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B5D5F" w:rsidRPr="000434A4" w14:paraId="64478F3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333A12" w14:textId="77777777" w:rsidR="004B5D5F" w:rsidRPr="00084F1B" w:rsidRDefault="004B5D5F" w:rsidP="00084F1B">
            <w:pPr>
              <w:rPr>
                <w:lang w:val="en-GB"/>
              </w:rPr>
            </w:pPr>
          </w:p>
        </w:tc>
      </w:tr>
      <w:tr w:rsidR="004B5D5F" w:rsidRPr="000434A4" w14:paraId="3B0AD289" w14:textId="77777777" w:rsidTr="00107C72">
        <w:trPr>
          <w:trHeight w:val="290"/>
        </w:trPr>
        <w:tc>
          <w:tcPr>
            <w:tcW w:w="1186" w:type="pct"/>
          </w:tcPr>
          <w:p w14:paraId="284F1B09" w14:textId="77777777" w:rsidR="004B5D5F" w:rsidRPr="000434A4" w:rsidRDefault="004B5D5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F61E" w14:textId="77777777" w:rsidR="004B5D5F" w:rsidRPr="000434A4" w:rsidRDefault="008F506F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B5D5F" w:rsidRPr="005C6CC5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TROPICAL DISEASE &amp; Health </w:t>
              </w:r>
            </w:hyperlink>
          </w:p>
        </w:tc>
      </w:tr>
      <w:tr w:rsidR="004B5D5F" w:rsidRPr="000434A4" w14:paraId="7A12844C" w14:textId="77777777" w:rsidTr="00107C72">
        <w:trPr>
          <w:trHeight w:val="290"/>
        </w:trPr>
        <w:tc>
          <w:tcPr>
            <w:tcW w:w="1186" w:type="pct"/>
          </w:tcPr>
          <w:p w14:paraId="293BB281" w14:textId="77777777" w:rsidR="004B5D5F" w:rsidRPr="000434A4" w:rsidRDefault="004B5D5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C571" w14:textId="77777777" w:rsidR="004B5D5F" w:rsidRPr="000434A4" w:rsidRDefault="000714D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714D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Ms_IJTDH_155639</w:t>
            </w:r>
          </w:p>
        </w:tc>
      </w:tr>
      <w:tr w:rsidR="004B5D5F" w:rsidRPr="000434A4" w14:paraId="0EB1B995" w14:textId="77777777" w:rsidTr="00107C72">
        <w:trPr>
          <w:trHeight w:val="650"/>
        </w:trPr>
        <w:tc>
          <w:tcPr>
            <w:tcW w:w="1186" w:type="pct"/>
          </w:tcPr>
          <w:p w14:paraId="336A4861" w14:textId="77777777" w:rsidR="004B5D5F" w:rsidRPr="000434A4" w:rsidRDefault="004B5D5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72F4" w14:textId="77777777" w:rsidR="004B5D5F" w:rsidRPr="000434A4" w:rsidRDefault="000714D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714D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PREVALENCE AND CLINICAL SIGNIFICANCE OF THROMBOCYTOPENIA IN MALARIA: A SYSTEMATIC REVIEW AND META-ANALYSIS</w:t>
            </w:r>
          </w:p>
        </w:tc>
      </w:tr>
      <w:tr w:rsidR="004B5D5F" w:rsidRPr="000434A4" w14:paraId="53030135" w14:textId="77777777" w:rsidTr="00107C72">
        <w:trPr>
          <w:trHeight w:val="332"/>
        </w:trPr>
        <w:tc>
          <w:tcPr>
            <w:tcW w:w="1186" w:type="pct"/>
          </w:tcPr>
          <w:p w14:paraId="532952C8" w14:textId="77777777" w:rsidR="004B5D5F" w:rsidRPr="000434A4" w:rsidRDefault="004B5D5F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B1B2" w14:textId="77777777" w:rsidR="004B5D5F" w:rsidRPr="000434A4" w:rsidRDefault="004B5D5F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35523EB9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F3D0B56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B8E599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0C4D1113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394CE5D" w14:textId="77777777" w:rsidR="004B5D5F" w:rsidRPr="000434A4" w:rsidRDefault="004B5D5F" w:rsidP="004B5D5F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B5D5F" w:rsidRPr="000434A4" w14:paraId="253C6780" w14:textId="77777777" w:rsidTr="00770EEE">
        <w:tc>
          <w:tcPr>
            <w:tcW w:w="1789" w:type="pct"/>
            <w:noWrap/>
          </w:tcPr>
          <w:p w14:paraId="7EBD6BB2" w14:textId="77777777" w:rsidR="004B5D5F" w:rsidRPr="000434A4" w:rsidRDefault="004B5D5F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3D9886B" w14:textId="77777777" w:rsidR="004B5D5F" w:rsidRPr="000434A4" w:rsidRDefault="004B5D5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B535B59" w14:textId="77777777" w:rsidR="004B5D5F" w:rsidRPr="000434A4" w:rsidRDefault="004B5D5F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E41D15" w14:textId="77777777" w:rsidR="004B5D5F" w:rsidRPr="000434A4" w:rsidRDefault="004B5D5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0835D650" w14:textId="77777777" w:rsidTr="00770EEE">
        <w:trPr>
          <w:trHeight w:val="1264"/>
        </w:trPr>
        <w:tc>
          <w:tcPr>
            <w:tcW w:w="1789" w:type="pct"/>
            <w:noWrap/>
          </w:tcPr>
          <w:p w14:paraId="195B6E2C" w14:textId="77777777" w:rsidR="004B5D5F" w:rsidRPr="000434A4" w:rsidRDefault="004B5D5F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39E4B33" w14:textId="6BAB1D7E" w:rsidR="004B5D5F" w:rsidRPr="000434A4" w:rsidRDefault="00C44330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systematic review and meta-analysis provide a scientific explanation for thrombocytopenia resulting from malaria infections in humans. </w:t>
            </w:r>
            <w:r w:rsidRPr="00C44330">
              <w:rPr>
                <w:b/>
                <w:bCs/>
                <w:sz w:val="20"/>
                <w:szCs w:val="20"/>
                <w:lang w:val="en-GB"/>
              </w:rPr>
              <w:t xml:space="preserve">The study offers valuable </w:t>
            </w:r>
            <w:r>
              <w:rPr>
                <w:b/>
                <w:bCs/>
                <w:sz w:val="20"/>
                <w:szCs w:val="20"/>
                <w:lang w:val="en-GB"/>
              </w:rPr>
              <w:t>insights into the global impact of malaria infections on haematological parameters</w:t>
            </w:r>
            <w:r w:rsidRPr="00C44330">
              <w:rPr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4AB7CCBA" w14:textId="77777777" w:rsidR="004B5D5F" w:rsidRPr="000434A4" w:rsidRDefault="004B5D5F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46B6D44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784B9800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7133117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p w14:paraId="00FA34A9" w14:textId="59155800" w:rsidR="004B5D5F" w:rsidRPr="000434A4" w:rsidRDefault="00C1603C" w:rsidP="00C1603C">
      <w:pPr>
        <w:tabs>
          <w:tab w:val="left" w:pos="2160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</w:p>
    <w:p w14:paraId="19C2F73C" w14:textId="77777777" w:rsidR="004B5D5F" w:rsidRPr="000434A4" w:rsidRDefault="004B5D5F" w:rsidP="004B5D5F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0434A4">
        <w:rPr>
          <w:rFonts w:ascii="Times New Roman" w:hAnsi="Times New Roman"/>
          <w:highlight w:val="yellow"/>
          <w:lang w:val="en-GB" w:eastAsia="en-US"/>
        </w:rPr>
        <w:t>PART  2</w:t>
      </w:r>
    </w:p>
    <w:p w14:paraId="67938958" w14:textId="77777777" w:rsidR="004B5D5F" w:rsidRPr="000434A4" w:rsidRDefault="004B5D5F" w:rsidP="004B5D5F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B5D5F" w:rsidRPr="000434A4" w14:paraId="2D37A5E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208E46D" w14:textId="77777777" w:rsidR="004B5D5F" w:rsidRPr="000434A4" w:rsidRDefault="004B5D5F" w:rsidP="00177B84">
            <w:pPr>
              <w:rPr>
                <w:lang w:val="en-GB"/>
              </w:rPr>
            </w:pPr>
          </w:p>
          <w:p w14:paraId="4A2FF786" w14:textId="77777777" w:rsidR="004B5D5F" w:rsidRPr="000434A4" w:rsidRDefault="004B5D5F">
            <w:pPr>
              <w:rPr>
                <w:sz w:val="20"/>
                <w:szCs w:val="20"/>
                <w:lang w:val="en-GB"/>
              </w:rPr>
            </w:pPr>
          </w:p>
        </w:tc>
      </w:tr>
      <w:tr w:rsidR="004B5D5F" w:rsidRPr="000434A4" w14:paraId="1CF1D592" w14:textId="77777777" w:rsidTr="00107C72">
        <w:tc>
          <w:tcPr>
            <w:tcW w:w="1790" w:type="pct"/>
            <w:noWrap/>
          </w:tcPr>
          <w:p w14:paraId="4AE52B32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54B6FC8C" w14:textId="77777777" w:rsidR="004B5D5F" w:rsidRPr="000434A4" w:rsidRDefault="004B5D5F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B036978" w14:textId="77777777" w:rsidR="004B5D5F" w:rsidRPr="000434A4" w:rsidRDefault="004B5D5F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5D5F" w:rsidRPr="000434A4" w14:paraId="1EB86118" w14:textId="77777777" w:rsidTr="00107C72">
        <w:trPr>
          <w:trHeight w:val="1262"/>
        </w:trPr>
        <w:tc>
          <w:tcPr>
            <w:tcW w:w="1790" w:type="pct"/>
            <w:noWrap/>
          </w:tcPr>
          <w:p w14:paraId="049B05A1" w14:textId="77777777" w:rsidR="004B5D5F" w:rsidRPr="000434A4" w:rsidRDefault="004B5D5F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A339ED2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60B402" w14:textId="77777777" w:rsidR="004B5D5F" w:rsidRPr="000434A4" w:rsidRDefault="004B5D5F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E682C6" w14:textId="1E976A3B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F33BBCD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232ABA6D" w14:textId="77777777" w:rsidTr="00107C72">
        <w:trPr>
          <w:trHeight w:val="1262"/>
        </w:trPr>
        <w:tc>
          <w:tcPr>
            <w:tcW w:w="1790" w:type="pct"/>
            <w:noWrap/>
          </w:tcPr>
          <w:p w14:paraId="2271A359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7C9447B3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8F8AF9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D3507F" w14:textId="31D30BDD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C3CA09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6A0F04C5" w14:textId="77777777" w:rsidTr="00107C72">
        <w:trPr>
          <w:trHeight w:val="1262"/>
        </w:trPr>
        <w:tc>
          <w:tcPr>
            <w:tcW w:w="1790" w:type="pct"/>
            <w:noWrap/>
          </w:tcPr>
          <w:p w14:paraId="393EA471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3374969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080A1F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794452" w14:textId="087ADA21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3EB768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09CE17AF" w14:textId="77777777" w:rsidTr="00107C72">
        <w:trPr>
          <w:trHeight w:val="1262"/>
        </w:trPr>
        <w:tc>
          <w:tcPr>
            <w:tcW w:w="1790" w:type="pct"/>
            <w:noWrap/>
          </w:tcPr>
          <w:p w14:paraId="5D36DA4C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C61828F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A5F78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8D6F49" w14:textId="6C0EEA58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BF3248E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6AD1D2A5" w14:textId="77777777" w:rsidTr="00107C72">
        <w:trPr>
          <w:trHeight w:val="1262"/>
        </w:trPr>
        <w:tc>
          <w:tcPr>
            <w:tcW w:w="1790" w:type="pct"/>
            <w:noWrap/>
          </w:tcPr>
          <w:p w14:paraId="426F3B9D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404EC1DD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00E3C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DECA31" w14:textId="13412151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FFB510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754D6216" w14:textId="77777777" w:rsidTr="00107C72">
        <w:trPr>
          <w:trHeight w:val="1262"/>
        </w:trPr>
        <w:tc>
          <w:tcPr>
            <w:tcW w:w="1790" w:type="pct"/>
            <w:noWrap/>
          </w:tcPr>
          <w:p w14:paraId="0E8AE7C0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01E96222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665A5C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A57B79" w14:textId="0663EC9F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7ED20F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6A7586BD" w14:textId="77777777" w:rsidTr="00107C72">
        <w:trPr>
          <w:trHeight w:val="1262"/>
        </w:trPr>
        <w:tc>
          <w:tcPr>
            <w:tcW w:w="1790" w:type="pct"/>
            <w:noWrap/>
          </w:tcPr>
          <w:p w14:paraId="34B8E1A0" w14:textId="77777777" w:rsidR="004B5D5F" w:rsidRPr="000434A4" w:rsidRDefault="004B5D5F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33B485E0" w14:textId="77777777" w:rsidR="004B5D5F" w:rsidRPr="000434A4" w:rsidRDefault="004B5D5F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80B88B" w14:textId="77777777" w:rsidR="004B5D5F" w:rsidRPr="000434A4" w:rsidRDefault="004B5D5F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3481FC" w14:textId="42794F14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6BAA6B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7148A01B" w14:textId="77777777" w:rsidTr="00107C72">
        <w:trPr>
          <w:trHeight w:val="1262"/>
        </w:trPr>
        <w:tc>
          <w:tcPr>
            <w:tcW w:w="1790" w:type="pct"/>
            <w:noWrap/>
          </w:tcPr>
          <w:p w14:paraId="39BEDF85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6A91C981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EC520C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147DB0" w14:textId="42DB7866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268EFE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214D7467" w14:textId="77777777" w:rsidTr="00107C72">
        <w:trPr>
          <w:trHeight w:val="1262"/>
        </w:trPr>
        <w:tc>
          <w:tcPr>
            <w:tcW w:w="1790" w:type="pct"/>
            <w:noWrap/>
          </w:tcPr>
          <w:p w14:paraId="0A3312FD" w14:textId="77777777" w:rsidR="004B5D5F" w:rsidRPr="000434A4" w:rsidRDefault="004B5D5F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646C2C08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20A9F" w14:textId="77777777" w:rsidR="004B5D5F" w:rsidRPr="000434A4" w:rsidRDefault="004B5D5F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BE35D4" w14:textId="78A6BB7D" w:rsidR="004B5D5F" w:rsidRPr="000434A4" w:rsidRDefault="00C4433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223C51B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5C99F9D2" w14:textId="77777777" w:rsidTr="00107C72">
        <w:trPr>
          <w:trHeight w:val="703"/>
        </w:trPr>
        <w:tc>
          <w:tcPr>
            <w:tcW w:w="1790" w:type="pct"/>
            <w:noWrap/>
          </w:tcPr>
          <w:p w14:paraId="337753DB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3D8DA7E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2D6C3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35B926" w14:textId="2F73B3D4" w:rsidR="004B5D5F" w:rsidRPr="000434A4" w:rsidRDefault="00C443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0CDD7D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2081F557" w14:textId="77777777" w:rsidTr="00107C72">
        <w:trPr>
          <w:trHeight w:val="703"/>
        </w:trPr>
        <w:tc>
          <w:tcPr>
            <w:tcW w:w="1790" w:type="pct"/>
            <w:noWrap/>
          </w:tcPr>
          <w:p w14:paraId="1A11DF55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3AB184E3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3DD78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9418BE" w14:textId="04C6AAF4" w:rsidR="004B5D5F" w:rsidRPr="000434A4" w:rsidRDefault="00C443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85E3D2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08489A95" w14:textId="77777777" w:rsidTr="00107C72">
        <w:trPr>
          <w:trHeight w:val="703"/>
        </w:trPr>
        <w:tc>
          <w:tcPr>
            <w:tcW w:w="1790" w:type="pct"/>
            <w:noWrap/>
          </w:tcPr>
          <w:p w14:paraId="34ADBC6F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0822C026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232C5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D2758C" w14:textId="54990B6F" w:rsidR="004B5D5F" w:rsidRPr="000434A4" w:rsidRDefault="00C443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F46EBA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78822F65" w14:textId="77777777" w:rsidTr="00107C72">
        <w:trPr>
          <w:trHeight w:val="703"/>
        </w:trPr>
        <w:tc>
          <w:tcPr>
            <w:tcW w:w="1790" w:type="pct"/>
            <w:noWrap/>
          </w:tcPr>
          <w:p w14:paraId="645F04C4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C46CDB6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4E9848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34E1D6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C8CD39" w14:textId="0E589564" w:rsidR="004B5D5F" w:rsidRPr="000434A4" w:rsidRDefault="00C443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75CE90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B5D5F" w:rsidRPr="000434A4" w14:paraId="529DB4A1" w14:textId="77777777" w:rsidTr="00107C72">
        <w:trPr>
          <w:trHeight w:val="703"/>
        </w:trPr>
        <w:tc>
          <w:tcPr>
            <w:tcW w:w="1790" w:type="pct"/>
            <w:noWrap/>
          </w:tcPr>
          <w:p w14:paraId="356121AA" w14:textId="77777777" w:rsidR="004B5D5F" w:rsidRPr="000434A4" w:rsidRDefault="004B5D5F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6A5546DB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8C2010" w14:textId="77777777" w:rsidR="004B5D5F" w:rsidRPr="000434A4" w:rsidRDefault="004B5D5F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B70437" w14:textId="77777777" w:rsidR="004B5D5F" w:rsidRPr="000434A4" w:rsidRDefault="004B5D5F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E299C3A" w14:textId="7767DEAA" w:rsidR="004B5D5F" w:rsidRPr="000434A4" w:rsidRDefault="00C4433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D5B4CCA" w14:textId="77777777" w:rsidR="004B5D5F" w:rsidRPr="000434A4" w:rsidRDefault="004B5D5F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72756C3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B383B41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45D9E0" w14:textId="77777777" w:rsidR="004B5D5F" w:rsidRPr="000434A4" w:rsidRDefault="004B5D5F" w:rsidP="004B5D5F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822C9E" w14:textId="77777777" w:rsidR="004B5D5F" w:rsidRPr="000434A4" w:rsidRDefault="004B5D5F" w:rsidP="004B5D5F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B5D5F" w:rsidRPr="000434A4" w14:paraId="7171D785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6F88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B218ED9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B5D5F" w:rsidRPr="000434A4" w14:paraId="4B5E63F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0E77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BC87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4B5D5F" w:rsidRPr="000434A4" w14:paraId="6117852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B74A" w14:textId="77777777" w:rsidR="003C5815" w:rsidRPr="005C3F51" w:rsidRDefault="003C5815" w:rsidP="003C5815">
            <w:r w:rsidRPr="005C3F51">
              <w:t>The caption for Figure 1 is too long and should be shortened, as the same information is already presented in the Results section.</w:t>
            </w:r>
          </w:p>
          <w:p w14:paraId="7F2D6A78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C5A6DD7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434887B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E649313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292E" w14:textId="77777777" w:rsidR="004B5D5F" w:rsidRPr="000434A4" w:rsidRDefault="004B5D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E5B1E66" w14:textId="77777777" w:rsidR="004B5D5F" w:rsidRPr="000434A4" w:rsidRDefault="004B5D5F" w:rsidP="004B5D5F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68AA1FF8" w14:textId="77777777" w:rsidR="004B5D5F" w:rsidRPr="000434A4" w:rsidRDefault="004B5D5F" w:rsidP="004B5D5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1996307" w14:textId="77777777" w:rsidR="004B5D5F" w:rsidRPr="000434A4" w:rsidRDefault="004B5D5F" w:rsidP="004B5D5F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3C0347B" w14:textId="77777777" w:rsidR="00895732" w:rsidRPr="00DB38E2" w:rsidRDefault="00895732" w:rsidP="0089573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895732" w:rsidRPr="00DB38E2" w14:paraId="38F4A1FB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07A8" w14:textId="77777777" w:rsidR="00895732" w:rsidRPr="00DB38E2" w:rsidRDefault="00895732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95732" w:rsidRPr="00DB38E2" w14:paraId="529F83F2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6EE08" w14:textId="77777777" w:rsidR="00895732" w:rsidRPr="00DB38E2" w:rsidRDefault="0089573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66632" w14:textId="77777777" w:rsidR="00895732" w:rsidRPr="00DB38E2" w:rsidRDefault="00895732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555B7C55" w14:textId="77777777" w:rsidR="00895732" w:rsidRPr="00DB38E2" w:rsidRDefault="00895732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BD9F92" w14:textId="77777777" w:rsidR="00895732" w:rsidRPr="00DB38E2" w:rsidRDefault="00895732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95732" w:rsidRPr="00DB38E2" w14:paraId="2E2C7CA1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5C7EF" w14:textId="77777777" w:rsidR="00895732" w:rsidRPr="00DB38E2" w:rsidRDefault="00895732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2400AE" w14:textId="77777777" w:rsidR="00895732" w:rsidRPr="00DB38E2" w:rsidRDefault="0089573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D96B" w14:textId="77777777" w:rsidR="00895732" w:rsidRPr="00DB38E2" w:rsidRDefault="00895732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DB3BF48" w14:textId="77777777" w:rsidR="00895732" w:rsidRPr="00DB38E2" w:rsidRDefault="0089573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13BDE5BB" w14:textId="77777777" w:rsidR="00895732" w:rsidRPr="00DB38E2" w:rsidRDefault="0089573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22EFBA" w14:textId="77777777" w:rsidR="00895732" w:rsidRPr="00DB38E2" w:rsidRDefault="0089573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53A6A3" w14:textId="77777777" w:rsidR="00895732" w:rsidRPr="00DB38E2" w:rsidRDefault="0089573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BB5F5EA" w14:textId="77777777" w:rsidR="00895732" w:rsidRPr="00DB38E2" w:rsidRDefault="00895732" w:rsidP="008957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A81283" w14:textId="77777777" w:rsidR="00895732" w:rsidRDefault="00895732" w:rsidP="00895732"/>
    <w:p w14:paraId="60DAF2D8" w14:textId="77777777" w:rsidR="00895732" w:rsidRDefault="00895732" w:rsidP="00895732"/>
    <w:p w14:paraId="22DDCE2B" w14:textId="77777777" w:rsidR="00C1603C" w:rsidRDefault="00C1603C" w:rsidP="00C1603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323B1D1E" w14:textId="77777777" w:rsidR="00C1603C" w:rsidRPr="005F4EDD" w:rsidRDefault="00C1603C" w:rsidP="00C1603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0D8C50B" w14:textId="77777777" w:rsidR="00C1603C" w:rsidRDefault="00C1603C" w:rsidP="00C1603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70BF2DD" w14:textId="77777777" w:rsidR="00C1603C" w:rsidRPr="00C1603C" w:rsidRDefault="00C1603C" w:rsidP="00C1603C">
      <w:pPr>
        <w:rPr>
          <w:rFonts w:ascii="Calibri" w:hAnsi="Calibri"/>
        </w:rPr>
      </w:pPr>
      <w:proofErr w:type="spellStart"/>
      <w:r>
        <w:rPr>
          <w:rFonts w:ascii="Calibri" w:hAnsi="Calibri" w:cs="Calibri"/>
          <w:color w:val="000000"/>
        </w:rPr>
        <w:t>Khder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Niazi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Nooraldeen</w:t>
      </w:r>
      <w:proofErr w:type="spellEnd"/>
      <w:r>
        <w:rPr>
          <w:rFonts w:ascii="Calibri" w:hAnsi="Calibri" w:cs="Calibri"/>
          <w:color w:val="000000"/>
        </w:rPr>
        <w:t xml:space="preserve"> Chalabi, </w:t>
      </w:r>
      <w:proofErr w:type="spellStart"/>
      <w:r>
        <w:rPr>
          <w:rFonts w:ascii="Calibri" w:hAnsi="Calibri" w:cs="Calibri"/>
          <w:color w:val="000000"/>
        </w:rPr>
        <w:t>Salahaddin</w:t>
      </w:r>
      <w:proofErr w:type="spellEnd"/>
      <w:r>
        <w:rPr>
          <w:rFonts w:ascii="Calibri" w:hAnsi="Calibri" w:cs="Calibri"/>
          <w:color w:val="000000"/>
        </w:rPr>
        <w:t xml:space="preserve"> University, Iraq</w:t>
      </w:r>
      <w:r>
        <w:rPr>
          <w:rFonts w:ascii="Calibri" w:hAnsi="Calibri" w:cs="Calibri"/>
          <w:color w:val="000000"/>
        </w:rPr>
        <w:br/>
      </w:r>
    </w:p>
    <w:p w14:paraId="55254B39" w14:textId="77777777" w:rsidR="008913D5" w:rsidRPr="004B5D5F" w:rsidRDefault="008913D5" w:rsidP="00895732">
      <w:bookmarkStart w:id="0" w:name="_GoBack"/>
      <w:bookmarkEnd w:id="0"/>
    </w:p>
    <w:sectPr w:rsidR="008913D5" w:rsidRPr="004B5D5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DFF22" w14:textId="77777777" w:rsidR="008F506F" w:rsidRPr="0000007A" w:rsidRDefault="008F506F" w:rsidP="0099583E">
      <w:r>
        <w:separator/>
      </w:r>
    </w:p>
  </w:endnote>
  <w:endnote w:type="continuationSeparator" w:id="0">
    <w:p w14:paraId="7D49F058" w14:textId="77777777" w:rsidR="008F506F" w:rsidRPr="0000007A" w:rsidRDefault="008F506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FBBDE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56F77" w14:textId="77777777" w:rsidR="004B5D5F" w:rsidRDefault="004B5D5F" w:rsidP="004B5D5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6E521027" w14:textId="77777777" w:rsidR="004B5D5F" w:rsidRDefault="004B5D5F" w:rsidP="004B5D5F">
    <w:pPr>
      <w:pStyle w:val="Footer"/>
      <w:jc w:val="right"/>
    </w:pPr>
  </w:p>
  <w:p w14:paraId="5D42A5E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ADA7C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167B7" w14:textId="77777777" w:rsidR="008F506F" w:rsidRPr="0000007A" w:rsidRDefault="008F506F" w:rsidP="0099583E">
      <w:r>
        <w:separator/>
      </w:r>
    </w:p>
  </w:footnote>
  <w:footnote w:type="continuationSeparator" w:id="0">
    <w:p w14:paraId="31441F14" w14:textId="77777777" w:rsidR="008F506F" w:rsidRPr="0000007A" w:rsidRDefault="008F506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127F7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FD1B7" w14:textId="77777777" w:rsidR="004B5D5F" w:rsidRDefault="004B5D5F" w:rsidP="004B5D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68D30D9" w14:textId="77777777" w:rsidR="00B62F41" w:rsidRPr="00254F80" w:rsidRDefault="004B5D5F" w:rsidP="004B5D5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FBD1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1D02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714D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0CC5"/>
    <w:rsid w:val="001E4B3D"/>
    <w:rsid w:val="001F24FF"/>
    <w:rsid w:val="001F2913"/>
    <w:rsid w:val="001F317E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2BA5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5815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B5D5F"/>
    <w:rsid w:val="004C3DF1"/>
    <w:rsid w:val="004D2E36"/>
    <w:rsid w:val="004E03AE"/>
    <w:rsid w:val="00503AB6"/>
    <w:rsid w:val="005047C5"/>
    <w:rsid w:val="00510920"/>
    <w:rsid w:val="00512A04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C3F51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A38D8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95732"/>
    <w:rsid w:val="008C2778"/>
    <w:rsid w:val="008C2F62"/>
    <w:rsid w:val="008D020E"/>
    <w:rsid w:val="008D0407"/>
    <w:rsid w:val="008D1117"/>
    <w:rsid w:val="008D15A4"/>
    <w:rsid w:val="008D3DD9"/>
    <w:rsid w:val="008F36E4"/>
    <w:rsid w:val="008F506F"/>
    <w:rsid w:val="008F6673"/>
    <w:rsid w:val="00914761"/>
    <w:rsid w:val="00933C8B"/>
    <w:rsid w:val="0094580F"/>
    <w:rsid w:val="009553EC"/>
    <w:rsid w:val="00963D42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603C"/>
    <w:rsid w:val="00C22886"/>
    <w:rsid w:val="00C25C8F"/>
    <w:rsid w:val="00C263C6"/>
    <w:rsid w:val="00C44330"/>
    <w:rsid w:val="00C46811"/>
    <w:rsid w:val="00C47F3B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2844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033C9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94A6E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581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1603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td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2026-03-19T07:31:00Z</dcterms:created>
  <dcterms:modified xsi:type="dcterms:W3CDTF">2026-03-26T08:00:00Z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