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15D" w:rsidRDefault="00B7415D">
      <w:pPr>
        <w:spacing w:before="105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B7415D">
        <w:trPr>
          <w:trHeight w:val="290"/>
        </w:trPr>
        <w:tc>
          <w:tcPr>
            <w:tcW w:w="5166" w:type="dxa"/>
          </w:tcPr>
          <w:p w:rsidR="00B7415D" w:rsidRDefault="00CD099B"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3" w:type="dxa"/>
          </w:tcPr>
          <w:p w:rsidR="00B7415D" w:rsidRDefault="00CD099B">
            <w:pPr>
              <w:pStyle w:val="TableParagraph"/>
              <w:spacing w:before="32"/>
              <w:ind w:left="110"/>
              <w:rPr>
                <w:rFonts w:ascii="Arial"/>
                <w:b/>
                <w:sz w:val="20"/>
              </w:rPr>
            </w:pPr>
            <w:hyperlink r:id="rId6"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 Plant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&amp;</w:t>
              </w:r>
              <w:r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Soil</w:t>
              </w:r>
              <w:r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Science</w:t>
              </w:r>
            </w:hyperlink>
          </w:p>
        </w:tc>
      </w:tr>
      <w:tr w:rsidR="00B7415D">
        <w:trPr>
          <w:trHeight w:val="290"/>
        </w:trPr>
        <w:tc>
          <w:tcPr>
            <w:tcW w:w="5166" w:type="dxa"/>
          </w:tcPr>
          <w:p w:rsidR="00B7415D" w:rsidRDefault="00CD099B">
            <w:pPr>
              <w:pStyle w:val="TableParagraph"/>
              <w:spacing w:before="3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3" w:type="dxa"/>
          </w:tcPr>
          <w:p w:rsidR="00B7415D" w:rsidRDefault="00CD099B">
            <w:pPr>
              <w:pStyle w:val="TableParagraph"/>
              <w:spacing w:before="33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Ms_IJPSS_153844</w:t>
            </w:r>
          </w:p>
        </w:tc>
      </w:tr>
      <w:tr w:rsidR="00B7415D">
        <w:trPr>
          <w:trHeight w:val="650"/>
        </w:trPr>
        <w:tc>
          <w:tcPr>
            <w:tcW w:w="5166" w:type="dxa"/>
          </w:tcPr>
          <w:p w:rsidR="00B7415D" w:rsidRDefault="00CD099B"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3" w:type="dxa"/>
          </w:tcPr>
          <w:p w:rsidR="00B7415D" w:rsidRDefault="00CD099B">
            <w:pPr>
              <w:pStyle w:val="TableParagraph"/>
              <w:spacing w:before="212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Evaluation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Farmers’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Knowledge 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Soil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Sampling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Procedures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Soil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Test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Based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Nutrient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Management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Karimnagar District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 Telangana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State</w:t>
            </w:r>
          </w:p>
        </w:tc>
      </w:tr>
      <w:tr w:rsidR="00B7415D">
        <w:trPr>
          <w:trHeight w:val="330"/>
        </w:trPr>
        <w:tc>
          <w:tcPr>
            <w:tcW w:w="5166" w:type="dxa"/>
          </w:tcPr>
          <w:p w:rsidR="00B7415D" w:rsidRDefault="00CD099B">
            <w:pPr>
              <w:pStyle w:val="TableParagraph"/>
              <w:spacing w:before="2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3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</w:tr>
    </w:tbl>
    <w:p w:rsidR="00B7415D" w:rsidRDefault="00B7415D">
      <w:pPr>
        <w:rPr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B7415D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B7415D" w:rsidRDefault="00CD099B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2"/>
                <w:sz w:val="20"/>
              </w:rPr>
              <w:t xml:space="preserve"> Comments</w:t>
            </w:r>
          </w:p>
        </w:tc>
      </w:tr>
      <w:tr w:rsidR="00B7415D">
        <w:trPr>
          <w:trHeight w:val="970"/>
        </w:trPr>
        <w:tc>
          <w:tcPr>
            <w:tcW w:w="5296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  <w:tc>
          <w:tcPr>
            <w:tcW w:w="9267" w:type="dxa"/>
          </w:tcPr>
          <w:p w:rsidR="00B7415D" w:rsidRDefault="00CD099B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B7415D" w:rsidRDefault="00B7415D">
            <w:pPr>
              <w:pStyle w:val="TableParagraph"/>
              <w:ind w:left="109" w:right="125"/>
              <w:rPr>
                <w:b/>
                <w:sz w:val="20"/>
              </w:rPr>
            </w:pPr>
          </w:p>
        </w:tc>
        <w:tc>
          <w:tcPr>
            <w:tcW w:w="6376" w:type="dxa"/>
          </w:tcPr>
          <w:p w:rsidR="00B7415D" w:rsidRDefault="00CD099B">
            <w:pPr>
              <w:pStyle w:val="TableParagraph"/>
              <w:spacing w:line="261" w:lineRule="auto"/>
              <w:ind w:left="105" w:right="669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B7415D">
        <w:trPr>
          <w:trHeight w:val="1260"/>
        </w:trPr>
        <w:tc>
          <w:tcPr>
            <w:tcW w:w="5296" w:type="dxa"/>
          </w:tcPr>
          <w:p w:rsidR="00B7415D" w:rsidRDefault="00CD099B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267" w:type="dxa"/>
          </w:tcPr>
          <w:p w:rsidR="00B7415D" w:rsidRDefault="00CD099B">
            <w:pPr>
              <w:pStyle w:val="TableParagraph"/>
              <w:ind w:left="109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This article is relevant with respect to the current scenario as the unscientific and improper land utilization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making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agricultural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fields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susceptible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erosion. Knowledge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gap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constraint that leading to the unsuitable practices. This implies the need of extension to bridge the gap between farmers and technology. In this aspect the article holds good rel</w:t>
            </w:r>
            <w:r>
              <w:rPr>
                <w:b/>
                <w:sz w:val="20"/>
              </w:rPr>
              <w:t>evance.</w:t>
            </w:r>
          </w:p>
        </w:tc>
        <w:tc>
          <w:tcPr>
            <w:tcW w:w="6376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</w:tr>
      <w:tr w:rsidR="00B7415D">
        <w:trPr>
          <w:trHeight w:val="1265"/>
        </w:trPr>
        <w:tc>
          <w:tcPr>
            <w:tcW w:w="5296" w:type="dxa"/>
          </w:tcPr>
          <w:p w:rsidR="00B7415D" w:rsidRDefault="00CD099B">
            <w:pPr>
              <w:pStyle w:val="TableParagraph"/>
              <w:spacing w:line="228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2"/>
                <w:sz w:val="20"/>
              </w:rPr>
              <w:t xml:space="preserve"> suitable?</w:t>
            </w:r>
          </w:p>
          <w:p w:rsidR="00B7415D" w:rsidRDefault="00CD099B"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(If 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267" w:type="dxa"/>
          </w:tcPr>
          <w:p w:rsidR="00B7415D" w:rsidRDefault="00CD099B">
            <w:pPr>
              <w:pStyle w:val="TableParagraph"/>
              <w:ind w:left="469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modified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giving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importance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paddy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crop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 most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farmers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interviewed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questions were on paddy cultivation to make the research outcome </w:t>
            </w:r>
            <w:r>
              <w:rPr>
                <w:b/>
                <w:sz w:val="20"/>
              </w:rPr>
              <w:t>more precise.</w:t>
            </w:r>
          </w:p>
        </w:tc>
        <w:tc>
          <w:tcPr>
            <w:tcW w:w="6376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</w:tr>
      <w:tr w:rsidR="00B7415D">
        <w:trPr>
          <w:trHeight w:val="514"/>
        </w:trPr>
        <w:tc>
          <w:tcPr>
            <w:tcW w:w="5296" w:type="dxa"/>
          </w:tcPr>
          <w:p w:rsidR="00B7415D" w:rsidRDefault="00CD099B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267" w:type="dxa"/>
          </w:tcPr>
          <w:p w:rsidR="00B7415D" w:rsidRDefault="00CD099B">
            <w:pPr>
              <w:pStyle w:val="TableParagraph"/>
              <w:spacing w:line="229" w:lineRule="exact"/>
              <w:ind w:left="4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Its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detailed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especially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correlation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ll.</w:t>
            </w:r>
          </w:p>
        </w:tc>
        <w:tc>
          <w:tcPr>
            <w:tcW w:w="6376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</w:tr>
      <w:tr w:rsidR="00B7415D">
        <w:trPr>
          <w:trHeight w:val="705"/>
        </w:trPr>
        <w:tc>
          <w:tcPr>
            <w:tcW w:w="5296" w:type="dxa"/>
          </w:tcPr>
          <w:p w:rsidR="00B7415D" w:rsidRDefault="00CD099B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267" w:type="dxa"/>
          </w:tcPr>
          <w:p w:rsidR="00B7415D" w:rsidRDefault="00CD099B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6376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</w:tr>
      <w:tr w:rsidR="00B7415D">
        <w:trPr>
          <w:trHeight w:val="705"/>
        </w:trPr>
        <w:tc>
          <w:tcPr>
            <w:tcW w:w="5296" w:type="dxa"/>
          </w:tcPr>
          <w:p w:rsidR="00B7415D" w:rsidRDefault="00CD099B">
            <w:pPr>
              <w:pStyle w:val="TableParagraph"/>
              <w:spacing w:line="230" w:lineRule="exact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:rsidR="00B7415D" w:rsidRDefault="00CD099B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Yes.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results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well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discussed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citations.</w:t>
            </w:r>
          </w:p>
        </w:tc>
        <w:tc>
          <w:tcPr>
            <w:tcW w:w="6376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</w:tr>
      <w:tr w:rsidR="00B7415D">
        <w:trPr>
          <w:trHeight w:val="690"/>
        </w:trPr>
        <w:tc>
          <w:tcPr>
            <w:tcW w:w="5296" w:type="dxa"/>
          </w:tcPr>
          <w:p w:rsidR="00B7415D" w:rsidRDefault="00CD099B">
            <w:pPr>
              <w:pStyle w:val="TableParagraph"/>
              <w:ind w:left="470"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267" w:type="dxa"/>
          </w:tcPr>
          <w:p w:rsidR="00B7415D" w:rsidRDefault="00CD099B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There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some opportunities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improve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clarity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particularly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introduction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results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6376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</w:tr>
      <w:tr w:rsidR="00B7415D">
        <w:trPr>
          <w:trHeight w:val="789"/>
        </w:trPr>
        <w:tc>
          <w:tcPr>
            <w:tcW w:w="5296" w:type="dxa"/>
          </w:tcPr>
          <w:p w:rsidR="00B7415D" w:rsidRDefault="00CD099B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267" w:type="dxa"/>
          </w:tcPr>
          <w:p w:rsidR="00B7415D" w:rsidRDefault="00CD099B">
            <w:pPr>
              <w:pStyle w:val="TableParagraph"/>
              <w:ind w:left="109" w:right="125"/>
              <w:rPr>
                <w:b/>
                <w:sz w:val="20"/>
              </w:rPr>
            </w:pPr>
            <w:r>
              <w:rPr>
                <w:b/>
                <w:sz w:val="20"/>
              </w:rPr>
              <w:t>Attend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corrections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marked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chemical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properties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not the physical property.</w:t>
            </w:r>
          </w:p>
        </w:tc>
        <w:tc>
          <w:tcPr>
            <w:tcW w:w="6376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</w:tr>
    </w:tbl>
    <w:p w:rsidR="00B7415D" w:rsidRDefault="00B7415D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DE1611" w:rsidRDefault="00DE1611">
      <w:pPr>
        <w:rPr>
          <w:sz w:val="20"/>
        </w:rPr>
      </w:pPr>
    </w:p>
    <w:p w:rsidR="00B7415D" w:rsidRDefault="00B7415D">
      <w:pPr>
        <w:rPr>
          <w:sz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1"/>
        <w:gridCol w:w="8557"/>
        <w:gridCol w:w="5621"/>
      </w:tblGrid>
      <w:tr w:rsidR="00B7415D">
        <w:trPr>
          <w:trHeight w:val="453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B7415D" w:rsidRDefault="00CD099B">
            <w:pPr>
              <w:pStyle w:val="TableParagraph"/>
              <w:spacing w:line="221" w:lineRule="exact"/>
              <w:ind w:left="115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8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B7415D">
        <w:trPr>
          <w:trHeight w:val="935"/>
        </w:trPr>
        <w:tc>
          <w:tcPr>
            <w:tcW w:w="6761" w:type="dxa"/>
          </w:tcPr>
          <w:p w:rsidR="00B7415D" w:rsidRDefault="00B7415D">
            <w:pPr>
              <w:pStyle w:val="TableParagraph"/>
              <w:rPr>
                <w:sz w:val="18"/>
              </w:rPr>
            </w:pPr>
          </w:p>
        </w:tc>
        <w:tc>
          <w:tcPr>
            <w:tcW w:w="8557" w:type="dxa"/>
          </w:tcPr>
          <w:p w:rsidR="00B7415D" w:rsidRDefault="00CD099B">
            <w:pPr>
              <w:pStyle w:val="TableParagraph"/>
              <w:spacing w:line="228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21" w:type="dxa"/>
          </w:tcPr>
          <w:p w:rsidR="00B7415D" w:rsidRDefault="00CD099B">
            <w:pPr>
              <w:pStyle w:val="TableParagraph"/>
              <w:spacing w:line="261" w:lineRule="auto"/>
              <w:ind w:left="4" w:right="1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his/her feedback here</w:t>
            </w:r>
          </w:p>
        </w:tc>
      </w:tr>
      <w:tr w:rsidR="00B7415D">
        <w:trPr>
          <w:trHeight w:val="935"/>
        </w:trPr>
        <w:tc>
          <w:tcPr>
            <w:tcW w:w="6761" w:type="dxa"/>
          </w:tcPr>
          <w:p w:rsidR="00B7415D" w:rsidRDefault="00CD099B">
            <w:pPr>
              <w:pStyle w:val="TableParagraph"/>
              <w:spacing w:before="22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557" w:type="dxa"/>
          </w:tcPr>
          <w:p w:rsidR="00B7415D" w:rsidRDefault="00CD099B">
            <w:pPr>
              <w:pStyle w:val="TableParagraph"/>
              <w:spacing w:before="113"/>
              <w:ind w:left="109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z w:val="20"/>
                <w:u w:val="single"/>
              </w:rPr>
              <w:t xml:space="preserve"> please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1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 ethical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 here in</w:t>
            </w:r>
            <w:r>
              <w:rPr>
                <w:i/>
                <w:spacing w:val="4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</w:tc>
        <w:tc>
          <w:tcPr>
            <w:tcW w:w="5621" w:type="dxa"/>
          </w:tcPr>
          <w:p w:rsidR="00B7415D" w:rsidRDefault="00B7415D">
            <w:pPr>
              <w:pStyle w:val="TableParagraph"/>
              <w:spacing w:line="261" w:lineRule="auto"/>
              <w:ind w:left="4" w:right="14"/>
              <w:rPr>
                <w:b/>
                <w:sz w:val="20"/>
              </w:rPr>
            </w:pPr>
          </w:p>
        </w:tc>
      </w:tr>
    </w:tbl>
    <w:p w:rsidR="00DE1611" w:rsidRDefault="00DE1611" w:rsidP="00DE161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E1611" w:rsidRDefault="00DE1611" w:rsidP="00DE1611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E1611" w:rsidRDefault="00DE1611" w:rsidP="00DE1611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E1611" w:rsidRDefault="00DE1611" w:rsidP="00DE1611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Akhila</w:t>
      </w:r>
      <w:proofErr w:type="spellEnd"/>
      <w:r>
        <w:rPr>
          <w:rFonts w:ascii="Calibri" w:hAnsi="Calibri" w:cs="Calibri"/>
          <w:color w:val="000000"/>
        </w:rPr>
        <w:t xml:space="preserve"> M S, University of Agricultural Sciences, India</w:t>
      </w:r>
      <w:r>
        <w:rPr>
          <w:rFonts w:ascii="Calibri" w:hAnsi="Calibri" w:cs="Calibri"/>
          <w:color w:val="000000"/>
        </w:rPr>
        <w:br/>
      </w:r>
    </w:p>
    <w:p w:rsidR="00B7415D" w:rsidRDefault="00B7415D">
      <w:pPr>
        <w:rPr>
          <w:sz w:val="20"/>
        </w:rPr>
      </w:pPr>
      <w:bookmarkStart w:id="0" w:name="_GoBack"/>
      <w:bookmarkEnd w:id="0"/>
    </w:p>
    <w:sectPr w:rsidR="00B7415D">
      <w:pgSz w:w="23820" w:h="16840" w:orient="landscape"/>
      <w:pgMar w:top="1820" w:right="1417" w:bottom="1566" w:left="1417" w:header="1283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99B" w:rsidRDefault="00CD099B">
      <w:r>
        <w:separator/>
      </w:r>
    </w:p>
  </w:endnote>
  <w:endnote w:type="continuationSeparator" w:id="0">
    <w:p w:rsidR="00CD099B" w:rsidRDefault="00CD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99B" w:rsidRDefault="00CD099B">
      <w:r>
        <w:separator/>
      </w:r>
    </w:p>
  </w:footnote>
  <w:footnote w:type="continuationSeparator" w:id="0">
    <w:p w:rsidR="00CD099B" w:rsidRDefault="00CD0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15D"/>
    <w:rsid w:val="00B7415D"/>
    <w:rsid w:val="00CD099B"/>
    <w:rsid w:val="00D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2EDF"/>
  <w15:docId w15:val="{85CAFFD5-F015-426E-968C-397A39AD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DE1611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ss.com/index.php/IJPS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2026-02-24T04:46:00Z</dcterms:created>
  <dcterms:modified xsi:type="dcterms:W3CDTF">2026-03-06T05:13:00Z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2026-02-24T00:00:00Z</vt:filetime>
  </property>
</Properties>
</file>