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763B7" w:rsidRPr="00107C72" w:rsidTr="00107C72">
        <w:trPr>
          <w:trHeight w:val="290"/>
        </w:trPr>
        <w:tc>
          <w:tcPr>
            <w:tcW w:w="5000" w:type="pct"/>
            <w:gridSpan w:val="2"/>
            <w:tcBorders>
              <w:top w:val="nil"/>
              <w:left w:val="nil"/>
              <w:right w:val="nil"/>
            </w:tcBorders>
          </w:tcPr>
          <w:p w:rsidR="009763B7" w:rsidRPr="00892893" w:rsidRDefault="009763B7" w:rsidP="005913DF">
            <w:pPr>
              <w:pStyle w:val="NoSpacing"/>
              <w:rPr>
                <w:lang w:val="en-GB"/>
              </w:rPr>
            </w:pPr>
          </w:p>
        </w:tc>
      </w:tr>
      <w:tr w:rsidR="009763B7" w:rsidRPr="00107C72" w:rsidTr="00107C72">
        <w:trPr>
          <w:trHeight w:val="290"/>
        </w:trPr>
        <w:tc>
          <w:tcPr>
            <w:tcW w:w="1186" w:type="pct"/>
          </w:tcPr>
          <w:p w:rsidR="009763B7" w:rsidRPr="00107C72" w:rsidRDefault="009763B7" w:rsidP="005913DF">
            <w:pPr>
              <w:pStyle w:val="NoSpacing"/>
              <w:rPr>
                <w:bCs/>
                <w:sz w:val="20"/>
                <w:szCs w:val="28"/>
                <w:lang w:val="en-GB"/>
              </w:rPr>
            </w:pPr>
            <w:r w:rsidRPr="00107C72">
              <w:rPr>
                <w:bCs/>
                <w:sz w:val="20"/>
                <w:szCs w:val="28"/>
                <w:lang w:val="en-GB"/>
              </w:rPr>
              <w:t>Journal Name:</w:t>
            </w:r>
          </w:p>
        </w:tc>
        <w:tc>
          <w:tcPr>
            <w:tcW w:w="3814" w:type="pct"/>
            <w:tcMar>
              <w:top w:w="0" w:type="dxa"/>
              <w:left w:w="108" w:type="dxa"/>
              <w:bottom w:w="0" w:type="dxa"/>
              <w:right w:w="108" w:type="dxa"/>
            </w:tcMar>
            <w:vAlign w:val="center"/>
          </w:tcPr>
          <w:p w:rsidR="009763B7" w:rsidRPr="00107C72" w:rsidRDefault="00774DFF" w:rsidP="005913DF">
            <w:pPr>
              <w:pStyle w:val="NoSpacing"/>
              <w:rPr>
                <w:b/>
                <w:bCs/>
                <w:color w:val="0000FF"/>
                <w:sz w:val="20"/>
                <w:szCs w:val="20"/>
                <w:lang w:val="en-GB"/>
              </w:rPr>
            </w:pPr>
            <w:hyperlink r:id="rId7" w:tgtFrame="_parent" w:history="1">
              <w:r w:rsidR="009763B7" w:rsidRPr="00683DA9">
                <w:rPr>
                  <w:b/>
                  <w:bCs/>
                  <w:noProof/>
                  <w:color w:val="0000FF"/>
                  <w:sz w:val="20"/>
                  <w:szCs w:val="20"/>
                  <w:lang w:val="en-GB"/>
                </w:rPr>
                <w:t xml:space="preserve">International Journal of Environment and Climate Change </w:t>
              </w:r>
            </w:hyperlink>
          </w:p>
        </w:tc>
      </w:tr>
      <w:tr w:rsidR="009763B7" w:rsidRPr="00107C72" w:rsidTr="00107C72">
        <w:trPr>
          <w:trHeight w:val="290"/>
        </w:trPr>
        <w:tc>
          <w:tcPr>
            <w:tcW w:w="1186" w:type="pct"/>
          </w:tcPr>
          <w:p w:rsidR="009763B7" w:rsidRPr="00107C72" w:rsidRDefault="009763B7" w:rsidP="005913DF">
            <w:pPr>
              <w:pStyle w:val="NoSpacing"/>
              <w:rPr>
                <w:bCs/>
                <w:sz w:val="20"/>
                <w:szCs w:val="28"/>
                <w:lang w:val="en-GB"/>
              </w:rPr>
            </w:pPr>
            <w:r w:rsidRPr="00107C72">
              <w:rPr>
                <w:bCs/>
                <w:sz w:val="20"/>
                <w:szCs w:val="28"/>
                <w:lang w:val="en-GB"/>
              </w:rPr>
              <w:t>Manuscript Number:</w:t>
            </w:r>
          </w:p>
        </w:tc>
        <w:tc>
          <w:tcPr>
            <w:tcW w:w="3814" w:type="pct"/>
            <w:tcMar>
              <w:top w:w="0" w:type="dxa"/>
              <w:left w:w="108" w:type="dxa"/>
              <w:bottom w:w="0" w:type="dxa"/>
              <w:right w:w="108" w:type="dxa"/>
            </w:tcMar>
            <w:vAlign w:val="center"/>
          </w:tcPr>
          <w:p w:rsidR="009763B7" w:rsidRPr="00107C72" w:rsidRDefault="00A42330" w:rsidP="005913DF">
            <w:pPr>
              <w:pStyle w:val="NoSpacing"/>
              <w:rPr>
                <w:b/>
                <w:bCs/>
                <w:sz w:val="20"/>
                <w:szCs w:val="28"/>
                <w:lang w:val="en-GB"/>
              </w:rPr>
            </w:pPr>
            <w:r w:rsidRPr="00A42330">
              <w:rPr>
                <w:b/>
                <w:bCs/>
                <w:sz w:val="20"/>
                <w:szCs w:val="28"/>
                <w:lang w:val="en-GB"/>
              </w:rPr>
              <w:t>Ms_IJECC_155874</w:t>
            </w:r>
          </w:p>
        </w:tc>
      </w:tr>
      <w:tr w:rsidR="009763B7" w:rsidRPr="00107C72" w:rsidTr="00107C72">
        <w:trPr>
          <w:trHeight w:val="650"/>
        </w:trPr>
        <w:tc>
          <w:tcPr>
            <w:tcW w:w="1186" w:type="pct"/>
          </w:tcPr>
          <w:p w:rsidR="009763B7" w:rsidRPr="00107C72" w:rsidRDefault="009763B7" w:rsidP="005913DF">
            <w:pPr>
              <w:pStyle w:val="NoSpacing"/>
              <w:rPr>
                <w:bCs/>
                <w:sz w:val="20"/>
                <w:szCs w:val="28"/>
                <w:lang w:val="en-GB"/>
              </w:rPr>
            </w:pPr>
            <w:r w:rsidRPr="00107C72">
              <w:rPr>
                <w:bCs/>
                <w:sz w:val="20"/>
                <w:szCs w:val="28"/>
                <w:lang w:val="en-GB"/>
              </w:rPr>
              <w:t xml:space="preserve">Title of the Manuscript: </w:t>
            </w:r>
          </w:p>
        </w:tc>
        <w:tc>
          <w:tcPr>
            <w:tcW w:w="3814" w:type="pct"/>
            <w:tcMar>
              <w:top w:w="0" w:type="dxa"/>
              <w:left w:w="108" w:type="dxa"/>
              <w:bottom w:w="0" w:type="dxa"/>
              <w:right w:w="108" w:type="dxa"/>
            </w:tcMar>
            <w:vAlign w:val="center"/>
          </w:tcPr>
          <w:p w:rsidR="009763B7" w:rsidRPr="00107C72" w:rsidRDefault="00A42330" w:rsidP="005913DF">
            <w:pPr>
              <w:pStyle w:val="NoSpacing"/>
              <w:rPr>
                <w:b/>
                <w:sz w:val="20"/>
                <w:szCs w:val="28"/>
                <w:lang w:val="en-GB"/>
              </w:rPr>
            </w:pPr>
            <w:r w:rsidRPr="00A42330">
              <w:rPr>
                <w:b/>
                <w:sz w:val="20"/>
                <w:szCs w:val="28"/>
                <w:lang w:val="en-GB"/>
              </w:rPr>
              <w:t xml:space="preserve">Factors Influencing Agricultural Greenhouse Gas </w:t>
            </w:r>
            <w:proofErr w:type="gramStart"/>
            <w:r w:rsidRPr="00A42330">
              <w:rPr>
                <w:b/>
                <w:sz w:val="20"/>
                <w:szCs w:val="28"/>
                <w:lang w:val="en-GB"/>
              </w:rPr>
              <w:t>Emission :</w:t>
            </w:r>
            <w:proofErr w:type="gramEnd"/>
            <w:r w:rsidRPr="00A42330">
              <w:rPr>
                <w:b/>
                <w:sz w:val="20"/>
                <w:szCs w:val="28"/>
                <w:lang w:val="en-GB"/>
              </w:rPr>
              <w:t xml:space="preserve"> An Econometric Analysis</w:t>
            </w:r>
          </w:p>
        </w:tc>
      </w:tr>
      <w:tr w:rsidR="009763B7" w:rsidRPr="00107C72" w:rsidTr="00107C72">
        <w:trPr>
          <w:trHeight w:val="332"/>
        </w:trPr>
        <w:tc>
          <w:tcPr>
            <w:tcW w:w="1186" w:type="pct"/>
          </w:tcPr>
          <w:p w:rsidR="009763B7" w:rsidRPr="00107C72" w:rsidRDefault="009763B7" w:rsidP="005913DF">
            <w:pPr>
              <w:pStyle w:val="NoSpacing"/>
              <w:rPr>
                <w:bCs/>
                <w:sz w:val="20"/>
                <w:szCs w:val="28"/>
                <w:lang w:val="en-GB"/>
              </w:rPr>
            </w:pPr>
            <w:r w:rsidRPr="00107C72">
              <w:rPr>
                <w:bCs/>
                <w:sz w:val="20"/>
                <w:szCs w:val="28"/>
                <w:lang w:val="en-GB"/>
              </w:rPr>
              <w:t>Type of the Article</w:t>
            </w:r>
          </w:p>
        </w:tc>
        <w:tc>
          <w:tcPr>
            <w:tcW w:w="3814" w:type="pct"/>
            <w:tcMar>
              <w:top w:w="0" w:type="dxa"/>
              <w:left w:w="108" w:type="dxa"/>
              <w:bottom w:w="0" w:type="dxa"/>
              <w:right w:w="108" w:type="dxa"/>
            </w:tcMar>
            <w:vAlign w:val="center"/>
          </w:tcPr>
          <w:p w:rsidR="009763B7" w:rsidRPr="00107C72" w:rsidRDefault="009763B7" w:rsidP="005913DF">
            <w:pPr>
              <w:pStyle w:val="NoSpacing"/>
              <w:rPr>
                <w:b/>
                <w:sz w:val="20"/>
                <w:szCs w:val="28"/>
                <w:lang w:val="en-GB"/>
              </w:rPr>
            </w:pPr>
            <w:r>
              <w:rPr>
                <w:b/>
                <w:sz w:val="20"/>
                <w:szCs w:val="28"/>
                <w:lang w:val="en-GB"/>
              </w:rPr>
              <w:t>Research Article</w:t>
            </w:r>
          </w:p>
        </w:tc>
      </w:tr>
    </w:tbl>
    <w:p w:rsidR="009763B7" w:rsidRPr="00107C72" w:rsidRDefault="009763B7" w:rsidP="005913DF">
      <w:pPr>
        <w:pStyle w:val="NoSpacing"/>
        <w:rPr>
          <w:b/>
          <w:bCs/>
          <w:sz w:val="20"/>
          <w:szCs w:val="20"/>
          <w:u w:val="single"/>
          <w:lang w:val="en-GB"/>
        </w:rPr>
      </w:pPr>
    </w:p>
    <w:p w:rsidR="009763B7" w:rsidRPr="00107C72" w:rsidRDefault="009763B7" w:rsidP="005913DF">
      <w:pPr>
        <w:pStyle w:val="NoSpacing"/>
        <w:rPr>
          <w:b/>
          <w:bCs/>
          <w:sz w:val="20"/>
          <w:szCs w:val="20"/>
          <w:u w:val="single"/>
          <w:lang w:val="en-GB"/>
        </w:rPr>
      </w:pPr>
    </w:p>
    <w:p w:rsidR="009763B7" w:rsidRPr="00107C72" w:rsidRDefault="009763B7" w:rsidP="005913DF">
      <w:pPr>
        <w:pStyle w:val="NoSpacing"/>
        <w:rPr>
          <w:sz w:val="20"/>
          <w:szCs w:val="20"/>
          <w:lang w:val="en-GB"/>
        </w:rPr>
      </w:pPr>
    </w:p>
    <w:p w:rsidR="009763B7" w:rsidRPr="00107C72" w:rsidRDefault="009763B7" w:rsidP="005913DF">
      <w:pPr>
        <w:pStyle w:val="NoSpacing"/>
        <w:rPr>
          <w:b/>
          <w:sz w:val="20"/>
          <w:szCs w:val="20"/>
          <w:lang w:val="en-GB"/>
        </w:rPr>
      </w:pPr>
      <w:r w:rsidRPr="00107C72">
        <w:rPr>
          <w:b/>
          <w:sz w:val="20"/>
          <w:szCs w:val="20"/>
          <w:highlight w:val="yellow"/>
          <w:lang w:val="en-GB"/>
        </w:rPr>
        <w:t>PART</w:t>
      </w:r>
      <w:r>
        <w:rPr>
          <w:b/>
          <w:sz w:val="20"/>
          <w:szCs w:val="20"/>
          <w:highlight w:val="yellow"/>
          <w:lang w:val="en-GB"/>
        </w:rPr>
        <w:t xml:space="preserve"> 1(Importance of the manuscript)</w:t>
      </w:r>
      <w:r>
        <w:rPr>
          <w:b/>
          <w:sz w:val="20"/>
          <w:szCs w:val="20"/>
          <w:lang w:val="en-GB"/>
        </w:rPr>
        <w:t xml:space="preserve"> </w:t>
      </w:r>
    </w:p>
    <w:p w:rsidR="009763B7" w:rsidRPr="00107C72" w:rsidRDefault="009763B7" w:rsidP="005913DF">
      <w:pPr>
        <w:pStyle w:val="NoSpacing"/>
        <w:rPr>
          <w:b/>
          <w:sz w:val="20"/>
          <w:szCs w:val="20"/>
          <w:u w:val="single"/>
          <w:lang w:val="en-GB"/>
        </w:rPr>
      </w:pPr>
    </w:p>
    <w:p w:rsidR="009763B7" w:rsidRPr="00107C72" w:rsidRDefault="009763B7" w:rsidP="005913DF">
      <w:pPr>
        <w:pStyle w:val="NoSpacing"/>
        <w:rPr>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763B7" w:rsidRPr="00107C72" w:rsidTr="00770EEE">
        <w:tc>
          <w:tcPr>
            <w:tcW w:w="1789" w:type="pct"/>
            <w:noWrap/>
          </w:tcPr>
          <w:p w:rsidR="009763B7" w:rsidRPr="00107C72" w:rsidRDefault="009763B7" w:rsidP="005913DF">
            <w:pPr>
              <w:pStyle w:val="NoSpacing"/>
              <w:rPr>
                <w:lang w:val="en-GB"/>
              </w:rPr>
            </w:pPr>
          </w:p>
        </w:tc>
        <w:tc>
          <w:tcPr>
            <w:tcW w:w="1844" w:type="pct"/>
          </w:tcPr>
          <w:p w:rsidR="009763B7" w:rsidRPr="00107C72" w:rsidRDefault="009763B7" w:rsidP="005913DF">
            <w:pPr>
              <w:pStyle w:val="NoSpacing"/>
              <w:rPr>
                <w:lang w:val="en-GB"/>
              </w:rPr>
            </w:pPr>
            <w:r w:rsidRPr="00107C72">
              <w:rPr>
                <w:lang w:val="en-GB"/>
              </w:rPr>
              <w:t>Comments of the Reviewers</w:t>
            </w:r>
          </w:p>
        </w:tc>
        <w:tc>
          <w:tcPr>
            <w:tcW w:w="1367" w:type="pct"/>
          </w:tcPr>
          <w:p w:rsidR="009763B7" w:rsidRPr="00107C72" w:rsidRDefault="009763B7" w:rsidP="005913DF">
            <w:pPr>
              <w:pStyle w:val="NoSpacing"/>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9763B7" w:rsidRPr="00107C72" w:rsidRDefault="009763B7" w:rsidP="005913DF">
            <w:pPr>
              <w:pStyle w:val="NoSpacing"/>
              <w:rPr>
                <w:b/>
                <w:lang w:val="en-GB"/>
              </w:rPr>
            </w:pPr>
          </w:p>
        </w:tc>
      </w:tr>
      <w:tr w:rsidR="009763B7" w:rsidRPr="00107C72" w:rsidTr="00770EEE">
        <w:trPr>
          <w:trHeight w:val="1264"/>
        </w:trPr>
        <w:tc>
          <w:tcPr>
            <w:tcW w:w="1789" w:type="pct"/>
            <w:noWrap/>
          </w:tcPr>
          <w:p w:rsidR="009763B7" w:rsidRPr="00107C72" w:rsidRDefault="009763B7" w:rsidP="005913DF">
            <w:pPr>
              <w:pStyle w:val="NoSpacing"/>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9763B7" w:rsidRPr="00B44237" w:rsidRDefault="00B44237" w:rsidP="005913DF">
            <w:pPr>
              <w:pStyle w:val="NoSpacing"/>
              <w:rPr>
                <w:rFonts w:ascii="Arial" w:hAnsi="Arial" w:cs="Arial"/>
                <w:sz w:val="20"/>
                <w:szCs w:val="20"/>
              </w:rPr>
            </w:pPr>
            <w:r w:rsidRPr="00DF536E">
              <w:rPr>
                <w:rFonts w:ascii="Arial" w:hAnsi="Arial" w:cs="Arial"/>
                <w:sz w:val="20"/>
                <w:szCs w:val="20"/>
              </w:rPr>
              <w:t xml:space="preserve">The manuscript titled </w:t>
            </w:r>
            <w:r w:rsidRPr="00DF536E">
              <w:rPr>
                <w:rFonts w:ascii="Arial" w:hAnsi="Arial" w:cs="Arial"/>
                <w:sz w:val="20"/>
                <w:szCs w:val="20"/>
                <w:lang w:val="en-GB"/>
              </w:rPr>
              <w:t xml:space="preserve">factors influencing agricultural greenhouse gas emission: an econometric analysis is important for the scientific communities for it provide holistic econometric analysis of significant and notable factors responsible for the emissions of greenhouse gas bothering agricultural sector in virtually agrarian nations which add to the global emissions. The study employed relevant scientific techniques such as </w:t>
            </w:r>
            <w:r w:rsidRPr="00DF536E">
              <w:rPr>
                <w:rFonts w:ascii="Arial" w:hAnsi="Arial" w:cs="Arial"/>
                <w:sz w:val="20"/>
                <w:szCs w:val="20"/>
                <w:lang w:val="en-IN"/>
              </w:rPr>
              <w:t xml:space="preserve">the dynamic ordinary least squares (DOLS) approach of cointegration, the use of time series data for the period 1990-2021 (31years) obtained from World Development Indicators and national databases and the examination of emission improving effects of the increased use of substances that will increased agricultural resources such as seeds, labour, fertilisers, pesticides, technologies and knowledge for better produce. The scientific findings that shows </w:t>
            </w:r>
            <w:r w:rsidRPr="00DF536E">
              <w:rPr>
                <w:rFonts w:ascii="Arial" w:hAnsi="Arial" w:cs="Arial"/>
                <w:sz w:val="20"/>
                <w:szCs w:val="20"/>
              </w:rPr>
              <w:t xml:space="preserve">agricultural intensification </w:t>
            </w:r>
            <w:r w:rsidRPr="00DF536E">
              <w:rPr>
                <w:rFonts w:ascii="Arial" w:hAnsi="Arial" w:cs="Arial"/>
                <w:sz w:val="20"/>
                <w:szCs w:val="20"/>
                <w:lang w:val="en-IN"/>
              </w:rPr>
              <w:t xml:space="preserve">significantly increase greenhouse gas emission are worth accentuations for farmers, academic environment and policy makers for effective study on </w:t>
            </w:r>
            <w:r w:rsidRPr="00DF536E">
              <w:rPr>
                <w:rFonts w:ascii="Arial" w:hAnsi="Arial" w:cs="Arial"/>
                <w:sz w:val="20"/>
                <w:szCs w:val="20"/>
              </w:rPr>
              <w:t>climate-smart and sustainable agricultural strategies, balancing food security with environmental conservation</w:t>
            </w:r>
          </w:p>
        </w:tc>
        <w:tc>
          <w:tcPr>
            <w:tcW w:w="1367" w:type="pct"/>
          </w:tcPr>
          <w:p w:rsidR="009763B7" w:rsidRPr="00107C72" w:rsidRDefault="009763B7" w:rsidP="005913DF">
            <w:pPr>
              <w:pStyle w:val="NoSpacing"/>
              <w:rPr>
                <w:b/>
                <w:lang w:val="en-GB"/>
              </w:rPr>
            </w:pPr>
          </w:p>
        </w:tc>
      </w:tr>
    </w:tbl>
    <w:p w:rsidR="009763B7" w:rsidRDefault="009763B7" w:rsidP="005913DF">
      <w:pPr>
        <w:pStyle w:val="NoSpacing"/>
        <w:rPr>
          <w:sz w:val="20"/>
          <w:szCs w:val="20"/>
          <w:lang w:val="en-GB"/>
        </w:rPr>
      </w:pPr>
    </w:p>
    <w:p w:rsidR="009763B7" w:rsidRDefault="009763B7" w:rsidP="005913DF">
      <w:pPr>
        <w:pStyle w:val="NoSpacing"/>
        <w:rPr>
          <w:sz w:val="20"/>
          <w:szCs w:val="20"/>
          <w:lang w:val="en-GB"/>
        </w:rPr>
      </w:pPr>
    </w:p>
    <w:p w:rsidR="009763B7" w:rsidRDefault="009763B7" w:rsidP="005913DF">
      <w:pPr>
        <w:pStyle w:val="NoSpacing"/>
        <w:rPr>
          <w:sz w:val="20"/>
          <w:szCs w:val="20"/>
          <w:lang w:val="en-GB"/>
        </w:rPr>
      </w:pPr>
    </w:p>
    <w:p w:rsidR="009763B7" w:rsidRDefault="009763B7" w:rsidP="005913DF">
      <w:pPr>
        <w:pStyle w:val="NoSpacing"/>
        <w:rPr>
          <w:sz w:val="20"/>
          <w:szCs w:val="20"/>
          <w:lang w:val="en-GB"/>
        </w:rPr>
      </w:pPr>
    </w:p>
    <w:p w:rsidR="009763B7" w:rsidRDefault="009763B7" w:rsidP="005913DF">
      <w:pPr>
        <w:pStyle w:val="NoSpacing"/>
        <w:rPr>
          <w:sz w:val="20"/>
          <w:szCs w:val="20"/>
          <w:lang w:val="en-GB"/>
        </w:rPr>
      </w:pPr>
    </w:p>
    <w:p w:rsidR="009763B7" w:rsidRDefault="009763B7" w:rsidP="005913DF">
      <w:pPr>
        <w:pStyle w:val="NoSpacing"/>
        <w:rPr>
          <w:sz w:val="20"/>
          <w:szCs w:val="20"/>
          <w:lang w:val="en-GB"/>
        </w:rPr>
      </w:pPr>
    </w:p>
    <w:p w:rsidR="009763B7" w:rsidRPr="00107C72" w:rsidRDefault="009763B7" w:rsidP="005913DF">
      <w:pPr>
        <w:pStyle w:val="NoSpacing"/>
        <w:rPr>
          <w:sz w:val="20"/>
          <w:szCs w:val="20"/>
          <w:lang w:val="en-GB"/>
        </w:rPr>
      </w:pPr>
    </w:p>
    <w:p w:rsidR="009763B7" w:rsidRPr="00107C72" w:rsidRDefault="009763B7" w:rsidP="005913DF">
      <w:pPr>
        <w:pStyle w:val="NoSpacing"/>
        <w:rPr>
          <w:sz w:val="20"/>
          <w:szCs w:val="20"/>
          <w:lang w:val="en-GB"/>
        </w:rPr>
      </w:pPr>
    </w:p>
    <w:p w:rsidR="009763B7" w:rsidRPr="00107C72" w:rsidRDefault="009763B7" w:rsidP="005913DF">
      <w:pPr>
        <w:pStyle w:val="NoSpacing"/>
        <w:rPr>
          <w:lang w:val="en-GB"/>
        </w:rPr>
      </w:pPr>
      <w:proofErr w:type="gramStart"/>
      <w:r w:rsidRPr="000B20E3">
        <w:rPr>
          <w:highlight w:val="yellow"/>
          <w:lang w:val="en-GB"/>
        </w:rPr>
        <w:t>PART  2</w:t>
      </w:r>
      <w:r>
        <w:rPr>
          <w:highlight w:val="yellow"/>
          <w:lang w:val="en-GB"/>
        </w:rPr>
        <w:t>.1</w:t>
      </w:r>
      <w:proofErr w:type="gramEnd"/>
      <w:r w:rsidRPr="000B20E3">
        <w:rPr>
          <w:highlight w:val="yellow"/>
          <w:lang w:val="en-GB"/>
        </w:rPr>
        <w:t xml:space="preserve"> (Objective Evaluation)</w:t>
      </w:r>
    </w:p>
    <w:p w:rsidR="009763B7" w:rsidRPr="00107C72" w:rsidRDefault="009763B7" w:rsidP="005913DF">
      <w:pPr>
        <w:pStyle w:val="NoSpacing"/>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763B7" w:rsidRPr="00107C72" w:rsidTr="00107C72">
        <w:tc>
          <w:tcPr>
            <w:tcW w:w="5000" w:type="pct"/>
            <w:gridSpan w:val="3"/>
            <w:tcBorders>
              <w:top w:val="nil"/>
              <w:left w:val="nil"/>
              <w:right w:val="nil"/>
            </w:tcBorders>
            <w:noWrap/>
          </w:tcPr>
          <w:p w:rsidR="009763B7" w:rsidRPr="00107C72" w:rsidRDefault="009763B7" w:rsidP="005913DF">
            <w:pPr>
              <w:pStyle w:val="NoSpacing"/>
              <w:rPr>
                <w:lang w:val="en-GB"/>
              </w:rPr>
            </w:pPr>
          </w:p>
          <w:p w:rsidR="009763B7" w:rsidRPr="00107C72" w:rsidRDefault="009763B7" w:rsidP="005913DF">
            <w:pPr>
              <w:pStyle w:val="NoSpacing"/>
              <w:rPr>
                <w:sz w:val="20"/>
                <w:szCs w:val="20"/>
                <w:lang w:val="en-GB"/>
              </w:rPr>
            </w:pPr>
          </w:p>
        </w:tc>
      </w:tr>
      <w:tr w:rsidR="009763B7" w:rsidRPr="00107C72" w:rsidTr="00107C72">
        <w:tc>
          <w:tcPr>
            <w:tcW w:w="1790" w:type="pct"/>
            <w:noWrap/>
          </w:tcPr>
          <w:p w:rsidR="009763B7" w:rsidRPr="00107C72" w:rsidRDefault="009763B7" w:rsidP="005913DF">
            <w:pPr>
              <w:pStyle w:val="NoSpacing"/>
              <w:rPr>
                <w:lang w:val="en-GB"/>
              </w:rPr>
            </w:pPr>
          </w:p>
        </w:tc>
        <w:tc>
          <w:tcPr>
            <w:tcW w:w="1843" w:type="pct"/>
          </w:tcPr>
          <w:p w:rsidR="009763B7" w:rsidRPr="00107C72" w:rsidRDefault="009763B7" w:rsidP="005913DF">
            <w:pPr>
              <w:pStyle w:val="NoSpacing"/>
              <w:rPr>
                <w:lang w:val="en-GB"/>
              </w:rPr>
            </w:pPr>
            <w:r>
              <w:rPr>
                <w:lang w:val="en-GB"/>
              </w:rPr>
              <w:t xml:space="preserve">Rating of the </w:t>
            </w:r>
            <w:r w:rsidRPr="00107C72">
              <w:rPr>
                <w:lang w:val="en-GB"/>
              </w:rPr>
              <w:t>Reviewers</w:t>
            </w:r>
          </w:p>
        </w:tc>
        <w:tc>
          <w:tcPr>
            <w:tcW w:w="1367" w:type="pct"/>
          </w:tcPr>
          <w:p w:rsidR="009763B7" w:rsidRPr="00107C72" w:rsidRDefault="009763B7" w:rsidP="005913DF">
            <w:pPr>
              <w:pStyle w:val="NoSpacing"/>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9763B7" w:rsidRPr="00107C72" w:rsidTr="00107C72">
        <w:trPr>
          <w:trHeight w:val="1262"/>
        </w:trPr>
        <w:tc>
          <w:tcPr>
            <w:tcW w:w="1790" w:type="pct"/>
            <w:noWrap/>
          </w:tcPr>
          <w:p w:rsidR="009763B7" w:rsidRPr="00107C72" w:rsidRDefault="009763B7" w:rsidP="005913DF">
            <w:pPr>
              <w:pStyle w:val="NoSpacing"/>
              <w:rPr>
                <w:b/>
                <w:bCs/>
                <w:sz w:val="20"/>
                <w:szCs w:val="20"/>
                <w:lang w:val="en-GB"/>
              </w:rPr>
            </w:pPr>
            <w:r w:rsidRPr="00107C72">
              <w:rPr>
                <w:b/>
                <w:bCs/>
                <w:sz w:val="20"/>
                <w:szCs w:val="20"/>
                <w:lang w:val="en-GB"/>
              </w:rPr>
              <w:t xml:space="preserve">1. Is the title clear and appropriate for the study? </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B44237" w:rsidP="005913DF">
            <w:pPr>
              <w:pStyle w:val="NoSpacing"/>
              <w:rPr>
                <w:b/>
                <w:bCs/>
                <w:sz w:val="20"/>
                <w:szCs w:val="20"/>
                <w:lang w:val="en-GB"/>
              </w:rPr>
            </w:pPr>
            <w:r w:rsidRPr="00107C72">
              <w:rPr>
                <w:color w:val="404040"/>
                <w:sz w:val="20"/>
                <w:szCs w:val="20"/>
                <w:shd w:val="clear" w:color="auto" w:fill="FFFFFF"/>
                <w:lang w:val="en-GB"/>
              </w:rPr>
              <w:t>4 = Good</w:t>
            </w:r>
          </w:p>
        </w:tc>
        <w:tc>
          <w:tcPr>
            <w:tcW w:w="1367" w:type="pct"/>
          </w:tcPr>
          <w:p w:rsidR="009763B7" w:rsidRPr="00107C72" w:rsidRDefault="009763B7" w:rsidP="005913DF">
            <w:pPr>
              <w:pStyle w:val="NoSpacing"/>
              <w:rPr>
                <w:b/>
                <w:lang w:val="en-GB"/>
              </w:rPr>
            </w:pPr>
          </w:p>
        </w:tc>
      </w:tr>
      <w:tr w:rsidR="009763B7" w:rsidRPr="00107C72" w:rsidTr="00107C72">
        <w:trPr>
          <w:trHeight w:val="1262"/>
        </w:trPr>
        <w:tc>
          <w:tcPr>
            <w:tcW w:w="1790" w:type="pct"/>
            <w:noWrap/>
          </w:tcPr>
          <w:p w:rsidR="009763B7" w:rsidRPr="00107C72" w:rsidRDefault="009763B7" w:rsidP="005913DF">
            <w:pPr>
              <w:pStyle w:val="NoSpacing"/>
              <w:rPr>
                <w:lang w:val="en-GB"/>
              </w:rPr>
            </w:pPr>
            <w:r w:rsidRPr="00107C72">
              <w:rPr>
                <w:lang w:val="en-GB"/>
              </w:rPr>
              <w:t xml:space="preserve">2. Is the abstract of the article comprehensive? </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B44237" w:rsidP="005913DF">
            <w:pPr>
              <w:pStyle w:val="NoSpacing"/>
              <w:rPr>
                <w:b/>
                <w:bCs/>
                <w:sz w:val="20"/>
                <w:szCs w:val="20"/>
                <w:lang w:val="en-GB"/>
              </w:rPr>
            </w:pPr>
            <w:r w:rsidRPr="00107C72">
              <w:rPr>
                <w:color w:val="404040"/>
                <w:sz w:val="20"/>
                <w:szCs w:val="20"/>
                <w:shd w:val="clear" w:color="auto" w:fill="FFFFFF"/>
                <w:lang w:val="en-GB"/>
              </w:rPr>
              <w:t>5 = Excellent</w:t>
            </w:r>
            <w:r w:rsidR="00725E49">
              <w:rPr>
                <w:color w:val="404040"/>
                <w:sz w:val="20"/>
                <w:szCs w:val="20"/>
                <w:shd w:val="clear" w:color="auto" w:fill="FFFFFF"/>
                <w:lang w:val="en-GB"/>
              </w:rPr>
              <w:t>,</w:t>
            </w:r>
            <w:r>
              <w:rPr>
                <w:color w:val="404040"/>
                <w:sz w:val="20"/>
                <w:szCs w:val="20"/>
                <w:shd w:val="clear" w:color="auto" w:fill="FFFFFF"/>
                <w:lang w:val="en-GB"/>
              </w:rPr>
              <w:t xml:space="preserve"> Holistic summary </w:t>
            </w:r>
          </w:p>
        </w:tc>
        <w:tc>
          <w:tcPr>
            <w:tcW w:w="1367" w:type="pct"/>
          </w:tcPr>
          <w:p w:rsidR="009763B7" w:rsidRPr="00107C72" w:rsidRDefault="009763B7" w:rsidP="005913DF">
            <w:pPr>
              <w:pStyle w:val="NoSpacing"/>
              <w:rPr>
                <w:b/>
                <w:lang w:val="en-GB"/>
              </w:rPr>
            </w:pPr>
          </w:p>
        </w:tc>
      </w:tr>
      <w:tr w:rsidR="009763B7" w:rsidRPr="00107C72" w:rsidTr="00107C72">
        <w:trPr>
          <w:trHeight w:val="1262"/>
        </w:trPr>
        <w:tc>
          <w:tcPr>
            <w:tcW w:w="1790" w:type="pct"/>
            <w:noWrap/>
          </w:tcPr>
          <w:p w:rsidR="009763B7" w:rsidRPr="00107C72" w:rsidRDefault="009763B7" w:rsidP="005913DF">
            <w:pPr>
              <w:pStyle w:val="NoSpacing"/>
              <w:rPr>
                <w:lang w:val="en-GB"/>
              </w:rPr>
            </w:pPr>
            <w:r w:rsidRPr="00107C72">
              <w:rPr>
                <w:lang w:val="en-GB"/>
              </w:rPr>
              <w:t>3. Are the keywords appropriate and useful?</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B44237" w:rsidP="005913DF">
            <w:pPr>
              <w:pStyle w:val="NoSpacing"/>
              <w:rPr>
                <w:b/>
                <w:bCs/>
                <w:sz w:val="20"/>
                <w:szCs w:val="20"/>
                <w:lang w:val="en-GB"/>
              </w:rPr>
            </w:pPr>
            <w:r w:rsidRPr="00107C72">
              <w:rPr>
                <w:color w:val="404040"/>
                <w:sz w:val="20"/>
                <w:szCs w:val="20"/>
                <w:shd w:val="clear" w:color="auto" w:fill="FFFFFF"/>
                <w:lang w:val="en-GB"/>
              </w:rPr>
              <w:t>4 = Good</w:t>
            </w:r>
            <w:r>
              <w:rPr>
                <w:color w:val="404040"/>
                <w:sz w:val="20"/>
                <w:szCs w:val="20"/>
                <w:shd w:val="clear" w:color="auto" w:fill="FFFFFF"/>
                <w:lang w:val="en-GB"/>
              </w:rPr>
              <w:t xml:space="preserve">. greenhouse </w:t>
            </w:r>
            <w:r w:rsidR="00725E49">
              <w:rPr>
                <w:color w:val="404040"/>
                <w:sz w:val="20"/>
                <w:szCs w:val="20"/>
                <w:shd w:val="clear" w:color="auto" w:fill="FFFFFF"/>
                <w:lang w:val="en-GB"/>
              </w:rPr>
              <w:t xml:space="preserve">gas </w:t>
            </w:r>
            <w:r>
              <w:rPr>
                <w:color w:val="404040"/>
                <w:sz w:val="20"/>
                <w:szCs w:val="20"/>
                <w:shd w:val="clear" w:color="auto" w:fill="FFFFFF"/>
                <w:lang w:val="en-GB"/>
              </w:rPr>
              <w:t>emission should for</w:t>
            </w:r>
            <w:r w:rsidR="00725E49">
              <w:rPr>
                <w:color w:val="404040"/>
                <w:sz w:val="20"/>
                <w:szCs w:val="20"/>
                <w:shd w:val="clear" w:color="auto" w:fill="FFFFFF"/>
                <w:lang w:val="en-GB"/>
              </w:rPr>
              <w:t>m</w:t>
            </w:r>
            <w:r>
              <w:rPr>
                <w:color w:val="404040"/>
                <w:sz w:val="20"/>
                <w:szCs w:val="20"/>
                <w:shd w:val="clear" w:color="auto" w:fill="FFFFFF"/>
                <w:lang w:val="en-GB"/>
              </w:rPr>
              <w:t xml:space="preserve"> parts of the keywords</w:t>
            </w:r>
          </w:p>
        </w:tc>
        <w:tc>
          <w:tcPr>
            <w:tcW w:w="1367" w:type="pct"/>
          </w:tcPr>
          <w:p w:rsidR="009763B7" w:rsidRPr="00107C72" w:rsidRDefault="009763B7" w:rsidP="005913DF">
            <w:pPr>
              <w:pStyle w:val="NoSpacing"/>
              <w:rPr>
                <w:b/>
                <w:lang w:val="en-GB"/>
              </w:rPr>
            </w:pPr>
          </w:p>
        </w:tc>
      </w:tr>
      <w:tr w:rsidR="009763B7" w:rsidRPr="00107C72" w:rsidTr="00107C72">
        <w:trPr>
          <w:trHeight w:val="1262"/>
        </w:trPr>
        <w:tc>
          <w:tcPr>
            <w:tcW w:w="1790" w:type="pct"/>
            <w:noWrap/>
          </w:tcPr>
          <w:p w:rsidR="009763B7" w:rsidRPr="00107C72" w:rsidRDefault="009763B7" w:rsidP="005913DF">
            <w:pPr>
              <w:pStyle w:val="NoSpacing"/>
              <w:rPr>
                <w:lang w:val="en-GB"/>
              </w:rPr>
            </w:pPr>
            <w:r w:rsidRPr="00107C72">
              <w:rPr>
                <w:lang w:val="en-GB"/>
              </w:rPr>
              <w:t>4. Is the background information of the paper sufficient and well organized?</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B44237" w:rsidP="005913DF">
            <w:pPr>
              <w:pStyle w:val="NoSpacing"/>
              <w:rPr>
                <w:b/>
                <w:bCs/>
                <w:sz w:val="20"/>
                <w:szCs w:val="20"/>
                <w:lang w:val="en-GB"/>
              </w:rPr>
            </w:pPr>
            <w:r w:rsidRPr="00107C72">
              <w:rPr>
                <w:color w:val="404040"/>
                <w:sz w:val="20"/>
                <w:szCs w:val="20"/>
                <w:shd w:val="clear" w:color="auto" w:fill="FFFFFF"/>
                <w:lang w:val="en-GB"/>
              </w:rPr>
              <w:t>5 = Excellent</w:t>
            </w:r>
          </w:p>
        </w:tc>
        <w:tc>
          <w:tcPr>
            <w:tcW w:w="1367" w:type="pct"/>
          </w:tcPr>
          <w:p w:rsidR="009763B7" w:rsidRPr="00107C72" w:rsidRDefault="009763B7" w:rsidP="005913DF">
            <w:pPr>
              <w:pStyle w:val="NoSpacing"/>
              <w:rPr>
                <w:b/>
                <w:lang w:val="en-GB"/>
              </w:rPr>
            </w:pPr>
          </w:p>
        </w:tc>
      </w:tr>
      <w:tr w:rsidR="009763B7" w:rsidRPr="00107C72" w:rsidTr="00107C72">
        <w:trPr>
          <w:trHeight w:val="1262"/>
        </w:trPr>
        <w:tc>
          <w:tcPr>
            <w:tcW w:w="1790" w:type="pct"/>
            <w:noWrap/>
          </w:tcPr>
          <w:p w:rsidR="009763B7" w:rsidRPr="00107C72" w:rsidRDefault="009763B7" w:rsidP="005913DF">
            <w:pPr>
              <w:pStyle w:val="NoSpacing"/>
              <w:rPr>
                <w:lang w:val="en-GB"/>
              </w:rPr>
            </w:pPr>
            <w:r w:rsidRPr="00107C72">
              <w:rPr>
                <w:lang w:val="en-GB"/>
              </w:rPr>
              <w:t>5. Are the research objectives/hypotheses clearly stated?</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FA3836" w:rsidP="005913DF">
            <w:pPr>
              <w:pStyle w:val="NoSpacing"/>
              <w:rPr>
                <w:b/>
                <w:bCs/>
                <w:sz w:val="20"/>
                <w:szCs w:val="20"/>
                <w:lang w:val="en-GB"/>
              </w:rPr>
            </w:pPr>
            <w:r w:rsidRPr="00107C72">
              <w:rPr>
                <w:color w:val="404040"/>
                <w:sz w:val="20"/>
                <w:szCs w:val="20"/>
                <w:shd w:val="clear" w:color="auto" w:fill="FFFFFF"/>
                <w:lang w:val="en-GB"/>
              </w:rPr>
              <w:t>4 = Good</w:t>
            </w:r>
            <w:r>
              <w:rPr>
                <w:color w:val="404040"/>
                <w:sz w:val="20"/>
                <w:szCs w:val="20"/>
                <w:shd w:val="clear" w:color="auto" w:fill="FFFFFF"/>
                <w:lang w:val="en-GB"/>
              </w:rPr>
              <w:t>. Can still do better with a clearer hypothesis</w:t>
            </w:r>
          </w:p>
        </w:tc>
        <w:tc>
          <w:tcPr>
            <w:tcW w:w="1367" w:type="pct"/>
          </w:tcPr>
          <w:p w:rsidR="009763B7" w:rsidRPr="00107C72" w:rsidRDefault="009763B7" w:rsidP="005913DF">
            <w:pPr>
              <w:pStyle w:val="NoSpacing"/>
              <w:rPr>
                <w:b/>
                <w:lang w:val="en-GB"/>
              </w:rPr>
            </w:pPr>
          </w:p>
        </w:tc>
      </w:tr>
      <w:tr w:rsidR="009763B7" w:rsidRPr="00107C72" w:rsidTr="00107C72">
        <w:trPr>
          <w:trHeight w:val="1262"/>
        </w:trPr>
        <w:tc>
          <w:tcPr>
            <w:tcW w:w="1790" w:type="pct"/>
            <w:noWrap/>
          </w:tcPr>
          <w:p w:rsidR="009763B7" w:rsidRPr="00107C72" w:rsidRDefault="009763B7" w:rsidP="005913DF">
            <w:pPr>
              <w:pStyle w:val="NoSpacing"/>
              <w:rPr>
                <w:lang w:val="en-GB"/>
              </w:rPr>
            </w:pPr>
            <w:r w:rsidRPr="00107C72">
              <w:rPr>
                <w:lang w:val="en-GB"/>
              </w:rPr>
              <w:lastRenderedPageBreak/>
              <w:t>6. Is the literature review relevant and up to date?</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FA3836" w:rsidP="005913DF">
            <w:pPr>
              <w:pStyle w:val="NoSpacing"/>
              <w:rPr>
                <w:b/>
                <w:bCs/>
                <w:sz w:val="20"/>
                <w:szCs w:val="20"/>
                <w:lang w:val="en-GB"/>
              </w:rPr>
            </w:pPr>
            <w:r w:rsidRPr="00107C72">
              <w:rPr>
                <w:color w:val="404040"/>
                <w:sz w:val="20"/>
                <w:szCs w:val="20"/>
                <w:shd w:val="clear" w:color="auto" w:fill="FFFFFF"/>
                <w:lang w:val="en-GB"/>
              </w:rPr>
              <w:t>4 = Good</w:t>
            </w:r>
            <w:r>
              <w:rPr>
                <w:color w:val="404040"/>
                <w:sz w:val="20"/>
                <w:szCs w:val="20"/>
                <w:shd w:val="clear" w:color="auto" w:fill="FFFFFF"/>
                <w:lang w:val="en-GB"/>
              </w:rPr>
              <w:t xml:space="preserve"> Most literatures are recent</w:t>
            </w:r>
          </w:p>
        </w:tc>
        <w:tc>
          <w:tcPr>
            <w:tcW w:w="1367" w:type="pct"/>
          </w:tcPr>
          <w:p w:rsidR="009763B7" w:rsidRPr="00107C72" w:rsidRDefault="009763B7" w:rsidP="005913DF">
            <w:pPr>
              <w:pStyle w:val="NoSpacing"/>
              <w:rPr>
                <w:b/>
                <w:lang w:val="en-GB"/>
              </w:rPr>
            </w:pPr>
          </w:p>
        </w:tc>
      </w:tr>
      <w:tr w:rsidR="009763B7" w:rsidRPr="00107C72" w:rsidTr="00107C72">
        <w:trPr>
          <w:trHeight w:val="1262"/>
        </w:trPr>
        <w:tc>
          <w:tcPr>
            <w:tcW w:w="1790" w:type="pct"/>
            <w:noWrap/>
          </w:tcPr>
          <w:p w:rsidR="009763B7" w:rsidRPr="00107C72" w:rsidRDefault="009763B7" w:rsidP="005913DF">
            <w:pPr>
              <w:pStyle w:val="NoSpacing"/>
              <w:rPr>
                <w:lang w:val="en-GB"/>
              </w:rPr>
            </w:pPr>
            <w:r w:rsidRPr="00107C72">
              <w:rPr>
                <w:lang w:val="en-GB"/>
              </w:rPr>
              <w:t>7. Is the research methodology appropriate for the study?</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FA3836" w:rsidP="005913DF">
            <w:pPr>
              <w:pStyle w:val="NoSpacing"/>
              <w:rPr>
                <w:b/>
                <w:bCs/>
                <w:sz w:val="20"/>
                <w:szCs w:val="20"/>
                <w:lang w:val="en-GB"/>
              </w:rPr>
            </w:pPr>
            <w:r w:rsidRPr="00107C72">
              <w:rPr>
                <w:color w:val="404040"/>
                <w:sz w:val="20"/>
                <w:szCs w:val="20"/>
                <w:shd w:val="clear" w:color="auto" w:fill="FFFFFF"/>
                <w:lang w:val="en-GB"/>
              </w:rPr>
              <w:t>5 = Excellent</w:t>
            </w:r>
          </w:p>
        </w:tc>
        <w:tc>
          <w:tcPr>
            <w:tcW w:w="1367" w:type="pct"/>
          </w:tcPr>
          <w:p w:rsidR="009763B7" w:rsidRPr="00107C72" w:rsidRDefault="009763B7" w:rsidP="005913DF">
            <w:pPr>
              <w:pStyle w:val="NoSpacing"/>
              <w:rPr>
                <w:b/>
                <w:lang w:val="en-GB"/>
              </w:rPr>
            </w:pPr>
          </w:p>
        </w:tc>
      </w:tr>
      <w:tr w:rsidR="009763B7" w:rsidRPr="00107C72" w:rsidTr="00107C72">
        <w:trPr>
          <w:trHeight w:val="1262"/>
        </w:trPr>
        <w:tc>
          <w:tcPr>
            <w:tcW w:w="1790" w:type="pct"/>
            <w:noWrap/>
          </w:tcPr>
          <w:p w:rsidR="009763B7" w:rsidRPr="00107C72" w:rsidRDefault="009763B7" w:rsidP="005913DF">
            <w:pPr>
              <w:pStyle w:val="NoSpacing"/>
              <w:rPr>
                <w:lang w:val="en-GB"/>
              </w:rPr>
            </w:pPr>
            <w:r w:rsidRPr="00107C72">
              <w:rPr>
                <w:lang w:val="en-GB"/>
              </w:rPr>
              <w:t>8. Were ethical issues properly addressed (if applicable)?</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FA3836" w:rsidP="005913DF">
            <w:pPr>
              <w:pStyle w:val="NoSpacing"/>
              <w:rPr>
                <w:b/>
                <w:bCs/>
                <w:sz w:val="20"/>
                <w:szCs w:val="20"/>
                <w:lang w:val="en-GB"/>
              </w:rPr>
            </w:pPr>
            <w:r w:rsidRPr="00107C72">
              <w:rPr>
                <w:color w:val="404040"/>
                <w:sz w:val="20"/>
                <w:szCs w:val="20"/>
                <w:shd w:val="clear" w:color="auto" w:fill="FFFFFF"/>
                <w:lang w:val="en-GB"/>
              </w:rPr>
              <w:t>Not Applicable</w:t>
            </w:r>
          </w:p>
        </w:tc>
        <w:tc>
          <w:tcPr>
            <w:tcW w:w="1367" w:type="pct"/>
          </w:tcPr>
          <w:p w:rsidR="009763B7" w:rsidRPr="00107C72" w:rsidRDefault="009763B7" w:rsidP="005913DF">
            <w:pPr>
              <w:pStyle w:val="NoSpacing"/>
              <w:rPr>
                <w:b/>
                <w:lang w:val="en-GB"/>
              </w:rPr>
            </w:pPr>
          </w:p>
        </w:tc>
      </w:tr>
      <w:tr w:rsidR="009763B7" w:rsidRPr="00107C72" w:rsidTr="00107C72">
        <w:trPr>
          <w:trHeight w:val="703"/>
        </w:trPr>
        <w:tc>
          <w:tcPr>
            <w:tcW w:w="1790" w:type="pct"/>
            <w:noWrap/>
          </w:tcPr>
          <w:p w:rsidR="009763B7" w:rsidRPr="00107C72" w:rsidRDefault="009763B7" w:rsidP="005913DF">
            <w:pPr>
              <w:pStyle w:val="NoSpacing"/>
              <w:rPr>
                <w:b/>
                <w:sz w:val="20"/>
                <w:szCs w:val="20"/>
                <w:lang w:val="en-GB"/>
              </w:rPr>
            </w:pPr>
            <w:r w:rsidRPr="00107C72">
              <w:rPr>
                <w:b/>
                <w:sz w:val="20"/>
                <w:szCs w:val="20"/>
                <w:lang w:val="en-GB"/>
              </w:rPr>
              <w:t xml:space="preserve">9. Are the results presented clearly? </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FA3836" w:rsidP="005913DF">
            <w:pPr>
              <w:pStyle w:val="NoSpacing"/>
              <w:rPr>
                <w:bCs/>
                <w:sz w:val="20"/>
                <w:szCs w:val="20"/>
                <w:lang w:val="en-GB"/>
              </w:rPr>
            </w:pPr>
            <w:r>
              <w:rPr>
                <w:color w:val="404040"/>
                <w:sz w:val="20"/>
                <w:szCs w:val="20"/>
                <w:shd w:val="clear" w:color="auto" w:fill="FFFFFF"/>
                <w:lang w:val="en-GB"/>
              </w:rPr>
              <w:t xml:space="preserve">     </w:t>
            </w:r>
            <w:r w:rsidRPr="00107C72">
              <w:rPr>
                <w:color w:val="404040"/>
                <w:sz w:val="20"/>
                <w:szCs w:val="20"/>
                <w:shd w:val="clear" w:color="auto" w:fill="FFFFFF"/>
                <w:lang w:val="en-GB"/>
              </w:rPr>
              <w:t>4 = Good</w:t>
            </w:r>
          </w:p>
        </w:tc>
        <w:tc>
          <w:tcPr>
            <w:tcW w:w="1367" w:type="pct"/>
          </w:tcPr>
          <w:p w:rsidR="009763B7" w:rsidRPr="00107C72" w:rsidRDefault="009763B7" w:rsidP="005913DF">
            <w:pPr>
              <w:pStyle w:val="NoSpacing"/>
              <w:rPr>
                <w:b/>
                <w:lang w:val="en-GB"/>
              </w:rPr>
            </w:pPr>
          </w:p>
        </w:tc>
      </w:tr>
      <w:tr w:rsidR="009763B7" w:rsidRPr="00107C72" w:rsidTr="00107C72">
        <w:trPr>
          <w:trHeight w:val="703"/>
        </w:trPr>
        <w:tc>
          <w:tcPr>
            <w:tcW w:w="1790" w:type="pct"/>
            <w:noWrap/>
          </w:tcPr>
          <w:p w:rsidR="009763B7" w:rsidRPr="00107C72" w:rsidRDefault="009763B7" w:rsidP="005913DF">
            <w:pPr>
              <w:pStyle w:val="NoSpacing"/>
              <w:rPr>
                <w:b/>
                <w:sz w:val="20"/>
                <w:szCs w:val="20"/>
                <w:lang w:val="en-GB"/>
              </w:rPr>
            </w:pPr>
            <w:r w:rsidRPr="00107C72">
              <w:rPr>
                <w:b/>
                <w:sz w:val="20"/>
                <w:szCs w:val="20"/>
                <w:lang w:val="en-GB"/>
              </w:rPr>
              <w:t>10. Are tables and figures clear, relevant, and necessary?</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FA3836" w:rsidP="005913DF">
            <w:pPr>
              <w:pStyle w:val="NoSpacing"/>
              <w:rPr>
                <w:bCs/>
                <w:sz w:val="20"/>
                <w:szCs w:val="20"/>
                <w:lang w:val="en-GB"/>
              </w:rPr>
            </w:pPr>
            <w:r w:rsidRPr="00107C72">
              <w:rPr>
                <w:color w:val="404040"/>
                <w:sz w:val="20"/>
                <w:szCs w:val="20"/>
                <w:shd w:val="clear" w:color="auto" w:fill="FFFFFF"/>
                <w:lang w:val="en-GB"/>
              </w:rPr>
              <w:t>5 = Excellent</w:t>
            </w:r>
          </w:p>
        </w:tc>
        <w:tc>
          <w:tcPr>
            <w:tcW w:w="1367" w:type="pct"/>
          </w:tcPr>
          <w:p w:rsidR="009763B7" w:rsidRPr="00107C72" w:rsidRDefault="009763B7" w:rsidP="005913DF">
            <w:pPr>
              <w:pStyle w:val="NoSpacing"/>
              <w:rPr>
                <w:b/>
                <w:lang w:val="en-GB"/>
              </w:rPr>
            </w:pPr>
          </w:p>
        </w:tc>
      </w:tr>
      <w:tr w:rsidR="009763B7" w:rsidRPr="00107C72" w:rsidTr="00107C72">
        <w:trPr>
          <w:trHeight w:val="703"/>
        </w:trPr>
        <w:tc>
          <w:tcPr>
            <w:tcW w:w="1790" w:type="pct"/>
            <w:noWrap/>
          </w:tcPr>
          <w:p w:rsidR="009763B7" w:rsidRPr="00107C72" w:rsidRDefault="009763B7" w:rsidP="005913DF">
            <w:pPr>
              <w:pStyle w:val="NoSpacing"/>
              <w:rPr>
                <w:b/>
                <w:sz w:val="20"/>
                <w:szCs w:val="20"/>
                <w:lang w:val="en-GB"/>
              </w:rPr>
            </w:pPr>
            <w:r w:rsidRPr="00107C72">
              <w:rPr>
                <w:b/>
                <w:sz w:val="20"/>
                <w:szCs w:val="20"/>
                <w:lang w:val="en-GB"/>
              </w:rPr>
              <w:t>11. Does the discussion relate findings to existing literature?</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Default="002D06A3" w:rsidP="005913DF">
            <w:pPr>
              <w:pStyle w:val="NoSpacing"/>
              <w:rPr>
                <w:color w:val="404040"/>
                <w:sz w:val="20"/>
                <w:szCs w:val="20"/>
                <w:shd w:val="clear" w:color="auto" w:fill="FFFFFF"/>
                <w:lang w:val="en-GB"/>
              </w:rPr>
            </w:pPr>
            <w:r>
              <w:rPr>
                <w:color w:val="404040"/>
                <w:sz w:val="20"/>
                <w:szCs w:val="20"/>
                <w:shd w:val="clear" w:color="auto" w:fill="FFFFFF"/>
                <w:lang w:val="en-GB"/>
              </w:rPr>
              <w:t xml:space="preserve">3= Satisfactory </w:t>
            </w:r>
          </w:p>
          <w:p w:rsidR="002D06A3" w:rsidRPr="002D06A3" w:rsidRDefault="002D06A3" w:rsidP="005913DF">
            <w:pPr>
              <w:pStyle w:val="NoSpacing"/>
              <w:rPr>
                <w:lang w:val="en-IN"/>
              </w:rPr>
            </w:pPr>
            <w:r>
              <w:rPr>
                <w:color w:val="404040"/>
                <w:sz w:val="20"/>
                <w:szCs w:val="20"/>
                <w:shd w:val="clear" w:color="auto" w:fill="FFFFFF"/>
                <w:lang w:val="en-GB"/>
              </w:rPr>
              <w:t xml:space="preserve">Most of the references cited were not relate to the work with the exception of the discussion on </w:t>
            </w:r>
            <w:r w:rsidRPr="002D06A3">
              <w:rPr>
                <w:bCs/>
                <w:sz w:val="20"/>
                <w:lang w:val="en-IN"/>
              </w:rPr>
              <w:t>dynamic ordinary least squares estimation</w:t>
            </w:r>
          </w:p>
          <w:p w:rsidR="002D06A3" w:rsidRPr="00107C72" w:rsidRDefault="002D06A3" w:rsidP="005913DF">
            <w:pPr>
              <w:pStyle w:val="NoSpacing"/>
              <w:rPr>
                <w:bCs/>
                <w:sz w:val="20"/>
                <w:szCs w:val="20"/>
                <w:lang w:val="en-GB"/>
              </w:rPr>
            </w:pPr>
          </w:p>
        </w:tc>
        <w:tc>
          <w:tcPr>
            <w:tcW w:w="1367" w:type="pct"/>
          </w:tcPr>
          <w:p w:rsidR="009763B7" w:rsidRPr="00107C72" w:rsidRDefault="009763B7" w:rsidP="005913DF">
            <w:pPr>
              <w:pStyle w:val="NoSpacing"/>
              <w:rPr>
                <w:b/>
                <w:lang w:val="en-GB"/>
              </w:rPr>
            </w:pPr>
          </w:p>
        </w:tc>
      </w:tr>
      <w:tr w:rsidR="009763B7" w:rsidRPr="00107C72" w:rsidTr="00107C72">
        <w:trPr>
          <w:trHeight w:val="703"/>
        </w:trPr>
        <w:tc>
          <w:tcPr>
            <w:tcW w:w="1790" w:type="pct"/>
            <w:noWrap/>
          </w:tcPr>
          <w:p w:rsidR="009763B7" w:rsidRPr="00107C72" w:rsidRDefault="009763B7" w:rsidP="005913DF">
            <w:pPr>
              <w:pStyle w:val="NoSpacing"/>
              <w:rPr>
                <w:b/>
                <w:sz w:val="20"/>
                <w:szCs w:val="20"/>
                <w:lang w:val="en-GB"/>
              </w:rPr>
            </w:pPr>
            <w:r w:rsidRPr="00107C72">
              <w:rPr>
                <w:b/>
                <w:sz w:val="20"/>
                <w:szCs w:val="20"/>
                <w:lang w:val="en-GB"/>
              </w:rPr>
              <w:t>12. Are the conclusions supported by the data?</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2D06A3" w:rsidP="005913DF">
            <w:pPr>
              <w:pStyle w:val="NoSpacing"/>
              <w:rPr>
                <w:bCs/>
                <w:sz w:val="20"/>
                <w:szCs w:val="20"/>
                <w:lang w:val="en-GB"/>
              </w:rPr>
            </w:pPr>
            <w:r w:rsidRPr="00107C72">
              <w:rPr>
                <w:color w:val="404040"/>
                <w:sz w:val="20"/>
                <w:szCs w:val="20"/>
                <w:shd w:val="clear" w:color="auto" w:fill="FFFFFF"/>
                <w:lang w:val="en-GB"/>
              </w:rPr>
              <w:t>4 = Good</w:t>
            </w:r>
          </w:p>
        </w:tc>
        <w:tc>
          <w:tcPr>
            <w:tcW w:w="1367" w:type="pct"/>
          </w:tcPr>
          <w:p w:rsidR="009763B7" w:rsidRPr="00107C72" w:rsidRDefault="009763B7" w:rsidP="005913DF">
            <w:pPr>
              <w:pStyle w:val="NoSpacing"/>
              <w:rPr>
                <w:b/>
                <w:lang w:val="en-GB"/>
              </w:rPr>
            </w:pPr>
          </w:p>
        </w:tc>
      </w:tr>
      <w:tr w:rsidR="009763B7" w:rsidRPr="00107C72" w:rsidTr="00107C72">
        <w:trPr>
          <w:trHeight w:val="703"/>
        </w:trPr>
        <w:tc>
          <w:tcPr>
            <w:tcW w:w="1790" w:type="pct"/>
            <w:noWrap/>
          </w:tcPr>
          <w:p w:rsidR="009763B7" w:rsidRPr="00107C72" w:rsidRDefault="009763B7" w:rsidP="005913DF">
            <w:pPr>
              <w:pStyle w:val="NoSpacing"/>
              <w:rPr>
                <w:b/>
                <w:sz w:val="20"/>
                <w:szCs w:val="20"/>
                <w:lang w:val="en-GB"/>
              </w:rPr>
            </w:pPr>
            <w:r w:rsidRPr="00107C72">
              <w:rPr>
                <w:b/>
                <w:sz w:val="20"/>
                <w:szCs w:val="20"/>
                <w:lang w:val="en-GB"/>
              </w:rPr>
              <w:t>13. Are the limitations of the study discussed?</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763B7" w:rsidRPr="00107C72" w:rsidRDefault="002D06A3" w:rsidP="005913DF">
            <w:pPr>
              <w:pStyle w:val="NoSpacing"/>
              <w:rPr>
                <w:bCs/>
                <w:sz w:val="20"/>
                <w:szCs w:val="20"/>
                <w:lang w:val="en-GB"/>
              </w:rPr>
            </w:pPr>
            <w:r w:rsidRPr="00107C72">
              <w:rPr>
                <w:color w:val="404040"/>
                <w:sz w:val="20"/>
                <w:szCs w:val="20"/>
                <w:shd w:val="clear" w:color="auto" w:fill="FFFFFF"/>
                <w:lang w:val="en-GB"/>
              </w:rPr>
              <w:t>2 = Needs Improvement</w:t>
            </w:r>
          </w:p>
        </w:tc>
        <w:tc>
          <w:tcPr>
            <w:tcW w:w="1367" w:type="pct"/>
          </w:tcPr>
          <w:p w:rsidR="009763B7" w:rsidRPr="00107C72" w:rsidRDefault="009763B7" w:rsidP="005913DF">
            <w:pPr>
              <w:pStyle w:val="NoSpacing"/>
              <w:rPr>
                <w:b/>
                <w:lang w:val="en-GB"/>
              </w:rPr>
            </w:pPr>
          </w:p>
        </w:tc>
      </w:tr>
      <w:tr w:rsidR="009763B7" w:rsidRPr="00107C72" w:rsidTr="00107C72">
        <w:trPr>
          <w:trHeight w:val="703"/>
        </w:trPr>
        <w:tc>
          <w:tcPr>
            <w:tcW w:w="1790" w:type="pct"/>
            <w:noWrap/>
          </w:tcPr>
          <w:p w:rsidR="009763B7" w:rsidRPr="00107C72" w:rsidRDefault="009763B7" w:rsidP="005913DF">
            <w:pPr>
              <w:pStyle w:val="NoSpacing"/>
              <w:rPr>
                <w:b/>
                <w:sz w:val="20"/>
                <w:szCs w:val="20"/>
                <w:lang w:val="en-GB"/>
              </w:rPr>
            </w:pPr>
            <w:r w:rsidRPr="00107C72">
              <w:rPr>
                <w:b/>
                <w:sz w:val="20"/>
                <w:szCs w:val="20"/>
                <w:lang w:val="en-GB"/>
              </w:rPr>
              <w:t>14. Are the references relevant and sufficient (in number)?</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N/A = Not Applicable</w:t>
            </w:r>
          </w:p>
        </w:tc>
        <w:tc>
          <w:tcPr>
            <w:tcW w:w="1843" w:type="pct"/>
          </w:tcPr>
          <w:p w:rsidR="009763B7" w:rsidRPr="00107C72" w:rsidRDefault="002D06A3" w:rsidP="005913DF">
            <w:pPr>
              <w:pStyle w:val="NoSpacing"/>
              <w:rPr>
                <w:bCs/>
                <w:sz w:val="20"/>
                <w:szCs w:val="20"/>
                <w:lang w:val="en-GB"/>
              </w:rPr>
            </w:pPr>
            <w:r w:rsidRPr="00107C72">
              <w:rPr>
                <w:color w:val="404040"/>
                <w:sz w:val="20"/>
                <w:szCs w:val="20"/>
                <w:shd w:val="clear" w:color="auto" w:fill="FFFFFF"/>
                <w:lang w:val="en-GB"/>
              </w:rPr>
              <w:t>5 = Excellent</w:t>
            </w:r>
          </w:p>
        </w:tc>
        <w:tc>
          <w:tcPr>
            <w:tcW w:w="1367" w:type="pct"/>
          </w:tcPr>
          <w:p w:rsidR="009763B7" w:rsidRPr="00107C72" w:rsidRDefault="009763B7" w:rsidP="005913DF">
            <w:pPr>
              <w:pStyle w:val="NoSpacing"/>
              <w:rPr>
                <w:b/>
                <w:lang w:val="en-GB"/>
              </w:rPr>
            </w:pPr>
          </w:p>
        </w:tc>
      </w:tr>
      <w:tr w:rsidR="009763B7" w:rsidRPr="00107C72" w:rsidTr="00107C72">
        <w:trPr>
          <w:trHeight w:val="703"/>
        </w:trPr>
        <w:tc>
          <w:tcPr>
            <w:tcW w:w="1790" w:type="pct"/>
            <w:noWrap/>
          </w:tcPr>
          <w:p w:rsidR="009763B7" w:rsidRPr="00107C72" w:rsidRDefault="009763B7" w:rsidP="005913DF">
            <w:pPr>
              <w:pStyle w:val="NoSpacing"/>
              <w:rPr>
                <w:b/>
                <w:sz w:val="20"/>
                <w:szCs w:val="20"/>
                <w:lang w:val="en-GB"/>
              </w:rPr>
            </w:pPr>
            <w:r w:rsidRPr="00107C72">
              <w:rPr>
                <w:b/>
                <w:sz w:val="20"/>
                <w:szCs w:val="20"/>
                <w:lang w:val="en-GB"/>
              </w:rPr>
              <w:t>15. Is the manuscript written in clear and understandable language?</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763B7" w:rsidRPr="00107C72" w:rsidRDefault="009763B7" w:rsidP="005913DF">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763B7" w:rsidRPr="00107C72" w:rsidRDefault="009763B7" w:rsidP="005913DF">
            <w:pPr>
              <w:pStyle w:val="NoSpacing"/>
              <w:rPr>
                <w:sz w:val="20"/>
                <w:szCs w:val="20"/>
                <w:lang w:val="en-GB"/>
              </w:rPr>
            </w:pPr>
            <w:r w:rsidRPr="00107C72">
              <w:rPr>
                <w:color w:val="404040"/>
                <w:sz w:val="20"/>
                <w:szCs w:val="20"/>
                <w:shd w:val="clear" w:color="auto" w:fill="FFFFFF"/>
                <w:lang w:val="en-GB"/>
              </w:rPr>
              <w:t>N/A = Not Applicable</w:t>
            </w:r>
          </w:p>
        </w:tc>
        <w:tc>
          <w:tcPr>
            <w:tcW w:w="1843" w:type="pct"/>
          </w:tcPr>
          <w:p w:rsidR="009763B7" w:rsidRPr="00107C72" w:rsidRDefault="002D06A3" w:rsidP="005913DF">
            <w:pPr>
              <w:pStyle w:val="NoSpacing"/>
              <w:rPr>
                <w:bCs/>
                <w:sz w:val="20"/>
                <w:szCs w:val="20"/>
                <w:lang w:val="en-GB"/>
              </w:rPr>
            </w:pPr>
            <w:r w:rsidRPr="00107C72">
              <w:rPr>
                <w:color w:val="404040"/>
                <w:sz w:val="20"/>
                <w:szCs w:val="20"/>
                <w:shd w:val="clear" w:color="auto" w:fill="FFFFFF"/>
                <w:lang w:val="en-GB"/>
              </w:rPr>
              <w:t>4 = Good</w:t>
            </w:r>
          </w:p>
        </w:tc>
        <w:tc>
          <w:tcPr>
            <w:tcW w:w="1367" w:type="pct"/>
          </w:tcPr>
          <w:p w:rsidR="009763B7" w:rsidRPr="00107C72" w:rsidRDefault="009763B7" w:rsidP="005913DF">
            <w:pPr>
              <w:pStyle w:val="NoSpacing"/>
              <w:rPr>
                <w:b/>
                <w:lang w:val="en-GB"/>
              </w:rPr>
            </w:pPr>
          </w:p>
        </w:tc>
      </w:tr>
    </w:tbl>
    <w:p w:rsidR="009763B7" w:rsidRPr="00107C72" w:rsidRDefault="009763B7" w:rsidP="005913DF">
      <w:pPr>
        <w:pStyle w:val="NoSpacing"/>
        <w:rPr>
          <w:b/>
          <w:bCs/>
          <w:sz w:val="20"/>
          <w:szCs w:val="20"/>
          <w:u w:val="single"/>
          <w:lang w:val="en-GB"/>
        </w:rPr>
      </w:pPr>
    </w:p>
    <w:p w:rsidR="009763B7" w:rsidRPr="00107C72" w:rsidRDefault="009763B7" w:rsidP="005913DF">
      <w:pPr>
        <w:pStyle w:val="NoSpacing"/>
        <w:rPr>
          <w:b/>
          <w:bCs/>
          <w:sz w:val="20"/>
          <w:szCs w:val="20"/>
          <w:u w:val="single"/>
          <w:lang w:val="en-GB"/>
        </w:rPr>
      </w:pPr>
    </w:p>
    <w:p w:rsidR="009763B7" w:rsidRPr="00107C72" w:rsidRDefault="009763B7" w:rsidP="005913DF">
      <w:pPr>
        <w:pStyle w:val="NoSpacing"/>
        <w:rPr>
          <w:b/>
          <w:bCs/>
          <w:sz w:val="20"/>
          <w:szCs w:val="20"/>
          <w:u w:val="single"/>
          <w:lang w:val="en-GB"/>
        </w:rPr>
      </w:pPr>
    </w:p>
    <w:p w:rsidR="009763B7" w:rsidRPr="00107C72" w:rsidRDefault="009763B7" w:rsidP="005913DF">
      <w:pPr>
        <w:pStyle w:val="NoSpacing"/>
        <w:rPr>
          <w:b/>
          <w:bCs/>
          <w:sz w:val="20"/>
          <w:szCs w:val="20"/>
          <w:u w:val="single"/>
          <w:lang w:val="en-GB"/>
        </w:rPr>
      </w:pPr>
    </w:p>
    <w:p w:rsidR="009763B7" w:rsidRDefault="009763B7" w:rsidP="005913DF">
      <w:pPr>
        <w:pStyle w:val="NoSpacing"/>
        <w:rPr>
          <w:lang w:val="en-GB"/>
        </w:rPr>
      </w:pPr>
      <w:proofErr w:type="gramStart"/>
      <w:r w:rsidRPr="000B20E3">
        <w:rPr>
          <w:highlight w:val="yellow"/>
          <w:lang w:val="en-GB"/>
        </w:rPr>
        <w:t>PART  2</w:t>
      </w:r>
      <w:r>
        <w:rPr>
          <w:highlight w:val="yellow"/>
          <w:lang w:val="en-GB"/>
        </w:rPr>
        <w:t>.2</w:t>
      </w:r>
      <w:proofErr w:type="gramEnd"/>
      <w:r w:rsidRPr="000B20E3">
        <w:rPr>
          <w:highlight w:val="yellow"/>
          <w:lang w:val="en-GB"/>
        </w:rPr>
        <w:t xml:space="preserve"> (</w:t>
      </w:r>
      <w:r>
        <w:rPr>
          <w:highlight w:val="yellow"/>
          <w:lang w:val="en-GB"/>
        </w:rPr>
        <w:t>Subjective</w:t>
      </w:r>
      <w:r w:rsidRPr="000B20E3">
        <w:rPr>
          <w:highlight w:val="yellow"/>
          <w:lang w:val="en-GB"/>
        </w:rPr>
        <w:t xml:space="preserve"> Evaluation)</w:t>
      </w:r>
    </w:p>
    <w:p w:rsidR="009763B7" w:rsidRDefault="009763B7" w:rsidP="005913DF">
      <w:pPr>
        <w:pStyle w:val="No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763B7" w:rsidRPr="00EC7A1F" w:rsidTr="002E3E2C">
        <w:tc>
          <w:tcPr>
            <w:tcW w:w="1265" w:type="pct"/>
            <w:noWrap/>
          </w:tcPr>
          <w:p w:rsidR="009763B7" w:rsidRPr="00EC7A1F" w:rsidRDefault="009763B7" w:rsidP="005913DF">
            <w:pPr>
              <w:pStyle w:val="NoSpacing"/>
              <w:rPr>
                <w:lang w:val="en-GB"/>
              </w:rPr>
            </w:pPr>
          </w:p>
        </w:tc>
        <w:tc>
          <w:tcPr>
            <w:tcW w:w="2212" w:type="pct"/>
          </w:tcPr>
          <w:p w:rsidR="009763B7" w:rsidRPr="00EC7A1F" w:rsidRDefault="009763B7" w:rsidP="005913DF">
            <w:pPr>
              <w:pStyle w:val="NoSpacing"/>
              <w:rPr>
                <w:lang w:val="en-GB"/>
              </w:rPr>
            </w:pPr>
            <w:r w:rsidRPr="00EC7A1F">
              <w:rPr>
                <w:lang w:val="en-GB"/>
              </w:rPr>
              <w:t>Reviewer’s comment</w:t>
            </w:r>
          </w:p>
          <w:p w:rsidR="009763B7" w:rsidRPr="00EC7A1F" w:rsidRDefault="009763B7" w:rsidP="005913DF">
            <w:pPr>
              <w:pStyle w:val="NoSpacing"/>
              <w:rPr>
                <w:lang w:val="en-GB"/>
              </w:rPr>
            </w:pPr>
          </w:p>
        </w:tc>
        <w:tc>
          <w:tcPr>
            <w:tcW w:w="1523" w:type="pct"/>
          </w:tcPr>
          <w:p w:rsidR="009763B7" w:rsidRPr="00EC7A1F" w:rsidRDefault="009763B7" w:rsidP="005913DF">
            <w:pPr>
              <w:pStyle w:val="NoSpacing"/>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9763B7" w:rsidRPr="00EC7A1F" w:rsidRDefault="009763B7" w:rsidP="005913DF">
            <w:pPr>
              <w:pStyle w:val="NoSpacing"/>
              <w:rPr>
                <w:b/>
                <w:lang w:val="en-GB"/>
              </w:rPr>
            </w:pPr>
          </w:p>
        </w:tc>
      </w:tr>
      <w:tr w:rsidR="009763B7" w:rsidRPr="00EC7A1F" w:rsidTr="002E3E2C">
        <w:trPr>
          <w:trHeight w:val="1262"/>
        </w:trPr>
        <w:tc>
          <w:tcPr>
            <w:tcW w:w="1265" w:type="pct"/>
            <w:noWrap/>
          </w:tcPr>
          <w:p w:rsidR="009763B7" w:rsidRPr="000B20E3" w:rsidRDefault="009763B7" w:rsidP="005913DF">
            <w:pPr>
              <w:pStyle w:val="NoSpacing"/>
              <w:rPr>
                <w:b/>
                <w:bCs/>
                <w:sz w:val="20"/>
                <w:szCs w:val="20"/>
                <w:lang w:val="en-GB"/>
              </w:rPr>
            </w:pPr>
            <w:r w:rsidRPr="000B20E3">
              <w:rPr>
                <w:b/>
                <w:bCs/>
                <w:sz w:val="20"/>
                <w:szCs w:val="20"/>
                <w:lang w:val="en-GB"/>
              </w:rPr>
              <w:t>Is the title of the article suitable?</w:t>
            </w:r>
          </w:p>
          <w:p w:rsidR="009763B7" w:rsidRPr="00914761" w:rsidRDefault="009763B7" w:rsidP="005913DF">
            <w:pPr>
              <w:pStyle w:val="NoSpacing"/>
              <w:rPr>
                <w:bCs/>
                <w:sz w:val="20"/>
                <w:szCs w:val="20"/>
                <w:lang w:val="en-GB"/>
              </w:rPr>
            </w:pPr>
          </w:p>
          <w:p w:rsidR="009763B7" w:rsidRPr="00EC7A1F" w:rsidRDefault="009763B7" w:rsidP="005913DF">
            <w:pPr>
              <w:pStyle w:val="NoSpacing"/>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2D06A3" w:rsidRDefault="002D06A3" w:rsidP="005913DF">
            <w:pPr>
              <w:pStyle w:val="NoSpacing"/>
            </w:pPr>
            <w:r w:rsidRPr="002D06A3">
              <w:rPr>
                <w:sz w:val="20"/>
                <w:szCs w:val="20"/>
              </w:rPr>
              <w:t>Yes, it clearly conveys the subject matter (agri</w:t>
            </w:r>
            <w:r w:rsidR="00725E49">
              <w:rPr>
                <w:sz w:val="20"/>
                <w:szCs w:val="20"/>
              </w:rPr>
              <w:t>cultural GHG emissions</w:t>
            </w:r>
            <w:r w:rsidR="00A36595">
              <w:rPr>
                <w:sz w:val="20"/>
                <w:szCs w:val="20"/>
              </w:rPr>
              <w:t xml:space="preserve">, </w:t>
            </w:r>
            <w:r w:rsidR="00725E49">
              <w:rPr>
                <w:sz w:val="20"/>
                <w:szCs w:val="20"/>
              </w:rPr>
              <w:t>scope such</w:t>
            </w:r>
            <w:r w:rsidR="00A36595">
              <w:rPr>
                <w:sz w:val="20"/>
                <w:szCs w:val="20"/>
              </w:rPr>
              <w:t xml:space="preserve"> as the </w:t>
            </w:r>
            <w:r w:rsidRPr="002D06A3">
              <w:rPr>
                <w:sz w:val="20"/>
                <w:szCs w:val="20"/>
              </w:rPr>
              <w:t>factors influencing emissions</w:t>
            </w:r>
            <w:r>
              <w:rPr>
                <w:sz w:val="20"/>
                <w:szCs w:val="20"/>
              </w:rPr>
              <w:t xml:space="preserve">, and methodology </w:t>
            </w:r>
            <w:r w:rsidR="00A36595">
              <w:rPr>
                <w:sz w:val="20"/>
                <w:szCs w:val="20"/>
              </w:rPr>
              <w:t xml:space="preserve">which involves the </w:t>
            </w:r>
            <w:r>
              <w:rPr>
                <w:sz w:val="20"/>
                <w:szCs w:val="20"/>
              </w:rPr>
              <w:t xml:space="preserve">econometric </w:t>
            </w:r>
            <w:r w:rsidR="00A36595">
              <w:rPr>
                <w:sz w:val="20"/>
                <w:szCs w:val="20"/>
              </w:rPr>
              <w:t xml:space="preserve">analysis. The title: </w:t>
            </w:r>
            <w:r w:rsidR="00A36595" w:rsidRPr="00A36595">
              <w:rPr>
                <w:rStyle w:val="Emphasis"/>
                <w:i w:val="0"/>
                <w:sz w:val="20"/>
              </w:rPr>
              <w:t>factors influencing agricultural greenhouse gas emission: an econometric analysis</w:t>
            </w:r>
            <w:r w:rsidR="00A36595" w:rsidRPr="00A36595">
              <w:rPr>
                <w:i/>
                <w:sz w:val="16"/>
                <w:szCs w:val="20"/>
              </w:rPr>
              <w:t xml:space="preserve"> </w:t>
            </w:r>
            <w:r w:rsidR="00A36595">
              <w:rPr>
                <w:sz w:val="20"/>
                <w:szCs w:val="20"/>
              </w:rPr>
              <w:t xml:space="preserve">is </w:t>
            </w:r>
            <w:r w:rsidRPr="002D06A3">
              <w:rPr>
                <w:sz w:val="20"/>
                <w:szCs w:val="20"/>
              </w:rPr>
              <w:t>concise, informative, and suitable for a scientific audience</w:t>
            </w:r>
            <w:r>
              <w:t xml:space="preserve">. </w:t>
            </w:r>
          </w:p>
          <w:p w:rsidR="009763B7" w:rsidRPr="00EC7A1F" w:rsidRDefault="009763B7" w:rsidP="005913DF">
            <w:pPr>
              <w:pStyle w:val="NoSpacing"/>
              <w:rPr>
                <w:b/>
                <w:bCs/>
                <w:sz w:val="20"/>
                <w:szCs w:val="20"/>
                <w:lang w:val="en-GB"/>
              </w:rPr>
            </w:pPr>
          </w:p>
        </w:tc>
        <w:tc>
          <w:tcPr>
            <w:tcW w:w="1523" w:type="pct"/>
          </w:tcPr>
          <w:p w:rsidR="009763B7" w:rsidRPr="00EC7A1F" w:rsidRDefault="009763B7" w:rsidP="005913DF">
            <w:pPr>
              <w:pStyle w:val="NoSpacing"/>
              <w:rPr>
                <w:b/>
                <w:lang w:val="en-GB"/>
              </w:rPr>
            </w:pPr>
          </w:p>
        </w:tc>
      </w:tr>
      <w:tr w:rsidR="009763B7" w:rsidRPr="00EC7A1F" w:rsidTr="002E3E2C">
        <w:trPr>
          <w:trHeight w:val="1262"/>
        </w:trPr>
        <w:tc>
          <w:tcPr>
            <w:tcW w:w="1265" w:type="pct"/>
            <w:noWrap/>
          </w:tcPr>
          <w:p w:rsidR="009763B7" w:rsidRDefault="009763B7" w:rsidP="005913DF">
            <w:pPr>
              <w:pStyle w:val="NoSpacing"/>
              <w:rPr>
                <w:lang w:val="en-GB"/>
              </w:rPr>
            </w:pPr>
            <w:r w:rsidRPr="00EC7A1F">
              <w:rPr>
                <w:lang w:val="en-GB"/>
              </w:rPr>
              <w:t xml:space="preserve">Is the abstract of the article comprehensive? </w:t>
            </w:r>
          </w:p>
          <w:p w:rsidR="009763B7" w:rsidRDefault="009763B7" w:rsidP="005913DF">
            <w:pPr>
              <w:pStyle w:val="NoSpacing"/>
              <w:rPr>
                <w:bCs/>
                <w:sz w:val="20"/>
                <w:szCs w:val="20"/>
                <w:lang w:val="en-GB"/>
              </w:rPr>
            </w:pPr>
          </w:p>
          <w:p w:rsidR="009763B7" w:rsidRPr="00EC7A1F" w:rsidRDefault="009763B7" w:rsidP="005913DF">
            <w:pPr>
              <w:pStyle w:val="NoSpacing"/>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9763B7" w:rsidRPr="00A36595" w:rsidRDefault="00A36595" w:rsidP="005913DF">
            <w:pPr>
              <w:pStyle w:val="NoSpacing"/>
              <w:rPr>
                <w:b/>
                <w:bCs/>
                <w:sz w:val="22"/>
                <w:szCs w:val="20"/>
                <w:lang w:val="en-GB"/>
              </w:rPr>
            </w:pPr>
            <w:r w:rsidRPr="00A36595">
              <w:rPr>
                <w:sz w:val="22"/>
              </w:rPr>
              <w:t>The abstract holistically captures the aim of the study, methodology such as time series data, DOLS, unit root, cointegration tests, key variables, major findings which includes positive and negative drivers of GHG emissions, and policy implications. The conclusion aspect is concise and catching as well.</w:t>
            </w:r>
          </w:p>
        </w:tc>
        <w:tc>
          <w:tcPr>
            <w:tcW w:w="1523" w:type="pct"/>
          </w:tcPr>
          <w:p w:rsidR="009763B7" w:rsidRPr="00EC7A1F" w:rsidRDefault="009763B7" w:rsidP="005913DF">
            <w:pPr>
              <w:pStyle w:val="NoSpacing"/>
              <w:rPr>
                <w:b/>
                <w:lang w:val="en-GB"/>
              </w:rPr>
            </w:pPr>
          </w:p>
        </w:tc>
      </w:tr>
      <w:tr w:rsidR="009763B7" w:rsidRPr="00EC7A1F" w:rsidTr="002E3E2C">
        <w:trPr>
          <w:trHeight w:val="704"/>
        </w:trPr>
        <w:tc>
          <w:tcPr>
            <w:tcW w:w="1265" w:type="pct"/>
            <w:noWrap/>
          </w:tcPr>
          <w:p w:rsidR="009763B7" w:rsidRPr="00914761" w:rsidRDefault="009763B7" w:rsidP="005913DF">
            <w:pPr>
              <w:pStyle w:val="NoSpacing"/>
              <w:rPr>
                <w:b/>
                <w:lang w:val="en-GB"/>
              </w:rPr>
            </w:pPr>
            <w:r w:rsidRPr="00EC7A1F">
              <w:rPr>
                <w:lang w:val="en-GB"/>
              </w:rPr>
              <w:t xml:space="preserve">Is the manuscript scientifically correct? </w:t>
            </w:r>
            <w:r>
              <w:rPr>
                <w:lang w:val="en-GB"/>
              </w:rPr>
              <w:br/>
            </w:r>
          </w:p>
          <w:p w:rsidR="009763B7" w:rsidRPr="00C46811" w:rsidRDefault="009763B7" w:rsidP="005913DF">
            <w:pPr>
              <w:pStyle w:val="NoSpacing"/>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9763B7" w:rsidRPr="00A36595" w:rsidRDefault="00725E49" w:rsidP="005913DF">
            <w:pPr>
              <w:pStyle w:val="NoSpacing"/>
              <w:rPr>
                <w:bCs/>
                <w:sz w:val="22"/>
                <w:szCs w:val="20"/>
                <w:lang w:val="en-GB"/>
              </w:rPr>
            </w:pPr>
            <w:r>
              <w:rPr>
                <w:bCs/>
                <w:sz w:val="22"/>
                <w:szCs w:val="20"/>
                <w:lang w:val="en-GB"/>
              </w:rPr>
              <w:t>Yes</w:t>
            </w:r>
            <w:r w:rsidR="00A36595">
              <w:rPr>
                <w:bCs/>
                <w:sz w:val="22"/>
                <w:szCs w:val="20"/>
                <w:lang w:val="en-GB"/>
              </w:rPr>
              <w:t xml:space="preserve">, it scientifically correct, having good introduction, robust methodology. </w:t>
            </w:r>
          </w:p>
        </w:tc>
        <w:tc>
          <w:tcPr>
            <w:tcW w:w="1523" w:type="pct"/>
          </w:tcPr>
          <w:p w:rsidR="009763B7" w:rsidRPr="00EC7A1F" w:rsidRDefault="009763B7" w:rsidP="005913DF">
            <w:pPr>
              <w:pStyle w:val="NoSpacing"/>
              <w:rPr>
                <w:b/>
                <w:lang w:val="en-GB"/>
              </w:rPr>
            </w:pPr>
          </w:p>
        </w:tc>
      </w:tr>
      <w:tr w:rsidR="009763B7" w:rsidRPr="00EC7A1F" w:rsidTr="002E3E2C">
        <w:trPr>
          <w:trHeight w:val="703"/>
        </w:trPr>
        <w:tc>
          <w:tcPr>
            <w:tcW w:w="1265" w:type="pct"/>
            <w:noWrap/>
          </w:tcPr>
          <w:p w:rsidR="009763B7" w:rsidRDefault="009763B7" w:rsidP="005913DF">
            <w:pPr>
              <w:pStyle w:val="NoSpacing"/>
              <w:rPr>
                <w:b/>
                <w:bCs/>
                <w:sz w:val="20"/>
                <w:szCs w:val="20"/>
                <w:lang w:val="en-GB"/>
              </w:rPr>
            </w:pPr>
            <w:r w:rsidRPr="00EC7A1F">
              <w:rPr>
                <w:b/>
                <w:bCs/>
                <w:sz w:val="20"/>
                <w:szCs w:val="20"/>
                <w:lang w:val="en-GB"/>
              </w:rPr>
              <w:t xml:space="preserve">Are the references sufficient and recent? </w:t>
            </w:r>
          </w:p>
          <w:p w:rsidR="009763B7" w:rsidRPr="00914761" w:rsidRDefault="009763B7" w:rsidP="005913DF">
            <w:pPr>
              <w:pStyle w:val="NoSpacing"/>
              <w:rPr>
                <w:bCs/>
                <w:sz w:val="20"/>
                <w:szCs w:val="20"/>
                <w:lang w:val="en-GB"/>
              </w:rPr>
            </w:pPr>
            <w:r w:rsidRPr="00914761">
              <w:rPr>
                <w:bCs/>
                <w:sz w:val="20"/>
                <w:szCs w:val="20"/>
                <w:lang w:val="en-GB"/>
              </w:rPr>
              <w:t>(YES or NO)</w:t>
            </w:r>
          </w:p>
          <w:p w:rsidR="009763B7" w:rsidRPr="00914761" w:rsidRDefault="009763B7" w:rsidP="005913DF">
            <w:pPr>
              <w:pStyle w:val="NoSpacing"/>
              <w:rPr>
                <w:bCs/>
                <w:sz w:val="20"/>
                <w:szCs w:val="20"/>
                <w:lang w:val="en-GB"/>
              </w:rPr>
            </w:pPr>
          </w:p>
          <w:p w:rsidR="009763B7" w:rsidRPr="00EC7A1F" w:rsidRDefault="009763B7" w:rsidP="005913DF">
            <w:pPr>
              <w:pStyle w:val="NoSpacing"/>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9763B7" w:rsidRPr="00EC7A1F" w:rsidRDefault="00A36595" w:rsidP="005913DF">
            <w:pPr>
              <w:pStyle w:val="NoSpacing"/>
              <w:rPr>
                <w:bCs/>
                <w:sz w:val="20"/>
                <w:szCs w:val="20"/>
                <w:lang w:val="en-GB"/>
              </w:rPr>
            </w:pPr>
            <w:r>
              <w:rPr>
                <w:bCs/>
                <w:sz w:val="20"/>
                <w:szCs w:val="20"/>
                <w:lang w:val="en-GB"/>
              </w:rPr>
              <w:t>Yes</w:t>
            </w:r>
            <w:r w:rsidR="00725E49">
              <w:rPr>
                <w:bCs/>
                <w:sz w:val="20"/>
                <w:szCs w:val="20"/>
                <w:lang w:val="en-GB"/>
              </w:rPr>
              <w:t>,</w:t>
            </w:r>
            <w:r>
              <w:rPr>
                <w:bCs/>
                <w:sz w:val="20"/>
                <w:szCs w:val="20"/>
                <w:lang w:val="en-GB"/>
              </w:rPr>
              <w:t xml:space="preserve"> they are sufficient and </w:t>
            </w:r>
            <w:r w:rsidR="0076135C">
              <w:rPr>
                <w:bCs/>
                <w:sz w:val="20"/>
                <w:szCs w:val="20"/>
                <w:lang w:val="en-GB"/>
              </w:rPr>
              <w:t xml:space="preserve">recent. 36 references in all and 24 </w:t>
            </w:r>
            <w:proofErr w:type="gramStart"/>
            <w:r w:rsidR="0076135C">
              <w:rPr>
                <w:bCs/>
                <w:sz w:val="20"/>
                <w:szCs w:val="20"/>
                <w:lang w:val="en-GB"/>
              </w:rPr>
              <w:t>fall</w:t>
            </w:r>
            <w:proofErr w:type="gramEnd"/>
            <w:r w:rsidR="0076135C">
              <w:rPr>
                <w:bCs/>
                <w:sz w:val="20"/>
                <w:szCs w:val="20"/>
                <w:lang w:val="en-GB"/>
              </w:rPr>
              <w:t xml:space="preserve"> from 2020 – 2025.</w:t>
            </w:r>
          </w:p>
        </w:tc>
        <w:tc>
          <w:tcPr>
            <w:tcW w:w="1523" w:type="pct"/>
          </w:tcPr>
          <w:p w:rsidR="009763B7" w:rsidRPr="00EC7A1F" w:rsidRDefault="009763B7" w:rsidP="005913DF">
            <w:pPr>
              <w:pStyle w:val="NoSpacing"/>
              <w:rPr>
                <w:b/>
                <w:lang w:val="en-GB"/>
              </w:rPr>
            </w:pPr>
          </w:p>
        </w:tc>
      </w:tr>
    </w:tbl>
    <w:p w:rsidR="009763B7" w:rsidRPr="000B20E3" w:rsidRDefault="009763B7" w:rsidP="005913DF">
      <w:pPr>
        <w:pStyle w:val="NoSpacing"/>
        <w:rPr>
          <w:lang w:val="en-GB"/>
        </w:rPr>
      </w:pPr>
    </w:p>
    <w:p w:rsidR="009763B7" w:rsidRDefault="009763B7" w:rsidP="005913DF">
      <w:pPr>
        <w:pStyle w:val="NoSpacing"/>
        <w:rPr>
          <w:highlight w:val="yellow"/>
          <w:lang w:val="en-GB"/>
        </w:rPr>
      </w:pPr>
    </w:p>
    <w:p w:rsidR="009763B7" w:rsidRDefault="009763B7" w:rsidP="005913DF">
      <w:pPr>
        <w:pStyle w:val="NoSpacing"/>
        <w:rPr>
          <w:highlight w:val="yellow"/>
          <w:lang w:val="en-GB"/>
        </w:rPr>
      </w:pPr>
    </w:p>
    <w:p w:rsidR="009763B7" w:rsidRPr="00107C72" w:rsidRDefault="009763B7" w:rsidP="005913DF">
      <w:pPr>
        <w:pStyle w:val="NoSpacing"/>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763B7"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9763B7" w:rsidRPr="00107C72" w:rsidRDefault="009763B7" w:rsidP="005913DF">
            <w:pPr>
              <w:pStyle w:val="NoSpacing"/>
              <w:rPr>
                <w:b/>
                <w:bCs/>
                <w:sz w:val="20"/>
                <w:szCs w:val="20"/>
                <w:u w:val="single"/>
                <w:lang w:val="en-GB"/>
              </w:rPr>
            </w:pPr>
            <w:r w:rsidRPr="00107C72">
              <w:rPr>
                <w:b/>
                <w:bCs/>
                <w:sz w:val="20"/>
                <w:szCs w:val="20"/>
                <w:u w:val="single"/>
                <w:lang w:val="en-GB"/>
              </w:rPr>
              <w:t>Editorial Comments (This section is reserved for the comments from journal editorial office and editors):</w:t>
            </w:r>
          </w:p>
          <w:p w:rsidR="009763B7" w:rsidRPr="00107C72" w:rsidRDefault="009763B7" w:rsidP="005913DF">
            <w:pPr>
              <w:pStyle w:val="NoSpacing"/>
              <w:rPr>
                <w:b/>
                <w:bCs/>
                <w:sz w:val="20"/>
                <w:szCs w:val="20"/>
                <w:u w:val="single"/>
                <w:lang w:val="en-GB"/>
              </w:rPr>
            </w:pPr>
          </w:p>
        </w:tc>
      </w:tr>
      <w:tr w:rsidR="009763B7" w:rsidRPr="00107C72" w:rsidTr="00107C72">
        <w:tc>
          <w:tcPr>
            <w:tcW w:w="2784" w:type="pct"/>
            <w:noWrap/>
            <w:tcMar>
              <w:top w:w="0" w:type="dxa"/>
              <w:left w:w="108" w:type="dxa"/>
              <w:bottom w:w="0" w:type="dxa"/>
              <w:right w:w="108" w:type="dxa"/>
            </w:tcMar>
            <w:vAlign w:val="center"/>
          </w:tcPr>
          <w:p w:rsidR="009763B7" w:rsidRPr="00107C72" w:rsidRDefault="009763B7" w:rsidP="005913DF">
            <w:pPr>
              <w:pStyle w:val="NoSpacing"/>
              <w:rPr>
                <w:sz w:val="20"/>
                <w:szCs w:val="20"/>
                <w:lang w:val="en-GB"/>
              </w:rPr>
            </w:pPr>
          </w:p>
        </w:tc>
        <w:tc>
          <w:tcPr>
            <w:tcW w:w="2216" w:type="pct"/>
            <w:tcMar>
              <w:top w:w="0" w:type="dxa"/>
              <w:left w:w="108" w:type="dxa"/>
              <w:bottom w:w="0" w:type="dxa"/>
              <w:right w:w="108" w:type="dxa"/>
            </w:tcMar>
            <w:vAlign w:val="center"/>
          </w:tcPr>
          <w:p w:rsidR="009763B7" w:rsidRPr="00107C72" w:rsidRDefault="009763B7" w:rsidP="005913DF">
            <w:pPr>
              <w:pStyle w:val="NoSpacing"/>
              <w:rPr>
                <w:b/>
                <w:bCs/>
                <w:sz w:val="20"/>
                <w:szCs w:val="20"/>
                <w:lang w:val="en-GB"/>
              </w:rPr>
            </w:pPr>
            <w:r w:rsidRPr="00107C72">
              <w:rPr>
                <w:sz w:val="20"/>
                <w:szCs w:val="20"/>
                <w:lang w:val="en-GB"/>
              </w:rPr>
              <w:t>Author’s Feedback</w:t>
            </w:r>
          </w:p>
        </w:tc>
      </w:tr>
      <w:tr w:rsidR="009763B7" w:rsidRPr="00107C72" w:rsidTr="00107C72">
        <w:tc>
          <w:tcPr>
            <w:tcW w:w="2784" w:type="pct"/>
            <w:noWrap/>
            <w:tcMar>
              <w:top w:w="0" w:type="dxa"/>
              <w:left w:w="108" w:type="dxa"/>
              <w:bottom w:w="0" w:type="dxa"/>
              <w:right w:w="108" w:type="dxa"/>
            </w:tcMar>
            <w:vAlign w:val="center"/>
          </w:tcPr>
          <w:p w:rsidR="009763B7" w:rsidRPr="00107C72" w:rsidRDefault="009763B7" w:rsidP="005913DF">
            <w:pPr>
              <w:pStyle w:val="NoSpacing"/>
              <w:rPr>
                <w:sz w:val="20"/>
                <w:szCs w:val="20"/>
                <w:lang w:val="en-GB"/>
              </w:rPr>
            </w:pPr>
          </w:p>
          <w:p w:rsidR="009763B7" w:rsidRPr="00107C72" w:rsidRDefault="009763B7" w:rsidP="005913DF">
            <w:pPr>
              <w:pStyle w:val="NoSpacing"/>
              <w:rPr>
                <w:sz w:val="20"/>
                <w:szCs w:val="20"/>
                <w:lang w:val="en-GB"/>
              </w:rPr>
            </w:pPr>
          </w:p>
          <w:p w:rsidR="009763B7" w:rsidRPr="00107C72" w:rsidRDefault="00BC4BAB" w:rsidP="005913DF">
            <w:pPr>
              <w:pStyle w:val="NoSpacing"/>
              <w:rPr>
                <w:sz w:val="20"/>
                <w:szCs w:val="20"/>
                <w:lang w:val="en-GB"/>
              </w:rPr>
            </w:pPr>
            <w:r w:rsidRPr="00BC4BAB">
              <w:rPr>
                <w:sz w:val="20"/>
                <w:szCs w:val="20"/>
                <w:lang w:val="en-GB"/>
              </w:rPr>
              <w:t>The intr</w:t>
            </w:r>
            <w:r>
              <w:rPr>
                <w:sz w:val="20"/>
                <w:szCs w:val="20"/>
                <w:lang w:val="en-GB"/>
              </w:rPr>
              <w:t xml:space="preserve">oduction is very good but </w:t>
            </w:r>
            <w:r w:rsidRPr="00BC4BAB">
              <w:rPr>
                <w:sz w:val="20"/>
                <w:szCs w:val="20"/>
                <w:lang w:val="en-GB"/>
              </w:rPr>
              <w:t>suggest that a section wit sub-head such conceptual clarification be created to accommodate the table. The table is more of a literature review related and therefore should not be directly under introduction. It is so large to form part of introduction of an article.</w:t>
            </w:r>
          </w:p>
          <w:p w:rsidR="009763B7" w:rsidRPr="00107C72" w:rsidRDefault="009763B7" w:rsidP="005913DF">
            <w:pPr>
              <w:pStyle w:val="NoSpacing"/>
              <w:rPr>
                <w:sz w:val="20"/>
                <w:szCs w:val="20"/>
                <w:lang w:val="en-GB"/>
              </w:rPr>
            </w:pPr>
          </w:p>
        </w:tc>
        <w:tc>
          <w:tcPr>
            <w:tcW w:w="2216" w:type="pct"/>
            <w:tcMar>
              <w:top w:w="0" w:type="dxa"/>
              <w:left w:w="108" w:type="dxa"/>
              <w:bottom w:w="0" w:type="dxa"/>
              <w:right w:w="108" w:type="dxa"/>
            </w:tcMar>
            <w:vAlign w:val="center"/>
          </w:tcPr>
          <w:p w:rsidR="009763B7" w:rsidRPr="00107C72" w:rsidRDefault="009763B7" w:rsidP="005913DF">
            <w:pPr>
              <w:pStyle w:val="NoSpacing"/>
              <w:rPr>
                <w:b/>
                <w:bCs/>
                <w:sz w:val="20"/>
                <w:szCs w:val="20"/>
                <w:lang w:val="en-GB"/>
              </w:rPr>
            </w:pPr>
          </w:p>
        </w:tc>
      </w:tr>
    </w:tbl>
    <w:p w:rsidR="009763B7" w:rsidRPr="00107C72" w:rsidRDefault="009763B7" w:rsidP="005913DF">
      <w:pPr>
        <w:pStyle w:val="NoSpacing"/>
        <w:rPr>
          <w:rFonts w:eastAsia="Arial Unicode MS"/>
          <w:b/>
          <w:bCs/>
          <w:sz w:val="20"/>
          <w:szCs w:val="20"/>
          <w:highlight w:val="yellow"/>
          <w:u w:val="single"/>
          <w:lang w:val="en-GB"/>
        </w:rPr>
      </w:pPr>
    </w:p>
    <w:p w:rsidR="009763B7" w:rsidRPr="00107C72" w:rsidRDefault="009763B7" w:rsidP="005913DF">
      <w:pPr>
        <w:pStyle w:val="NoSpacing"/>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913DF" w:rsidRPr="005913DF" w:rsidTr="00646C5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913DF" w:rsidRPr="005913DF" w:rsidRDefault="005913DF" w:rsidP="005913DF">
            <w:pPr>
              <w:pStyle w:val="NoSpacing"/>
              <w:rPr>
                <w:rFonts w:ascii="Arial" w:eastAsia="Arial Unicode MS" w:hAnsi="Arial" w:cs="Arial"/>
                <w:b/>
                <w:sz w:val="20"/>
                <w:szCs w:val="20"/>
                <w:u w:val="single"/>
                <w:lang w:val="en-GB"/>
              </w:rPr>
            </w:pPr>
            <w:bookmarkStart w:id="0" w:name="_Hlk156057883"/>
            <w:bookmarkStart w:id="1" w:name="_Hlk156057704"/>
            <w:r w:rsidRPr="005913DF">
              <w:rPr>
                <w:rFonts w:ascii="Arial" w:eastAsia="Arial Unicode MS" w:hAnsi="Arial" w:cs="Arial"/>
                <w:b/>
                <w:sz w:val="20"/>
                <w:szCs w:val="20"/>
                <w:highlight w:val="yellow"/>
                <w:u w:val="single"/>
                <w:lang w:val="en-GB"/>
              </w:rPr>
              <w:t>PART  3:</w:t>
            </w:r>
            <w:r w:rsidRPr="005913DF">
              <w:rPr>
                <w:rFonts w:ascii="Arial" w:eastAsia="Arial Unicode MS" w:hAnsi="Arial" w:cs="Arial"/>
                <w:b/>
                <w:sz w:val="20"/>
                <w:szCs w:val="20"/>
                <w:u w:val="single"/>
                <w:lang w:val="en-GB"/>
              </w:rPr>
              <w:t xml:space="preserve"> </w:t>
            </w:r>
          </w:p>
          <w:p w:rsidR="005913DF" w:rsidRPr="005913DF" w:rsidRDefault="005913DF" w:rsidP="005913DF">
            <w:pPr>
              <w:pStyle w:val="NoSpacing"/>
              <w:rPr>
                <w:rFonts w:ascii="Arial" w:eastAsia="Arial Unicode MS" w:hAnsi="Arial" w:cs="Arial"/>
                <w:b/>
                <w:sz w:val="20"/>
                <w:szCs w:val="20"/>
                <w:u w:val="single"/>
                <w:lang w:val="en-GB"/>
              </w:rPr>
            </w:pPr>
          </w:p>
        </w:tc>
      </w:tr>
      <w:tr w:rsidR="005913DF" w:rsidRPr="005913DF" w:rsidTr="00646C57">
        <w:tc>
          <w:tcPr>
            <w:tcW w:w="1615" w:type="pct"/>
            <w:shd w:val="clear" w:color="auto" w:fill="auto"/>
            <w:noWrap/>
            <w:tcMar>
              <w:top w:w="0" w:type="dxa"/>
              <w:left w:w="108" w:type="dxa"/>
              <w:bottom w:w="0" w:type="dxa"/>
              <w:right w:w="108" w:type="dxa"/>
            </w:tcMar>
            <w:vAlign w:val="center"/>
          </w:tcPr>
          <w:p w:rsidR="005913DF" w:rsidRPr="005913DF" w:rsidRDefault="005913DF" w:rsidP="005913DF">
            <w:pPr>
              <w:pStyle w:val="NoSpacing"/>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913DF" w:rsidRPr="005913DF" w:rsidRDefault="005913DF" w:rsidP="005913DF">
            <w:pPr>
              <w:pStyle w:val="NoSpacing"/>
              <w:rPr>
                <w:rFonts w:ascii="Arial" w:eastAsia="MS Mincho" w:hAnsi="Arial" w:cs="Arial"/>
                <w:b/>
                <w:bCs/>
                <w:sz w:val="20"/>
                <w:szCs w:val="20"/>
                <w:lang w:val="en-GB"/>
              </w:rPr>
            </w:pPr>
            <w:r w:rsidRPr="005913DF">
              <w:rPr>
                <w:rFonts w:ascii="Arial" w:eastAsia="MS Mincho" w:hAnsi="Arial" w:cs="Arial"/>
                <w:b/>
                <w:bCs/>
                <w:sz w:val="20"/>
                <w:szCs w:val="20"/>
                <w:lang w:val="en-GB"/>
              </w:rPr>
              <w:t>Reviewer’s comment</w:t>
            </w:r>
          </w:p>
        </w:tc>
        <w:tc>
          <w:tcPr>
            <w:tcW w:w="1691" w:type="pct"/>
            <w:shd w:val="clear" w:color="auto" w:fill="auto"/>
          </w:tcPr>
          <w:p w:rsidR="005913DF" w:rsidRPr="005913DF" w:rsidRDefault="005913DF" w:rsidP="005913DF">
            <w:pPr>
              <w:pStyle w:val="NoSpacing"/>
              <w:rPr>
                <w:rFonts w:ascii="Arial" w:eastAsia="Calibri" w:hAnsi="Arial" w:cs="Arial"/>
                <w:kern w:val="2"/>
                <w:sz w:val="20"/>
                <w:szCs w:val="20"/>
                <w:lang w:val="en-IN"/>
              </w:rPr>
            </w:pPr>
            <w:r w:rsidRPr="005913DF">
              <w:rPr>
                <w:rFonts w:ascii="Arial" w:eastAsia="Calibri" w:hAnsi="Arial" w:cs="Arial"/>
                <w:b/>
                <w:kern w:val="2"/>
                <w:sz w:val="20"/>
                <w:szCs w:val="20"/>
                <w:lang w:val="en-IN"/>
              </w:rPr>
              <w:t>Author’s Feedback</w:t>
            </w:r>
            <w:r w:rsidRPr="005913DF">
              <w:rPr>
                <w:rFonts w:ascii="Arial" w:eastAsia="Calibri" w:hAnsi="Arial" w:cs="Arial"/>
                <w:kern w:val="2"/>
                <w:sz w:val="20"/>
                <w:szCs w:val="20"/>
                <w:lang w:val="en-IN"/>
              </w:rPr>
              <w:t xml:space="preserve"> (It is mandatory that authors should write his/her feedback here)</w:t>
            </w:r>
          </w:p>
          <w:p w:rsidR="005913DF" w:rsidRPr="005913DF" w:rsidRDefault="005913DF" w:rsidP="005913DF">
            <w:pPr>
              <w:pStyle w:val="NoSpacing"/>
              <w:rPr>
                <w:rFonts w:ascii="Arial" w:eastAsia="MS Mincho" w:hAnsi="Arial" w:cs="Arial"/>
                <w:bCs/>
                <w:sz w:val="20"/>
                <w:szCs w:val="20"/>
                <w:lang w:val="en-GB"/>
              </w:rPr>
            </w:pPr>
          </w:p>
        </w:tc>
      </w:tr>
      <w:tr w:rsidR="005913DF" w:rsidRPr="005913DF" w:rsidTr="00646C57">
        <w:trPr>
          <w:trHeight w:val="890"/>
        </w:trPr>
        <w:tc>
          <w:tcPr>
            <w:tcW w:w="1615" w:type="pct"/>
            <w:shd w:val="clear" w:color="auto" w:fill="auto"/>
            <w:noWrap/>
            <w:tcMar>
              <w:top w:w="0" w:type="dxa"/>
              <w:left w:w="108" w:type="dxa"/>
              <w:bottom w:w="0" w:type="dxa"/>
              <w:right w:w="108" w:type="dxa"/>
            </w:tcMar>
            <w:vAlign w:val="center"/>
          </w:tcPr>
          <w:p w:rsidR="005913DF" w:rsidRPr="005913DF" w:rsidRDefault="005913DF" w:rsidP="005913DF">
            <w:pPr>
              <w:pStyle w:val="NoSpacing"/>
              <w:rPr>
                <w:rFonts w:ascii="Arial" w:eastAsia="Arial Unicode MS" w:hAnsi="Arial" w:cs="Arial"/>
                <w:b/>
                <w:sz w:val="20"/>
                <w:szCs w:val="20"/>
                <w:lang w:val="en-GB"/>
              </w:rPr>
            </w:pPr>
            <w:r w:rsidRPr="005913DF">
              <w:rPr>
                <w:rFonts w:ascii="Arial" w:eastAsia="Arial Unicode MS" w:hAnsi="Arial" w:cs="Arial"/>
                <w:b/>
                <w:sz w:val="20"/>
                <w:szCs w:val="20"/>
                <w:lang w:val="en-GB"/>
              </w:rPr>
              <w:t xml:space="preserve">Are there ethical issues in this manuscript? </w:t>
            </w:r>
          </w:p>
          <w:p w:rsidR="005913DF" w:rsidRPr="005913DF" w:rsidRDefault="005913DF" w:rsidP="005913DF">
            <w:pPr>
              <w:pStyle w:val="NoSpacing"/>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913DF" w:rsidRPr="005913DF" w:rsidRDefault="005913DF" w:rsidP="005913DF">
            <w:pPr>
              <w:pStyle w:val="NoSpacing"/>
              <w:rPr>
                <w:rFonts w:ascii="Arial" w:eastAsia="Arial Unicode MS" w:hAnsi="Arial" w:cs="Arial"/>
                <w:i/>
                <w:iCs/>
                <w:sz w:val="20"/>
                <w:szCs w:val="20"/>
                <w:u w:val="single"/>
                <w:lang w:val="en-GB"/>
              </w:rPr>
            </w:pPr>
            <w:r w:rsidRPr="005913DF">
              <w:rPr>
                <w:rFonts w:ascii="Arial" w:eastAsia="Arial Unicode MS" w:hAnsi="Arial" w:cs="Arial"/>
                <w:i/>
                <w:iCs/>
                <w:sz w:val="20"/>
                <w:szCs w:val="20"/>
                <w:u w:val="single"/>
                <w:lang w:val="en-GB"/>
              </w:rPr>
              <w:t xml:space="preserve">(If yes, </w:t>
            </w:r>
            <w:proofErr w:type="gramStart"/>
            <w:r w:rsidRPr="005913DF">
              <w:rPr>
                <w:rFonts w:ascii="Arial" w:eastAsia="Arial Unicode MS" w:hAnsi="Arial" w:cs="Arial"/>
                <w:i/>
                <w:iCs/>
                <w:sz w:val="20"/>
                <w:szCs w:val="20"/>
                <w:u w:val="single"/>
                <w:lang w:val="en-GB"/>
              </w:rPr>
              <w:t>Kindly</w:t>
            </w:r>
            <w:proofErr w:type="gramEnd"/>
            <w:r w:rsidRPr="005913DF">
              <w:rPr>
                <w:rFonts w:ascii="Arial" w:eastAsia="Arial Unicode MS" w:hAnsi="Arial" w:cs="Arial"/>
                <w:i/>
                <w:iCs/>
                <w:sz w:val="20"/>
                <w:szCs w:val="20"/>
                <w:u w:val="single"/>
                <w:lang w:val="en-GB"/>
              </w:rPr>
              <w:t xml:space="preserve"> please write down the ethical issues here in details)</w:t>
            </w:r>
          </w:p>
          <w:p w:rsidR="005913DF" w:rsidRPr="005913DF" w:rsidRDefault="005913DF" w:rsidP="005913DF">
            <w:pPr>
              <w:pStyle w:val="NoSpacing"/>
              <w:rPr>
                <w:rFonts w:ascii="Arial" w:eastAsia="Arial Unicode MS" w:hAnsi="Arial" w:cs="Arial"/>
                <w:sz w:val="20"/>
                <w:szCs w:val="20"/>
                <w:lang w:val="en-GB"/>
              </w:rPr>
            </w:pPr>
          </w:p>
        </w:tc>
        <w:tc>
          <w:tcPr>
            <w:tcW w:w="1691" w:type="pct"/>
            <w:shd w:val="clear" w:color="auto" w:fill="auto"/>
            <w:vAlign w:val="center"/>
          </w:tcPr>
          <w:p w:rsidR="005913DF" w:rsidRPr="005913DF" w:rsidRDefault="005913DF" w:rsidP="005913DF">
            <w:pPr>
              <w:pStyle w:val="NoSpacing"/>
              <w:rPr>
                <w:rFonts w:ascii="Arial" w:eastAsia="Arial Unicode MS" w:hAnsi="Arial" w:cs="Arial"/>
                <w:sz w:val="20"/>
                <w:szCs w:val="20"/>
                <w:lang w:val="en-GB"/>
              </w:rPr>
            </w:pPr>
          </w:p>
          <w:p w:rsidR="005913DF" w:rsidRPr="005913DF" w:rsidRDefault="005913DF" w:rsidP="005913DF">
            <w:pPr>
              <w:pStyle w:val="NoSpacing"/>
              <w:rPr>
                <w:rFonts w:ascii="Arial" w:eastAsia="Arial Unicode MS" w:hAnsi="Arial" w:cs="Arial"/>
                <w:sz w:val="20"/>
                <w:szCs w:val="20"/>
                <w:lang w:val="en-GB"/>
              </w:rPr>
            </w:pPr>
          </w:p>
          <w:p w:rsidR="005913DF" w:rsidRPr="005913DF" w:rsidRDefault="005913DF" w:rsidP="005913DF">
            <w:pPr>
              <w:pStyle w:val="NoSpacing"/>
              <w:rPr>
                <w:rFonts w:ascii="Arial" w:eastAsia="Arial Unicode MS" w:hAnsi="Arial" w:cs="Arial"/>
                <w:sz w:val="20"/>
                <w:szCs w:val="20"/>
                <w:lang w:val="en-GB"/>
              </w:rPr>
            </w:pPr>
          </w:p>
        </w:tc>
      </w:tr>
      <w:bookmarkEnd w:id="0"/>
    </w:tbl>
    <w:p w:rsidR="005913DF" w:rsidRPr="005913DF" w:rsidRDefault="005913DF" w:rsidP="005913DF">
      <w:pPr>
        <w:pStyle w:val="NoSpacing"/>
      </w:pPr>
    </w:p>
    <w:p w:rsidR="005913DF" w:rsidRPr="005913DF" w:rsidRDefault="005913DF" w:rsidP="005913DF">
      <w:pPr>
        <w:pStyle w:val="NoSpacing"/>
      </w:pPr>
    </w:p>
    <w:p w:rsidR="005913DF" w:rsidRPr="005913DF" w:rsidRDefault="005913DF" w:rsidP="005913DF">
      <w:pPr>
        <w:pStyle w:val="NoSpacing"/>
        <w:rPr>
          <w:bCs/>
          <w:u w:val="single"/>
          <w:lang w:val="en-GB"/>
        </w:rPr>
      </w:pPr>
    </w:p>
    <w:bookmarkEnd w:id="1"/>
    <w:p w:rsidR="005913DF" w:rsidRPr="005913DF" w:rsidRDefault="005913DF" w:rsidP="005913DF">
      <w:pPr>
        <w:pStyle w:val="NoSpacing"/>
      </w:pPr>
    </w:p>
    <w:p w:rsidR="00AA624A" w:rsidRPr="005F4EDD" w:rsidRDefault="00AA624A" w:rsidP="00AA624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A624A" w:rsidRDefault="00AA624A" w:rsidP="00AA624A">
      <w:pPr>
        <w:pStyle w:val="Affiliation"/>
        <w:spacing w:after="0" w:line="240" w:lineRule="auto"/>
        <w:jc w:val="left"/>
        <w:rPr>
          <w:rFonts w:ascii="Arial" w:hAnsi="Arial" w:cs="Arial"/>
          <w:sz w:val="16"/>
          <w:szCs w:val="16"/>
        </w:rPr>
      </w:pPr>
    </w:p>
    <w:p w:rsidR="00AA624A" w:rsidRDefault="00AA624A" w:rsidP="00AA624A">
      <w:r>
        <w:rPr>
          <w:rFonts w:ascii="Calibri" w:hAnsi="Calibri" w:cs="Calibri"/>
          <w:color w:val="000000"/>
        </w:rPr>
        <w:t xml:space="preserve">Simon Stephen </w:t>
      </w:r>
      <w:proofErr w:type="spellStart"/>
      <w:r>
        <w:rPr>
          <w:rFonts w:ascii="Calibri" w:hAnsi="Calibri" w:cs="Calibri"/>
          <w:color w:val="000000"/>
        </w:rPr>
        <w:t>Mshelia</w:t>
      </w:r>
      <w:proofErr w:type="spellEnd"/>
      <w:r>
        <w:rPr>
          <w:rFonts w:ascii="Calibri" w:hAnsi="Calibri" w:cs="Calibri"/>
          <w:color w:val="000000"/>
        </w:rPr>
        <w:t xml:space="preserve">, Federal University </w:t>
      </w:r>
      <w:proofErr w:type="spellStart"/>
      <w:r>
        <w:rPr>
          <w:rFonts w:ascii="Calibri" w:hAnsi="Calibri" w:cs="Calibri"/>
          <w:color w:val="000000"/>
        </w:rPr>
        <w:t>Gashua</w:t>
      </w:r>
      <w:proofErr w:type="spellEnd"/>
      <w:r>
        <w:rPr>
          <w:rFonts w:ascii="Calibri" w:hAnsi="Calibri" w:cs="Calibri"/>
          <w:color w:val="000000"/>
        </w:rPr>
        <w:t>, Nigeria</w:t>
      </w:r>
      <w:r>
        <w:rPr>
          <w:rFonts w:ascii="Calibri" w:hAnsi="Calibri" w:cs="Calibri"/>
          <w:color w:val="000000"/>
        </w:rPr>
        <w:br/>
      </w:r>
    </w:p>
    <w:p w:rsidR="008913D5" w:rsidRPr="009763B7" w:rsidRDefault="008913D5" w:rsidP="005913DF">
      <w:pPr>
        <w:pStyle w:val="NoSpacing"/>
      </w:pPr>
      <w:bookmarkStart w:id="2" w:name="_GoBack"/>
      <w:bookmarkEnd w:id="2"/>
    </w:p>
    <w:sectPr w:rsidR="008913D5" w:rsidRPr="009763B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DFF" w:rsidRPr="0000007A" w:rsidRDefault="00774DFF" w:rsidP="0099583E">
      <w:r>
        <w:separator/>
      </w:r>
    </w:p>
  </w:endnote>
  <w:endnote w:type="continuationSeparator" w:id="0">
    <w:p w:rsidR="00774DFF" w:rsidRPr="0000007A" w:rsidRDefault="00774D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3B7" w:rsidRDefault="00976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3B7" w:rsidRDefault="009763B7" w:rsidP="009763B7">
    <w:pPr>
      <w:pStyle w:val="Footer"/>
      <w:jc w:val="right"/>
    </w:pPr>
  </w:p>
  <w:p w:rsidR="009763B7" w:rsidRDefault="009763B7" w:rsidP="009763B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C4BAB">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C4BAB">
      <w:rPr>
        <w:b/>
        <w:noProof/>
        <w:sz w:val="20"/>
      </w:rPr>
      <w:t>4</w:t>
    </w:r>
    <w:r w:rsidRPr="00585FC6">
      <w:rPr>
        <w:b/>
        <w:sz w:val="20"/>
      </w:rPr>
      <w:fldChar w:fldCharType="end"/>
    </w:r>
  </w:p>
  <w:p w:rsidR="009763B7" w:rsidRDefault="009763B7" w:rsidP="009763B7">
    <w:pPr>
      <w:pStyle w:val="Footer"/>
      <w:jc w:val="right"/>
      <w:rPr>
        <w:b/>
        <w:sz w:val="20"/>
      </w:rPr>
    </w:pPr>
    <w:r>
      <w:rPr>
        <w:b/>
        <w:sz w:val="20"/>
      </w:rPr>
      <w:t>V240326</w:t>
    </w:r>
  </w:p>
  <w:p w:rsidR="009763B7" w:rsidRDefault="009763B7" w:rsidP="009763B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3B7" w:rsidRDefault="00976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DFF" w:rsidRPr="0000007A" w:rsidRDefault="00774DFF" w:rsidP="0099583E">
      <w:r>
        <w:separator/>
      </w:r>
    </w:p>
  </w:footnote>
  <w:footnote w:type="continuationSeparator" w:id="0">
    <w:p w:rsidR="00774DFF" w:rsidRPr="0000007A" w:rsidRDefault="00774D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3B7" w:rsidRDefault="00976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3B7" w:rsidRDefault="009763B7" w:rsidP="009763B7">
    <w:pPr>
      <w:spacing w:before="100" w:beforeAutospacing="1" w:after="100" w:afterAutospacing="1"/>
      <w:jc w:val="center"/>
      <w:rPr>
        <w:rFonts w:ascii="Arial" w:hAnsi="Arial" w:cs="Arial"/>
        <w:b/>
        <w:bCs/>
        <w:color w:val="003399"/>
        <w:szCs w:val="20"/>
        <w:u w:val="single"/>
        <w:lang w:val="en-GB"/>
      </w:rPr>
    </w:pPr>
  </w:p>
  <w:p w:rsidR="00B62F41" w:rsidRPr="00642DC6" w:rsidRDefault="009763B7" w:rsidP="009763B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3B7" w:rsidRDefault="0097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06A3"/>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3F6E"/>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913DF"/>
    <w:rsid w:val="005A5BE0"/>
    <w:rsid w:val="005B12E0"/>
    <w:rsid w:val="005C25A0"/>
    <w:rsid w:val="005D230D"/>
    <w:rsid w:val="00602F7D"/>
    <w:rsid w:val="00605952"/>
    <w:rsid w:val="00613CC2"/>
    <w:rsid w:val="00620677"/>
    <w:rsid w:val="00624032"/>
    <w:rsid w:val="006348E6"/>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5E49"/>
    <w:rsid w:val="0072789A"/>
    <w:rsid w:val="007317C3"/>
    <w:rsid w:val="00734756"/>
    <w:rsid w:val="0073538B"/>
    <w:rsid w:val="00741BD0"/>
    <w:rsid w:val="0074253A"/>
    <w:rsid w:val="007426E6"/>
    <w:rsid w:val="00746370"/>
    <w:rsid w:val="0075138B"/>
    <w:rsid w:val="0076135C"/>
    <w:rsid w:val="00764051"/>
    <w:rsid w:val="00766889"/>
    <w:rsid w:val="00766A0D"/>
    <w:rsid w:val="00767F8C"/>
    <w:rsid w:val="00770EEE"/>
    <w:rsid w:val="00774DFF"/>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375D"/>
    <w:rsid w:val="0094580F"/>
    <w:rsid w:val="009553EC"/>
    <w:rsid w:val="0097330E"/>
    <w:rsid w:val="00974330"/>
    <w:rsid w:val="0097498C"/>
    <w:rsid w:val="009763B7"/>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595"/>
    <w:rsid w:val="00A36C95"/>
    <w:rsid w:val="00A371BE"/>
    <w:rsid w:val="00A375E8"/>
    <w:rsid w:val="00A37DE3"/>
    <w:rsid w:val="00A42330"/>
    <w:rsid w:val="00A519D1"/>
    <w:rsid w:val="00A6343B"/>
    <w:rsid w:val="00A65C50"/>
    <w:rsid w:val="00A66DD2"/>
    <w:rsid w:val="00A80DED"/>
    <w:rsid w:val="00AA41B3"/>
    <w:rsid w:val="00AA624A"/>
    <w:rsid w:val="00AA6670"/>
    <w:rsid w:val="00AB04D8"/>
    <w:rsid w:val="00AB1ED6"/>
    <w:rsid w:val="00AB397D"/>
    <w:rsid w:val="00AB638A"/>
    <w:rsid w:val="00AB6E43"/>
    <w:rsid w:val="00AC1349"/>
    <w:rsid w:val="00AD6C51"/>
    <w:rsid w:val="00AF3016"/>
    <w:rsid w:val="00B03A45"/>
    <w:rsid w:val="00B2236C"/>
    <w:rsid w:val="00B22FE6"/>
    <w:rsid w:val="00B23811"/>
    <w:rsid w:val="00B3033D"/>
    <w:rsid w:val="00B3217C"/>
    <w:rsid w:val="00B356AF"/>
    <w:rsid w:val="00B44237"/>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C4BAB"/>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2EAC"/>
    <w:rsid w:val="00E1327B"/>
    <w:rsid w:val="00E34922"/>
    <w:rsid w:val="00E451EA"/>
    <w:rsid w:val="00E53E52"/>
    <w:rsid w:val="00E57F4B"/>
    <w:rsid w:val="00E63889"/>
    <w:rsid w:val="00E65EB7"/>
    <w:rsid w:val="00E71C8D"/>
    <w:rsid w:val="00E71D6A"/>
    <w:rsid w:val="00E72360"/>
    <w:rsid w:val="00E74834"/>
    <w:rsid w:val="00E85B2E"/>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3836"/>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079CFF-2F48-4BE8-BBA6-ED49E214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Emphasis">
    <w:name w:val="Emphasis"/>
    <w:uiPriority w:val="20"/>
    <w:qFormat/>
    <w:rsid w:val="00A36595"/>
    <w:rPr>
      <w:i/>
      <w:iCs/>
    </w:rPr>
  </w:style>
  <w:style w:type="paragraph" w:styleId="NoSpacing">
    <w:name w:val="No Spacing"/>
    <w:uiPriority w:val="1"/>
    <w:qFormat/>
    <w:rsid w:val="005913DF"/>
    <w:rPr>
      <w:rFonts w:ascii="Times New Roman" w:eastAsia="Times New Roman" w:hAnsi="Times New Roman"/>
      <w:sz w:val="24"/>
      <w:szCs w:val="24"/>
      <w:lang w:val="en-US" w:eastAsia="en-US"/>
    </w:rPr>
  </w:style>
  <w:style w:type="paragraph" w:customStyle="1" w:styleId="Affiliation">
    <w:name w:val="Affiliation"/>
    <w:basedOn w:val="Normal"/>
    <w:rsid w:val="00AA62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547732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1046</Words>
  <Characters>5968</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2026-03-24T06:14:00Z</dcterms:created>
  <dcterms:modified xsi:type="dcterms:W3CDTF">2026-03-28T06:43:00Z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