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CC78" w14:textId="77777777" w:rsidR="00DA6ED1" w:rsidRDefault="00DA6ED1" w:rsidP="00400E17">
      <w:pPr>
        <w:spacing w:before="240" w:after="0" w:line="336" w:lineRule="auto"/>
        <w:jc w:val="right"/>
        <w:rPr>
          <w:rFonts w:ascii="Arial" w:hAnsi="Arial" w:cs="Arial"/>
          <w:b/>
          <w:bCs/>
          <w:sz w:val="36"/>
          <w:szCs w:val="36"/>
        </w:rPr>
      </w:pPr>
      <w:r w:rsidRPr="00DA6ED1">
        <w:rPr>
          <w:rFonts w:ascii="Arial" w:hAnsi="Arial" w:cs="Arial"/>
          <w:b/>
          <w:bCs/>
          <w:sz w:val="36"/>
          <w:szCs w:val="36"/>
        </w:rPr>
        <w:t>Original Research Article</w:t>
      </w:r>
    </w:p>
    <w:p w14:paraId="43E1E1CF" w14:textId="77777777" w:rsidR="00DA6ED1" w:rsidRDefault="00DA6ED1" w:rsidP="00400E17">
      <w:pPr>
        <w:spacing w:before="240" w:after="0" w:line="336" w:lineRule="auto"/>
        <w:jc w:val="right"/>
        <w:rPr>
          <w:rFonts w:ascii="Arial" w:hAnsi="Arial" w:cs="Arial"/>
          <w:b/>
          <w:bCs/>
          <w:sz w:val="36"/>
          <w:szCs w:val="36"/>
        </w:rPr>
      </w:pPr>
    </w:p>
    <w:p w14:paraId="2980C5A0" w14:textId="7400203E" w:rsidR="000E0E76" w:rsidRPr="00400E17" w:rsidRDefault="000E0E76" w:rsidP="00400E17">
      <w:pPr>
        <w:spacing w:before="240" w:after="0" w:line="336" w:lineRule="auto"/>
        <w:jc w:val="right"/>
        <w:rPr>
          <w:rFonts w:ascii="Arial" w:hAnsi="Arial" w:cs="Arial"/>
          <w:b/>
          <w:bCs/>
          <w:sz w:val="36"/>
          <w:szCs w:val="36"/>
        </w:rPr>
      </w:pPr>
      <w:r w:rsidRPr="00400E17">
        <w:rPr>
          <w:rFonts w:ascii="Arial" w:hAnsi="Arial" w:cs="Arial"/>
          <w:b/>
          <w:bCs/>
          <w:sz w:val="36"/>
          <w:szCs w:val="36"/>
        </w:rPr>
        <w:t>SCREENING OF MULBERRY GERMPLASM FOR RESPONSE TO SEASONAL THRIPS INFESTATION</w:t>
      </w:r>
    </w:p>
    <w:p w14:paraId="437A16BD" w14:textId="78216103" w:rsidR="00DA6ED1" w:rsidRDefault="00DA6ED1" w:rsidP="00400E17">
      <w:pPr>
        <w:spacing w:before="282" w:line="216" w:lineRule="auto"/>
        <w:ind w:left="49" w:right="48"/>
        <w:jc w:val="right"/>
        <w:rPr>
          <w:rFonts w:ascii="Arial" w:hAnsi="Arial" w:cs="Arial"/>
          <w:b/>
          <w:sz w:val="16"/>
          <w:szCs w:val="16"/>
        </w:rPr>
      </w:pPr>
      <w:bookmarkStart w:id="0" w:name="_Hlk220347005"/>
    </w:p>
    <w:p w14:paraId="3393B11E" w14:textId="77777777" w:rsidR="004B135F" w:rsidRPr="00400E17" w:rsidRDefault="004B135F" w:rsidP="00400E17">
      <w:pPr>
        <w:spacing w:before="282" w:line="216" w:lineRule="auto"/>
        <w:ind w:left="49" w:right="48"/>
        <w:jc w:val="right"/>
        <w:rPr>
          <w:rFonts w:ascii="Arial" w:hAnsi="Arial" w:cs="Arial"/>
          <w:b/>
          <w:sz w:val="16"/>
          <w:szCs w:val="16"/>
        </w:rPr>
      </w:pPr>
    </w:p>
    <w:bookmarkEnd w:id="0"/>
    <w:p w14:paraId="77912AA7" w14:textId="45F0473E" w:rsidR="00B06AD2" w:rsidRPr="00EA1ADA" w:rsidRDefault="00EA1ADA" w:rsidP="004543A7">
      <w:pPr>
        <w:spacing w:before="240" w:after="0" w:line="336" w:lineRule="auto"/>
        <w:jc w:val="both"/>
        <w:rPr>
          <w:rFonts w:ascii="Arial" w:hAnsi="Arial" w:cs="Arial"/>
          <w:b/>
          <w:bCs/>
        </w:rPr>
      </w:pPr>
      <w:r w:rsidRPr="00EA1ADA">
        <w:rPr>
          <w:rFonts w:ascii="Arial" w:hAnsi="Arial" w:cs="Arial"/>
          <w:b/>
          <w:bCs/>
        </w:rPr>
        <w:t>ABSTRACT</w:t>
      </w:r>
    </w:p>
    <w:p w14:paraId="4A20917D" w14:textId="37EBFCF9" w:rsidR="001902C7" w:rsidRPr="00EA1ADA" w:rsidRDefault="001902C7" w:rsidP="001902C7">
      <w:pPr>
        <w:spacing w:before="240" w:after="0" w:line="336" w:lineRule="auto"/>
        <w:jc w:val="both"/>
        <w:rPr>
          <w:rFonts w:ascii="Arial" w:hAnsi="Arial" w:cs="Arial"/>
        </w:rPr>
      </w:pPr>
      <w:r w:rsidRPr="00EA1ADA">
        <w:rPr>
          <w:rFonts w:ascii="Arial" w:hAnsi="Arial" w:cs="Arial"/>
        </w:rPr>
        <w:t xml:space="preserve">The study was conducted during 2024–25 at the Department of Sericulture, UAS, GKVK, Bengaluru, to evaluate </w:t>
      </w:r>
      <w:ins w:id="1" w:author="Reviewer" w:date="2026-02-18T20:21:00Z" w16du:dateUtc="2026-02-18T17:21:00Z">
        <w:r w:rsidR="009F668B">
          <w:rPr>
            <w:rFonts w:ascii="Arial" w:hAnsi="Arial" w:cs="Arial"/>
          </w:rPr>
          <w:t xml:space="preserve">the </w:t>
        </w:r>
      </w:ins>
      <w:r w:rsidRPr="00EA1ADA">
        <w:rPr>
          <w:rFonts w:ascii="Arial" w:hAnsi="Arial" w:cs="Arial"/>
        </w:rPr>
        <w:t xml:space="preserve">seasonal incidence of thrips and identify resistant </w:t>
      </w:r>
      <w:del w:id="2" w:author="Reviewer" w:date="2026-02-18T20:21:00Z" w16du:dateUtc="2026-02-18T17:21:00Z">
        <w:r w:rsidRPr="00EA1ADA" w:rsidDel="009F668B">
          <w:rPr>
            <w:rFonts w:ascii="Arial" w:hAnsi="Arial" w:cs="Arial"/>
          </w:rPr>
          <w:delText xml:space="preserve">accession </w:delText>
        </w:r>
      </w:del>
      <w:ins w:id="3" w:author="Reviewer" w:date="2026-02-18T20:21:00Z" w16du:dateUtc="2026-02-18T17:21:00Z">
        <w:r w:rsidR="009F668B">
          <w:rPr>
            <w:rFonts w:ascii="Arial" w:hAnsi="Arial" w:cs="Arial"/>
          </w:rPr>
          <w:t>accessions</w:t>
        </w:r>
        <w:r w:rsidR="009F668B" w:rsidRPr="00EA1ADA">
          <w:rPr>
            <w:rFonts w:ascii="Arial" w:hAnsi="Arial" w:cs="Arial"/>
          </w:rPr>
          <w:t xml:space="preserve"> </w:t>
        </w:r>
      </w:ins>
      <w:r w:rsidRPr="00EA1ADA">
        <w:rPr>
          <w:rFonts w:ascii="Arial" w:hAnsi="Arial" w:cs="Arial"/>
        </w:rPr>
        <w:t xml:space="preserve">among one hundred mulberry accessions. Thrips populations were recorded under natural field conditions during </w:t>
      </w:r>
      <w:r w:rsidRPr="00EA1ADA">
        <w:rPr>
          <w:rFonts w:ascii="Arial" w:hAnsi="Arial" w:cs="Arial"/>
          <w:i/>
          <w:iCs/>
        </w:rPr>
        <w:t>rabi</w:t>
      </w:r>
      <w:r w:rsidRPr="00EA1ADA">
        <w:rPr>
          <w:rFonts w:ascii="Arial" w:hAnsi="Arial" w:cs="Arial"/>
        </w:rPr>
        <w:t>, summer</w:t>
      </w:r>
      <w:ins w:id="4" w:author="Reviewer" w:date="2026-02-18T20:21:00Z" w16du:dateUtc="2026-02-18T17:21:00Z">
        <w:r w:rsidR="009F668B">
          <w:rPr>
            <w:rFonts w:ascii="Arial" w:hAnsi="Arial" w:cs="Arial"/>
          </w:rPr>
          <w:t>,</w:t>
        </w:r>
      </w:ins>
      <w:r w:rsidRPr="00EA1ADA">
        <w:rPr>
          <w:rFonts w:ascii="Arial" w:hAnsi="Arial" w:cs="Arial"/>
        </w:rPr>
        <w:t xml:space="preserve"> and </w:t>
      </w:r>
      <w:r w:rsidRPr="00EA1ADA">
        <w:rPr>
          <w:rFonts w:ascii="Arial" w:hAnsi="Arial" w:cs="Arial"/>
          <w:i/>
          <w:iCs/>
        </w:rPr>
        <w:t>kharif</w:t>
      </w:r>
      <w:r w:rsidRPr="00EA1ADA">
        <w:rPr>
          <w:rFonts w:ascii="Arial" w:hAnsi="Arial" w:cs="Arial"/>
        </w:rPr>
        <w:t xml:space="preserve"> seasons at 15, 30, 45</w:t>
      </w:r>
      <w:ins w:id="5" w:author="Reviewer" w:date="2026-02-18T20:21:00Z" w16du:dateUtc="2026-02-18T17:21:00Z">
        <w:r w:rsidR="009F668B">
          <w:rPr>
            <w:rFonts w:ascii="Arial" w:hAnsi="Arial" w:cs="Arial"/>
          </w:rPr>
          <w:t>,</w:t>
        </w:r>
      </w:ins>
      <w:r w:rsidRPr="00EA1ADA">
        <w:rPr>
          <w:rFonts w:ascii="Arial" w:hAnsi="Arial" w:cs="Arial"/>
        </w:rPr>
        <w:t xml:space="preserve"> and 60 days after pruning (DAP)</w:t>
      </w:r>
      <w:ins w:id="6" w:author="Reviewer" w:date="2026-02-18T20:21:00Z" w16du:dateUtc="2026-02-18T17:21:00Z">
        <w:r w:rsidR="009F668B">
          <w:rPr>
            <w:rFonts w:ascii="Arial" w:hAnsi="Arial" w:cs="Arial"/>
          </w:rPr>
          <w:t>,</w:t>
        </w:r>
      </w:ins>
      <w:r w:rsidRPr="00EA1ADA">
        <w:rPr>
          <w:rFonts w:ascii="Arial" w:hAnsi="Arial" w:cs="Arial"/>
        </w:rPr>
        <w:t xml:space="preserve"> and accessions were categorized into </w:t>
      </w:r>
      <w:r w:rsidR="001F758B" w:rsidRPr="00EA1ADA">
        <w:rPr>
          <w:rFonts w:ascii="Arial" w:hAnsi="Arial" w:cs="Arial"/>
        </w:rPr>
        <w:t>resistant, moderately resistant, susceptible</w:t>
      </w:r>
      <w:ins w:id="7" w:author="Reviewer" w:date="2026-02-18T20:21:00Z" w16du:dateUtc="2026-02-18T17:21:00Z">
        <w:r w:rsidR="009F668B">
          <w:rPr>
            <w:rFonts w:ascii="Arial" w:hAnsi="Arial" w:cs="Arial"/>
          </w:rPr>
          <w:t>,</w:t>
        </w:r>
      </w:ins>
      <w:r w:rsidR="001F758B" w:rsidRPr="00EA1ADA">
        <w:rPr>
          <w:rFonts w:ascii="Arial" w:hAnsi="Arial" w:cs="Arial"/>
        </w:rPr>
        <w:t xml:space="preserve"> and highly susceptible categories</w:t>
      </w:r>
      <w:r w:rsidRPr="00EA1ADA">
        <w:rPr>
          <w:rFonts w:ascii="Arial" w:hAnsi="Arial" w:cs="Arial"/>
        </w:rPr>
        <w:t xml:space="preserve"> based on mean thrips counts. Results showed clear and significant differences in thrips infestation among the accessions across </w:t>
      </w:r>
      <w:r w:rsidR="001F758B" w:rsidRPr="00EA1ADA">
        <w:rPr>
          <w:rFonts w:ascii="Arial" w:hAnsi="Arial" w:cs="Arial"/>
        </w:rPr>
        <w:t xml:space="preserve">the </w:t>
      </w:r>
      <w:r w:rsidRPr="00EA1ADA">
        <w:rPr>
          <w:rFonts w:ascii="Arial" w:hAnsi="Arial" w:cs="Arial"/>
        </w:rPr>
        <w:t xml:space="preserve">seasons. Thrips infestation was highest during summer, moderate in </w:t>
      </w:r>
      <w:r w:rsidRPr="00EA1ADA">
        <w:rPr>
          <w:rFonts w:ascii="Arial" w:hAnsi="Arial" w:cs="Arial"/>
          <w:i/>
          <w:iCs/>
        </w:rPr>
        <w:t>rabi</w:t>
      </w:r>
      <w:ins w:id="8" w:author="Reviewer" w:date="2026-02-18T20:21:00Z" w16du:dateUtc="2026-02-18T17:21:00Z">
        <w:r w:rsidR="009F668B">
          <w:rPr>
            <w:rFonts w:ascii="Arial" w:hAnsi="Arial" w:cs="Arial"/>
            <w:i/>
            <w:iCs/>
          </w:rPr>
          <w:t>,</w:t>
        </w:r>
      </w:ins>
      <w:r w:rsidRPr="00EA1ADA">
        <w:rPr>
          <w:rFonts w:ascii="Arial" w:hAnsi="Arial" w:cs="Arial"/>
        </w:rPr>
        <w:t xml:space="preserve"> and lowest during </w:t>
      </w:r>
      <w:r w:rsidRPr="00EA1ADA">
        <w:rPr>
          <w:rFonts w:ascii="Arial" w:hAnsi="Arial" w:cs="Arial"/>
          <w:i/>
          <w:iCs/>
        </w:rPr>
        <w:t>kharif</w:t>
      </w:r>
      <w:r w:rsidRPr="00EA1ADA">
        <w:rPr>
          <w:rFonts w:ascii="Arial" w:hAnsi="Arial" w:cs="Arial"/>
        </w:rPr>
        <w:t>, mainly due to variations in temperature, rainfall</w:t>
      </w:r>
      <w:ins w:id="9" w:author="Reviewer" w:date="2026-02-18T20:21:00Z" w16du:dateUtc="2026-02-18T17:21:00Z">
        <w:r w:rsidR="009F668B">
          <w:rPr>
            <w:rFonts w:ascii="Arial" w:hAnsi="Arial" w:cs="Arial"/>
          </w:rPr>
          <w:t>,</w:t>
        </w:r>
      </w:ins>
      <w:r w:rsidRPr="00EA1ADA">
        <w:rPr>
          <w:rFonts w:ascii="Arial" w:hAnsi="Arial" w:cs="Arial"/>
        </w:rPr>
        <w:t xml:space="preserve"> and humidity. Thrips population peaked at 45 DAP when tender foliage was abundant and declined at 60 DAP as leaves matured. Although many accessions showed resistance in individual seasons, none remained completely resistant throughout the year. Pooled seasonal analysis identified four accessions </w:t>
      </w:r>
      <w:r w:rsidRPr="00EA1ADA">
        <w:rPr>
          <w:rFonts w:ascii="Arial" w:hAnsi="Arial" w:cs="Arial"/>
          <w:i/>
          <w:iCs/>
        </w:rPr>
        <w:t>viz</w:t>
      </w:r>
      <w:r w:rsidRPr="00EA1ADA">
        <w:rPr>
          <w:rFonts w:ascii="Arial" w:hAnsi="Arial" w:cs="Arial"/>
        </w:rPr>
        <w:t>., ME-86 (13.54), ME-01 (13.29), ME-52 (11.83) and M-66 (11.75) as consistently moderately resistant in all three seasons, indicating stable tolerance. Two accessions, ME-18 (</w:t>
      </w:r>
      <w:r w:rsidR="001F758B" w:rsidRPr="00EA1ADA">
        <w:rPr>
          <w:rFonts w:ascii="Arial" w:hAnsi="Arial" w:cs="Arial"/>
        </w:rPr>
        <w:t>19.96</w:t>
      </w:r>
      <w:r w:rsidRPr="00EA1ADA">
        <w:rPr>
          <w:rFonts w:ascii="Arial" w:hAnsi="Arial" w:cs="Arial"/>
        </w:rPr>
        <w:t xml:space="preserve">) and ME-84 (16.47), remained susceptible, while six accessions </w:t>
      </w:r>
      <w:r w:rsidRPr="00EA1ADA">
        <w:rPr>
          <w:rFonts w:ascii="Arial" w:hAnsi="Arial" w:cs="Arial"/>
          <w:i/>
          <w:iCs/>
        </w:rPr>
        <w:t>viz</w:t>
      </w:r>
      <w:r w:rsidRPr="00EA1ADA">
        <w:rPr>
          <w:rFonts w:ascii="Arial" w:hAnsi="Arial" w:cs="Arial"/>
        </w:rPr>
        <w:t>., MI-79 (34.63), MI-524 (26.25), MI-517 (23.08), MI-32 (31.54) and MR-2 (36.46) were consistently highly susceptible across all seasons. The research confirms considerable genetic variability for thrips tolerance and highlights the strong influence of seasonal climate on thrips dynamics, underscoring the need for season-specific management strategies and the importance of stable resistant accessions in breeding programmes.</w:t>
      </w:r>
    </w:p>
    <w:p w14:paraId="4810893C" w14:textId="2E374A65" w:rsidR="00EA1ADA" w:rsidRDefault="00393B0D" w:rsidP="001902C7">
      <w:pPr>
        <w:spacing w:before="240" w:after="0" w:line="336" w:lineRule="auto"/>
        <w:jc w:val="both"/>
        <w:rPr>
          <w:rFonts w:ascii="Arial" w:hAnsi="Arial" w:cs="Arial"/>
          <w:sz w:val="20"/>
          <w:szCs w:val="20"/>
        </w:rPr>
      </w:pPr>
      <w:r w:rsidRPr="001B3D96">
        <w:rPr>
          <w:rFonts w:ascii="Arial" w:hAnsi="Arial" w:cs="Arial"/>
          <w:b/>
          <w:bCs/>
          <w:sz w:val="20"/>
          <w:szCs w:val="20"/>
        </w:rPr>
        <w:t>Keywords:</w:t>
      </w:r>
      <w:r w:rsidRPr="001B3D96">
        <w:rPr>
          <w:rFonts w:ascii="Arial" w:hAnsi="Arial" w:cs="Arial"/>
          <w:sz w:val="20"/>
          <w:szCs w:val="20"/>
        </w:rPr>
        <w:br/>
        <w:t xml:space="preserve">Accessions, Breeding programme, DAP (Days After Pruning), Genetic variability, </w:t>
      </w:r>
      <w:r w:rsidRPr="001B3D96">
        <w:rPr>
          <w:rFonts w:ascii="Arial" w:hAnsi="Arial" w:cs="Arial"/>
          <w:i/>
          <w:iCs/>
          <w:sz w:val="20"/>
          <w:szCs w:val="20"/>
        </w:rPr>
        <w:t>Kharif</w:t>
      </w:r>
      <w:r w:rsidRPr="001B3D96">
        <w:rPr>
          <w:rFonts w:ascii="Arial" w:hAnsi="Arial" w:cs="Arial"/>
          <w:sz w:val="20"/>
          <w:szCs w:val="20"/>
        </w:rPr>
        <w:t xml:space="preserve">, Summer, </w:t>
      </w:r>
      <w:r w:rsidRPr="001B3D96">
        <w:rPr>
          <w:rFonts w:ascii="Arial" w:hAnsi="Arial" w:cs="Arial"/>
          <w:i/>
          <w:iCs/>
          <w:sz w:val="20"/>
          <w:szCs w:val="20"/>
        </w:rPr>
        <w:t>Rabi</w:t>
      </w:r>
      <w:r w:rsidRPr="001B3D96">
        <w:rPr>
          <w:rFonts w:ascii="Arial" w:hAnsi="Arial" w:cs="Arial"/>
          <w:sz w:val="20"/>
          <w:szCs w:val="20"/>
        </w:rPr>
        <w:t>, Mulberry, Screening, Seasonal incidence</w:t>
      </w:r>
    </w:p>
    <w:p w14:paraId="1A2DCD26" w14:textId="7BDC2536" w:rsidR="004B135F" w:rsidRDefault="004B135F" w:rsidP="001902C7">
      <w:pPr>
        <w:spacing w:before="240" w:after="0" w:line="336" w:lineRule="auto"/>
        <w:jc w:val="both"/>
        <w:rPr>
          <w:rFonts w:ascii="Arial" w:hAnsi="Arial" w:cs="Arial"/>
          <w:sz w:val="20"/>
          <w:szCs w:val="20"/>
        </w:rPr>
      </w:pPr>
    </w:p>
    <w:p w14:paraId="478C8620" w14:textId="77777777" w:rsidR="004B135F" w:rsidRPr="001B3D96" w:rsidRDefault="004B135F" w:rsidP="001902C7">
      <w:pPr>
        <w:spacing w:before="240" w:after="0" w:line="336" w:lineRule="auto"/>
        <w:jc w:val="both"/>
        <w:rPr>
          <w:rFonts w:ascii="Arial" w:hAnsi="Arial" w:cs="Arial"/>
          <w:sz w:val="20"/>
          <w:szCs w:val="20"/>
        </w:rPr>
      </w:pPr>
    </w:p>
    <w:p w14:paraId="7DAC9E52" w14:textId="20AE5F21" w:rsidR="00C5414B" w:rsidRPr="001B3D96" w:rsidRDefault="001B3D96" w:rsidP="00EA1ADA">
      <w:pPr>
        <w:pStyle w:val="ListeParagraf"/>
        <w:numPr>
          <w:ilvl w:val="0"/>
          <w:numId w:val="1"/>
        </w:numPr>
        <w:spacing w:before="240" w:after="0" w:line="336" w:lineRule="auto"/>
        <w:ind w:left="284" w:hanging="295"/>
        <w:jc w:val="both"/>
        <w:rPr>
          <w:rFonts w:ascii="Arial" w:hAnsi="Arial" w:cs="Arial"/>
          <w:b/>
          <w:bCs/>
          <w:sz w:val="24"/>
          <w:szCs w:val="24"/>
        </w:rPr>
      </w:pPr>
      <w:r w:rsidRPr="001B3D96">
        <w:rPr>
          <w:rFonts w:ascii="Arial" w:hAnsi="Arial" w:cs="Arial"/>
          <w:b/>
          <w:bCs/>
        </w:rPr>
        <w:t>INTRODUCTION</w:t>
      </w:r>
      <w:r w:rsidR="00FE1944" w:rsidRPr="001B3D96">
        <w:rPr>
          <w:rFonts w:ascii="Arial" w:hAnsi="Arial" w:cs="Arial"/>
          <w:b/>
          <w:bCs/>
          <w:sz w:val="24"/>
          <w:szCs w:val="24"/>
        </w:rPr>
        <w:t xml:space="preserve"> </w:t>
      </w:r>
    </w:p>
    <w:p w14:paraId="3CE1C4D8" w14:textId="2D281968" w:rsidR="00C5414B" w:rsidRPr="001B3D96" w:rsidRDefault="00FE1944" w:rsidP="004543A7">
      <w:pPr>
        <w:spacing w:before="240" w:after="0" w:line="336" w:lineRule="auto"/>
        <w:jc w:val="both"/>
        <w:rPr>
          <w:rFonts w:ascii="Arial" w:hAnsi="Arial" w:cs="Arial"/>
          <w:sz w:val="20"/>
          <w:szCs w:val="20"/>
        </w:rPr>
      </w:pPr>
      <w:r w:rsidRPr="001B3D96">
        <w:rPr>
          <w:rFonts w:ascii="Arial" w:hAnsi="Arial" w:cs="Arial"/>
          <w:sz w:val="20"/>
          <w:szCs w:val="20"/>
        </w:rPr>
        <w:t>Mulberry (</w:t>
      </w:r>
      <w:r w:rsidRPr="001B3D96">
        <w:rPr>
          <w:rFonts w:ascii="Arial" w:hAnsi="Arial" w:cs="Arial"/>
          <w:i/>
          <w:iCs/>
          <w:sz w:val="20"/>
          <w:szCs w:val="20"/>
        </w:rPr>
        <w:t>Morus</w:t>
      </w:r>
      <w:r w:rsidRPr="001B3D96">
        <w:rPr>
          <w:rFonts w:ascii="Arial" w:hAnsi="Arial" w:cs="Arial"/>
          <w:sz w:val="20"/>
          <w:szCs w:val="20"/>
        </w:rPr>
        <w:t xml:space="preserve"> spp.) is an evergreen, perennial crop that remains in the field throughout the year, producing continuous flushes of tender foliage to sustain silkworm rearing. Its perennial nature and vigorous growth make it highly vulnerable to attack by a wide range of pests that compete for food or space at different crop growth stages. Over 300 insect and non-insect pests infest mulberry</w:t>
      </w:r>
      <w:r w:rsidR="00B459A8" w:rsidRPr="001B3D96">
        <w:rPr>
          <w:rFonts w:ascii="Arial" w:hAnsi="Arial" w:cs="Arial"/>
          <w:sz w:val="20"/>
          <w:szCs w:val="20"/>
        </w:rPr>
        <w:t xml:space="preserve"> (Reddy &amp; Narayanaswamy, 1999)</w:t>
      </w:r>
      <w:r w:rsidRPr="001B3D96">
        <w:rPr>
          <w:rFonts w:ascii="Arial" w:hAnsi="Arial" w:cs="Arial"/>
          <w:sz w:val="20"/>
          <w:szCs w:val="20"/>
        </w:rPr>
        <w:t>, with sap feeders such as pink mealybug, thrips, spiralling whitefly, jassids and scales causing major economic losses. Among these, thrips (</w:t>
      </w:r>
      <w:r w:rsidRPr="001B3D96">
        <w:rPr>
          <w:rFonts w:ascii="Arial" w:hAnsi="Arial" w:cs="Arial"/>
          <w:i/>
          <w:iCs/>
          <w:sz w:val="20"/>
          <w:szCs w:val="20"/>
        </w:rPr>
        <w:t>Pseudodendrothrips mori</w:t>
      </w:r>
      <w:r w:rsidRPr="001B3D96">
        <w:rPr>
          <w:rFonts w:ascii="Arial" w:hAnsi="Arial" w:cs="Arial"/>
          <w:sz w:val="20"/>
          <w:szCs w:val="20"/>
        </w:rPr>
        <w:t>) is one of the most destructive pests, with field incidence reported up to 95</w:t>
      </w:r>
      <w:r w:rsidR="00B459A8" w:rsidRPr="001B3D96">
        <w:rPr>
          <w:rFonts w:ascii="Arial" w:hAnsi="Arial" w:cs="Arial"/>
          <w:sz w:val="20"/>
          <w:szCs w:val="20"/>
        </w:rPr>
        <w:t xml:space="preserve"> per cent</w:t>
      </w:r>
      <w:r w:rsidRPr="001B3D96">
        <w:rPr>
          <w:rFonts w:ascii="Arial" w:hAnsi="Arial" w:cs="Arial"/>
          <w:sz w:val="20"/>
          <w:szCs w:val="20"/>
        </w:rPr>
        <w:t xml:space="preserve"> and yield losses of 40–45</w:t>
      </w:r>
      <w:r w:rsidR="00B459A8" w:rsidRPr="001B3D96">
        <w:rPr>
          <w:rFonts w:ascii="Arial" w:hAnsi="Arial" w:cs="Arial"/>
          <w:sz w:val="20"/>
          <w:szCs w:val="20"/>
        </w:rPr>
        <w:t xml:space="preserve"> per </w:t>
      </w:r>
      <w:r w:rsidR="00391C94" w:rsidRPr="001B3D96">
        <w:rPr>
          <w:rFonts w:ascii="Arial" w:hAnsi="Arial" w:cs="Arial"/>
          <w:sz w:val="20"/>
          <w:szCs w:val="20"/>
        </w:rPr>
        <w:t>cent.</w:t>
      </w:r>
      <w:r w:rsidRPr="001B3D96">
        <w:rPr>
          <w:rFonts w:ascii="Arial" w:hAnsi="Arial" w:cs="Arial"/>
          <w:sz w:val="20"/>
          <w:szCs w:val="20"/>
        </w:rPr>
        <w:t xml:space="preserve"> (Chandrashekar &amp; Rajadurai, 1999; Venugopalapillai &amp; Krishnaswami, 1980). Thrips occurrence is strongly influenced by seasonal climate</w:t>
      </w:r>
      <w:r w:rsidR="00B459A8" w:rsidRPr="001B3D96">
        <w:rPr>
          <w:rFonts w:ascii="Arial" w:hAnsi="Arial" w:cs="Arial"/>
          <w:sz w:val="20"/>
          <w:szCs w:val="20"/>
        </w:rPr>
        <w:t xml:space="preserve"> </w:t>
      </w:r>
      <w:r w:rsidRPr="001B3D96">
        <w:rPr>
          <w:rFonts w:ascii="Arial" w:hAnsi="Arial" w:cs="Arial"/>
          <w:sz w:val="20"/>
          <w:szCs w:val="20"/>
        </w:rPr>
        <w:t xml:space="preserve">infestations peak during hot, dry summer months, remain moderate in </w:t>
      </w:r>
      <w:r w:rsidRPr="001B3D96">
        <w:rPr>
          <w:rFonts w:ascii="Arial" w:hAnsi="Arial" w:cs="Arial"/>
          <w:i/>
          <w:iCs/>
          <w:sz w:val="20"/>
          <w:szCs w:val="20"/>
        </w:rPr>
        <w:t>rabi</w:t>
      </w:r>
      <w:r w:rsidRPr="001B3D96">
        <w:rPr>
          <w:rFonts w:ascii="Arial" w:hAnsi="Arial" w:cs="Arial"/>
          <w:sz w:val="20"/>
          <w:szCs w:val="20"/>
        </w:rPr>
        <w:t xml:space="preserve"> and decline sharply during the high-rainfall </w:t>
      </w:r>
      <w:r w:rsidRPr="001B3D96">
        <w:rPr>
          <w:rFonts w:ascii="Arial" w:hAnsi="Arial" w:cs="Arial"/>
          <w:i/>
          <w:iCs/>
          <w:sz w:val="20"/>
          <w:szCs w:val="20"/>
        </w:rPr>
        <w:t>kharif</w:t>
      </w:r>
      <w:r w:rsidRPr="001B3D96">
        <w:rPr>
          <w:rFonts w:ascii="Arial" w:hAnsi="Arial" w:cs="Arial"/>
          <w:sz w:val="20"/>
          <w:szCs w:val="20"/>
        </w:rPr>
        <w:t xml:space="preserve"> season. Severe infestation reduces leaf quality, negatively affecting silkworm growth and cocoon production. However, information on the differential response of mulberry germplasm to thrips across seasons remains limited. Therefore, the present study evaluates the seasonal incidence of thrips and identifies resistant or susceptible accessions among </w:t>
      </w:r>
      <w:r w:rsidR="001902C7" w:rsidRPr="001B3D96">
        <w:rPr>
          <w:rFonts w:ascii="Arial" w:hAnsi="Arial" w:cs="Arial"/>
          <w:sz w:val="20"/>
          <w:szCs w:val="20"/>
        </w:rPr>
        <w:t>one hundred</w:t>
      </w:r>
      <w:r w:rsidRPr="001B3D96">
        <w:rPr>
          <w:rFonts w:ascii="Arial" w:hAnsi="Arial" w:cs="Arial"/>
          <w:sz w:val="20"/>
          <w:szCs w:val="20"/>
        </w:rPr>
        <w:t xml:space="preserve"> mulberry </w:t>
      </w:r>
      <w:r w:rsidR="001902C7" w:rsidRPr="001B3D96">
        <w:rPr>
          <w:rFonts w:ascii="Arial" w:hAnsi="Arial" w:cs="Arial"/>
          <w:sz w:val="20"/>
          <w:szCs w:val="20"/>
        </w:rPr>
        <w:t>accessions</w:t>
      </w:r>
      <w:r w:rsidR="006B676C" w:rsidRPr="001B3D96">
        <w:rPr>
          <w:rFonts w:ascii="Arial" w:hAnsi="Arial" w:cs="Arial"/>
          <w:sz w:val="20"/>
          <w:szCs w:val="20"/>
        </w:rPr>
        <w:t xml:space="preserve"> under</w:t>
      </w:r>
      <w:r w:rsidRPr="001B3D96">
        <w:rPr>
          <w:rFonts w:ascii="Arial" w:hAnsi="Arial" w:cs="Arial"/>
          <w:sz w:val="20"/>
          <w:szCs w:val="20"/>
        </w:rPr>
        <w:t xml:space="preserve"> field conditions.</w:t>
      </w:r>
    </w:p>
    <w:p w14:paraId="7E1668C5" w14:textId="2E982392" w:rsidR="00FE24EE" w:rsidRPr="001B3D96" w:rsidRDefault="001B3D96" w:rsidP="00EA1ADA">
      <w:pPr>
        <w:pStyle w:val="ListeParagraf"/>
        <w:numPr>
          <w:ilvl w:val="0"/>
          <w:numId w:val="1"/>
        </w:numPr>
        <w:spacing w:before="240" w:after="0" w:line="336" w:lineRule="auto"/>
        <w:ind w:left="284" w:hanging="284"/>
        <w:jc w:val="both"/>
        <w:rPr>
          <w:rFonts w:ascii="Arial" w:hAnsi="Arial" w:cs="Arial"/>
          <w:b/>
          <w:bCs/>
        </w:rPr>
      </w:pPr>
      <w:r w:rsidRPr="001B3D96">
        <w:rPr>
          <w:rFonts w:ascii="Arial" w:hAnsi="Arial" w:cs="Arial"/>
          <w:b/>
          <w:bCs/>
        </w:rPr>
        <w:t xml:space="preserve">MATERIAL AND METHODS </w:t>
      </w:r>
    </w:p>
    <w:p w14:paraId="29007F95" w14:textId="58B5D18C" w:rsidR="008F7BEB" w:rsidRPr="001B3D96" w:rsidRDefault="00FE24EE" w:rsidP="00EA1ADA">
      <w:pPr>
        <w:pStyle w:val="TableParagraph"/>
        <w:spacing w:before="66" w:line="360" w:lineRule="auto"/>
        <w:jc w:val="both"/>
        <w:rPr>
          <w:rFonts w:ascii="Arial" w:hAnsi="Arial" w:cs="Arial"/>
          <w:sz w:val="20"/>
          <w:szCs w:val="20"/>
        </w:rPr>
      </w:pPr>
      <w:r w:rsidRPr="001B3D96">
        <w:rPr>
          <w:rFonts w:ascii="Arial" w:hAnsi="Arial" w:cs="Arial"/>
          <w:sz w:val="20"/>
          <w:szCs w:val="20"/>
        </w:rPr>
        <w:t>The</w:t>
      </w:r>
      <w:r w:rsidR="001902C7" w:rsidRPr="001B3D96">
        <w:rPr>
          <w:rFonts w:ascii="Arial" w:hAnsi="Arial" w:cs="Arial"/>
          <w:sz w:val="20"/>
          <w:szCs w:val="20"/>
        </w:rPr>
        <w:t xml:space="preserve"> mulberry germplasm selected for the</w:t>
      </w:r>
      <w:r w:rsidRPr="001B3D96">
        <w:rPr>
          <w:rFonts w:ascii="Arial" w:hAnsi="Arial" w:cs="Arial"/>
          <w:sz w:val="20"/>
          <w:szCs w:val="20"/>
        </w:rPr>
        <w:t xml:space="preserve"> study </w:t>
      </w:r>
      <w:r w:rsidR="001902C7" w:rsidRPr="001B3D96">
        <w:rPr>
          <w:rFonts w:ascii="Arial" w:hAnsi="Arial" w:cs="Arial"/>
          <w:sz w:val="20"/>
          <w:szCs w:val="20"/>
        </w:rPr>
        <w:t>comprised of</w:t>
      </w:r>
      <w:r w:rsidRPr="001B3D96">
        <w:rPr>
          <w:rFonts w:ascii="Arial" w:hAnsi="Arial" w:cs="Arial"/>
          <w:sz w:val="20"/>
          <w:szCs w:val="20"/>
        </w:rPr>
        <w:t xml:space="preserve"> one hundred mulberry </w:t>
      </w:r>
      <w:r w:rsidR="00EF0463" w:rsidRPr="001B3D96">
        <w:rPr>
          <w:rFonts w:ascii="Arial" w:hAnsi="Arial" w:cs="Arial"/>
          <w:sz w:val="20"/>
          <w:szCs w:val="20"/>
        </w:rPr>
        <w:t>accessions maintained</w:t>
      </w:r>
      <w:r w:rsidRPr="001B3D96">
        <w:rPr>
          <w:rFonts w:ascii="Arial" w:hAnsi="Arial" w:cs="Arial"/>
          <w:sz w:val="20"/>
          <w:szCs w:val="20"/>
        </w:rPr>
        <w:t xml:space="preserve"> at the Department of Sericulture, University of Agricultural Sciences, GKVK, Bengaluru</w:t>
      </w:r>
      <w:r w:rsidR="00E959D0" w:rsidRPr="001B3D96">
        <w:rPr>
          <w:rFonts w:ascii="Arial" w:eastAsiaTheme="minorHAnsi" w:hAnsi="Arial" w:cs="Arial"/>
          <w:sz w:val="20"/>
          <w:szCs w:val="20"/>
          <w:lang w:val="en-IN"/>
        </w:rPr>
        <w:t xml:space="preserve"> </w:t>
      </w:r>
      <w:r w:rsidR="00E959D0" w:rsidRPr="001B3D96">
        <w:rPr>
          <w:rFonts w:ascii="Arial" w:hAnsi="Arial" w:cs="Arial"/>
          <w:sz w:val="20"/>
          <w:szCs w:val="20"/>
          <w:lang w:val="en-IN"/>
        </w:rPr>
        <w:t>(130 05" N ;770 34" E; altitude of 924 m above MSL; mean annual rainfall of 915.8 mm)</w:t>
      </w:r>
      <w:r w:rsidRPr="001B3D96">
        <w:rPr>
          <w:rFonts w:ascii="Arial" w:hAnsi="Arial" w:cs="Arial"/>
          <w:sz w:val="20"/>
          <w:szCs w:val="20"/>
        </w:rPr>
        <w:t xml:space="preserve">. Each </w:t>
      </w:r>
      <w:del w:id="10" w:author="Reviewer" w:date="2026-02-18T21:30:00Z" w16du:dateUtc="2026-02-18T18:30:00Z">
        <w:r w:rsidR="001902C7" w:rsidRPr="001B3D96" w:rsidDel="00A6131C">
          <w:rPr>
            <w:rFonts w:ascii="Arial" w:hAnsi="Arial" w:cs="Arial"/>
            <w:sz w:val="20"/>
            <w:szCs w:val="20"/>
          </w:rPr>
          <w:delText>accessions</w:delText>
        </w:r>
      </w:del>
      <w:ins w:id="11" w:author="Reviewer" w:date="2026-02-18T21:30:00Z" w16du:dateUtc="2026-02-18T18:30:00Z">
        <w:r w:rsidR="00A6131C" w:rsidRPr="001B3D96">
          <w:rPr>
            <w:rFonts w:ascii="Arial" w:hAnsi="Arial" w:cs="Arial"/>
            <w:sz w:val="20"/>
            <w:szCs w:val="20"/>
          </w:rPr>
          <w:t>accession</w:t>
        </w:r>
      </w:ins>
      <w:r w:rsidRPr="001B3D96">
        <w:rPr>
          <w:rFonts w:ascii="Arial" w:hAnsi="Arial" w:cs="Arial"/>
          <w:sz w:val="20"/>
          <w:szCs w:val="20"/>
        </w:rPr>
        <w:t xml:space="preserve"> </w:t>
      </w:r>
      <w:r w:rsidR="001902C7" w:rsidRPr="001B3D96">
        <w:rPr>
          <w:rFonts w:ascii="Arial" w:hAnsi="Arial" w:cs="Arial"/>
          <w:sz w:val="20"/>
          <w:szCs w:val="20"/>
        </w:rPr>
        <w:t>was</w:t>
      </w:r>
      <w:r w:rsidRPr="001B3D96">
        <w:rPr>
          <w:rFonts w:ascii="Arial" w:hAnsi="Arial" w:cs="Arial"/>
          <w:sz w:val="20"/>
          <w:szCs w:val="20"/>
        </w:rPr>
        <w:t xml:space="preserve"> planted in a single row of four plants at a spacing of 2.4 × 2.5 m, established in 20</w:t>
      </w:r>
      <w:r w:rsidR="001E5C99" w:rsidRPr="001B3D96">
        <w:rPr>
          <w:rFonts w:ascii="Arial" w:hAnsi="Arial" w:cs="Arial"/>
          <w:sz w:val="20"/>
          <w:szCs w:val="20"/>
        </w:rPr>
        <w:t>06</w:t>
      </w:r>
      <w:r w:rsidRPr="001B3D96">
        <w:rPr>
          <w:rFonts w:ascii="Arial" w:hAnsi="Arial" w:cs="Arial"/>
          <w:sz w:val="20"/>
          <w:szCs w:val="20"/>
        </w:rPr>
        <w:t xml:space="preserve">. The experiment was carried out during the </w:t>
      </w:r>
      <w:r w:rsidRPr="001B3D96">
        <w:rPr>
          <w:rFonts w:ascii="Arial" w:hAnsi="Arial" w:cs="Arial"/>
          <w:i/>
          <w:iCs/>
          <w:sz w:val="20"/>
          <w:szCs w:val="20"/>
        </w:rPr>
        <w:t xml:space="preserve">rabi </w:t>
      </w:r>
      <w:r w:rsidRPr="001B3D96">
        <w:rPr>
          <w:rFonts w:ascii="Arial" w:hAnsi="Arial" w:cs="Arial"/>
          <w:sz w:val="20"/>
          <w:szCs w:val="20"/>
        </w:rPr>
        <w:t>(Nov-Feb), summer (March-June)</w:t>
      </w:r>
      <w:ins w:id="12" w:author="Reviewer" w:date="2026-02-18T21:30:00Z" w16du:dateUtc="2026-02-18T18:30:00Z">
        <w:r w:rsidR="00A6131C">
          <w:rPr>
            <w:rFonts w:ascii="Arial" w:hAnsi="Arial" w:cs="Arial"/>
            <w:sz w:val="20"/>
            <w:szCs w:val="20"/>
          </w:rPr>
          <w:t>,</w:t>
        </w:r>
      </w:ins>
      <w:r w:rsidRPr="001B3D96">
        <w:rPr>
          <w:rFonts w:ascii="Arial" w:hAnsi="Arial" w:cs="Arial"/>
          <w:sz w:val="20"/>
          <w:szCs w:val="20"/>
        </w:rPr>
        <w:t xml:space="preserve"> and </w:t>
      </w:r>
      <w:r w:rsidR="009D709F" w:rsidRPr="001B3D96">
        <w:rPr>
          <w:rFonts w:ascii="Arial" w:hAnsi="Arial" w:cs="Arial"/>
          <w:i/>
          <w:iCs/>
          <w:sz w:val="20"/>
          <w:szCs w:val="20"/>
        </w:rPr>
        <w:t xml:space="preserve">kharif </w:t>
      </w:r>
      <w:r w:rsidR="009D709F" w:rsidRPr="001B3D96">
        <w:rPr>
          <w:rFonts w:ascii="Arial" w:hAnsi="Arial" w:cs="Arial"/>
          <w:sz w:val="20"/>
          <w:szCs w:val="20"/>
        </w:rPr>
        <w:t>(</w:t>
      </w:r>
      <w:r w:rsidRPr="001B3D96">
        <w:rPr>
          <w:rFonts w:ascii="Arial" w:hAnsi="Arial" w:cs="Arial"/>
          <w:sz w:val="20"/>
          <w:szCs w:val="20"/>
        </w:rPr>
        <w:t>July-Oct) seasons of 2024–2025, following all recommended cultural practices for rainfed mulberry, including</w:t>
      </w:r>
      <w:r w:rsidR="008E0D7B" w:rsidRPr="001B3D96">
        <w:rPr>
          <w:rFonts w:ascii="Arial" w:hAnsi="Arial" w:cs="Arial"/>
          <w:sz w:val="20"/>
          <w:szCs w:val="20"/>
          <w:lang w:val="en-IN"/>
        </w:rPr>
        <w:t xml:space="preserve"> pruning,</w:t>
      </w:r>
      <w:r w:rsidR="008E0D7B" w:rsidRPr="001B3D96">
        <w:rPr>
          <w:rFonts w:ascii="Arial" w:hAnsi="Arial" w:cs="Arial"/>
          <w:b/>
          <w:bCs/>
          <w:sz w:val="20"/>
          <w:szCs w:val="20"/>
          <w:lang w:val="en-IN"/>
        </w:rPr>
        <w:t xml:space="preserve"> </w:t>
      </w:r>
      <w:r w:rsidRPr="001B3D96">
        <w:rPr>
          <w:rFonts w:ascii="Arial" w:hAnsi="Arial" w:cs="Arial"/>
          <w:sz w:val="20"/>
          <w:szCs w:val="20"/>
        </w:rPr>
        <w:t>irrigation, weeding</w:t>
      </w:r>
      <w:ins w:id="13" w:author="Reviewer" w:date="2026-02-18T21:30:00Z" w16du:dateUtc="2026-02-18T18:30:00Z">
        <w:r w:rsidR="00A6131C">
          <w:rPr>
            <w:rFonts w:ascii="Arial" w:hAnsi="Arial" w:cs="Arial"/>
            <w:sz w:val="20"/>
            <w:szCs w:val="20"/>
          </w:rPr>
          <w:t>,</w:t>
        </w:r>
      </w:ins>
      <w:r w:rsidRPr="001B3D96">
        <w:rPr>
          <w:rFonts w:ascii="Arial" w:hAnsi="Arial" w:cs="Arial"/>
          <w:sz w:val="20"/>
          <w:szCs w:val="20"/>
        </w:rPr>
        <w:t xml:space="preserve"> and fertilizer application (Anon., 2010). Thrips populations were directly counted on the leaves using a 10× magnifying lens to ensure accurate estimation of</w:t>
      </w:r>
      <w:r w:rsidR="001902C7" w:rsidRPr="001B3D96">
        <w:rPr>
          <w:rFonts w:ascii="Arial" w:hAnsi="Arial" w:cs="Arial"/>
          <w:sz w:val="20"/>
          <w:szCs w:val="20"/>
        </w:rPr>
        <w:t xml:space="preserve"> population</w:t>
      </w:r>
      <w:r w:rsidRPr="001B3D96">
        <w:rPr>
          <w:rFonts w:ascii="Arial" w:hAnsi="Arial" w:cs="Arial"/>
          <w:sz w:val="20"/>
          <w:szCs w:val="20"/>
        </w:rPr>
        <w:t xml:space="preserve"> levels. Observations were recorded at 15, 30, 45</w:t>
      </w:r>
      <w:ins w:id="14" w:author="Reviewer" w:date="2026-02-18T21:30:00Z" w16du:dateUtc="2026-02-18T18:30:00Z">
        <w:r w:rsidR="00A6131C">
          <w:rPr>
            <w:rFonts w:ascii="Arial" w:hAnsi="Arial" w:cs="Arial"/>
            <w:sz w:val="20"/>
            <w:szCs w:val="20"/>
          </w:rPr>
          <w:t>,</w:t>
        </w:r>
      </w:ins>
      <w:r w:rsidRPr="001B3D96">
        <w:rPr>
          <w:rFonts w:ascii="Arial" w:hAnsi="Arial" w:cs="Arial"/>
          <w:sz w:val="20"/>
          <w:szCs w:val="20"/>
        </w:rPr>
        <w:t xml:space="preserve"> and 60</w:t>
      </w:r>
      <w:r w:rsidR="001902C7" w:rsidRPr="001B3D96">
        <w:rPr>
          <w:rFonts w:ascii="Arial" w:hAnsi="Arial" w:cs="Arial"/>
          <w:sz w:val="20"/>
          <w:szCs w:val="20"/>
          <w:vertAlign w:val="superscript"/>
        </w:rPr>
        <w:t>th</w:t>
      </w:r>
      <w:r w:rsidRPr="001B3D96">
        <w:rPr>
          <w:rFonts w:ascii="Arial" w:hAnsi="Arial" w:cs="Arial"/>
          <w:sz w:val="20"/>
          <w:szCs w:val="20"/>
        </w:rPr>
        <w:t xml:space="preserve"> days after pruning (DAP). Thrips incidence in each accession was assessed based on </w:t>
      </w:r>
      <w:ins w:id="15" w:author="Reviewer" w:date="2026-02-18T21:33:00Z" w16du:dateUtc="2026-02-18T18:33:00Z">
        <w:r w:rsidR="00A6131C">
          <w:rPr>
            <w:rFonts w:ascii="Arial" w:hAnsi="Arial" w:cs="Arial"/>
            <w:sz w:val="20"/>
            <w:szCs w:val="20"/>
          </w:rPr>
          <w:t xml:space="preserve">the </w:t>
        </w:r>
      </w:ins>
      <w:r w:rsidRPr="001B3D96">
        <w:rPr>
          <w:rFonts w:ascii="Arial" w:hAnsi="Arial" w:cs="Arial"/>
          <w:sz w:val="20"/>
          <w:szCs w:val="20"/>
        </w:rPr>
        <w:t>mean thrips population and classified using a standard scoring index:</w:t>
      </w:r>
      <w:r w:rsidR="009D709F" w:rsidRPr="001B3D96">
        <w:rPr>
          <w:rFonts w:ascii="Arial" w:hAnsi="Arial" w:cs="Arial"/>
          <w:sz w:val="20"/>
          <w:szCs w:val="20"/>
        </w:rPr>
        <w:t xml:space="preserve"> </w:t>
      </w:r>
      <w:r w:rsidR="009D709F" w:rsidRPr="001B3D96">
        <w:rPr>
          <w:rFonts w:ascii="Arial" w:hAnsi="Arial" w:cs="Arial"/>
          <w:spacing w:val="-2"/>
          <w:sz w:val="20"/>
          <w:szCs w:val="20"/>
        </w:rPr>
        <w:t>Resistant (</w:t>
      </w:r>
      <w:r w:rsidR="009D709F" w:rsidRPr="001B3D96">
        <w:rPr>
          <w:rFonts w:ascii="Arial" w:hAnsi="Arial" w:cs="Arial"/>
          <w:spacing w:val="-8"/>
          <w:sz w:val="20"/>
          <w:szCs w:val="20"/>
        </w:rPr>
        <w:t>0-</w:t>
      </w:r>
      <w:r w:rsidR="009D709F" w:rsidRPr="001B3D96">
        <w:rPr>
          <w:rFonts w:ascii="Arial" w:hAnsi="Arial" w:cs="Arial"/>
          <w:spacing w:val="-5"/>
          <w:sz w:val="20"/>
          <w:szCs w:val="20"/>
        </w:rPr>
        <w:t xml:space="preserve">10),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resistance (</w:t>
      </w:r>
      <w:r w:rsidR="009D709F" w:rsidRPr="001B3D96">
        <w:rPr>
          <w:rFonts w:ascii="Arial" w:hAnsi="Arial" w:cs="Arial"/>
          <w:sz w:val="20"/>
          <w:szCs w:val="20"/>
        </w:rPr>
        <w:t>10.1</w:t>
      </w:r>
      <w:r w:rsidR="009D709F" w:rsidRPr="001B3D96">
        <w:rPr>
          <w:rFonts w:ascii="Arial" w:hAnsi="Arial" w:cs="Arial"/>
          <w:spacing w:val="-1"/>
          <w:sz w:val="20"/>
          <w:szCs w:val="20"/>
        </w:rPr>
        <w:t xml:space="preserve"> </w:t>
      </w:r>
      <w:r w:rsidR="009D709F" w:rsidRPr="001B3D96">
        <w:rPr>
          <w:rFonts w:ascii="Arial" w:hAnsi="Arial" w:cs="Arial"/>
          <w:sz w:val="20"/>
          <w:szCs w:val="20"/>
        </w:rPr>
        <w:t>-</w:t>
      </w:r>
      <w:r w:rsidR="009D709F" w:rsidRPr="001B3D96">
        <w:rPr>
          <w:rFonts w:ascii="Arial" w:hAnsi="Arial" w:cs="Arial"/>
          <w:spacing w:val="-5"/>
          <w:sz w:val="20"/>
          <w:szCs w:val="20"/>
        </w:rPr>
        <w:t>15),</w:t>
      </w:r>
      <w:r w:rsidR="009D709F" w:rsidRPr="001B3D96">
        <w:rPr>
          <w:rFonts w:ascii="Arial" w:hAnsi="Arial" w:cs="Arial"/>
          <w:sz w:val="20"/>
          <w:szCs w:val="20"/>
        </w:rPr>
        <w:t xml:space="preserve">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susceptible (</w:t>
      </w:r>
      <w:r w:rsidR="009D709F" w:rsidRPr="001B3D96">
        <w:rPr>
          <w:rFonts w:ascii="Arial" w:hAnsi="Arial" w:cs="Arial"/>
          <w:sz w:val="20"/>
          <w:szCs w:val="20"/>
        </w:rPr>
        <w:t xml:space="preserve">15.1 – </w:t>
      </w:r>
      <w:r w:rsidR="009D709F" w:rsidRPr="001B3D96">
        <w:rPr>
          <w:rFonts w:ascii="Arial" w:hAnsi="Arial" w:cs="Arial"/>
          <w:spacing w:val="-5"/>
          <w:sz w:val="20"/>
          <w:szCs w:val="20"/>
        </w:rPr>
        <w:t>20)</w:t>
      </w:r>
      <w:ins w:id="16" w:author="Reviewer" w:date="2026-02-18T21:30:00Z" w16du:dateUtc="2026-02-18T18:30:00Z">
        <w:r w:rsidR="00A6131C">
          <w:rPr>
            <w:rFonts w:ascii="Arial" w:hAnsi="Arial" w:cs="Arial"/>
            <w:spacing w:val="-5"/>
            <w:sz w:val="20"/>
            <w:szCs w:val="20"/>
          </w:rPr>
          <w:t>,</w:t>
        </w:r>
      </w:ins>
      <w:r w:rsidR="009D709F" w:rsidRPr="001B3D96">
        <w:rPr>
          <w:rFonts w:ascii="Arial" w:hAnsi="Arial" w:cs="Arial"/>
          <w:spacing w:val="-5"/>
          <w:sz w:val="20"/>
          <w:szCs w:val="20"/>
        </w:rPr>
        <w:t xml:space="preserve"> and </w:t>
      </w:r>
      <w:r w:rsidR="000E0E76" w:rsidRPr="001B3D96">
        <w:rPr>
          <w:rFonts w:ascii="Arial" w:hAnsi="Arial" w:cs="Arial"/>
          <w:sz w:val="20"/>
          <w:szCs w:val="20"/>
        </w:rPr>
        <w:t>highly</w:t>
      </w:r>
      <w:r w:rsidR="009D709F" w:rsidRPr="001B3D96">
        <w:rPr>
          <w:rFonts w:ascii="Arial" w:hAnsi="Arial" w:cs="Arial"/>
          <w:sz w:val="20"/>
          <w:szCs w:val="20"/>
        </w:rPr>
        <w:t xml:space="preserve"> </w:t>
      </w:r>
      <w:r w:rsidR="009D709F" w:rsidRPr="001B3D96">
        <w:rPr>
          <w:rFonts w:ascii="Arial" w:hAnsi="Arial" w:cs="Arial"/>
          <w:spacing w:val="-2"/>
          <w:sz w:val="20"/>
          <w:szCs w:val="20"/>
        </w:rPr>
        <w:t xml:space="preserve">susceptible </w:t>
      </w:r>
      <w:del w:id="17" w:author="Reviewer" w:date="2026-02-18T21:30:00Z" w16du:dateUtc="2026-02-18T18:30:00Z">
        <w:r w:rsidR="00EA1ADA" w:rsidRPr="001B3D96" w:rsidDel="00A6131C">
          <w:rPr>
            <w:rFonts w:ascii="Arial" w:hAnsi="Arial" w:cs="Arial"/>
            <w:spacing w:val="-2"/>
            <w:sz w:val="20"/>
            <w:szCs w:val="20"/>
          </w:rPr>
          <w:delText xml:space="preserve"> </w:delText>
        </w:r>
      </w:del>
      <w:r w:rsidR="009D709F" w:rsidRPr="001B3D96">
        <w:rPr>
          <w:rFonts w:ascii="Arial" w:hAnsi="Arial" w:cs="Arial"/>
          <w:spacing w:val="-2"/>
          <w:sz w:val="20"/>
          <w:szCs w:val="20"/>
        </w:rPr>
        <w:t xml:space="preserve">( </w:t>
      </w:r>
      <w:r w:rsidR="009D709F" w:rsidRPr="001B3D96">
        <w:rPr>
          <w:rFonts w:ascii="Arial" w:hAnsi="Arial" w:cs="Arial"/>
          <w:spacing w:val="-5"/>
          <w:sz w:val="20"/>
          <w:szCs w:val="20"/>
        </w:rPr>
        <w:t>&gt;20)</w:t>
      </w:r>
      <w:r w:rsidRPr="001B3D96">
        <w:rPr>
          <w:rFonts w:ascii="Arial" w:hAnsi="Arial" w:cs="Arial"/>
          <w:sz w:val="20"/>
          <w:szCs w:val="20"/>
        </w:rPr>
        <w:t xml:space="preserve"> Manivannan </w:t>
      </w:r>
      <w:r w:rsidRPr="001B3D96">
        <w:rPr>
          <w:rFonts w:ascii="Arial" w:hAnsi="Arial" w:cs="Arial"/>
          <w:i/>
          <w:iCs/>
          <w:sz w:val="20"/>
          <w:szCs w:val="20"/>
        </w:rPr>
        <w:t>et al.</w:t>
      </w:r>
      <w:r w:rsidRPr="001B3D96">
        <w:rPr>
          <w:rFonts w:ascii="Arial" w:hAnsi="Arial" w:cs="Arial"/>
          <w:sz w:val="20"/>
          <w:szCs w:val="20"/>
        </w:rPr>
        <w:t>, 2017.</w:t>
      </w:r>
    </w:p>
    <w:p w14:paraId="76471C6F" w14:textId="3335DFD2" w:rsidR="00FE24EE" w:rsidRPr="001B3D96" w:rsidRDefault="001B3D96" w:rsidP="00694E1C">
      <w:pPr>
        <w:pStyle w:val="ListeParagraf"/>
        <w:numPr>
          <w:ilvl w:val="0"/>
          <w:numId w:val="1"/>
        </w:numPr>
        <w:spacing w:before="240" w:after="0" w:line="336" w:lineRule="auto"/>
        <w:jc w:val="both"/>
        <w:rPr>
          <w:rFonts w:ascii="Arial" w:hAnsi="Arial" w:cs="Arial"/>
          <w:b/>
          <w:bCs/>
        </w:rPr>
      </w:pPr>
      <w:r w:rsidRPr="001B3D96">
        <w:rPr>
          <w:rFonts w:ascii="Arial" w:hAnsi="Arial" w:cs="Arial"/>
          <w:b/>
          <w:bCs/>
        </w:rPr>
        <w:t>RESULTS AND DISCUSSION</w:t>
      </w:r>
    </w:p>
    <w:p w14:paraId="687BC568" w14:textId="2101C48D" w:rsidR="00241161" w:rsidRPr="00EA1ADA" w:rsidRDefault="00694E1C" w:rsidP="004543A7">
      <w:pPr>
        <w:spacing w:before="240" w:after="0" w:line="336" w:lineRule="auto"/>
        <w:jc w:val="both"/>
        <w:rPr>
          <w:rFonts w:ascii="Arial" w:hAnsi="Arial" w:cs="Arial"/>
          <w:b/>
          <w:bCs/>
        </w:rPr>
      </w:pPr>
      <w:r w:rsidRPr="00EA1ADA">
        <w:rPr>
          <w:rFonts w:ascii="Arial" w:hAnsi="Arial" w:cs="Arial"/>
          <w:b/>
          <w:bCs/>
        </w:rPr>
        <w:t xml:space="preserve">3.1. </w:t>
      </w:r>
      <w:r w:rsidR="00241161" w:rsidRPr="00EA1ADA">
        <w:rPr>
          <w:rFonts w:ascii="Arial" w:hAnsi="Arial" w:cs="Arial"/>
          <w:b/>
          <w:bCs/>
        </w:rPr>
        <w:t xml:space="preserve">Thrips incidence during </w:t>
      </w:r>
      <w:del w:id="18" w:author="Reviewer" w:date="2026-02-18T21:33:00Z" w16du:dateUtc="2026-02-18T18:33:00Z">
        <w:r w:rsidR="00241161" w:rsidRPr="00EA1ADA" w:rsidDel="00A6131C">
          <w:rPr>
            <w:rFonts w:ascii="Arial" w:hAnsi="Arial" w:cs="Arial"/>
            <w:b/>
            <w:bCs/>
            <w:i/>
            <w:iCs/>
          </w:rPr>
          <w:delText xml:space="preserve">rabi </w:delText>
        </w:r>
      </w:del>
      <w:ins w:id="19" w:author="Reviewer" w:date="2026-02-18T21:33:00Z" w16du:dateUtc="2026-02-18T18:33:00Z">
        <w:r w:rsidR="00A6131C">
          <w:rPr>
            <w:rFonts w:ascii="Arial" w:hAnsi="Arial" w:cs="Arial"/>
            <w:b/>
            <w:bCs/>
            <w:i/>
            <w:iCs/>
          </w:rPr>
          <w:t>Rabi</w:t>
        </w:r>
        <w:r w:rsidR="00A6131C" w:rsidRPr="00EA1ADA">
          <w:rPr>
            <w:rFonts w:ascii="Arial" w:hAnsi="Arial" w:cs="Arial"/>
            <w:b/>
            <w:bCs/>
            <w:i/>
            <w:iCs/>
          </w:rPr>
          <w:t xml:space="preserve"> </w:t>
        </w:r>
      </w:ins>
      <w:r w:rsidR="00241161" w:rsidRPr="00EA1ADA">
        <w:rPr>
          <w:rFonts w:ascii="Arial" w:hAnsi="Arial" w:cs="Arial"/>
          <w:b/>
          <w:bCs/>
        </w:rPr>
        <w:t>2024-25</w:t>
      </w:r>
    </w:p>
    <w:p w14:paraId="4EC0B127" w14:textId="129FACC4" w:rsidR="009C0707" w:rsidRPr="00EA1ADA" w:rsidRDefault="009C45A7" w:rsidP="009C0707">
      <w:pPr>
        <w:spacing w:before="240" w:after="0" w:line="336" w:lineRule="auto"/>
        <w:jc w:val="both"/>
        <w:rPr>
          <w:rFonts w:ascii="Arial" w:hAnsi="Arial" w:cs="Arial"/>
        </w:rPr>
      </w:pPr>
      <w:r w:rsidRPr="00EA1ADA">
        <w:rPr>
          <w:rFonts w:ascii="Arial" w:hAnsi="Arial" w:cs="Arial"/>
        </w:rPr>
        <w:t xml:space="preserve"> </w:t>
      </w:r>
      <w:r w:rsidR="001902C7" w:rsidRPr="00EA1ADA">
        <w:rPr>
          <w:rFonts w:ascii="Arial" w:hAnsi="Arial" w:cs="Arial"/>
        </w:rPr>
        <w:t>S</w:t>
      </w:r>
      <w:r w:rsidRPr="00EA1ADA">
        <w:rPr>
          <w:rFonts w:ascii="Arial" w:hAnsi="Arial" w:cs="Arial"/>
        </w:rPr>
        <w:t>ignificant vari</w:t>
      </w:r>
      <w:r w:rsidR="001902C7" w:rsidRPr="00EA1ADA">
        <w:rPr>
          <w:rFonts w:ascii="Arial" w:hAnsi="Arial" w:cs="Arial"/>
        </w:rPr>
        <w:t>ations</w:t>
      </w:r>
      <w:r w:rsidRPr="00EA1ADA">
        <w:rPr>
          <w:rFonts w:ascii="Arial" w:hAnsi="Arial" w:cs="Arial"/>
        </w:rPr>
        <w:t xml:space="preserve"> </w:t>
      </w:r>
      <w:del w:id="20" w:author="Reviewer" w:date="2026-02-18T21:33:00Z" w16du:dateUtc="2026-02-18T18:33:00Z">
        <w:r w:rsidR="001902C7" w:rsidRPr="00EA1ADA" w:rsidDel="00A6131C">
          <w:rPr>
            <w:rFonts w:ascii="Arial" w:hAnsi="Arial" w:cs="Arial"/>
          </w:rPr>
          <w:delText xml:space="preserve">were observed </w:delText>
        </w:r>
        <w:r w:rsidRPr="00EA1ADA" w:rsidDel="00A6131C">
          <w:rPr>
            <w:rFonts w:ascii="Arial" w:hAnsi="Arial" w:cs="Arial"/>
          </w:rPr>
          <w:delText xml:space="preserve">in thrips incidence </w:delText>
        </w:r>
        <w:r w:rsidR="001902C7" w:rsidRPr="00EA1ADA" w:rsidDel="00A6131C">
          <w:rPr>
            <w:rFonts w:ascii="Arial" w:hAnsi="Arial" w:cs="Arial"/>
          </w:rPr>
          <w:delText xml:space="preserve">during the </w:delText>
        </w:r>
        <w:r w:rsidR="001902C7" w:rsidRPr="00EA1ADA" w:rsidDel="00A6131C">
          <w:rPr>
            <w:rFonts w:ascii="Arial" w:hAnsi="Arial" w:cs="Arial"/>
            <w:i/>
            <w:iCs/>
          </w:rPr>
          <w:delText>rabi</w:delText>
        </w:r>
        <w:r w:rsidR="001902C7" w:rsidRPr="00EA1ADA" w:rsidDel="00A6131C">
          <w:rPr>
            <w:rFonts w:ascii="Arial" w:hAnsi="Arial" w:cs="Arial"/>
          </w:rPr>
          <w:delText xml:space="preserve"> season</w:delText>
        </w:r>
        <w:r w:rsidRPr="00EA1ADA" w:rsidDel="00A6131C">
          <w:rPr>
            <w:rFonts w:ascii="Arial" w:hAnsi="Arial" w:cs="Arial"/>
          </w:rPr>
          <w:delText>, indicat</w:delText>
        </w:r>
        <w:r w:rsidR="001F758B" w:rsidRPr="00EA1ADA" w:rsidDel="00A6131C">
          <w:rPr>
            <w:rFonts w:ascii="Arial" w:hAnsi="Arial" w:cs="Arial"/>
          </w:rPr>
          <w:delText>ed</w:delText>
        </w:r>
      </w:del>
      <w:ins w:id="21" w:author="Reviewer" w:date="2026-02-18T21:33:00Z" w16du:dateUtc="2026-02-18T18:33:00Z">
        <w:r w:rsidR="00A6131C">
          <w:rPr>
            <w:rFonts w:ascii="Arial" w:hAnsi="Arial" w:cs="Arial"/>
          </w:rPr>
          <w:t>in thrips incidence during the rabi season were observed, indicating</w:t>
        </w:r>
      </w:ins>
      <w:r w:rsidRPr="00EA1ADA">
        <w:rPr>
          <w:rFonts w:ascii="Arial" w:hAnsi="Arial" w:cs="Arial"/>
        </w:rPr>
        <w:t xml:space="preserve"> strong genotypic differences among accessions</w:t>
      </w:r>
      <w:r w:rsidR="00E4741B" w:rsidRPr="00EA1ADA">
        <w:rPr>
          <w:rFonts w:ascii="Arial" w:hAnsi="Arial" w:cs="Arial"/>
        </w:rPr>
        <w:t xml:space="preserve"> (Table </w:t>
      </w:r>
      <w:r w:rsidR="008B701E" w:rsidRPr="00EA1ADA">
        <w:rPr>
          <w:rFonts w:ascii="Arial" w:hAnsi="Arial" w:cs="Arial"/>
        </w:rPr>
        <w:t>1</w:t>
      </w:r>
      <w:r w:rsidR="00E4741B" w:rsidRPr="00EA1ADA">
        <w:rPr>
          <w:rFonts w:ascii="Arial" w:hAnsi="Arial" w:cs="Arial"/>
        </w:rPr>
        <w:t>)</w:t>
      </w:r>
      <w:r w:rsidRPr="00EA1ADA">
        <w:rPr>
          <w:rFonts w:ascii="Arial" w:hAnsi="Arial" w:cs="Arial"/>
        </w:rPr>
        <w:t xml:space="preserve">. At 15 DAP, thrips </w:t>
      </w:r>
      <w:bookmarkStart w:id="22" w:name="_Hlk219931733"/>
      <w:r w:rsidRPr="00EA1ADA">
        <w:rPr>
          <w:rFonts w:ascii="Arial" w:hAnsi="Arial" w:cs="Arial"/>
        </w:rPr>
        <w:t>population</w:t>
      </w:r>
      <w:bookmarkEnd w:id="22"/>
      <w:r w:rsidRPr="00EA1ADA">
        <w:rPr>
          <w:rFonts w:ascii="Arial" w:hAnsi="Arial" w:cs="Arial"/>
        </w:rPr>
        <w:t xml:space="preserve"> ranged from 5.00 in S-40 to 29.00 in MR-2, with S-40</w:t>
      </w:r>
      <w:r w:rsidR="001902C7" w:rsidRPr="00EA1ADA">
        <w:rPr>
          <w:rFonts w:ascii="Arial" w:hAnsi="Arial" w:cs="Arial"/>
        </w:rPr>
        <w:t xml:space="preserve"> (5.00)</w:t>
      </w:r>
      <w:r w:rsidRPr="00EA1ADA">
        <w:rPr>
          <w:rFonts w:ascii="Arial" w:hAnsi="Arial" w:cs="Arial"/>
        </w:rPr>
        <w:t>, DD</w:t>
      </w:r>
      <w:r w:rsidR="001902C7" w:rsidRPr="00EA1ADA">
        <w:rPr>
          <w:rFonts w:ascii="Arial" w:hAnsi="Arial" w:cs="Arial"/>
        </w:rPr>
        <w:t xml:space="preserve"> (5.00)</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(5.50)</w:t>
      </w:r>
      <w:ins w:id="23" w:author="Reviewer" w:date="2026-02-18T21:33:00Z" w16du:dateUtc="2026-02-18T18:33:00Z">
        <w:r w:rsidR="00A6131C">
          <w:rPr>
            <w:rFonts w:ascii="Arial" w:hAnsi="Arial" w:cs="Arial"/>
          </w:rPr>
          <w:t>,</w:t>
        </w:r>
      </w:ins>
      <w:r w:rsidRPr="00EA1ADA">
        <w:rPr>
          <w:rFonts w:ascii="Arial" w:hAnsi="Arial" w:cs="Arial"/>
        </w:rPr>
        <w:t xml:space="preserve"> and G-2</w:t>
      </w:r>
      <w:r w:rsidR="001902C7" w:rsidRPr="00EA1ADA">
        <w:rPr>
          <w:rFonts w:ascii="Arial" w:hAnsi="Arial" w:cs="Arial"/>
        </w:rPr>
        <w:t xml:space="preserve"> (6.00) exhibiting</w:t>
      </w:r>
      <w:r w:rsidRPr="00EA1ADA">
        <w:rPr>
          <w:rFonts w:ascii="Arial" w:hAnsi="Arial" w:cs="Arial"/>
        </w:rPr>
        <w:t xml:space="preserve"> the lowest infestation, whereas MR-2</w:t>
      </w:r>
      <w:r w:rsidR="001902C7" w:rsidRPr="00EA1ADA">
        <w:rPr>
          <w:rFonts w:ascii="Arial" w:hAnsi="Arial" w:cs="Arial"/>
        </w:rPr>
        <w:t xml:space="preserve"> (29.00)</w:t>
      </w:r>
      <w:r w:rsidRPr="00EA1ADA">
        <w:rPr>
          <w:rFonts w:ascii="Arial" w:hAnsi="Arial" w:cs="Arial"/>
        </w:rPr>
        <w:t>, MI-79</w:t>
      </w:r>
      <w:r w:rsidR="001902C7" w:rsidRPr="00EA1ADA">
        <w:rPr>
          <w:rFonts w:ascii="Arial" w:hAnsi="Arial" w:cs="Arial"/>
        </w:rPr>
        <w:t xml:space="preserve"> (28.02)</w:t>
      </w:r>
      <w:r w:rsidRPr="00EA1ADA">
        <w:rPr>
          <w:rFonts w:ascii="Arial" w:hAnsi="Arial" w:cs="Arial"/>
        </w:rPr>
        <w:t>, MI-32</w:t>
      </w:r>
      <w:r w:rsidR="001902C7" w:rsidRPr="00EA1ADA">
        <w:rPr>
          <w:rFonts w:ascii="Arial" w:hAnsi="Arial" w:cs="Arial"/>
        </w:rPr>
        <w:t xml:space="preserve"> (25.30)</w:t>
      </w:r>
      <w:ins w:id="24" w:author="Reviewer" w:date="2026-02-18T21:33:00Z" w16du:dateUtc="2026-02-18T18:33:00Z">
        <w:r w:rsidR="00A6131C">
          <w:rPr>
            <w:rFonts w:ascii="Arial" w:hAnsi="Arial" w:cs="Arial"/>
          </w:rPr>
          <w:t>,</w:t>
        </w:r>
      </w:ins>
      <w:r w:rsidRPr="00EA1ADA">
        <w:rPr>
          <w:rFonts w:ascii="Arial" w:hAnsi="Arial" w:cs="Arial"/>
        </w:rPr>
        <w:t xml:space="preserve"> and MI-524</w:t>
      </w:r>
      <w:r w:rsidR="001902C7" w:rsidRPr="00EA1ADA">
        <w:rPr>
          <w:rFonts w:ascii="Arial" w:hAnsi="Arial" w:cs="Arial"/>
        </w:rPr>
        <w:t xml:space="preserve"> (20.00)</w:t>
      </w:r>
      <w:r w:rsidRPr="00EA1ADA">
        <w:rPr>
          <w:rFonts w:ascii="Arial" w:hAnsi="Arial" w:cs="Arial"/>
        </w:rPr>
        <w:t xml:space="preserve"> recorded the highest numbers. Similar trends </w:t>
      </w:r>
      <w:r w:rsidR="001902C7" w:rsidRPr="00EA1ADA">
        <w:rPr>
          <w:rFonts w:ascii="Arial" w:hAnsi="Arial" w:cs="Arial"/>
        </w:rPr>
        <w:t>were</w:t>
      </w:r>
      <w:r w:rsidRPr="00EA1ADA">
        <w:rPr>
          <w:rFonts w:ascii="Arial" w:hAnsi="Arial" w:cs="Arial"/>
        </w:rPr>
        <w:t xml:space="preserve"> recorded at 30 DAP</w:t>
      </w:r>
      <w:r w:rsidR="00391C94" w:rsidRPr="00EA1ADA">
        <w:rPr>
          <w:rFonts w:ascii="Arial" w:hAnsi="Arial" w:cs="Arial"/>
        </w:rPr>
        <w:t xml:space="preserve"> </w:t>
      </w:r>
      <w:r w:rsidRPr="00EA1ADA">
        <w:rPr>
          <w:rFonts w:ascii="Arial" w:hAnsi="Arial" w:cs="Arial"/>
        </w:rPr>
        <w:t xml:space="preserve">and </w:t>
      </w:r>
      <w:ins w:id="25" w:author="Reviewer" w:date="2026-02-18T21:33:00Z" w16du:dateUtc="2026-02-18T18:33:00Z">
        <w:r w:rsidR="00A6131C">
          <w:rPr>
            <w:rFonts w:ascii="Arial" w:hAnsi="Arial" w:cs="Arial"/>
          </w:rPr>
          <w:t xml:space="preserve">the </w:t>
        </w:r>
      </w:ins>
      <w:r w:rsidRPr="00EA1ADA">
        <w:rPr>
          <w:rFonts w:ascii="Arial" w:hAnsi="Arial" w:cs="Arial"/>
        </w:rPr>
        <w:t xml:space="preserve">highest thrips population </w:t>
      </w:r>
      <w:r w:rsidRPr="00EA1ADA">
        <w:rPr>
          <w:rFonts w:ascii="Arial" w:hAnsi="Arial" w:cs="Arial"/>
        </w:rPr>
        <w:lastRenderedPageBreak/>
        <w:t xml:space="preserve">was recorded at 45 DAP, ranging from </w:t>
      </w:r>
      <w:r w:rsidR="001902C7" w:rsidRPr="00EA1ADA">
        <w:rPr>
          <w:rFonts w:ascii="Arial" w:hAnsi="Arial" w:cs="Arial"/>
        </w:rPr>
        <w:t xml:space="preserve">S-40 </w:t>
      </w:r>
      <w:r w:rsidRPr="00EA1ADA">
        <w:rPr>
          <w:rFonts w:ascii="Arial" w:hAnsi="Arial" w:cs="Arial"/>
        </w:rPr>
        <w:t>(</w:t>
      </w:r>
      <w:r w:rsidR="001902C7" w:rsidRPr="00EA1ADA">
        <w:rPr>
          <w:rFonts w:ascii="Arial" w:hAnsi="Arial" w:cs="Arial"/>
        </w:rPr>
        <w:t>9.00</w:t>
      </w:r>
      <w:r w:rsidRPr="00EA1ADA">
        <w:rPr>
          <w:rFonts w:ascii="Arial" w:hAnsi="Arial" w:cs="Arial"/>
        </w:rPr>
        <w:t xml:space="preserve">) to </w:t>
      </w:r>
      <w:r w:rsidR="001902C7" w:rsidRPr="00EA1ADA">
        <w:rPr>
          <w:rFonts w:ascii="Arial" w:hAnsi="Arial" w:cs="Arial"/>
        </w:rPr>
        <w:t xml:space="preserve">MR-2 </w:t>
      </w:r>
      <w:r w:rsidRPr="00EA1ADA">
        <w:rPr>
          <w:rFonts w:ascii="Arial" w:hAnsi="Arial" w:cs="Arial"/>
        </w:rPr>
        <w:t>(</w:t>
      </w:r>
      <w:r w:rsidR="001902C7" w:rsidRPr="00EA1ADA">
        <w:rPr>
          <w:rFonts w:ascii="Arial" w:hAnsi="Arial" w:cs="Arial"/>
        </w:rPr>
        <w:t>42.60</w:t>
      </w:r>
      <w:r w:rsidRPr="00EA1ADA">
        <w:rPr>
          <w:rFonts w:ascii="Arial" w:hAnsi="Arial" w:cs="Arial"/>
        </w:rPr>
        <w:t xml:space="preserve">). </w:t>
      </w:r>
      <w:del w:id="26" w:author="Reviewer" w:date="2026-02-18T21:34:00Z" w16du:dateUtc="2026-02-18T18:34:00Z">
        <w:r w:rsidRPr="00EA1ADA" w:rsidDel="00A6131C">
          <w:rPr>
            <w:rFonts w:ascii="Arial" w:hAnsi="Arial" w:cs="Arial"/>
          </w:rPr>
          <w:delText xml:space="preserve">A </w:delText>
        </w:r>
      </w:del>
      <w:ins w:id="27" w:author="Reviewer" w:date="2026-02-18T21:34:00Z" w16du:dateUtc="2026-02-18T18:34:00Z">
        <w:r w:rsidR="00A6131C">
          <w:rPr>
            <w:rFonts w:ascii="Arial" w:hAnsi="Arial" w:cs="Arial"/>
          </w:rPr>
          <w:t>An</w:t>
        </w:r>
        <w:r w:rsidR="00A6131C" w:rsidRPr="00EA1ADA">
          <w:rPr>
            <w:rFonts w:ascii="Arial" w:hAnsi="Arial" w:cs="Arial"/>
          </w:rPr>
          <w:t xml:space="preserve"> </w:t>
        </w:r>
      </w:ins>
      <w:r w:rsidR="001902C7" w:rsidRPr="00EA1ADA">
        <w:rPr>
          <w:rFonts w:ascii="Arial" w:hAnsi="Arial" w:cs="Arial"/>
        </w:rPr>
        <w:t xml:space="preserve">infestation was </w:t>
      </w:r>
      <w:r w:rsidRPr="00EA1ADA">
        <w:rPr>
          <w:rFonts w:ascii="Arial" w:hAnsi="Arial" w:cs="Arial"/>
        </w:rPr>
        <w:t xml:space="preserve">declined at 60 DAP, however, susceptible accessions continued to exhibit increased thrips populations. The overall mean thrips population during </w:t>
      </w:r>
      <w:r w:rsidR="009C0707" w:rsidRPr="00EA1ADA">
        <w:rPr>
          <w:rFonts w:ascii="Arial" w:hAnsi="Arial" w:cs="Arial"/>
          <w:i/>
          <w:iCs/>
        </w:rPr>
        <w:t>r</w:t>
      </w:r>
      <w:r w:rsidRPr="00EA1ADA">
        <w:rPr>
          <w:rFonts w:ascii="Arial" w:hAnsi="Arial" w:cs="Arial"/>
          <w:i/>
          <w:iCs/>
        </w:rPr>
        <w:t>abi</w:t>
      </w:r>
      <w:r w:rsidRPr="00EA1ADA">
        <w:rPr>
          <w:rFonts w:ascii="Arial" w:hAnsi="Arial" w:cs="Arial"/>
        </w:rPr>
        <w:t xml:space="preserve"> ranged from 7.00 to 35.50 thrips per six leaves, with S-40</w:t>
      </w:r>
      <w:r w:rsidR="001902C7" w:rsidRPr="00EA1ADA">
        <w:rPr>
          <w:rFonts w:ascii="Arial" w:hAnsi="Arial" w:cs="Arial"/>
        </w:rPr>
        <w:t xml:space="preserve"> (7.00)</w:t>
      </w:r>
      <w:r w:rsidRPr="00EA1ADA">
        <w:rPr>
          <w:rFonts w:ascii="Arial" w:hAnsi="Arial" w:cs="Arial"/>
        </w:rPr>
        <w:t>, DD</w:t>
      </w:r>
      <w:r w:rsidR="001902C7" w:rsidRPr="00EA1ADA">
        <w:rPr>
          <w:rFonts w:ascii="Arial" w:hAnsi="Arial" w:cs="Arial"/>
        </w:rPr>
        <w:t xml:space="preserve"> (7.38)</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(7.75)</w:t>
      </w:r>
      <w:ins w:id="28" w:author="Reviewer" w:date="2026-02-18T21:34:00Z" w16du:dateUtc="2026-02-18T18:34:00Z">
        <w:r w:rsidR="00A6131C">
          <w:rPr>
            <w:rFonts w:ascii="Arial" w:hAnsi="Arial" w:cs="Arial"/>
          </w:rPr>
          <w:t>,</w:t>
        </w:r>
      </w:ins>
      <w:r w:rsidRPr="00EA1ADA">
        <w:rPr>
          <w:rFonts w:ascii="Arial" w:hAnsi="Arial" w:cs="Arial"/>
        </w:rPr>
        <w:t xml:space="preserve"> and G-2</w:t>
      </w:r>
      <w:r w:rsidR="001902C7" w:rsidRPr="00EA1ADA">
        <w:rPr>
          <w:rFonts w:ascii="Arial" w:hAnsi="Arial" w:cs="Arial"/>
        </w:rPr>
        <w:t xml:space="preserve"> (8.38)</w:t>
      </w:r>
      <w:r w:rsidRPr="00EA1ADA">
        <w:rPr>
          <w:rFonts w:ascii="Arial" w:hAnsi="Arial" w:cs="Arial"/>
        </w:rPr>
        <w:t xml:space="preserve"> consistently show</w:t>
      </w:r>
      <w:r w:rsidR="001F758B" w:rsidRPr="00EA1ADA">
        <w:rPr>
          <w:rFonts w:ascii="Arial" w:hAnsi="Arial" w:cs="Arial"/>
        </w:rPr>
        <w:t>ed</w:t>
      </w:r>
      <w:r w:rsidRPr="00EA1ADA">
        <w:rPr>
          <w:rFonts w:ascii="Arial" w:hAnsi="Arial" w:cs="Arial"/>
        </w:rPr>
        <w:t xml:space="preserve"> lower mean </w:t>
      </w:r>
      <w:r w:rsidR="00E4741B" w:rsidRPr="00EA1ADA">
        <w:rPr>
          <w:rFonts w:ascii="Arial" w:hAnsi="Arial" w:cs="Arial"/>
        </w:rPr>
        <w:t>population</w:t>
      </w:r>
      <w:r w:rsidRPr="00EA1ADA">
        <w:rPr>
          <w:rFonts w:ascii="Arial" w:hAnsi="Arial" w:cs="Arial"/>
        </w:rPr>
        <w:t xml:space="preserve"> and thus identified as relatively resistant. Conversely, MR-2</w:t>
      </w:r>
      <w:r w:rsidR="001902C7" w:rsidRPr="00EA1ADA">
        <w:rPr>
          <w:rFonts w:ascii="Arial" w:hAnsi="Arial" w:cs="Arial"/>
        </w:rPr>
        <w:t xml:space="preserve"> (35.50)</w:t>
      </w:r>
      <w:r w:rsidRPr="00EA1ADA">
        <w:rPr>
          <w:rFonts w:ascii="Arial" w:hAnsi="Arial" w:cs="Arial"/>
        </w:rPr>
        <w:t>, MI-79</w:t>
      </w:r>
      <w:r w:rsidR="001902C7" w:rsidRPr="00EA1ADA">
        <w:rPr>
          <w:rFonts w:ascii="Arial" w:hAnsi="Arial" w:cs="Arial"/>
        </w:rPr>
        <w:t xml:space="preserve"> (35.13)</w:t>
      </w:r>
      <w:r w:rsidRPr="00EA1ADA">
        <w:rPr>
          <w:rFonts w:ascii="Arial" w:hAnsi="Arial" w:cs="Arial"/>
        </w:rPr>
        <w:t>, MI-32</w:t>
      </w:r>
      <w:r w:rsidR="001902C7" w:rsidRPr="00EA1ADA">
        <w:rPr>
          <w:rFonts w:ascii="Arial" w:hAnsi="Arial" w:cs="Arial"/>
        </w:rPr>
        <w:t xml:space="preserve"> (31.50)</w:t>
      </w:r>
      <w:ins w:id="29" w:author="Reviewer" w:date="2026-02-18T21:34:00Z" w16du:dateUtc="2026-02-18T18:34:00Z">
        <w:r w:rsidR="00A6131C">
          <w:rPr>
            <w:rFonts w:ascii="Arial" w:hAnsi="Arial" w:cs="Arial"/>
          </w:rPr>
          <w:t>,</w:t>
        </w:r>
      </w:ins>
      <w:r w:rsidRPr="00EA1ADA">
        <w:rPr>
          <w:rFonts w:ascii="Arial" w:hAnsi="Arial" w:cs="Arial"/>
        </w:rPr>
        <w:t xml:space="preserve"> and MI-524</w:t>
      </w:r>
      <w:r w:rsidR="001902C7" w:rsidRPr="00EA1ADA">
        <w:rPr>
          <w:rFonts w:ascii="Arial" w:hAnsi="Arial" w:cs="Arial"/>
        </w:rPr>
        <w:t xml:space="preserve"> (26.75)</w:t>
      </w:r>
      <w:r w:rsidRPr="00EA1ADA">
        <w:rPr>
          <w:rFonts w:ascii="Arial" w:hAnsi="Arial" w:cs="Arial"/>
        </w:rPr>
        <w:t xml:space="preserve"> maintained high mean thrips populations throughout</w:t>
      </w:r>
      <w:r w:rsidR="001902C7" w:rsidRPr="00EA1ADA">
        <w:rPr>
          <w:rFonts w:ascii="Arial" w:hAnsi="Arial" w:cs="Arial"/>
        </w:rPr>
        <w:t xml:space="preserve"> the season</w:t>
      </w:r>
      <w:r w:rsidRPr="00EA1ADA">
        <w:rPr>
          <w:rFonts w:ascii="Arial" w:hAnsi="Arial" w:cs="Arial"/>
        </w:rPr>
        <w:t>, confirm</w:t>
      </w:r>
      <w:r w:rsidR="001F758B" w:rsidRPr="00EA1ADA">
        <w:rPr>
          <w:rFonts w:ascii="Arial" w:hAnsi="Arial" w:cs="Arial"/>
        </w:rPr>
        <w:t>ed</w:t>
      </w:r>
      <w:r w:rsidRPr="00EA1ADA">
        <w:rPr>
          <w:rFonts w:ascii="Arial" w:hAnsi="Arial" w:cs="Arial"/>
        </w:rPr>
        <w:t xml:space="preserve"> their susceptibility.  </w:t>
      </w:r>
      <w:r w:rsidR="001902C7" w:rsidRPr="00EA1ADA">
        <w:rPr>
          <w:rFonts w:ascii="Arial" w:hAnsi="Arial" w:cs="Arial"/>
        </w:rPr>
        <w:t>Greater i</w:t>
      </w:r>
      <w:r w:rsidRPr="00EA1ADA">
        <w:rPr>
          <w:rFonts w:ascii="Arial" w:hAnsi="Arial" w:cs="Arial"/>
        </w:rPr>
        <w:t>ncidence occurred at 45 DAP during active shoot growth</w:t>
      </w:r>
      <w:ins w:id="30" w:author="Reviewer" w:date="2026-02-18T21:34:00Z" w16du:dateUtc="2026-02-18T18:34:00Z">
        <w:r w:rsidR="00A6131C">
          <w:rPr>
            <w:rFonts w:ascii="Arial" w:hAnsi="Arial" w:cs="Arial"/>
          </w:rPr>
          <w:t>,</w:t>
        </w:r>
      </w:ins>
      <w:r w:rsidRPr="00EA1ADA">
        <w:rPr>
          <w:rFonts w:ascii="Arial" w:hAnsi="Arial" w:cs="Arial"/>
        </w:rPr>
        <w:t xml:space="preserve"> whe</w:t>
      </w:r>
      <w:r w:rsidR="00E4741B" w:rsidRPr="00EA1ADA">
        <w:rPr>
          <w:rFonts w:ascii="Arial" w:hAnsi="Arial" w:cs="Arial"/>
        </w:rPr>
        <w:t>re</w:t>
      </w:r>
      <w:r w:rsidRPr="00EA1ADA">
        <w:rPr>
          <w:rFonts w:ascii="Arial" w:hAnsi="Arial" w:cs="Arial"/>
        </w:rPr>
        <w:t xml:space="preserve"> tender foliage favoured thrips multiplication, while </w:t>
      </w:r>
      <w:r w:rsidR="00E4741B" w:rsidRPr="00EA1ADA">
        <w:rPr>
          <w:rFonts w:ascii="Arial" w:hAnsi="Arial" w:cs="Arial"/>
        </w:rPr>
        <w:t>population</w:t>
      </w:r>
      <w:r w:rsidR="001902C7" w:rsidRPr="00EA1ADA">
        <w:rPr>
          <w:rFonts w:ascii="Arial" w:hAnsi="Arial" w:cs="Arial"/>
        </w:rPr>
        <w:t xml:space="preserve"> declines </w:t>
      </w:r>
      <w:r w:rsidRPr="00EA1ADA">
        <w:rPr>
          <w:rFonts w:ascii="Arial" w:hAnsi="Arial" w:cs="Arial"/>
        </w:rPr>
        <w:t>at 60 DAP suggested reduced suitability of mature leaves.</w:t>
      </w:r>
      <w:r w:rsidR="00E4741B" w:rsidRPr="00EA1ADA">
        <w:rPr>
          <w:rFonts w:ascii="Arial" w:hAnsi="Arial" w:cs="Arial"/>
        </w:rPr>
        <w:t xml:space="preserve"> </w:t>
      </w:r>
      <w:r w:rsidR="009C0707" w:rsidRPr="00EA1ADA">
        <w:rPr>
          <w:rFonts w:ascii="Arial" w:hAnsi="Arial" w:cs="Arial"/>
        </w:rPr>
        <w:t xml:space="preserve">Findings from earlier studies support these results. Manjunatha </w:t>
      </w:r>
      <w:r w:rsidR="009C0707" w:rsidRPr="00EA1ADA">
        <w:rPr>
          <w:rFonts w:ascii="Arial" w:hAnsi="Arial" w:cs="Arial"/>
          <w:i/>
          <w:iCs/>
        </w:rPr>
        <w:t>et al</w:t>
      </w:r>
      <w:r w:rsidR="009C0707" w:rsidRPr="00EA1ADA">
        <w:rPr>
          <w:rFonts w:ascii="Arial" w:hAnsi="Arial" w:cs="Arial"/>
        </w:rPr>
        <w:t xml:space="preserve">. (2001) reported that cooler temperatures combined with higher sunshine during the post-monsoon season suppress thrips multiplication. Similarly, Prabhakar </w:t>
      </w:r>
      <w:r w:rsidR="009C0707" w:rsidRPr="00EA1ADA">
        <w:rPr>
          <w:rFonts w:ascii="Arial" w:hAnsi="Arial" w:cs="Arial"/>
          <w:i/>
          <w:iCs/>
        </w:rPr>
        <w:t>et al</w:t>
      </w:r>
      <w:r w:rsidR="009C0707" w:rsidRPr="00EA1ADA">
        <w:rPr>
          <w:rFonts w:ascii="Arial" w:hAnsi="Arial" w:cs="Arial"/>
        </w:rPr>
        <w:t xml:space="preserve">. (2015) observed the lowest incidence of </w:t>
      </w:r>
      <w:r w:rsidR="009C0707" w:rsidRPr="00EA1ADA">
        <w:rPr>
          <w:rFonts w:ascii="Arial" w:hAnsi="Arial" w:cs="Arial"/>
          <w:i/>
          <w:iCs/>
        </w:rPr>
        <w:t>Pseudodendrothrips mori</w:t>
      </w:r>
      <w:r w:rsidR="009C0707" w:rsidRPr="00EA1ADA">
        <w:rPr>
          <w:rFonts w:ascii="Arial" w:hAnsi="Arial" w:cs="Arial"/>
        </w:rPr>
        <w:t xml:space="preserve"> (3.00%) during this period, attributing it to cooler temperatures and increased humidity. Subramaniam (2000) further documented wide variation in thrips damage (14.02–49.14%) among mulberry accessions, </w:t>
      </w:r>
      <w:r w:rsidR="00384FE4" w:rsidRPr="00EA1ADA">
        <w:rPr>
          <w:rFonts w:ascii="Arial" w:hAnsi="Arial" w:cs="Arial"/>
        </w:rPr>
        <w:t>identified</w:t>
      </w:r>
      <w:r w:rsidR="009C0707" w:rsidRPr="00EA1ADA">
        <w:rPr>
          <w:rFonts w:ascii="Arial" w:hAnsi="Arial" w:cs="Arial"/>
        </w:rPr>
        <w:t xml:space="preserve"> S-1635, S-30</w:t>
      </w:r>
      <w:ins w:id="31" w:author="Reviewer" w:date="2026-02-18T21:34:00Z" w16du:dateUtc="2026-02-18T18:34:00Z">
        <w:r w:rsidR="00A6131C">
          <w:rPr>
            <w:rFonts w:ascii="Arial" w:hAnsi="Arial" w:cs="Arial"/>
          </w:rPr>
          <w:t>,</w:t>
        </w:r>
      </w:ins>
      <w:r w:rsidR="009C0707" w:rsidRPr="00EA1ADA">
        <w:rPr>
          <w:rFonts w:ascii="Arial" w:hAnsi="Arial" w:cs="Arial"/>
        </w:rPr>
        <w:t xml:space="preserve"> and MR-1 as tolerant, while V1, China White</w:t>
      </w:r>
      <w:ins w:id="32" w:author="Reviewer" w:date="2026-02-18T21:34:00Z" w16du:dateUtc="2026-02-18T18:34:00Z">
        <w:r w:rsidR="00A6131C">
          <w:rPr>
            <w:rFonts w:ascii="Arial" w:hAnsi="Arial" w:cs="Arial"/>
          </w:rPr>
          <w:t>,</w:t>
        </w:r>
      </w:ins>
      <w:r w:rsidR="009C0707" w:rsidRPr="00EA1ADA">
        <w:rPr>
          <w:rFonts w:ascii="Arial" w:hAnsi="Arial" w:cs="Arial"/>
        </w:rPr>
        <w:t xml:space="preserve"> and C20 were highly susceptible.</w:t>
      </w:r>
    </w:p>
    <w:p w14:paraId="3724D832" w14:textId="6DED551C" w:rsidR="00581F8D" w:rsidRPr="00EA1ADA" w:rsidRDefault="00062355" w:rsidP="00EF0463">
      <w:pPr>
        <w:spacing w:before="240" w:after="0" w:line="336" w:lineRule="auto"/>
        <w:ind w:left="709" w:hanging="709"/>
        <w:jc w:val="both"/>
        <w:rPr>
          <w:rFonts w:ascii="Arial" w:hAnsi="Arial" w:cs="Arial"/>
        </w:rPr>
      </w:pPr>
      <w:r w:rsidRPr="00EA1ADA">
        <w:rPr>
          <w:rFonts w:ascii="Arial" w:hAnsi="Arial" w:cs="Arial"/>
          <w:b/>
          <w:bCs/>
        </w:rPr>
        <w:t xml:space="preserve">Table </w:t>
      </w:r>
      <w:r w:rsidR="00A46D0F" w:rsidRPr="00EA1ADA">
        <w:rPr>
          <w:rFonts w:ascii="Arial" w:hAnsi="Arial" w:cs="Arial"/>
          <w:b/>
          <w:bCs/>
        </w:rPr>
        <w:t>1</w:t>
      </w:r>
      <w:r w:rsidRPr="00EA1ADA">
        <w:rPr>
          <w:rFonts w:ascii="Arial" w:hAnsi="Arial" w:cs="Arial"/>
          <w:b/>
          <w:bCs/>
        </w:rPr>
        <w:t>. Thrips incidence on mulberry accessions</w:t>
      </w:r>
      <w:r w:rsidR="00581F8D" w:rsidRPr="00EA1ADA">
        <w:rPr>
          <w:rFonts w:ascii="Arial" w:hAnsi="Arial" w:cs="Arial"/>
          <w:b/>
          <w:bCs/>
        </w:rPr>
        <w:t xml:space="preserve"> </w:t>
      </w:r>
      <w:r w:rsidRPr="00EA1ADA">
        <w:rPr>
          <w:rFonts w:ascii="Arial" w:hAnsi="Arial" w:cs="Arial"/>
          <w:b/>
          <w:bCs/>
        </w:rPr>
        <w:t xml:space="preserve">during </w:t>
      </w:r>
      <w:r w:rsidRPr="00EA1ADA">
        <w:rPr>
          <w:rFonts w:ascii="Arial" w:hAnsi="Arial" w:cs="Arial"/>
          <w:b/>
          <w:bCs/>
          <w:i/>
          <w:iCs/>
        </w:rPr>
        <w:t>Rabi</w:t>
      </w:r>
      <w:r w:rsidRPr="00EA1ADA">
        <w:rPr>
          <w:rFonts w:ascii="Arial" w:hAnsi="Arial" w:cs="Arial"/>
          <w:b/>
          <w:bCs/>
        </w:rPr>
        <w:t xml:space="preserve"> 2024-25</w:t>
      </w:r>
    </w:p>
    <w:tbl>
      <w:tblPr>
        <w:tblW w:w="9613" w:type="dxa"/>
        <w:jc w:val="center"/>
        <w:tblLayout w:type="fixed"/>
        <w:tblLook w:val="04A0" w:firstRow="1" w:lastRow="0" w:firstColumn="1" w:lastColumn="0" w:noHBand="0" w:noVBand="1"/>
      </w:tblPr>
      <w:tblGrid>
        <w:gridCol w:w="781"/>
        <w:gridCol w:w="1980"/>
        <w:gridCol w:w="1312"/>
        <w:gridCol w:w="1181"/>
        <w:gridCol w:w="1451"/>
        <w:gridCol w:w="1451"/>
        <w:gridCol w:w="1457"/>
      </w:tblGrid>
      <w:tr w:rsidR="00D829C3" w:rsidRPr="00EA1ADA" w14:paraId="66E29D55" w14:textId="77777777" w:rsidTr="00D829C3">
        <w:trPr>
          <w:trHeight w:val="222"/>
          <w:jc w:val="center"/>
        </w:trPr>
        <w:tc>
          <w:tcPr>
            <w:tcW w:w="781" w:type="dxa"/>
            <w:vMerge w:val="restart"/>
            <w:tcBorders>
              <w:top w:val="single" w:sz="8" w:space="0" w:color="000000"/>
              <w:left w:val="single" w:sz="8" w:space="0" w:color="000000"/>
              <w:bottom w:val="single" w:sz="8" w:space="0" w:color="000000"/>
              <w:right w:val="single" w:sz="8" w:space="0" w:color="000000"/>
            </w:tcBorders>
            <w:vAlign w:val="center"/>
            <w:hideMark/>
          </w:tcPr>
          <w:p w14:paraId="2546FAF3"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hideMark/>
          </w:tcPr>
          <w:p w14:paraId="2F15F5F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852" w:type="dxa"/>
            <w:gridSpan w:val="5"/>
            <w:tcBorders>
              <w:top w:val="single" w:sz="8" w:space="0" w:color="000000"/>
              <w:left w:val="nil"/>
              <w:bottom w:val="single" w:sz="8" w:space="0" w:color="000000"/>
              <w:right w:val="single" w:sz="8" w:space="0" w:color="000000"/>
            </w:tcBorders>
            <w:vAlign w:val="center"/>
            <w:hideMark/>
          </w:tcPr>
          <w:p w14:paraId="788A260C" w14:textId="77777777" w:rsidR="00E80D84" w:rsidRPr="00EA1ADA" w:rsidRDefault="00E80D84" w:rsidP="00E80D84">
            <w:pPr>
              <w:spacing w:after="0" w:line="240" w:lineRule="auto"/>
              <w:ind w:firstLineChars="300" w:firstLine="66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E80D84" w:rsidRPr="00EA1ADA" w14:paraId="7324CEF9" w14:textId="77777777" w:rsidTr="00D829C3">
        <w:trPr>
          <w:trHeight w:val="222"/>
          <w:jc w:val="center"/>
        </w:trPr>
        <w:tc>
          <w:tcPr>
            <w:tcW w:w="781" w:type="dxa"/>
            <w:vMerge/>
            <w:tcBorders>
              <w:top w:val="single" w:sz="8" w:space="0" w:color="000000"/>
              <w:left w:val="single" w:sz="8" w:space="0" w:color="000000"/>
              <w:bottom w:val="single" w:sz="8" w:space="0" w:color="000000"/>
              <w:right w:val="single" w:sz="8" w:space="0" w:color="000000"/>
            </w:tcBorders>
            <w:vAlign w:val="center"/>
            <w:hideMark/>
          </w:tcPr>
          <w:p w14:paraId="1EBAB334"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7B7985E3"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312" w:type="dxa"/>
            <w:tcBorders>
              <w:top w:val="nil"/>
              <w:left w:val="nil"/>
              <w:bottom w:val="single" w:sz="8" w:space="0" w:color="000000"/>
              <w:right w:val="single" w:sz="8" w:space="0" w:color="000000"/>
            </w:tcBorders>
            <w:vAlign w:val="center"/>
            <w:hideMark/>
          </w:tcPr>
          <w:p w14:paraId="001257E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81" w:type="dxa"/>
            <w:tcBorders>
              <w:top w:val="nil"/>
              <w:left w:val="nil"/>
              <w:bottom w:val="single" w:sz="8" w:space="0" w:color="000000"/>
              <w:right w:val="single" w:sz="8" w:space="0" w:color="000000"/>
            </w:tcBorders>
            <w:vAlign w:val="center"/>
            <w:hideMark/>
          </w:tcPr>
          <w:p w14:paraId="5AC38EFD"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451" w:type="dxa"/>
            <w:tcBorders>
              <w:top w:val="nil"/>
              <w:left w:val="nil"/>
              <w:bottom w:val="single" w:sz="8" w:space="0" w:color="000000"/>
              <w:right w:val="single" w:sz="8" w:space="0" w:color="000000"/>
            </w:tcBorders>
            <w:vAlign w:val="center"/>
            <w:hideMark/>
          </w:tcPr>
          <w:p w14:paraId="1B5157B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451" w:type="dxa"/>
            <w:tcBorders>
              <w:top w:val="nil"/>
              <w:left w:val="nil"/>
              <w:bottom w:val="single" w:sz="8" w:space="0" w:color="000000"/>
              <w:right w:val="single" w:sz="8" w:space="0" w:color="000000"/>
            </w:tcBorders>
            <w:vAlign w:val="center"/>
            <w:hideMark/>
          </w:tcPr>
          <w:p w14:paraId="1A9F5D8E"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454" w:type="dxa"/>
            <w:tcBorders>
              <w:top w:val="nil"/>
              <w:left w:val="nil"/>
              <w:bottom w:val="single" w:sz="8" w:space="0" w:color="000000"/>
              <w:right w:val="single" w:sz="8" w:space="0" w:color="000000"/>
            </w:tcBorders>
            <w:vAlign w:val="center"/>
            <w:hideMark/>
          </w:tcPr>
          <w:p w14:paraId="6ED4C20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E80D84" w:rsidRPr="00EA1ADA" w14:paraId="2A5DBCE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25227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80" w:type="dxa"/>
            <w:tcBorders>
              <w:top w:val="nil"/>
              <w:left w:val="nil"/>
              <w:bottom w:val="single" w:sz="8" w:space="0" w:color="000000"/>
              <w:right w:val="single" w:sz="8" w:space="0" w:color="000000"/>
            </w:tcBorders>
            <w:vAlign w:val="center"/>
            <w:hideMark/>
          </w:tcPr>
          <w:p w14:paraId="39A7FA6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312" w:type="dxa"/>
            <w:tcBorders>
              <w:top w:val="nil"/>
              <w:left w:val="nil"/>
              <w:bottom w:val="single" w:sz="8" w:space="0" w:color="000000"/>
              <w:right w:val="single" w:sz="8" w:space="0" w:color="000000"/>
            </w:tcBorders>
            <w:vAlign w:val="center"/>
            <w:hideMark/>
          </w:tcPr>
          <w:p w14:paraId="7C3D62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9FAE3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08F4114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1647EF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454" w:type="dxa"/>
            <w:tcBorders>
              <w:top w:val="nil"/>
              <w:left w:val="nil"/>
              <w:bottom w:val="single" w:sz="8" w:space="0" w:color="000000"/>
              <w:right w:val="single" w:sz="8" w:space="0" w:color="000000"/>
            </w:tcBorders>
            <w:vAlign w:val="center"/>
            <w:hideMark/>
          </w:tcPr>
          <w:p w14:paraId="60CCC2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50597F5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25EC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80" w:type="dxa"/>
            <w:tcBorders>
              <w:top w:val="nil"/>
              <w:left w:val="nil"/>
              <w:bottom w:val="single" w:sz="8" w:space="0" w:color="000000"/>
              <w:right w:val="single" w:sz="8" w:space="0" w:color="000000"/>
            </w:tcBorders>
            <w:vAlign w:val="center"/>
            <w:hideMark/>
          </w:tcPr>
          <w:p w14:paraId="6EE7FB4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312" w:type="dxa"/>
            <w:tcBorders>
              <w:top w:val="nil"/>
              <w:left w:val="nil"/>
              <w:bottom w:val="single" w:sz="8" w:space="0" w:color="000000"/>
              <w:right w:val="single" w:sz="8" w:space="0" w:color="000000"/>
            </w:tcBorders>
            <w:vAlign w:val="center"/>
            <w:hideMark/>
          </w:tcPr>
          <w:p w14:paraId="549FA5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0B9AA1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61FDC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F5881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160F9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3340D5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476B8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80" w:type="dxa"/>
            <w:tcBorders>
              <w:top w:val="nil"/>
              <w:left w:val="nil"/>
              <w:bottom w:val="single" w:sz="8" w:space="0" w:color="000000"/>
              <w:right w:val="single" w:sz="8" w:space="0" w:color="000000"/>
            </w:tcBorders>
            <w:vAlign w:val="center"/>
            <w:hideMark/>
          </w:tcPr>
          <w:p w14:paraId="29833C3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2AAA8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6AFC0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61C94B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25587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63AA7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20.88</w:t>
            </w:r>
          </w:p>
        </w:tc>
      </w:tr>
      <w:tr w:rsidR="00E80D84" w:rsidRPr="00EA1ADA" w14:paraId="77FD8E6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95AAEC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80" w:type="dxa"/>
            <w:tcBorders>
              <w:top w:val="nil"/>
              <w:left w:val="nil"/>
              <w:bottom w:val="single" w:sz="8" w:space="0" w:color="000000"/>
              <w:right w:val="single" w:sz="8" w:space="0" w:color="000000"/>
            </w:tcBorders>
            <w:vAlign w:val="center"/>
            <w:hideMark/>
          </w:tcPr>
          <w:p w14:paraId="06F0A49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312" w:type="dxa"/>
            <w:tcBorders>
              <w:top w:val="nil"/>
              <w:left w:val="nil"/>
              <w:bottom w:val="single" w:sz="8" w:space="0" w:color="000000"/>
              <w:right w:val="single" w:sz="8" w:space="0" w:color="000000"/>
            </w:tcBorders>
            <w:vAlign w:val="center"/>
            <w:hideMark/>
          </w:tcPr>
          <w:p w14:paraId="58E654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174195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A1E34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03CEBD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454" w:type="dxa"/>
            <w:tcBorders>
              <w:top w:val="nil"/>
              <w:left w:val="nil"/>
              <w:bottom w:val="single" w:sz="8" w:space="0" w:color="000000"/>
              <w:right w:val="single" w:sz="8" w:space="0" w:color="000000"/>
            </w:tcBorders>
            <w:vAlign w:val="center"/>
            <w:hideMark/>
          </w:tcPr>
          <w:p w14:paraId="2D357CB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51C00B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54C17A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80" w:type="dxa"/>
            <w:tcBorders>
              <w:top w:val="nil"/>
              <w:left w:val="nil"/>
              <w:bottom w:val="single" w:sz="8" w:space="0" w:color="000000"/>
              <w:right w:val="single" w:sz="8" w:space="0" w:color="000000"/>
            </w:tcBorders>
            <w:vAlign w:val="center"/>
            <w:hideMark/>
          </w:tcPr>
          <w:p w14:paraId="6334113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312" w:type="dxa"/>
            <w:tcBorders>
              <w:top w:val="nil"/>
              <w:left w:val="nil"/>
              <w:bottom w:val="single" w:sz="8" w:space="0" w:color="000000"/>
              <w:right w:val="single" w:sz="8" w:space="0" w:color="000000"/>
            </w:tcBorders>
            <w:vAlign w:val="center"/>
            <w:hideMark/>
          </w:tcPr>
          <w:p w14:paraId="5F8684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46A2F5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4B542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8CFB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37B1D3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444E98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539E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80" w:type="dxa"/>
            <w:tcBorders>
              <w:top w:val="nil"/>
              <w:left w:val="nil"/>
              <w:bottom w:val="single" w:sz="8" w:space="0" w:color="000000"/>
              <w:right w:val="single" w:sz="8" w:space="0" w:color="000000"/>
            </w:tcBorders>
            <w:vAlign w:val="center"/>
            <w:hideMark/>
          </w:tcPr>
          <w:p w14:paraId="28EDEB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4A6CEE6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8.20</w:t>
            </w:r>
          </w:p>
        </w:tc>
        <w:tc>
          <w:tcPr>
            <w:tcW w:w="1181" w:type="dxa"/>
            <w:tcBorders>
              <w:top w:val="nil"/>
              <w:left w:val="nil"/>
              <w:bottom w:val="single" w:sz="8" w:space="0" w:color="000000"/>
              <w:right w:val="single" w:sz="8" w:space="0" w:color="000000"/>
            </w:tcBorders>
            <w:vAlign w:val="center"/>
            <w:hideMark/>
          </w:tcPr>
          <w:p w14:paraId="500244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20E8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32B52A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0FABF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7ED25D0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2BFF1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80" w:type="dxa"/>
            <w:tcBorders>
              <w:top w:val="nil"/>
              <w:left w:val="nil"/>
              <w:bottom w:val="single" w:sz="8" w:space="0" w:color="000000"/>
              <w:right w:val="single" w:sz="8" w:space="0" w:color="000000"/>
            </w:tcBorders>
            <w:vAlign w:val="center"/>
            <w:hideMark/>
          </w:tcPr>
          <w:p w14:paraId="58A2A4A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312" w:type="dxa"/>
            <w:tcBorders>
              <w:top w:val="nil"/>
              <w:left w:val="nil"/>
              <w:bottom w:val="single" w:sz="8" w:space="0" w:color="000000"/>
              <w:right w:val="single" w:sz="8" w:space="0" w:color="000000"/>
            </w:tcBorders>
            <w:vAlign w:val="center"/>
            <w:hideMark/>
          </w:tcPr>
          <w:p w14:paraId="7294AE1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CE73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5CB611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4FC812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497DEB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15.75</w:t>
            </w:r>
          </w:p>
        </w:tc>
      </w:tr>
      <w:tr w:rsidR="00E80D84" w:rsidRPr="00EA1ADA" w14:paraId="00557A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726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80" w:type="dxa"/>
            <w:tcBorders>
              <w:top w:val="nil"/>
              <w:left w:val="nil"/>
              <w:bottom w:val="single" w:sz="8" w:space="0" w:color="000000"/>
              <w:right w:val="single" w:sz="8" w:space="0" w:color="000000"/>
            </w:tcBorders>
            <w:vAlign w:val="center"/>
            <w:hideMark/>
          </w:tcPr>
          <w:p w14:paraId="2FA500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312" w:type="dxa"/>
            <w:tcBorders>
              <w:top w:val="nil"/>
              <w:left w:val="nil"/>
              <w:bottom w:val="single" w:sz="8" w:space="0" w:color="000000"/>
              <w:right w:val="single" w:sz="8" w:space="0" w:color="000000"/>
            </w:tcBorders>
            <w:vAlign w:val="center"/>
            <w:hideMark/>
          </w:tcPr>
          <w:p w14:paraId="680702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19.30</w:t>
            </w:r>
          </w:p>
        </w:tc>
        <w:tc>
          <w:tcPr>
            <w:tcW w:w="1181" w:type="dxa"/>
            <w:tcBorders>
              <w:top w:val="nil"/>
              <w:left w:val="nil"/>
              <w:bottom w:val="single" w:sz="8" w:space="0" w:color="000000"/>
              <w:right w:val="single" w:sz="8" w:space="0" w:color="000000"/>
            </w:tcBorders>
            <w:vAlign w:val="center"/>
            <w:hideMark/>
          </w:tcPr>
          <w:p w14:paraId="6FE930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5FF8BA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451" w:type="dxa"/>
            <w:tcBorders>
              <w:top w:val="nil"/>
              <w:left w:val="nil"/>
              <w:bottom w:val="single" w:sz="8" w:space="0" w:color="000000"/>
              <w:right w:val="single" w:sz="8" w:space="0" w:color="000000"/>
            </w:tcBorders>
            <w:vAlign w:val="center"/>
            <w:hideMark/>
          </w:tcPr>
          <w:p w14:paraId="64256C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AC9F1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r>
      <w:tr w:rsidR="00E80D84" w:rsidRPr="00EA1ADA" w14:paraId="3B37359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A571EB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80" w:type="dxa"/>
            <w:tcBorders>
              <w:top w:val="nil"/>
              <w:left w:val="nil"/>
              <w:bottom w:val="single" w:sz="8" w:space="0" w:color="000000"/>
              <w:right w:val="single" w:sz="8" w:space="0" w:color="000000"/>
            </w:tcBorders>
            <w:vAlign w:val="center"/>
            <w:hideMark/>
          </w:tcPr>
          <w:p w14:paraId="2B432A2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312" w:type="dxa"/>
            <w:tcBorders>
              <w:top w:val="nil"/>
              <w:left w:val="nil"/>
              <w:bottom w:val="single" w:sz="8" w:space="0" w:color="000000"/>
              <w:right w:val="single" w:sz="8" w:space="0" w:color="000000"/>
            </w:tcBorders>
            <w:vAlign w:val="center"/>
            <w:hideMark/>
          </w:tcPr>
          <w:p w14:paraId="4AB5EF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40B92FF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B73032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1" w:type="dxa"/>
            <w:tcBorders>
              <w:top w:val="nil"/>
              <w:left w:val="nil"/>
              <w:bottom w:val="single" w:sz="8" w:space="0" w:color="000000"/>
              <w:right w:val="single" w:sz="8" w:space="0" w:color="000000"/>
            </w:tcBorders>
            <w:vAlign w:val="center"/>
            <w:hideMark/>
          </w:tcPr>
          <w:p w14:paraId="264DE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5E632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3E589A1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0FC34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80" w:type="dxa"/>
            <w:tcBorders>
              <w:top w:val="nil"/>
              <w:left w:val="nil"/>
              <w:bottom w:val="single" w:sz="8" w:space="0" w:color="000000"/>
              <w:right w:val="single" w:sz="8" w:space="0" w:color="000000"/>
            </w:tcBorders>
            <w:vAlign w:val="center"/>
            <w:hideMark/>
          </w:tcPr>
          <w:p w14:paraId="07C2C0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312" w:type="dxa"/>
            <w:tcBorders>
              <w:top w:val="nil"/>
              <w:left w:val="nil"/>
              <w:bottom w:val="single" w:sz="8" w:space="0" w:color="000000"/>
              <w:right w:val="single" w:sz="8" w:space="0" w:color="000000"/>
            </w:tcBorders>
            <w:vAlign w:val="center"/>
            <w:hideMark/>
          </w:tcPr>
          <w:p w14:paraId="55571C9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09F09A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6E66214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5F17D6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86CC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5639B9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81D12D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80" w:type="dxa"/>
            <w:tcBorders>
              <w:top w:val="nil"/>
              <w:left w:val="nil"/>
              <w:bottom w:val="single" w:sz="8" w:space="0" w:color="000000"/>
              <w:right w:val="single" w:sz="8" w:space="0" w:color="000000"/>
            </w:tcBorders>
            <w:vAlign w:val="center"/>
            <w:hideMark/>
          </w:tcPr>
          <w:p w14:paraId="3E68A6C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4FD431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1A88A2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12.30</w:t>
            </w:r>
          </w:p>
        </w:tc>
        <w:tc>
          <w:tcPr>
            <w:tcW w:w="1451" w:type="dxa"/>
            <w:tcBorders>
              <w:top w:val="nil"/>
              <w:left w:val="nil"/>
              <w:bottom w:val="single" w:sz="8" w:space="0" w:color="000000"/>
              <w:right w:val="single" w:sz="8" w:space="0" w:color="000000"/>
            </w:tcBorders>
            <w:vAlign w:val="center"/>
            <w:hideMark/>
          </w:tcPr>
          <w:p w14:paraId="06BCC4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2D3F9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921F1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095AB3EC"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F8598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80" w:type="dxa"/>
            <w:tcBorders>
              <w:top w:val="nil"/>
              <w:left w:val="nil"/>
              <w:bottom w:val="single" w:sz="8" w:space="0" w:color="000000"/>
              <w:right w:val="single" w:sz="8" w:space="0" w:color="000000"/>
            </w:tcBorders>
            <w:vAlign w:val="center"/>
            <w:hideMark/>
          </w:tcPr>
          <w:p w14:paraId="432930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1E2EFAC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7.70</w:t>
            </w:r>
          </w:p>
        </w:tc>
        <w:tc>
          <w:tcPr>
            <w:tcW w:w="1181" w:type="dxa"/>
            <w:tcBorders>
              <w:top w:val="nil"/>
              <w:left w:val="nil"/>
              <w:bottom w:val="single" w:sz="8" w:space="0" w:color="000000"/>
              <w:right w:val="single" w:sz="8" w:space="0" w:color="000000"/>
            </w:tcBorders>
            <w:vAlign w:val="center"/>
            <w:hideMark/>
          </w:tcPr>
          <w:p w14:paraId="0B5760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451" w:type="dxa"/>
            <w:tcBorders>
              <w:top w:val="nil"/>
              <w:left w:val="nil"/>
              <w:bottom w:val="single" w:sz="8" w:space="0" w:color="000000"/>
              <w:right w:val="single" w:sz="8" w:space="0" w:color="000000"/>
            </w:tcBorders>
            <w:vAlign w:val="center"/>
            <w:hideMark/>
          </w:tcPr>
          <w:p w14:paraId="323082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0A04C81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9.30</w:t>
            </w:r>
          </w:p>
        </w:tc>
        <w:tc>
          <w:tcPr>
            <w:tcW w:w="1454" w:type="dxa"/>
            <w:tcBorders>
              <w:top w:val="nil"/>
              <w:left w:val="nil"/>
              <w:bottom w:val="single" w:sz="8" w:space="0" w:color="000000"/>
              <w:right w:val="single" w:sz="8" w:space="0" w:color="000000"/>
            </w:tcBorders>
            <w:vAlign w:val="center"/>
            <w:hideMark/>
          </w:tcPr>
          <w:p w14:paraId="747D636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r>
      <w:tr w:rsidR="00E80D84" w:rsidRPr="00EA1ADA" w14:paraId="117749A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7B5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80" w:type="dxa"/>
            <w:tcBorders>
              <w:top w:val="nil"/>
              <w:left w:val="nil"/>
              <w:bottom w:val="single" w:sz="8" w:space="0" w:color="000000"/>
              <w:right w:val="single" w:sz="8" w:space="0" w:color="000000"/>
            </w:tcBorders>
            <w:vAlign w:val="center"/>
            <w:hideMark/>
          </w:tcPr>
          <w:p w14:paraId="7701BD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312" w:type="dxa"/>
            <w:tcBorders>
              <w:top w:val="nil"/>
              <w:left w:val="nil"/>
              <w:bottom w:val="single" w:sz="8" w:space="0" w:color="000000"/>
              <w:right w:val="single" w:sz="8" w:space="0" w:color="000000"/>
            </w:tcBorders>
            <w:vAlign w:val="center"/>
            <w:hideMark/>
          </w:tcPr>
          <w:p w14:paraId="18C5150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5BC4F8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2E84C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7159D8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8.60</w:t>
            </w:r>
          </w:p>
        </w:tc>
        <w:tc>
          <w:tcPr>
            <w:tcW w:w="1454" w:type="dxa"/>
            <w:tcBorders>
              <w:top w:val="nil"/>
              <w:left w:val="nil"/>
              <w:bottom w:val="single" w:sz="8" w:space="0" w:color="000000"/>
              <w:right w:val="single" w:sz="8" w:space="0" w:color="000000"/>
            </w:tcBorders>
            <w:vAlign w:val="center"/>
            <w:hideMark/>
          </w:tcPr>
          <w:p w14:paraId="5348231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7413C0D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8506D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80" w:type="dxa"/>
            <w:tcBorders>
              <w:top w:val="nil"/>
              <w:left w:val="nil"/>
              <w:bottom w:val="single" w:sz="8" w:space="0" w:color="000000"/>
              <w:right w:val="single" w:sz="8" w:space="0" w:color="000000"/>
            </w:tcBorders>
            <w:vAlign w:val="center"/>
            <w:hideMark/>
          </w:tcPr>
          <w:p w14:paraId="307CCA5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312" w:type="dxa"/>
            <w:tcBorders>
              <w:top w:val="nil"/>
              <w:left w:val="nil"/>
              <w:bottom w:val="single" w:sz="8" w:space="0" w:color="000000"/>
              <w:right w:val="single" w:sz="8" w:space="0" w:color="000000"/>
            </w:tcBorders>
            <w:vAlign w:val="center"/>
            <w:hideMark/>
          </w:tcPr>
          <w:p w14:paraId="3E6BDA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9DD7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45C4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0436895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3B3ED2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5B15115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D962F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80" w:type="dxa"/>
            <w:tcBorders>
              <w:top w:val="nil"/>
              <w:left w:val="nil"/>
              <w:bottom w:val="single" w:sz="8" w:space="0" w:color="000000"/>
              <w:right w:val="single" w:sz="8" w:space="0" w:color="000000"/>
            </w:tcBorders>
            <w:vAlign w:val="center"/>
            <w:hideMark/>
          </w:tcPr>
          <w:p w14:paraId="12B6E2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312" w:type="dxa"/>
            <w:tcBorders>
              <w:top w:val="nil"/>
              <w:left w:val="nil"/>
              <w:bottom w:val="single" w:sz="8" w:space="0" w:color="000000"/>
              <w:right w:val="single" w:sz="8" w:space="0" w:color="000000"/>
            </w:tcBorders>
            <w:vAlign w:val="center"/>
            <w:hideMark/>
          </w:tcPr>
          <w:p w14:paraId="0D13358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34FA3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EFBC2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1B55A8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0280A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694F6EE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4656C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80" w:type="dxa"/>
            <w:tcBorders>
              <w:top w:val="nil"/>
              <w:left w:val="nil"/>
              <w:bottom w:val="single" w:sz="8" w:space="0" w:color="000000"/>
              <w:right w:val="single" w:sz="8" w:space="0" w:color="000000"/>
            </w:tcBorders>
            <w:vAlign w:val="center"/>
            <w:hideMark/>
          </w:tcPr>
          <w:p w14:paraId="6F7BB7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312" w:type="dxa"/>
            <w:tcBorders>
              <w:top w:val="nil"/>
              <w:left w:val="nil"/>
              <w:bottom w:val="single" w:sz="8" w:space="0" w:color="000000"/>
              <w:right w:val="single" w:sz="8" w:space="0" w:color="000000"/>
            </w:tcBorders>
            <w:vAlign w:val="center"/>
            <w:hideMark/>
          </w:tcPr>
          <w:p w14:paraId="783DA35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181" w:type="dxa"/>
            <w:tcBorders>
              <w:top w:val="nil"/>
              <w:left w:val="nil"/>
              <w:bottom w:val="single" w:sz="8" w:space="0" w:color="000000"/>
              <w:right w:val="single" w:sz="8" w:space="0" w:color="000000"/>
            </w:tcBorders>
            <w:vAlign w:val="center"/>
            <w:hideMark/>
          </w:tcPr>
          <w:p w14:paraId="6FAF47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254C5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451" w:type="dxa"/>
            <w:tcBorders>
              <w:top w:val="nil"/>
              <w:left w:val="nil"/>
              <w:bottom w:val="single" w:sz="8" w:space="0" w:color="000000"/>
              <w:right w:val="single" w:sz="8" w:space="0" w:color="000000"/>
            </w:tcBorders>
            <w:vAlign w:val="center"/>
            <w:hideMark/>
          </w:tcPr>
          <w:p w14:paraId="79238E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6413DE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366BF98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5F17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80" w:type="dxa"/>
            <w:tcBorders>
              <w:top w:val="nil"/>
              <w:left w:val="nil"/>
              <w:bottom w:val="single" w:sz="8" w:space="0" w:color="000000"/>
              <w:right w:val="single" w:sz="8" w:space="0" w:color="000000"/>
            </w:tcBorders>
            <w:vAlign w:val="center"/>
            <w:hideMark/>
          </w:tcPr>
          <w:p w14:paraId="060E787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312" w:type="dxa"/>
            <w:tcBorders>
              <w:top w:val="nil"/>
              <w:left w:val="nil"/>
              <w:bottom w:val="single" w:sz="8" w:space="0" w:color="000000"/>
              <w:right w:val="single" w:sz="8" w:space="0" w:color="000000"/>
            </w:tcBorders>
            <w:vAlign w:val="center"/>
            <w:hideMark/>
          </w:tcPr>
          <w:p w14:paraId="743102C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1743EB4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23A4CC3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43A5AC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DB867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1BA6CEC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FB3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80" w:type="dxa"/>
            <w:tcBorders>
              <w:top w:val="nil"/>
              <w:left w:val="nil"/>
              <w:bottom w:val="single" w:sz="8" w:space="0" w:color="000000"/>
              <w:right w:val="single" w:sz="8" w:space="0" w:color="000000"/>
            </w:tcBorders>
            <w:vAlign w:val="center"/>
            <w:hideMark/>
          </w:tcPr>
          <w:p w14:paraId="779DE7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312" w:type="dxa"/>
            <w:tcBorders>
              <w:top w:val="nil"/>
              <w:left w:val="nil"/>
              <w:bottom w:val="single" w:sz="8" w:space="0" w:color="000000"/>
              <w:right w:val="single" w:sz="8" w:space="0" w:color="000000"/>
            </w:tcBorders>
            <w:vAlign w:val="center"/>
            <w:hideMark/>
          </w:tcPr>
          <w:p w14:paraId="7FBA02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181" w:type="dxa"/>
            <w:tcBorders>
              <w:top w:val="nil"/>
              <w:left w:val="nil"/>
              <w:bottom w:val="single" w:sz="8" w:space="0" w:color="000000"/>
              <w:right w:val="single" w:sz="8" w:space="0" w:color="000000"/>
            </w:tcBorders>
            <w:vAlign w:val="center"/>
            <w:hideMark/>
          </w:tcPr>
          <w:p w14:paraId="1DFD38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16683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28.30</w:t>
            </w:r>
          </w:p>
        </w:tc>
        <w:tc>
          <w:tcPr>
            <w:tcW w:w="1451" w:type="dxa"/>
            <w:tcBorders>
              <w:top w:val="nil"/>
              <w:left w:val="nil"/>
              <w:bottom w:val="single" w:sz="8" w:space="0" w:color="000000"/>
              <w:right w:val="single" w:sz="8" w:space="0" w:color="000000"/>
            </w:tcBorders>
            <w:vAlign w:val="center"/>
            <w:hideMark/>
          </w:tcPr>
          <w:p w14:paraId="380658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668F1F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E80D84" w:rsidRPr="00EA1ADA" w14:paraId="4E6896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5668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80" w:type="dxa"/>
            <w:tcBorders>
              <w:top w:val="nil"/>
              <w:left w:val="nil"/>
              <w:bottom w:val="single" w:sz="8" w:space="0" w:color="000000"/>
              <w:right w:val="single" w:sz="8" w:space="0" w:color="000000"/>
            </w:tcBorders>
            <w:vAlign w:val="center"/>
            <w:hideMark/>
          </w:tcPr>
          <w:p w14:paraId="3301498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312" w:type="dxa"/>
            <w:tcBorders>
              <w:top w:val="nil"/>
              <w:left w:val="nil"/>
              <w:bottom w:val="single" w:sz="8" w:space="0" w:color="000000"/>
              <w:right w:val="single" w:sz="8" w:space="0" w:color="000000"/>
            </w:tcBorders>
            <w:vAlign w:val="center"/>
            <w:hideMark/>
          </w:tcPr>
          <w:p w14:paraId="536E0A0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3F833D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28CB0B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107B47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18.60</w:t>
            </w:r>
          </w:p>
        </w:tc>
        <w:tc>
          <w:tcPr>
            <w:tcW w:w="1454" w:type="dxa"/>
            <w:tcBorders>
              <w:top w:val="nil"/>
              <w:left w:val="nil"/>
              <w:bottom w:val="single" w:sz="8" w:space="0" w:color="000000"/>
              <w:right w:val="single" w:sz="8" w:space="0" w:color="000000"/>
            </w:tcBorders>
            <w:vAlign w:val="center"/>
            <w:hideMark/>
          </w:tcPr>
          <w:p w14:paraId="647A99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E80D84" w:rsidRPr="00EA1ADA" w14:paraId="156155A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7086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80" w:type="dxa"/>
            <w:tcBorders>
              <w:top w:val="nil"/>
              <w:left w:val="nil"/>
              <w:bottom w:val="single" w:sz="8" w:space="0" w:color="000000"/>
              <w:right w:val="single" w:sz="8" w:space="0" w:color="000000"/>
            </w:tcBorders>
            <w:vAlign w:val="center"/>
            <w:hideMark/>
          </w:tcPr>
          <w:p w14:paraId="00EE9E9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312" w:type="dxa"/>
            <w:tcBorders>
              <w:top w:val="nil"/>
              <w:left w:val="nil"/>
              <w:bottom w:val="single" w:sz="8" w:space="0" w:color="000000"/>
              <w:right w:val="single" w:sz="8" w:space="0" w:color="000000"/>
            </w:tcBorders>
            <w:vAlign w:val="center"/>
            <w:hideMark/>
          </w:tcPr>
          <w:p w14:paraId="5D46BFB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7E36173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7C266E3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95EA23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6E823CB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77622D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1F17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80" w:type="dxa"/>
            <w:tcBorders>
              <w:top w:val="nil"/>
              <w:left w:val="nil"/>
              <w:bottom w:val="single" w:sz="8" w:space="0" w:color="000000"/>
              <w:right w:val="single" w:sz="8" w:space="0" w:color="000000"/>
            </w:tcBorders>
            <w:vAlign w:val="center"/>
            <w:hideMark/>
          </w:tcPr>
          <w:p w14:paraId="0DD80F3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312" w:type="dxa"/>
            <w:tcBorders>
              <w:top w:val="nil"/>
              <w:left w:val="nil"/>
              <w:bottom w:val="single" w:sz="8" w:space="0" w:color="000000"/>
              <w:right w:val="single" w:sz="8" w:space="0" w:color="000000"/>
            </w:tcBorders>
            <w:vAlign w:val="center"/>
            <w:hideMark/>
          </w:tcPr>
          <w:p w14:paraId="34CC55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E0907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B688E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5540D2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2DA2F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E80D84" w:rsidRPr="00EA1ADA" w14:paraId="5AE9DDA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C7749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80" w:type="dxa"/>
            <w:tcBorders>
              <w:top w:val="nil"/>
              <w:left w:val="nil"/>
              <w:bottom w:val="single" w:sz="8" w:space="0" w:color="000000"/>
              <w:right w:val="single" w:sz="8" w:space="0" w:color="000000"/>
            </w:tcBorders>
            <w:vAlign w:val="center"/>
            <w:hideMark/>
          </w:tcPr>
          <w:p w14:paraId="57537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312" w:type="dxa"/>
            <w:tcBorders>
              <w:top w:val="nil"/>
              <w:left w:val="nil"/>
              <w:bottom w:val="single" w:sz="8" w:space="0" w:color="000000"/>
              <w:right w:val="single" w:sz="8" w:space="0" w:color="000000"/>
            </w:tcBorders>
            <w:vAlign w:val="center"/>
            <w:hideMark/>
          </w:tcPr>
          <w:p w14:paraId="38A2651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490D4F7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EAE6A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24456F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6C33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E80D84" w:rsidRPr="00EA1ADA" w14:paraId="479CA0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8EA0B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80" w:type="dxa"/>
            <w:tcBorders>
              <w:top w:val="nil"/>
              <w:left w:val="nil"/>
              <w:bottom w:val="single" w:sz="8" w:space="0" w:color="000000"/>
              <w:right w:val="single" w:sz="8" w:space="0" w:color="000000"/>
            </w:tcBorders>
            <w:vAlign w:val="center"/>
            <w:hideMark/>
          </w:tcPr>
          <w:p w14:paraId="25CA8BB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312" w:type="dxa"/>
            <w:tcBorders>
              <w:top w:val="nil"/>
              <w:left w:val="nil"/>
              <w:bottom w:val="single" w:sz="8" w:space="0" w:color="000000"/>
              <w:right w:val="single" w:sz="8" w:space="0" w:color="000000"/>
            </w:tcBorders>
            <w:vAlign w:val="center"/>
            <w:hideMark/>
          </w:tcPr>
          <w:p w14:paraId="665F0E1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67ABCEE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2CA8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5D395B1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684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14.13</w:t>
            </w:r>
          </w:p>
        </w:tc>
      </w:tr>
      <w:tr w:rsidR="00E80D84" w:rsidRPr="00EA1ADA" w14:paraId="27E6CA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B5C3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80" w:type="dxa"/>
            <w:tcBorders>
              <w:top w:val="nil"/>
              <w:left w:val="nil"/>
              <w:bottom w:val="single" w:sz="8" w:space="0" w:color="000000"/>
              <w:right w:val="single" w:sz="8" w:space="0" w:color="000000"/>
            </w:tcBorders>
            <w:vAlign w:val="center"/>
            <w:hideMark/>
          </w:tcPr>
          <w:p w14:paraId="7E126F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312" w:type="dxa"/>
            <w:tcBorders>
              <w:top w:val="nil"/>
              <w:left w:val="nil"/>
              <w:bottom w:val="single" w:sz="8" w:space="0" w:color="000000"/>
              <w:right w:val="single" w:sz="8" w:space="0" w:color="000000"/>
            </w:tcBorders>
            <w:vAlign w:val="center"/>
            <w:hideMark/>
          </w:tcPr>
          <w:p w14:paraId="244614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2F903F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451" w:type="dxa"/>
            <w:tcBorders>
              <w:top w:val="nil"/>
              <w:left w:val="nil"/>
              <w:bottom w:val="single" w:sz="8" w:space="0" w:color="000000"/>
              <w:right w:val="single" w:sz="8" w:space="0" w:color="000000"/>
            </w:tcBorders>
            <w:vAlign w:val="center"/>
            <w:hideMark/>
          </w:tcPr>
          <w:p w14:paraId="4BE55F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451" w:type="dxa"/>
            <w:tcBorders>
              <w:top w:val="nil"/>
              <w:left w:val="nil"/>
              <w:bottom w:val="single" w:sz="8" w:space="0" w:color="000000"/>
              <w:right w:val="single" w:sz="8" w:space="0" w:color="000000"/>
            </w:tcBorders>
            <w:vAlign w:val="center"/>
            <w:hideMark/>
          </w:tcPr>
          <w:p w14:paraId="39942A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41EAD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25.75</w:t>
            </w:r>
          </w:p>
        </w:tc>
      </w:tr>
      <w:tr w:rsidR="00E80D84" w:rsidRPr="00EA1ADA" w14:paraId="1FD5958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E7F67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80" w:type="dxa"/>
            <w:tcBorders>
              <w:top w:val="nil"/>
              <w:left w:val="nil"/>
              <w:bottom w:val="single" w:sz="8" w:space="0" w:color="000000"/>
              <w:right w:val="single" w:sz="8" w:space="0" w:color="000000"/>
            </w:tcBorders>
            <w:vAlign w:val="center"/>
            <w:hideMark/>
          </w:tcPr>
          <w:p w14:paraId="6CE741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312" w:type="dxa"/>
            <w:tcBorders>
              <w:top w:val="nil"/>
              <w:left w:val="nil"/>
              <w:bottom w:val="single" w:sz="8" w:space="0" w:color="000000"/>
              <w:right w:val="single" w:sz="8" w:space="0" w:color="000000"/>
            </w:tcBorders>
            <w:vAlign w:val="center"/>
            <w:hideMark/>
          </w:tcPr>
          <w:p w14:paraId="7ECF22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6B6879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22007B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0789AD6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4" w:type="dxa"/>
            <w:tcBorders>
              <w:top w:val="nil"/>
              <w:left w:val="nil"/>
              <w:bottom w:val="single" w:sz="8" w:space="0" w:color="000000"/>
              <w:right w:val="single" w:sz="8" w:space="0" w:color="000000"/>
            </w:tcBorders>
            <w:vAlign w:val="center"/>
            <w:hideMark/>
          </w:tcPr>
          <w:p w14:paraId="47CD08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E80D84" w:rsidRPr="00EA1ADA" w14:paraId="7C2B65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FD6257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80" w:type="dxa"/>
            <w:tcBorders>
              <w:top w:val="nil"/>
              <w:left w:val="nil"/>
              <w:bottom w:val="single" w:sz="8" w:space="0" w:color="000000"/>
              <w:right w:val="single" w:sz="8" w:space="0" w:color="000000"/>
            </w:tcBorders>
            <w:vAlign w:val="center"/>
            <w:hideMark/>
          </w:tcPr>
          <w:p w14:paraId="35686D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312" w:type="dxa"/>
            <w:tcBorders>
              <w:top w:val="nil"/>
              <w:left w:val="nil"/>
              <w:bottom w:val="single" w:sz="8" w:space="0" w:color="000000"/>
              <w:right w:val="single" w:sz="8" w:space="0" w:color="000000"/>
            </w:tcBorders>
            <w:vAlign w:val="center"/>
            <w:hideMark/>
          </w:tcPr>
          <w:p w14:paraId="022E1F4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3E723C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3F8BF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451" w:type="dxa"/>
            <w:tcBorders>
              <w:top w:val="nil"/>
              <w:left w:val="nil"/>
              <w:bottom w:val="single" w:sz="8" w:space="0" w:color="000000"/>
              <w:right w:val="single" w:sz="8" w:space="0" w:color="000000"/>
            </w:tcBorders>
            <w:vAlign w:val="center"/>
            <w:hideMark/>
          </w:tcPr>
          <w:p w14:paraId="785EA9B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10.70</w:t>
            </w:r>
          </w:p>
        </w:tc>
        <w:tc>
          <w:tcPr>
            <w:tcW w:w="1454" w:type="dxa"/>
            <w:tcBorders>
              <w:top w:val="nil"/>
              <w:left w:val="nil"/>
              <w:bottom w:val="single" w:sz="8" w:space="0" w:color="000000"/>
              <w:right w:val="single" w:sz="8" w:space="0" w:color="000000"/>
            </w:tcBorders>
            <w:vAlign w:val="center"/>
            <w:hideMark/>
          </w:tcPr>
          <w:p w14:paraId="62A201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E80D84" w:rsidRPr="00EA1ADA" w14:paraId="2DFA4E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D9CFF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27</w:t>
            </w:r>
          </w:p>
        </w:tc>
        <w:tc>
          <w:tcPr>
            <w:tcW w:w="1980" w:type="dxa"/>
            <w:tcBorders>
              <w:top w:val="nil"/>
              <w:left w:val="nil"/>
              <w:bottom w:val="single" w:sz="8" w:space="0" w:color="000000"/>
              <w:right w:val="single" w:sz="8" w:space="0" w:color="000000"/>
            </w:tcBorders>
            <w:vAlign w:val="center"/>
            <w:hideMark/>
          </w:tcPr>
          <w:p w14:paraId="6A0B981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312" w:type="dxa"/>
            <w:tcBorders>
              <w:top w:val="nil"/>
              <w:left w:val="nil"/>
              <w:bottom w:val="single" w:sz="8" w:space="0" w:color="000000"/>
              <w:right w:val="single" w:sz="8" w:space="0" w:color="000000"/>
            </w:tcBorders>
            <w:vAlign w:val="center"/>
            <w:hideMark/>
          </w:tcPr>
          <w:p w14:paraId="59D652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0E2E39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E59D86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19.40</w:t>
            </w:r>
          </w:p>
        </w:tc>
        <w:tc>
          <w:tcPr>
            <w:tcW w:w="1451" w:type="dxa"/>
            <w:tcBorders>
              <w:top w:val="nil"/>
              <w:left w:val="nil"/>
              <w:bottom w:val="single" w:sz="8" w:space="0" w:color="000000"/>
              <w:right w:val="single" w:sz="8" w:space="0" w:color="000000"/>
            </w:tcBorders>
            <w:vAlign w:val="center"/>
            <w:hideMark/>
          </w:tcPr>
          <w:p w14:paraId="77CFCA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799A42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3288F06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69A2AD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80" w:type="dxa"/>
            <w:tcBorders>
              <w:top w:val="nil"/>
              <w:left w:val="nil"/>
              <w:bottom w:val="single" w:sz="8" w:space="0" w:color="000000"/>
              <w:right w:val="single" w:sz="8" w:space="0" w:color="000000"/>
            </w:tcBorders>
            <w:vAlign w:val="center"/>
            <w:hideMark/>
          </w:tcPr>
          <w:p w14:paraId="136AA8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7DE1C9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A0D59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D3059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E2713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41E89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09F713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A7B99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80" w:type="dxa"/>
            <w:tcBorders>
              <w:top w:val="nil"/>
              <w:left w:val="nil"/>
              <w:bottom w:val="single" w:sz="8" w:space="0" w:color="000000"/>
              <w:right w:val="single" w:sz="8" w:space="0" w:color="000000"/>
            </w:tcBorders>
            <w:vAlign w:val="center"/>
            <w:hideMark/>
          </w:tcPr>
          <w:p w14:paraId="02AA73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312" w:type="dxa"/>
            <w:tcBorders>
              <w:top w:val="nil"/>
              <w:left w:val="nil"/>
              <w:bottom w:val="single" w:sz="8" w:space="0" w:color="000000"/>
              <w:right w:val="single" w:sz="8" w:space="0" w:color="000000"/>
            </w:tcBorders>
            <w:vAlign w:val="center"/>
            <w:hideMark/>
          </w:tcPr>
          <w:p w14:paraId="6029DD5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11CFF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1090A70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864F7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7480BD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E80D84" w:rsidRPr="00EA1ADA" w14:paraId="31C064B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B297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80" w:type="dxa"/>
            <w:tcBorders>
              <w:top w:val="nil"/>
              <w:left w:val="nil"/>
              <w:bottom w:val="single" w:sz="8" w:space="0" w:color="000000"/>
              <w:right w:val="single" w:sz="8" w:space="0" w:color="000000"/>
            </w:tcBorders>
            <w:vAlign w:val="center"/>
            <w:hideMark/>
          </w:tcPr>
          <w:p w14:paraId="6C6D7F9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312" w:type="dxa"/>
            <w:tcBorders>
              <w:top w:val="nil"/>
              <w:left w:val="nil"/>
              <w:bottom w:val="single" w:sz="8" w:space="0" w:color="000000"/>
              <w:right w:val="single" w:sz="8" w:space="0" w:color="000000"/>
            </w:tcBorders>
            <w:vAlign w:val="center"/>
            <w:hideMark/>
          </w:tcPr>
          <w:p w14:paraId="3FC5F0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27B47E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255C4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3F65BF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D77A3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18.13</w:t>
            </w:r>
          </w:p>
        </w:tc>
      </w:tr>
      <w:tr w:rsidR="00E80D84" w:rsidRPr="00EA1ADA" w14:paraId="071B873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E48C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80" w:type="dxa"/>
            <w:tcBorders>
              <w:top w:val="nil"/>
              <w:left w:val="nil"/>
              <w:bottom w:val="single" w:sz="8" w:space="0" w:color="000000"/>
              <w:right w:val="single" w:sz="8" w:space="0" w:color="000000"/>
            </w:tcBorders>
            <w:vAlign w:val="center"/>
            <w:hideMark/>
          </w:tcPr>
          <w:p w14:paraId="26F305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312" w:type="dxa"/>
            <w:tcBorders>
              <w:top w:val="nil"/>
              <w:left w:val="nil"/>
              <w:bottom w:val="single" w:sz="8" w:space="0" w:color="000000"/>
              <w:right w:val="single" w:sz="8" w:space="0" w:color="000000"/>
            </w:tcBorders>
            <w:vAlign w:val="center"/>
            <w:hideMark/>
          </w:tcPr>
          <w:p w14:paraId="54188F4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181" w:type="dxa"/>
            <w:tcBorders>
              <w:top w:val="nil"/>
              <w:left w:val="nil"/>
              <w:bottom w:val="single" w:sz="8" w:space="0" w:color="000000"/>
              <w:right w:val="single" w:sz="8" w:space="0" w:color="000000"/>
            </w:tcBorders>
            <w:vAlign w:val="center"/>
            <w:hideMark/>
          </w:tcPr>
          <w:p w14:paraId="4D3CFA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75355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2F537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644D5D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E80D84" w:rsidRPr="00EA1ADA" w14:paraId="4905DC2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61EBC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80" w:type="dxa"/>
            <w:tcBorders>
              <w:top w:val="nil"/>
              <w:left w:val="nil"/>
              <w:bottom w:val="single" w:sz="8" w:space="0" w:color="000000"/>
              <w:right w:val="single" w:sz="8" w:space="0" w:color="000000"/>
            </w:tcBorders>
            <w:vAlign w:val="center"/>
            <w:hideMark/>
          </w:tcPr>
          <w:p w14:paraId="244533B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0DDDCC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0F536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1" w:type="dxa"/>
            <w:tcBorders>
              <w:top w:val="nil"/>
              <w:left w:val="nil"/>
              <w:bottom w:val="single" w:sz="8" w:space="0" w:color="000000"/>
              <w:right w:val="single" w:sz="8" w:space="0" w:color="000000"/>
            </w:tcBorders>
            <w:vAlign w:val="center"/>
            <w:hideMark/>
          </w:tcPr>
          <w:p w14:paraId="2A2AEBA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451" w:type="dxa"/>
            <w:tcBorders>
              <w:top w:val="nil"/>
              <w:left w:val="nil"/>
              <w:bottom w:val="single" w:sz="8" w:space="0" w:color="000000"/>
              <w:right w:val="single" w:sz="8" w:space="0" w:color="000000"/>
            </w:tcBorders>
            <w:vAlign w:val="center"/>
            <w:hideMark/>
          </w:tcPr>
          <w:p w14:paraId="4BA03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D19FC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E80D84" w:rsidRPr="00EA1ADA" w14:paraId="424B0D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0DAF3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80" w:type="dxa"/>
            <w:tcBorders>
              <w:top w:val="nil"/>
              <w:left w:val="nil"/>
              <w:bottom w:val="single" w:sz="8" w:space="0" w:color="000000"/>
              <w:right w:val="single" w:sz="8" w:space="0" w:color="000000"/>
            </w:tcBorders>
            <w:vAlign w:val="center"/>
            <w:hideMark/>
          </w:tcPr>
          <w:p w14:paraId="6AB28B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312" w:type="dxa"/>
            <w:tcBorders>
              <w:top w:val="nil"/>
              <w:left w:val="nil"/>
              <w:bottom w:val="single" w:sz="8" w:space="0" w:color="000000"/>
              <w:right w:val="single" w:sz="8" w:space="0" w:color="000000"/>
            </w:tcBorders>
            <w:vAlign w:val="center"/>
            <w:hideMark/>
          </w:tcPr>
          <w:p w14:paraId="5E9069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530E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14D9E9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39CA5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23926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23C7792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449131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80" w:type="dxa"/>
            <w:tcBorders>
              <w:top w:val="nil"/>
              <w:left w:val="nil"/>
              <w:bottom w:val="single" w:sz="8" w:space="0" w:color="000000"/>
              <w:right w:val="single" w:sz="8" w:space="0" w:color="000000"/>
            </w:tcBorders>
            <w:vAlign w:val="center"/>
            <w:hideMark/>
          </w:tcPr>
          <w:p w14:paraId="126F33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312" w:type="dxa"/>
            <w:tcBorders>
              <w:top w:val="nil"/>
              <w:left w:val="nil"/>
              <w:bottom w:val="single" w:sz="8" w:space="0" w:color="000000"/>
              <w:right w:val="single" w:sz="8" w:space="0" w:color="000000"/>
            </w:tcBorders>
            <w:vAlign w:val="center"/>
            <w:hideMark/>
          </w:tcPr>
          <w:p w14:paraId="4F23FB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2835C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486520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0069F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91B34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565E83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67F54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80" w:type="dxa"/>
            <w:tcBorders>
              <w:top w:val="nil"/>
              <w:left w:val="nil"/>
              <w:bottom w:val="single" w:sz="8" w:space="0" w:color="000000"/>
              <w:right w:val="single" w:sz="8" w:space="0" w:color="000000"/>
            </w:tcBorders>
            <w:vAlign w:val="center"/>
            <w:hideMark/>
          </w:tcPr>
          <w:p w14:paraId="4DD1582C"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312" w:type="dxa"/>
            <w:tcBorders>
              <w:top w:val="nil"/>
              <w:left w:val="nil"/>
              <w:bottom w:val="single" w:sz="8" w:space="0" w:color="000000"/>
              <w:right w:val="single" w:sz="8" w:space="0" w:color="000000"/>
            </w:tcBorders>
            <w:vAlign w:val="center"/>
            <w:hideMark/>
          </w:tcPr>
          <w:p w14:paraId="733080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6B12E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765CA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C8A81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48894D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r>
      <w:tr w:rsidR="00E80D84" w:rsidRPr="00EA1ADA" w14:paraId="51680CC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2DC4FA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80" w:type="dxa"/>
            <w:tcBorders>
              <w:top w:val="nil"/>
              <w:left w:val="nil"/>
              <w:bottom w:val="single" w:sz="8" w:space="0" w:color="000000"/>
              <w:right w:val="single" w:sz="8" w:space="0" w:color="000000"/>
            </w:tcBorders>
            <w:vAlign w:val="center"/>
            <w:hideMark/>
          </w:tcPr>
          <w:p w14:paraId="58E8E4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312" w:type="dxa"/>
            <w:tcBorders>
              <w:top w:val="nil"/>
              <w:left w:val="nil"/>
              <w:bottom w:val="single" w:sz="8" w:space="0" w:color="000000"/>
              <w:right w:val="single" w:sz="8" w:space="0" w:color="000000"/>
            </w:tcBorders>
            <w:vAlign w:val="center"/>
            <w:hideMark/>
          </w:tcPr>
          <w:p w14:paraId="798788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181" w:type="dxa"/>
            <w:tcBorders>
              <w:top w:val="nil"/>
              <w:left w:val="nil"/>
              <w:bottom w:val="single" w:sz="8" w:space="0" w:color="000000"/>
              <w:right w:val="single" w:sz="8" w:space="0" w:color="000000"/>
            </w:tcBorders>
            <w:vAlign w:val="center"/>
            <w:hideMark/>
          </w:tcPr>
          <w:p w14:paraId="5F90EB3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559B8F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451" w:type="dxa"/>
            <w:tcBorders>
              <w:top w:val="nil"/>
              <w:left w:val="nil"/>
              <w:bottom w:val="single" w:sz="8" w:space="0" w:color="000000"/>
              <w:right w:val="single" w:sz="8" w:space="0" w:color="000000"/>
            </w:tcBorders>
            <w:vAlign w:val="center"/>
            <w:hideMark/>
          </w:tcPr>
          <w:p w14:paraId="4BEBF68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365E0E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22.88</w:t>
            </w:r>
          </w:p>
        </w:tc>
      </w:tr>
      <w:tr w:rsidR="00E80D84" w:rsidRPr="00EA1ADA" w14:paraId="04F6217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FBEF6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80" w:type="dxa"/>
            <w:tcBorders>
              <w:top w:val="nil"/>
              <w:left w:val="nil"/>
              <w:bottom w:val="single" w:sz="8" w:space="0" w:color="000000"/>
              <w:right w:val="single" w:sz="8" w:space="0" w:color="000000"/>
            </w:tcBorders>
            <w:vAlign w:val="center"/>
            <w:hideMark/>
          </w:tcPr>
          <w:p w14:paraId="7C12AFC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312" w:type="dxa"/>
            <w:tcBorders>
              <w:top w:val="nil"/>
              <w:left w:val="nil"/>
              <w:bottom w:val="single" w:sz="8" w:space="0" w:color="000000"/>
              <w:right w:val="single" w:sz="8" w:space="0" w:color="000000"/>
            </w:tcBorders>
            <w:vAlign w:val="center"/>
            <w:hideMark/>
          </w:tcPr>
          <w:p w14:paraId="73EDE6B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4.50</w:t>
            </w:r>
          </w:p>
        </w:tc>
        <w:tc>
          <w:tcPr>
            <w:tcW w:w="1181" w:type="dxa"/>
            <w:tcBorders>
              <w:top w:val="nil"/>
              <w:left w:val="nil"/>
              <w:bottom w:val="single" w:sz="8" w:space="0" w:color="000000"/>
              <w:right w:val="single" w:sz="8" w:space="0" w:color="000000"/>
            </w:tcBorders>
            <w:vAlign w:val="center"/>
            <w:hideMark/>
          </w:tcPr>
          <w:p w14:paraId="08B8E5B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851018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16B4A1C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AAE8A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6.88</w:t>
            </w:r>
          </w:p>
        </w:tc>
      </w:tr>
      <w:tr w:rsidR="00E80D84" w:rsidRPr="00EA1ADA" w14:paraId="792DA1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6E36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80" w:type="dxa"/>
            <w:tcBorders>
              <w:top w:val="nil"/>
              <w:left w:val="nil"/>
              <w:bottom w:val="single" w:sz="8" w:space="0" w:color="000000"/>
              <w:right w:val="single" w:sz="8" w:space="0" w:color="000000"/>
            </w:tcBorders>
            <w:vAlign w:val="center"/>
            <w:hideMark/>
          </w:tcPr>
          <w:p w14:paraId="2C30C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312" w:type="dxa"/>
            <w:tcBorders>
              <w:top w:val="nil"/>
              <w:left w:val="nil"/>
              <w:bottom w:val="single" w:sz="8" w:space="0" w:color="000000"/>
              <w:right w:val="single" w:sz="8" w:space="0" w:color="000000"/>
            </w:tcBorders>
            <w:vAlign w:val="center"/>
            <w:hideMark/>
          </w:tcPr>
          <w:p w14:paraId="66E85C9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7B3529C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418FB89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41A94C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16F612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0C99C0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8C79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80" w:type="dxa"/>
            <w:tcBorders>
              <w:top w:val="nil"/>
              <w:left w:val="nil"/>
              <w:bottom w:val="single" w:sz="8" w:space="0" w:color="000000"/>
              <w:right w:val="single" w:sz="8" w:space="0" w:color="000000"/>
            </w:tcBorders>
            <w:vAlign w:val="center"/>
            <w:hideMark/>
          </w:tcPr>
          <w:p w14:paraId="3614D16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312" w:type="dxa"/>
            <w:tcBorders>
              <w:top w:val="nil"/>
              <w:left w:val="nil"/>
              <w:bottom w:val="single" w:sz="8" w:space="0" w:color="000000"/>
              <w:right w:val="single" w:sz="8" w:space="0" w:color="000000"/>
            </w:tcBorders>
            <w:vAlign w:val="center"/>
            <w:hideMark/>
          </w:tcPr>
          <w:p w14:paraId="57B198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34103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17.30</w:t>
            </w:r>
          </w:p>
        </w:tc>
        <w:tc>
          <w:tcPr>
            <w:tcW w:w="1451" w:type="dxa"/>
            <w:tcBorders>
              <w:top w:val="nil"/>
              <w:left w:val="nil"/>
              <w:bottom w:val="single" w:sz="8" w:space="0" w:color="000000"/>
              <w:right w:val="single" w:sz="8" w:space="0" w:color="000000"/>
            </w:tcBorders>
            <w:vAlign w:val="center"/>
            <w:hideMark/>
          </w:tcPr>
          <w:p w14:paraId="002AD4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23A0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FDF9E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14B6610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1744D5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80" w:type="dxa"/>
            <w:tcBorders>
              <w:top w:val="nil"/>
              <w:left w:val="nil"/>
              <w:bottom w:val="single" w:sz="8" w:space="0" w:color="000000"/>
              <w:right w:val="single" w:sz="8" w:space="0" w:color="000000"/>
            </w:tcBorders>
            <w:vAlign w:val="center"/>
            <w:hideMark/>
          </w:tcPr>
          <w:p w14:paraId="55C8D8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312" w:type="dxa"/>
            <w:tcBorders>
              <w:top w:val="nil"/>
              <w:left w:val="nil"/>
              <w:bottom w:val="single" w:sz="8" w:space="0" w:color="000000"/>
              <w:right w:val="single" w:sz="8" w:space="0" w:color="000000"/>
            </w:tcBorders>
            <w:vAlign w:val="center"/>
            <w:hideMark/>
          </w:tcPr>
          <w:p w14:paraId="15297FE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41CAE7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0B5DD4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29A01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F316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6EEA0EC" w14:textId="77777777" w:rsidTr="00D829C3">
        <w:trPr>
          <w:trHeight w:val="239"/>
          <w:jc w:val="center"/>
        </w:trPr>
        <w:tc>
          <w:tcPr>
            <w:tcW w:w="781" w:type="dxa"/>
            <w:tcBorders>
              <w:top w:val="nil"/>
              <w:left w:val="single" w:sz="8" w:space="0" w:color="000000"/>
              <w:bottom w:val="single" w:sz="8" w:space="0" w:color="000000"/>
              <w:right w:val="single" w:sz="8" w:space="0" w:color="000000"/>
            </w:tcBorders>
            <w:vAlign w:val="center"/>
            <w:hideMark/>
          </w:tcPr>
          <w:p w14:paraId="33B4BF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80" w:type="dxa"/>
            <w:tcBorders>
              <w:top w:val="nil"/>
              <w:left w:val="nil"/>
              <w:bottom w:val="single" w:sz="8" w:space="0" w:color="000000"/>
              <w:right w:val="single" w:sz="8" w:space="0" w:color="000000"/>
            </w:tcBorders>
            <w:vAlign w:val="center"/>
            <w:hideMark/>
          </w:tcPr>
          <w:p w14:paraId="381AE50E"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312" w:type="dxa"/>
            <w:tcBorders>
              <w:top w:val="nil"/>
              <w:left w:val="nil"/>
              <w:bottom w:val="single" w:sz="8" w:space="0" w:color="000000"/>
              <w:right w:val="single" w:sz="8" w:space="0" w:color="000000"/>
            </w:tcBorders>
            <w:vAlign w:val="center"/>
            <w:hideMark/>
          </w:tcPr>
          <w:p w14:paraId="7AD210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181" w:type="dxa"/>
            <w:tcBorders>
              <w:top w:val="nil"/>
              <w:left w:val="nil"/>
              <w:bottom w:val="single" w:sz="8" w:space="0" w:color="000000"/>
              <w:right w:val="single" w:sz="8" w:space="0" w:color="000000"/>
            </w:tcBorders>
            <w:vAlign w:val="center"/>
            <w:hideMark/>
          </w:tcPr>
          <w:p w14:paraId="67DEED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E4EAA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451" w:type="dxa"/>
            <w:tcBorders>
              <w:top w:val="nil"/>
              <w:left w:val="nil"/>
              <w:bottom w:val="single" w:sz="8" w:space="0" w:color="000000"/>
              <w:right w:val="single" w:sz="8" w:space="0" w:color="000000"/>
            </w:tcBorders>
            <w:vAlign w:val="center"/>
            <w:hideMark/>
          </w:tcPr>
          <w:p w14:paraId="5AF883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AE24E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E80D84" w:rsidRPr="00EA1ADA" w14:paraId="2605C48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A046F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80" w:type="dxa"/>
            <w:tcBorders>
              <w:top w:val="nil"/>
              <w:left w:val="nil"/>
              <w:bottom w:val="single" w:sz="8" w:space="0" w:color="000000"/>
              <w:right w:val="single" w:sz="8" w:space="0" w:color="000000"/>
            </w:tcBorders>
            <w:vAlign w:val="center"/>
            <w:hideMark/>
          </w:tcPr>
          <w:p w14:paraId="3ECE50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312" w:type="dxa"/>
            <w:tcBorders>
              <w:top w:val="nil"/>
              <w:left w:val="nil"/>
              <w:bottom w:val="single" w:sz="8" w:space="0" w:color="000000"/>
              <w:right w:val="single" w:sz="8" w:space="0" w:color="000000"/>
            </w:tcBorders>
            <w:vAlign w:val="center"/>
            <w:hideMark/>
          </w:tcPr>
          <w:p w14:paraId="0BFE02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19.70</w:t>
            </w:r>
          </w:p>
        </w:tc>
        <w:tc>
          <w:tcPr>
            <w:tcW w:w="1181" w:type="dxa"/>
            <w:tcBorders>
              <w:top w:val="nil"/>
              <w:left w:val="nil"/>
              <w:bottom w:val="single" w:sz="8" w:space="0" w:color="000000"/>
              <w:right w:val="single" w:sz="8" w:space="0" w:color="000000"/>
            </w:tcBorders>
            <w:vAlign w:val="center"/>
            <w:hideMark/>
          </w:tcPr>
          <w:p w14:paraId="2AB53C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5DD2EC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451" w:type="dxa"/>
            <w:tcBorders>
              <w:top w:val="nil"/>
              <w:left w:val="nil"/>
              <w:bottom w:val="single" w:sz="8" w:space="0" w:color="000000"/>
              <w:right w:val="single" w:sz="8" w:space="0" w:color="000000"/>
            </w:tcBorders>
            <w:vAlign w:val="center"/>
            <w:hideMark/>
          </w:tcPr>
          <w:p w14:paraId="1158F6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23.60</w:t>
            </w:r>
          </w:p>
        </w:tc>
        <w:tc>
          <w:tcPr>
            <w:tcW w:w="1454" w:type="dxa"/>
            <w:tcBorders>
              <w:top w:val="nil"/>
              <w:left w:val="nil"/>
              <w:bottom w:val="single" w:sz="8" w:space="0" w:color="000000"/>
              <w:right w:val="single" w:sz="8" w:space="0" w:color="000000"/>
            </w:tcBorders>
            <w:vAlign w:val="center"/>
            <w:hideMark/>
          </w:tcPr>
          <w:p w14:paraId="1D0363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E80D84" w:rsidRPr="00EA1ADA" w14:paraId="665EF5F9"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65198C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80" w:type="dxa"/>
            <w:tcBorders>
              <w:top w:val="nil"/>
              <w:left w:val="nil"/>
              <w:bottom w:val="single" w:sz="8" w:space="0" w:color="000000"/>
              <w:right w:val="single" w:sz="8" w:space="0" w:color="000000"/>
            </w:tcBorders>
            <w:vAlign w:val="center"/>
            <w:hideMark/>
          </w:tcPr>
          <w:p w14:paraId="435E0D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312" w:type="dxa"/>
            <w:tcBorders>
              <w:top w:val="nil"/>
              <w:left w:val="nil"/>
              <w:bottom w:val="single" w:sz="8" w:space="0" w:color="000000"/>
              <w:right w:val="single" w:sz="8" w:space="0" w:color="000000"/>
            </w:tcBorders>
            <w:vAlign w:val="center"/>
            <w:hideMark/>
          </w:tcPr>
          <w:p w14:paraId="0A488FC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CC030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14048C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0D91008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ECCEA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18.25</w:t>
            </w:r>
          </w:p>
        </w:tc>
      </w:tr>
      <w:tr w:rsidR="00E80D84" w:rsidRPr="00EA1ADA" w14:paraId="3F339534" w14:textId="77777777" w:rsidTr="00D829C3">
        <w:trPr>
          <w:trHeight w:val="253"/>
          <w:jc w:val="center"/>
        </w:trPr>
        <w:tc>
          <w:tcPr>
            <w:tcW w:w="781" w:type="dxa"/>
            <w:tcBorders>
              <w:top w:val="nil"/>
              <w:left w:val="single" w:sz="8" w:space="0" w:color="000000"/>
              <w:bottom w:val="single" w:sz="8" w:space="0" w:color="000000"/>
              <w:right w:val="single" w:sz="8" w:space="0" w:color="000000"/>
            </w:tcBorders>
            <w:vAlign w:val="center"/>
            <w:hideMark/>
          </w:tcPr>
          <w:p w14:paraId="640F2F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80" w:type="dxa"/>
            <w:tcBorders>
              <w:top w:val="nil"/>
              <w:left w:val="nil"/>
              <w:bottom w:val="single" w:sz="8" w:space="0" w:color="000000"/>
              <w:right w:val="single" w:sz="8" w:space="0" w:color="000000"/>
            </w:tcBorders>
            <w:vAlign w:val="center"/>
            <w:hideMark/>
          </w:tcPr>
          <w:p w14:paraId="358C8D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312" w:type="dxa"/>
            <w:tcBorders>
              <w:top w:val="nil"/>
              <w:left w:val="nil"/>
              <w:bottom w:val="single" w:sz="8" w:space="0" w:color="000000"/>
              <w:right w:val="single" w:sz="8" w:space="0" w:color="000000"/>
            </w:tcBorders>
            <w:vAlign w:val="center"/>
            <w:hideMark/>
          </w:tcPr>
          <w:p w14:paraId="6C2956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181" w:type="dxa"/>
            <w:tcBorders>
              <w:top w:val="nil"/>
              <w:left w:val="nil"/>
              <w:bottom w:val="single" w:sz="8" w:space="0" w:color="000000"/>
              <w:right w:val="single" w:sz="8" w:space="0" w:color="000000"/>
            </w:tcBorders>
            <w:vAlign w:val="center"/>
            <w:hideMark/>
          </w:tcPr>
          <w:p w14:paraId="08D81E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660C4C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451" w:type="dxa"/>
            <w:tcBorders>
              <w:top w:val="nil"/>
              <w:left w:val="nil"/>
              <w:bottom w:val="single" w:sz="8" w:space="0" w:color="000000"/>
              <w:right w:val="single" w:sz="8" w:space="0" w:color="000000"/>
            </w:tcBorders>
            <w:vAlign w:val="center"/>
            <w:hideMark/>
          </w:tcPr>
          <w:p w14:paraId="00D9AB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4" w:type="dxa"/>
            <w:tcBorders>
              <w:top w:val="nil"/>
              <w:left w:val="nil"/>
              <w:bottom w:val="single" w:sz="8" w:space="0" w:color="000000"/>
              <w:right w:val="single" w:sz="8" w:space="0" w:color="000000"/>
            </w:tcBorders>
            <w:vAlign w:val="center"/>
            <w:hideMark/>
          </w:tcPr>
          <w:p w14:paraId="39925E2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E80D84" w:rsidRPr="00EA1ADA" w14:paraId="129D367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EFBB5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80" w:type="dxa"/>
            <w:tcBorders>
              <w:top w:val="nil"/>
              <w:left w:val="nil"/>
              <w:bottom w:val="single" w:sz="8" w:space="0" w:color="000000"/>
              <w:right w:val="single" w:sz="8" w:space="0" w:color="000000"/>
            </w:tcBorders>
            <w:vAlign w:val="center"/>
            <w:hideMark/>
          </w:tcPr>
          <w:p w14:paraId="5FF1DA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312" w:type="dxa"/>
            <w:tcBorders>
              <w:top w:val="nil"/>
              <w:left w:val="nil"/>
              <w:bottom w:val="single" w:sz="8" w:space="0" w:color="000000"/>
              <w:right w:val="single" w:sz="8" w:space="0" w:color="000000"/>
            </w:tcBorders>
            <w:vAlign w:val="center"/>
            <w:hideMark/>
          </w:tcPr>
          <w:p w14:paraId="5C5B5C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3807A4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182E09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391F03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75C7F2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E80D84" w:rsidRPr="00EA1ADA" w14:paraId="2BDCC7A0" w14:textId="77777777" w:rsidTr="00D829C3">
        <w:trPr>
          <w:trHeight w:val="406"/>
          <w:jc w:val="center"/>
        </w:trPr>
        <w:tc>
          <w:tcPr>
            <w:tcW w:w="781" w:type="dxa"/>
            <w:tcBorders>
              <w:top w:val="nil"/>
              <w:left w:val="single" w:sz="8" w:space="0" w:color="000000"/>
              <w:bottom w:val="single" w:sz="8" w:space="0" w:color="000000"/>
              <w:right w:val="single" w:sz="8" w:space="0" w:color="000000"/>
            </w:tcBorders>
            <w:vAlign w:val="center"/>
            <w:hideMark/>
          </w:tcPr>
          <w:p w14:paraId="343E21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80" w:type="dxa"/>
            <w:tcBorders>
              <w:top w:val="nil"/>
              <w:left w:val="nil"/>
              <w:bottom w:val="single" w:sz="8" w:space="0" w:color="000000"/>
              <w:right w:val="single" w:sz="8" w:space="0" w:color="000000"/>
            </w:tcBorders>
            <w:vAlign w:val="center"/>
            <w:hideMark/>
          </w:tcPr>
          <w:p w14:paraId="4E8CC2C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312" w:type="dxa"/>
            <w:tcBorders>
              <w:top w:val="nil"/>
              <w:left w:val="nil"/>
              <w:bottom w:val="single" w:sz="8" w:space="0" w:color="000000"/>
              <w:right w:val="single" w:sz="8" w:space="0" w:color="000000"/>
            </w:tcBorders>
            <w:vAlign w:val="center"/>
            <w:hideMark/>
          </w:tcPr>
          <w:p w14:paraId="0918FB94"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8 .00</w:t>
            </w:r>
          </w:p>
        </w:tc>
        <w:tc>
          <w:tcPr>
            <w:tcW w:w="1181" w:type="dxa"/>
            <w:tcBorders>
              <w:top w:val="nil"/>
              <w:left w:val="nil"/>
              <w:bottom w:val="single" w:sz="8" w:space="0" w:color="000000"/>
              <w:right w:val="single" w:sz="8" w:space="0" w:color="000000"/>
            </w:tcBorders>
            <w:vAlign w:val="center"/>
            <w:hideMark/>
          </w:tcPr>
          <w:p w14:paraId="1E7801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451" w:type="dxa"/>
            <w:tcBorders>
              <w:top w:val="nil"/>
              <w:left w:val="nil"/>
              <w:bottom w:val="single" w:sz="8" w:space="0" w:color="000000"/>
              <w:right w:val="single" w:sz="8" w:space="0" w:color="000000"/>
            </w:tcBorders>
            <w:vAlign w:val="center"/>
            <w:hideMark/>
          </w:tcPr>
          <w:p w14:paraId="7CDDA5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451" w:type="dxa"/>
            <w:tcBorders>
              <w:top w:val="nil"/>
              <w:left w:val="nil"/>
              <w:bottom w:val="single" w:sz="8" w:space="0" w:color="000000"/>
              <w:right w:val="single" w:sz="8" w:space="0" w:color="000000"/>
            </w:tcBorders>
            <w:vAlign w:val="center"/>
            <w:hideMark/>
          </w:tcPr>
          <w:p w14:paraId="5E299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7C9644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6F808DF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FE309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80" w:type="dxa"/>
            <w:tcBorders>
              <w:top w:val="nil"/>
              <w:left w:val="nil"/>
              <w:bottom w:val="single" w:sz="8" w:space="0" w:color="000000"/>
              <w:right w:val="single" w:sz="8" w:space="0" w:color="000000"/>
            </w:tcBorders>
            <w:vAlign w:val="center"/>
            <w:hideMark/>
          </w:tcPr>
          <w:p w14:paraId="5402DF9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312" w:type="dxa"/>
            <w:tcBorders>
              <w:top w:val="nil"/>
              <w:left w:val="nil"/>
              <w:bottom w:val="single" w:sz="8" w:space="0" w:color="000000"/>
              <w:right w:val="single" w:sz="8" w:space="0" w:color="000000"/>
            </w:tcBorders>
            <w:vAlign w:val="center"/>
            <w:hideMark/>
          </w:tcPr>
          <w:p w14:paraId="0D4966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181" w:type="dxa"/>
            <w:tcBorders>
              <w:top w:val="nil"/>
              <w:left w:val="nil"/>
              <w:bottom w:val="single" w:sz="8" w:space="0" w:color="000000"/>
              <w:right w:val="single" w:sz="8" w:space="0" w:color="000000"/>
            </w:tcBorders>
            <w:vAlign w:val="center"/>
            <w:hideMark/>
          </w:tcPr>
          <w:p w14:paraId="53EB15A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7CAA68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3065D5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DCA934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E80D84" w:rsidRPr="00EA1ADA" w14:paraId="488F6A6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1D222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80" w:type="dxa"/>
            <w:tcBorders>
              <w:top w:val="nil"/>
              <w:left w:val="nil"/>
              <w:bottom w:val="single" w:sz="8" w:space="0" w:color="000000"/>
              <w:right w:val="single" w:sz="8" w:space="0" w:color="000000"/>
            </w:tcBorders>
            <w:vAlign w:val="center"/>
            <w:hideMark/>
          </w:tcPr>
          <w:p w14:paraId="657516A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57F2A8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132530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19.60</w:t>
            </w:r>
          </w:p>
        </w:tc>
        <w:tc>
          <w:tcPr>
            <w:tcW w:w="1451" w:type="dxa"/>
            <w:tcBorders>
              <w:top w:val="nil"/>
              <w:left w:val="nil"/>
              <w:bottom w:val="single" w:sz="8" w:space="0" w:color="000000"/>
              <w:right w:val="single" w:sz="8" w:space="0" w:color="000000"/>
            </w:tcBorders>
            <w:vAlign w:val="center"/>
            <w:hideMark/>
          </w:tcPr>
          <w:p w14:paraId="14D284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B2F60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4" w:type="dxa"/>
            <w:tcBorders>
              <w:top w:val="nil"/>
              <w:left w:val="nil"/>
              <w:bottom w:val="single" w:sz="8" w:space="0" w:color="000000"/>
              <w:right w:val="single" w:sz="8" w:space="0" w:color="000000"/>
            </w:tcBorders>
            <w:vAlign w:val="center"/>
            <w:hideMark/>
          </w:tcPr>
          <w:p w14:paraId="139EA7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18.75</w:t>
            </w:r>
          </w:p>
        </w:tc>
      </w:tr>
      <w:tr w:rsidR="00E80D84" w:rsidRPr="00EA1ADA" w14:paraId="6E2E8AC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0F0B2A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80" w:type="dxa"/>
            <w:tcBorders>
              <w:top w:val="nil"/>
              <w:left w:val="nil"/>
              <w:bottom w:val="single" w:sz="8" w:space="0" w:color="000000"/>
              <w:right w:val="single" w:sz="8" w:space="0" w:color="000000"/>
            </w:tcBorders>
            <w:vAlign w:val="center"/>
            <w:hideMark/>
          </w:tcPr>
          <w:p w14:paraId="6D0278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312" w:type="dxa"/>
            <w:tcBorders>
              <w:top w:val="nil"/>
              <w:left w:val="nil"/>
              <w:bottom w:val="single" w:sz="8" w:space="0" w:color="000000"/>
              <w:right w:val="single" w:sz="8" w:space="0" w:color="000000"/>
            </w:tcBorders>
            <w:vAlign w:val="center"/>
            <w:hideMark/>
          </w:tcPr>
          <w:p w14:paraId="12E7CD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181" w:type="dxa"/>
            <w:tcBorders>
              <w:top w:val="nil"/>
              <w:left w:val="nil"/>
              <w:bottom w:val="single" w:sz="8" w:space="0" w:color="000000"/>
              <w:right w:val="single" w:sz="8" w:space="0" w:color="000000"/>
            </w:tcBorders>
            <w:vAlign w:val="center"/>
            <w:hideMark/>
          </w:tcPr>
          <w:p w14:paraId="61B67C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0D430B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575CD4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4" w:type="dxa"/>
            <w:tcBorders>
              <w:top w:val="nil"/>
              <w:left w:val="nil"/>
              <w:bottom w:val="single" w:sz="8" w:space="0" w:color="000000"/>
              <w:right w:val="single" w:sz="8" w:space="0" w:color="000000"/>
            </w:tcBorders>
            <w:vAlign w:val="center"/>
            <w:hideMark/>
          </w:tcPr>
          <w:p w14:paraId="1F507F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E80D84" w:rsidRPr="00EA1ADA" w14:paraId="77BED08B" w14:textId="77777777" w:rsidTr="00D829C3">
        <w:trPr>
          <w:trHeight w:val="487"/>
          <w:jc w:val="center"/>
        </w:trPr>
        <w:tc>
          <w:tcPr>
            <w:tcW w:w="781" w:type="dxa"/>
            <w:tcBorders>
              <w:top w:val="nil"/>
              <w:left w:val="single" w:sz="8" w:space="0" w:color="000000"/>
              <w:bottom w:val="single" w:sz="8" w:space="0" w:color="000000"/>
              <w:right w:val="single" w:sz="8" w:space="0" w:color="000000"/>
            </w:tcBorders>
            <w:vAlign w:val="center"/>
            <w:hideMark/>
          </w:tcPr>
          <w:p w14:paraId="0A8F98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80" w:type="dxa"/>
            <w:tcBorders>
              <w:top w:val="nil"/>
              <w:left w:val="nil"/>
              <w:bottom w:val="single" w:sz="8" w:space="0" w:color="000000"/>
              <w:right w:val="single" w:sz="8" w:space="0" w:color="000000"/>
            </w:tcBorders>
            <w:vAlign w:val="center"/>
            <w:hideMark/>
          </w:tcPr>
          <w:p w14:paraId="41C983A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312" w:type="dxa"/>
            <w:tcBorders>
              <w:top w:val="nil"/>
              <w:left w:val="nil"/>
              <w:bottom w:val="single" w:sz="8" w:space="0" w:color="000000"/>
              <w:right w:val="single" w:sz="8" w:space="0" w:color="000000"/>
            </w:tcBorders>
            <w:vAlign w:val="center"/>
            <w:hideMark/>
          </w:tcPr>
          <w:p w14:paraId="6ACBFE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2EF4F8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EE2A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79DCA9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170998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r>
      <w:tr w:rsidR="00E80D84" w:rsidRPr="00EA1ADA" w14:paraId="63AB3E73" w14:textId="77777777" w:rsidTr="00D829C3">
        <w:trPr>
          <w:trHeight w:val="194"/>
          <w:jc w:val="center"/>
        </w:trPr>
        <w:tc>
          <w:tcPr>
            <w:tcW w:w="781" w:type="dxa"/>
            <w:tcBorders>
              <w:top w:val="nil"/>
              <w:left w:val="single" w:sz="8" w:space="0" w:color="000000"/>
              <w:bottom w:val="single" w:sz="8" w:space="0" w:color="000000"/>
              <w:right w:val="single" w:sz="8" w:space="0" w:color="000000"/>
            </w:tcBorders>
            <w:vAlign w:val="center"/>
            <w:hideMark/>
          </w:tcPr>
          <w:p w14:paraId="6E5352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80" w:type="dxa"/>
            <w:tcBorders>
              <w:top w:val="nil"/>
              <w:left w:val="nil"/>
              <w:bottom w:val="single" w:sz="8" w:space="0" w:color="000000"/>
              <w:right w:val="single" w:sz="8" w:space="0" w:color="000000"/>
            </w:tcBorders>
            <w:vAlign w:val="center"/>
            <w:hideMark/>
          </w:tcPr>
          <w:p w14:paraId="0D7F390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312" w:type="dxa"/>
            <w:tcBorders>
              <w:top w:val="nil"/>
              <w:left w:val="nil"/>
              <w:bottom w:val="single" w:sz="8" w:space="0" w:color="000000"/>
              <w:right w:val="single" w:sz="8" w:space="0" w:color="000000"/>
            </w:tcBorders>
            <w:vAlign w:val="center"/>
            <w:hideMark/>
          </w:tcPr>
          <w:p w14:paraId="64BC8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F58BC4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A3B19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18.11</w:t>
            </w:r>
          </w:p>
        </w:tc>
        <w:tc>
          <w:tcPr>
            <w:tcW w:w="1451" w:type="dxa"/>
            <w:tcBorders>
              <w:top w:val="nil"/>
              <w:left w:val="nil"/>
              <w:bottom w:val="single" w:sz="8" w:space="0" w:color="000000"/>
              <w:right w:val="single" w:sz="8" w:space="0" w:color="000000"/>
            </w:tcBorders>
            <w:vAlign w:val="center"/>
            <w:hideMark/>
          </w:tcPr>
          <w:p w14:paraId="48448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13.05</w:t>
            </w:r>
          </w:p>
        </w:tc>
        <w:tc>
          <w:tcPr>
            <w:tcW w:w="1454" w:type="dxa"/>
            <w:tcBorders>
              <w:top w:val="nil"/>
              <w:left w:val="nil"/>
              <w:bottom w:val="single" w:sz="8" w:space="0" w:color="000000"/>
              <w:right w:val="single" w:sz="8" w:space="0" w:color="000000"/>
            </w:tcBorders>
            <w:vAlign w:val="center"/>
            <w:hideMark/>
          </w:tcPr>
          <w:p w14:paraId="0906C47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14.35</w:t>
            </w:r>
          </w:p>
        </w:tc>
      </w:tr>
      <w:tr w:rsidR="00E80D84" w:rsidRPr="00EA1ADA" w14:paraId="2EBDA0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87B7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80" w:type="dxa"/>
            <w:tcBorders>
              <w:top w:val="nil"/>
              <w:left w:val="nil"/>
              <w:bottom w:val="single" w:sz="8" w:space="0" w:color="000000"/>
              <w:right w:val="single" w:sz="8" w:space="0" w:color="000000"/>
            </w:tcBorders>
            <w:vAlign w:val="center"/>
            <w:hideMark/>
          </w:tcPr>
          <w:p w14:paraId="60915E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312" w:type="dxa"/>
            <w:tcBorders>
              <w:top w:val="nil"/>
              <w:left w:val="nil"/>
              <w:bottom w:val="single" w:sz="8" w:space="0" w:color="000000"/>
              <w:right w:val="single" w:sz="8" w:space="0" w:color="000000"/>
            </w:tcBorders>
            <w:vAlign w:val="center"/>
            <w:hideMark/>
          </w:tcPr>
          <w:p w14:paraId="43D86D7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60ECA0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0DE33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175FC1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4F9553D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14.25</w:t>
            </w:r>
          </w:p>
        </w:tc>
      </w:tr>
      <w:tr w:rsidR="00E80D84" w:rsidRPr="00EA1ADA" w14:paraId="5C2A113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D313F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80" w:type="dxa"/>
            <w:tcBorders>
              <w:top w:val="nil"/>
              <w:left w:val="nil"/>
              <w:bottom w:val="single" w:sz="8" w:space="0" w:color="000000"/>
              <w:right w:val="single" w:sz="8" w:space="0" w:color="000000"/>
            </w:tcBorders>
            <w:vAlign w:val="center"/>
            <w:hideMark/>
          </w:tcPr>
          <w:p w14:paraId="2BB2A8B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7FFFBCE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10FF32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9441C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34F3FE3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0F6CCE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r>
      <w:tr w:rsidR="00E80D84" w:rsidRPr="00EA1ADA" w14:paraId="77B3BE4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4E3E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80" w:type="dxa"/>
            <w:tcBorders>
              <w:top w:val="nil"/>
              <w:left w:val="nil"/>
              <w:bottom w:val="single" w:sz="8" w:space="0" w:color="000000"/>
              <w:right w:val="single" w:sz="8" w:space="0" w:color="000000"/>
            </w:tcBorders>
            <w:vAlign w:val="center"/>
            <w:hideMark/>
          </w:tcPr>
          <w:p w14:paraId="453A70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312" w:type="dxa"/>
            <w:tcBorders>
              <w:top w:val="nil"/>
              <w:left w:val="nil"/>
              <w:bottom w:val="single" w:sz="8" w:space="0" w:color="000000"/>
              <w:right w:val="single" w:sz="8" w:space="0" w:color="000000"/>
            </w:tcBorders>
            <w:vAlign w:val="center"/>
            <w:hideMark/>
          </w:tcPr>
          <w:p w14:paraId="6DF8A3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6B48A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72939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3818C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2BF88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77349ABF" w14:textId="77777777" w:rsidTr="00D829C3">
        <w:trPr>
          <w:trHeight w:val="287"/>
          <w:jc w:val="center"/>
        </w:trPr>
        <w:tc>
          <w:tcPr>
            <w:tcW w:w="781" w:type="dxa"/>
            <w:tcBorders>
              <w:top w:val="nil"/>
              <w:left w:val="single" w:sz="8" w:space="0" w:color="000000"/>
              <w:bottom w:val="single" w:sz="8" w:space="0" w:color="000000"/>
              <w:right w:val="single" w:sz="8" w:space="0" w:color="000000"/>
            </w:tcBorders>
            <w:vAlign w:val="center"/>
            <w:hideMark/>
          </w:tcPr>
          <w:p w14:paraId="45973F5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80" w:type="dxa"/>
            <w:tcBorders>
              <w:top w:val="nil"/>
              <w:left w:val="nil"/>
              <w:bottom w:val="single" w:sz="8" w:space="0" w:color="000000"/>
              <w:right w:val="single" w:sz="8" w:space="0" w:color="000000"/>
            </w:tcBorders>
            <w:vAlign w:val="center"/>
            <w:hideMark/>
          </w:tcPr>
          <w:p w14:paraId="5667055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312" w:type="dxa"/>
            <w:tcBorders>
              <w:top w:val="nil"/>
              <w:left w:val="nil"/>
              <w:bottom w:val="single" w:sz="8" w:space="0" w:color="000000"/>
              <w:right w:val="single" w:sz="8" w:space="0" w:color="000000"/>
            </w:tcBorders>
            <w:vAlign w:val="center"/>
            <w:hideMark/>
          </w:tcPr>
          <w:p w14:paraId="4944AE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AEDF5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DE8A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057FB2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0EE4B6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35DFD5DE"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217B7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80" w:type="dxa"/>
            <w:tcBorders>
              <w:top w:val="nil"/>
              <w:left w:val="nil"/>
              <w:bottom w:val="single" w:sz="8" w:space="0" w:color="000000"/>
              <w:right w:val="single" w:sz="8" w:space="0" w:color="000000"/>
            </w:tcBorders>
            <w:vAlign w:val="center"/>
            <w:hideMark/>
          </w:tcPr>
          <w:p w14:paraId="778B25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312" w:type="dxa"/>
            <w:tcBorders>
              <w:top w:val="nil"/>
              <w:left w:val="nil"/>
              <w:bottom w:val="single" w:sz="8" w:space="0" w:color="000000"/>
              <w:right w:val="single" w:sz="8" w:space="0" w:color="000000"/>
            </w:tcBorders>
            <w:vAlign w:val="center"/>
            <w:hideMark/>
          </w:tcPr>
          <w:p w14:paraId="303151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181" w:type="dxa"/>
            <w:tcBorders>
              <w:top w:val="nil"/>
              <w:left w:val="nil"/>
              <w:bottom w:val="single" w:sz="8" w:space="0" w:color="000000"/>
              <w:right w:val="single" w:sz="8" w:space="0" w:color="000000"/>
            </w:tcBorders>
            <w:vAlign w:val="center"/>
            <w:hideMark/>
          </w:tcPr>
          <w:p w14:paraId="6F179F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29.90</w:t>
            </w:r>
          </w:p>
        </w:tc>
        <w:tc>
          <w:tcPr>
            <w:tcW w:w="1451" w:type="dxa"/>
            <w:tcBorders>
              <w:top w:val="nil"/>
              <w:left w:val="nil"/>
              <w:bottom w:val="single" w:sz="8" w:space="0" w:color="000000"/>
              <w:right w:val="single" w:sz="8" w:space="0" w:color="000000"/>
            </w:tcBorders>
            <w:vAlign w:val="center"/>
            <w:hideMark/>
          </w:tcPr>
          <w:p w14:paraId="785D7D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34.00</w:t>
            </w:r>
          </w:p>
        </w:tc>
        <w:tc>
          <w:tcPr>
            <w:tcW w:w="1451" w:type="dxa"/>
            <w:tcBorders>
              <w:top w:val="nil"/>
              <w:left w:val="nil"/>
              <w:bottom w:val="single" w:sz="8" w:space="0" w:color="000000"/>
              <w:right w:val="single" w:sz="8" w:space="0" w:color="000000"/>
            </w:tcBorders>
            <w:vAlign w:val="center"/>
            <w:hideMark/>
          </w:tcPr>
          <w:p w14:paraId="35B25C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27.10</w:t>
            </w:r>
          </w:p>
        </w:tc>
        <w:tc>
          <w:tcPr>
            <w:tcW w:w="1454" w:type="dxa"/>
            <w:tcBorders>
              <w:top w:val="nil"/>
              <w:left w:val="nil"/>
              <w:bottom w:val="single" w:sz="8" w:space="0" w:color="000000"/>
              <w:right w:val="single" w:sz="8" w:space="0" w:color="000000"/>
            </w:tcBorders>
            <w:vAlign w:val="center"/>
            <w:hideMark/>
          </w:tcPr>
          <w:p w14:paraId="168CE2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26.75</w:t>
            </w:r>
          </w:p>
        </w:tc>
      </w:tr>
      <w:tr w:rsidR="00E80D84" w:rsidRPr="00EA1ADA" w14:paraId="17040D0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71C7E2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80" w:type="dxa"/>
            <w:tcBorders>
              <w:top w:val="nil"/>
              <w:left w:val="nil"/>
              <w:bottom w:val="single" w:sz="8" w:space="0" w:color="000000"/>
              <w:right w:val="single" w:sz="8" w:space="0" w:color="000000"/>
            </w:tcBorders>
            <w:vAlign w:val="center"/>
            <w:hideMark/>
          </w:tcPr>
          <w:p w14:paraId="4B1FF2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312" w:type="dxa"/>
            <w:tcBorders>
              <w:top w:val="nil"/>
              <w:left w:val="nil"/>
              <w:bottom w:val="single" w:sz="8" w:space="0" w:color="000000"/>
              <w:right w:val="single" w:sz="8" w:space="0" w:color="000000"/>
            </w:tcBorders>
            <w:vAlign w:val="center"/>
            <w:hideMark/>
          </w:tcPr>
          <w:p w14:paraId="23A37C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51FEBD6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25.50</w:t>
            </w:r>
          </w:p>
        </w:tc>
        <w:tc>
          <w:tcPr>
            <w:tcW w:w="1451" w:type="dxa"/>
            <w:tcBorders>
              <w:top w:val="nil"/>
              <w:left w:val="nil"/>
              <w:bottom w:val="single" w:sz="8" w:space="0" w:color="000000"/>
              <w:right w:val="single" w:sz="8" w:space="0" w:color="000000"/>
            </w:tcBorders>
            <w:vAlign w:val="center"/>
            <w:hideMark/>
          </w:tcPr>
          <w:p w14:paraId="34B48A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451" w:type="dxa"/>
            <w:tcBorders>
              <w:top w:val="nil"/>
              <w:left w:val="nil"/>
              <w:bottom w:val="single" w:sz="8" w:space="0" w:color="000000"/>
              <w:right w:val="single" w:sz="8" w:space="0" w:color="000000"/>
            </w:tcBorders>
            <w:vAlign w:val="center"/>
            <w:hideMark/>
          </w:tcPr>
          <w:p w14:paraId="0D2313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4" w:type="dxa"/>
            <w:tcBorders>
              <w:top w:val="nil"/>
              <w:left w:val="nil"/>
              <w:bottom w:val="single" w:sz="8" w:space="0" w:color="000000"/>
              <w:right w:val="single" w:sz="8" w:space="0" w:color="000000"/>
            </w:tcBorders>
            <w:vAlign w:val="center"/>
            <w:hideMark/>
          </w:tcPr>
          <w:p w14:paraId="15AC88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24.25</w:t>
            </w:r>
          </w:p>
        </w:tc>
      </w:tr>
      <w:tr w:rsidR="00E80D84" w:rsidRPr="00EA1ADA" w14:paraId="45EA365E" w14:textId="77777777" w:rsidTr="00D829C3">
        <w:trPr>
          <w:trHeight w:val="345"/>
          <w:jc w:val="center"/>
        </w:trPr>
        <w:tc>
          <w:tcPr>
            <w:tcW w:w="781" w:type="dxa"/>
            <w:tcBorders>
              <w:top w:val="nil"/>
              <w:left w:val="single" w:sz="8" w:space="0" w:color="000000"/>
              <w:bottom w:val="single" w:sz="8" w:space="0" w:color="000000"/>
              <w:right w:val="single" w:sz="8" w:space="0" w:color="000000"/>
            </w:tcBorders>
            <w:vAlign w:val="center"/>
            <w:hideMark/>
          </w:tcPr>
          <w:p w14:paraId="117541A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80" w:type="dxa"/>
            <w:tcBorders>
              <w:top w:val="nil"/>
              <w:left w:val="nil"/>
              <w:bottom w:val="single" w:sz="8" w:space="0" w:color="000000"/>
              <w:right w:val="single" w:sz="8" w:space="0" w:color="000000"/>
            </w:tcBorders>
            <w:vAlign w:val="center"/>
            <w:hideMark/>
          </w:tcPr>
          <w:p w14:paraId="5A656C2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312" w:type="dxa"/>
            <w:tcBorders>
              <w:top w:val="nil"/>
              <w:left w:val="nil"/>
              <w:bottom w:val="single" w:sz="8" w:space="0" w:color="000000"/>
              <w:right w:val="single" w:sz="8" w:space="0" w:color="000000"/>
            </w:tcBorders>
            <w:vAlign w:val="center"/>
            <w:hideMark/>
          </w:tcPr>
          <w:p w14:paraId="7FF2F9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276D7F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2EC9151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33B51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45BEDB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161DF8A"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5348D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80" w:type="dxa"/>
            <w:tcBorders>
              <w:top w:val="nil"/>
              <w:left w:val="nil"/>
              <w:bottom w:val="single" w:sz="8" w:space="0" w:color="000000"/>
              <w:right w:val="single" w:sz="8" w:space="0" w:color="000000"/>
            </w:tcBorders>
            <w:vAlign w:val="center"/>
            <w:hideMark/>
          </w:tcPr>
          <w:p w14:paraId="0C2F54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312" w:type="dxa"/>
            <w:tcBorders>
              <w:top w:val="nil"/>
              <w:left w:val="nil"/>
              <w:bottom w:val="single" w:sz="8" w:space="0" w:color="000000"/>
              <w:right w:val="single" w:sz="8" w:space="0" w:color="000000"/>
            </w:tcBorders>
            <w:vAlign w:val="center"/>
            <w:hideMark/>
          </w:tcPr>
          <w:p w14:paraId="0EDB93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28.20</w:t>
            </w:r>
          </w:p>
        </w:tc>
        <w:tc>
          <w:tcPr>
            <w:tcW w:w="1181" w:type="dxa"/>
            <w:tcBorders>
              <w:top w:val="nil"/>
              <w:left w:val="nil"/>
              <w:bottom w:val="single" w:sz="8" w:space="0" w:color="000000"/>
              <w:right w:val="single" w:sz="8" w:space="0" w:color="000000"/>
            </w:tcBorders>
            <w:vAlign w:val="center"/>
            <w:hideMark/>
          </w:tcPr>
          <w:p w14:paraId="18C3B8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451" w:type="dxa"/>
            <w:tcBorders>
              <w:top w:val="nil"/>
              <w:left w:val="nil"/>
              <w:bottom w:val="single" w:sz="8" w:space="0" w:color="000000"/>
              <w:right w:val="single" w:sz="8" w:space="0" w:color="000000"/>
            </w:tcBorders>
            <w:vAlign w:val="center"/>
            <w:hideMark/>
          </w:tcPr>
          <w:p w14:paraId="279A7F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42.20</w:t>
            </w:r>
          </w:p>
        </w:tc>
        <w:tc>
          <w:tcPr>
            <w:tcW w:w="1451" w:type="dxa"/>
            <w:tcBorders>
              <w:top w:val="nil"/>
              <w:left w:val="nil"/>
              <w:bottom w:val="single" w:sz="8" w:space="0" w:color="000000"/>
              <w:right w:val="single" w:sz="8" w:space="0" w:color="000000"/>
            </w:tcBorders>
            <w:vAlign w:val="center"/>
            <w:hideMark/>
          </w:tcPr>
          <w:p w14:paraId="6D0C6B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36.70</w:t>
            </w:r>
          </w:p>
        </w:tc>
        <w:tc>
          <w:tcPr>
            <w:tcW w:w="1454" w:type="dxa"/>
            <w:tcBorders>
              <w:top w:val="nil"/>
              <w:left w:val="nil"/>
              <w:bottom w:val="single" w:sz="8" w:space="0" w:color="000000"/>
              <w:right w:val="single" w:sz="8" w:space="0" w:color="000000"/>
            </w:tcBorders>
            <w:vAlign w:val="center"/>
            <w:hideMark/>
          </w:tcPr>
          <w:p w14:paraId="1085357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35.13</w:t>
            </w:r>
          </w:p>
        </w:tc>
      </w:tr>
      <w:tr w:rsidR="00E80D84" w:rsidRPr="00EA1ADA" w14:paraId="63695EE3"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02C996E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80" w:type="dxa"/>
            <w:tcBorders>
              <w:top w:val="nil"/>
              <w:left w:val="nil"/>
              <w:bottom w:val="single" w:sz="8" w:space="0" w:color="000000"/>
              <w:right w:val="single" w:sz="8" w:space="0" w:color="000000"/>
            </w:tcBorders>
            <w:vAlign w:val="center"/>
            <w:hideMark/>
          </w:tcPr>
          <w:p w14:paraId="0AAE4F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312" w:type="dxa"/>
            <w:tcBorders>
              <w:top w:val="nil"/>
              <w:left w:val="nil"/>
              <w:bottom w:val="single" w:sz="8" w:space="0" w:color="000000"/>
              <w:right w:val="single" w:sz="8" w:space="0" w:color="000000"/>
            </w:tcBorders>
            <w:vAlign w:val="center"/>
            <w:hideMark/>
          </w:tcPr>
          <w:p w14:paraId="5C2F43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1C5061B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52C0D2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A6922E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3E6C7FA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2ACC3281"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C6A20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80" w:type="dxa"/>
            <w:tcBorders>
              <w:top w:val="nil"/>
              <w:left w:val="nil"/>
              <w:bottom w:val="single" w:sz="8" w:space="0" w:color="000000"/>
              <w:right w:val="single" w:sz="8" w:space="0" w:color="000000"/>
            </w:tcBorders>
            <w:vAlign w:val="center"/>
            <w:hideMark/>
          </w:tcPr>
          <w:p w14:paraId="6E5B86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312" w:type="dxa"/>
            <w:tcBorders>
              <w:top w:val="nil"/>
              <w:left w:val="nil"/>
              <w:bottom w:val="single" w:sz="8" w:space="0" w:color="000000"/>
              <w:right w:val="single" w:sz="8" w:space="0" w:color="000000"/>
            </w:tcBorders>
            <w:vAlign w:val="center"/>
            <w:hideMark/>
          </w:tcPr>
          <w:p w14:paraId="48368FA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0322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4FD75A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3C25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1829C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F8414F8"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76BA4D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80" w:type="dxa"/>
            <w:tcBorders>
              <w:top w:val="nil"/>
              <w:left w:val="nil"/>
              <w:bottom w:val="single" w:sz="8" w:space="0" w:color="000000"/>
              <w:right w:val="single" w:sz="8" w:space="0" w:color="000000"/>
            </w:tcBorders>
            <w:vAlign w:val="center"/>
            <w:hideMark/>
          </w:tcPr>
          <w:p w14:paraId="644EB5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312" w:type="dxa"/>
            <w:tcBorders>
              <w:top w:val="nil"/>
              <w:left w:val="nil"/>
              <w:bottom w:val="single" w:sz="8" w:space="0" w:color="000000"/>
              <w:right w:val="single" w:sz="8" w:space="0" w:color="000000"/>
            </w:tcBorders>
            <w:vAlign w:val="center"/>
            <w:hideMark/>
          </w:tcPr>
          <w:p w14:paraId="3A97EFE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1DBA9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131541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318934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77A852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1864AF5" w14:textId="77777777" w:rsidTr="00D829C3">
        <w:trPr>
          <w:trHeight w:val="237"/>
          <w:jc w:val="center"/>
        </w:trPr>
        <w:tc>
          <w:tcPr>
            <w:tcW w:w="781" w:type="dxa"/>
            <w:tcBorders>
              <w:top w:val="nil"/>
              <w:left w:val="single" w:sz="8" w:space="0" w:color="000000"/>
              <w:bottom w:val="single" w:sz="8" w:space="0" w:color="000000"/>
              <w:right w:val="single" w:sz="8" w:space="0" w:color="000000"/>
            </w:tcBorders>
            <w:vAlign w:val="center"/>
            <w:hideMark/>
          </w:tcPr>
          <w:p w14:paraId="59252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80" w:type="dxa"/>
            <w:tcBorders>
              <w:top w:val="nil"/>
              <w:left w:val="nil"/>
              <w:bottom w:val="single" w:sz="8" w:space="0" w:color="000000"/>
              <w:right w:val="single" w:sz="8" w:space="0" w:color="000000"/>
            </w:tcBorders>
            <w:vAlign w:val="center"/>
            <w:hideMark/>
          </w:tcPr>
          <w:p w14:paraId="006EB0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312" w:type="dxa"/>
            <w:tcBorders>
              <w:top w:val="nil"/>
              <w:left w:val="nil"/>
              <w:bottom w:val="single" w:sz="8" w:space="0" w:color="000000"/>
              <w:right w:val="single" w:sz="8" w:space="0" w:color="000000"/>
            </w:tcBorders>
            <w:vAlign w:val="center"/>
            <w:hideMark/>
          </w:tcPr>
          <w:p w14:paraId="317F63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25.30</w:t>
            </w:r>
          </w:p>
        </w:tc>
        <w:tc>
          <w:tcPr>
            <w:tcW w:w="1181" w:type="dxa"/>
            <w:tcBorders>
              <w:top w:val="nil"/>
              <w:left w:val="nil"/>
              <w:bottom w:val="single" w:sz="8" w:space="0" w:color="000000"/>
              <w:right w:val="single" w:sz="8" w:space="0" w:color="000000"/>
            </w:tcBorders>
            <w:vAlign w:val="center"/>
            <w:hideMark/>
          </w:tcPr>
          <w:p w14:paraId="7F1471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451" w:type="dxa"/>
            <w:tcBorders>
              <w:top w:val="nil"/>
              <w:left w:val="nil"/>
              <w:bottom w:val="single" w:sz="8" w:space="0" w:color="000000"/>
              <w:right w:val="single" w:sz="8" w:space="0" w:color="000000"/>
            </w:tcBorders>
            <w:vAlign w:val="center"/>
            <w:hideMark/>
          </w:tcPr>
          <w:p w14:paraId="4E5FC5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38.50</w:t>
            </w:r>
          </w:p>
        </w:tc>
        <w:tc>
          <w:tcPr>
            <w:tcW w:w="1451" w:type="dxa"/>
            <w:tcBorders>
              <w:top w:val="nil"/>
              <w:left w:val="nil"/>
              <w:bottom w:val="single" w:sz="8" w:space="0" w:color="000000"/>
              <w:right w:val="single" w:sz="8" w:space="0" w:color="000000"/>
            </w:tcBorders>
            <w:vAlign w:val="center"/>
            <w:hideMark/>
          </w:tcPr>
          <w:p w14:paraId="4B26662D"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33 .80</w:t>
            </w:r>
          </w:p>
        </w:tc>
        <w:tc>
          <w:tcPr>
            <w:tcW w:w="1454" w:type="dxa"/>
            <w:tcBorders>
              <w:top w:val="nil"/>
              <w:left w:val="nil"/>
              <w:bottom w:val="single" w:sz="8" w:space="0" w:color="000000"/>
              <w:right w:val="single" w:sz="8" w:space="0" w:color="000000"/>
            </w:tcBorders>
            <w:vAlign w:val="center"/>
            <w:hideMark/>
          </w:tcPr>
          <w:p w14:paraId="1B2ABC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31.50</w:t>
            </w:r>
          </w:p>
        </w:tc>
      </w:tr>
      <w:tr w:rsidR="00E80D84" w:rsidRPr="00EA1ADA" w14:paraId="1242EA91" w14:textId="77777777" w:rsidTr="00D829C3">
        <w:trPr>
          <w:trHeight w:val="215"/>
          <w:jc w:val="center"/>
        </w:trPr>
        <w:tc>
          <w:tcPr>
            <w:tcW w:w="781" w:type="dxa"/>
            <w:tcBorders>
              <w:top w:val="nil"/>
              <w:left w:val="single" w:sz="8" w:space="0" w:color="000000"/>
              <w:bottom w:val="single" w:sz="8" w:space="0" w:color="000000"/>
              <w:right w:val="single" w:sz="8" w:space="0" w:color="000000"/>
            </w:tcBorders>
            <w:vAlign w:val="center"/>
            <w:hideMark/>
          </w:tcPr>
          <w:p w14:paraId="27F67E4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80" w:type="dxa"/>
            <w:tcBorders>
              <w:top w:val="nil"/>
              <w:left w:val="nil"/>
              <w:bottom w:val="single" w:sz="8" w:space="0" w:color="000000"/>
              <w:right w:val="single" w:sz="8" w:space="0" w:color="000000"/>
            </w:tcBorders>
            <w:vAlign w:val="center"/>
            <w:hideMark/>
          </w:tcPr>
          <w:p w14:paraId="3658665B"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312" w:type="dxa"/>
            <w:tcBorders>
              <w:top w:val="nil"/>
              <w:left w:val="nil"/>
              <w:bottom w:val="single" w:sz="8" w:space="0" w:color="000000"/>
              <w:right w:val="single" w:sz="8" w:space="0" w:color="000000"/>
            </w:tcBorders>
            <w:vAlign w:val="center"/>
            <w:hideMark/>
          </w:tcPr>
          <w:p w14:paraId="785B79B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685A28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65DDB0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4CBC3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181900D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r>
      <w:tr w:rsidR="00E80D84" w:rsidRPr="00EA1ADA" w14:paraId="54F5572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2C2D6CB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80" w:type="dxa"/>
            <w:tcBorders>
              <w:top w:val="nil"/>
              <w:left w:val="nil"/>
              <w:bottom w:val="single" w:sz="8" w:space="0" w:color="000000"/>
              <w:right w:val="single" w:sz="8" w:space="0" w:color="000000"/>
            </w:tcBorders>
            <w:vAlign w:val="center"/>
            <w:hideMark/>
          </w:tcPr>
          <w:p w14:paraId="65B01F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312" w:type="dxa"/>
            <w:tcBorders>
              <w:top w:val="nil"/>
              <w:left w:val="nil"/>
              <w:bottom w:val="single" w:sz="8" w:space="0" w:color="000000"/>
              <w:right w:val="single" w:sz="8" w:space="0" w:color="000000"/>
            </w:tcBorders>
            <w:vAlign w:val="center"/>
            <w:hideMark/>
          </w:tcPr>
          <w:p w14:paraId="30C05F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181" w:type="dxa"/>
            <w:tcBorders>
              <w:top w:val="nil"/>
              <w:left w:val="nil"/>
              <w:bottom w:val="single" w:sz="8" w:space="0" w:color="000000"/>
              <w:right w:val="single" w:sz="8" w:space="0" w:color="000000"/>
            </w:tcBorders>
            <w:vAlign w:val="center"/>
            <w:hideMark/>
          </w:tcPr>
          <w:p w14:paraId="5F1D7B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451" w:type="dxa"/>
            <w:tcBorders>
              <w:top w:val="nil"/>
              <w:left w:val="nil"/>
              <w:bottom w:val="single" w:sz="8" w:space="0" w:color="000000"/>
              <w:right w:val="single" w:sz="8" w:space="0" w:color="000000"/>
            </w:tcBorders>
            <w:vAlign w:val="center"/>
            <w:hideMark/>
          </w:tcPr>
          <w:p w14:paraId="0905DC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42.60</w:t>
            </w:r>
          </w:p>
        </w:tc>
        <w:tc>
          <w:tcPr>
            <w:tcW w:w="1451" w:type="dxa"/>
            <w:tcBorders>
              <w:top w:val="nil"/>
              <w:left w:val="nil"/>
              <w:bottom w:val="single" w:sz="8" w:space="0" w:color="000000"/>
              <w:right w:val="single" w:sz="8" w:space="0" w:color="000000"/>
            </w:tcBorders>
            <w:vAlign w:val="center"/>
            <w:hideMark/>
          </w:tcPr>
          <w:p w14:paraId="40EB67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36.90</w:t>
            </w:r>
          </w:p>
        </w:tc>
        <w:tc>
          <w:tcPr>
            <w:tcW w:w="1454" w:type="dxa"/>
            <w:tcBorders>
              <w:top w:val="nil"/>
              <w:left w:val="nil"/>
              <w:bottom w:val="single" w:sz="8" w:space="0" w:color="000000"/>
              <w:right w:val="single" w:sz="8" w:space="0" w:color="000000"/>
            </w:tcBorders>
            <w:vAlign w:val="center"/>
            <w:hideMark/>
          </w:tcPr>
          <w:p w14:paraId="21EB24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35.50</w:t>
            </w:r>
          </w:p>
        </w:tc>
      </w:tr>
      <w:tr w:rsidR="00E80D84" w:rsidRPr="00EA1ADA" w14:paraId="6666D3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31CEA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80" w:type="dxa"/>
            <w:tcBorders>
              <w:top w:val="nil"/>
              <w:left w:val="nil"/>
              <w:bottom w:val="single" w:sz="8" w:space="0" w:color="000000"/>
              <w:right w:val="single" w:sz="8" w:space="0" w:color="000000"/>
            </w:tcBorders>
            <w:vAlign w:val="center"/>
            <w:hideMark/>
          </w:tcPr>
          <w:p w14:paraId="675381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312" w:type="dxa"/>
            <w:tcBorders>
              <w:top w:val="nil"/>
              <w:left w:val="nil"/>
              <w:bottom w:val="single" w:sz="8" w:space="0" w:color="000000"/>
              <w:right w:val="single" w:sz="8" w:space="0" w:color="000000"/>
            </w:tcBorders>
            <w:vAlign w:val="center"/>
            <w:hideMark/>
          </w:tcPr>
          <w:p w14:paraId="09A951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181" w:type="dxa"/>
            <w:tcBorders>
              <w:top w:val="nil"/>
              <w:left w:val="nil"/>
              <w:bottom w:val="single" w:sz="8" w:space="0" w:color="000000"/>
              <w:right w:val="single" w:sz="8" w:space="0" w:color="000000"/>
            </w:tcBorders>
            <w:vAlign w:val="center"/>
            <w:hideMark/>
          </w:tcPr>
          <w:p w14:paraId="3FAA61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672B0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451" w:type="dxa"/>
            <w:tcBorders>
              <w:top w:val="nil"/>
              <w:left w:val="nil"/>
              <w:bottom w:val="single" w:sz="8" w:space="0" w:color="000000"/>
              <w:right w:val="single" w:sz="8" w:space="0" w:color="000000"/>
            </w:tcBorders>
            <w:vAlign w:val="center"/>
            <w:hideMark/>
          </w:tcPr>
          <w:p w14:paraId="3EE941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1575E1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E80D84" w:rsidRPr="00EA1ADA" w14:paraId="72BA9C74" w14:textId="77777777" w:rsidTr="00D829C3">
        <w:trPr>
          <w:trHeight w:val="317"/>
          <w:jc w:val="center"/>
        </w:trPr>
        <w:tc>
          <w:tcPr>
            <w:tcW w:w="781" w:type="dxa"/>
            <w:tcBorders>
              <w:top w:val="nil"/>
              <w:left w:val="single" w:sz="8" w:space="0" w:color="000000"/>
              <w:bottom w:val="single" w:sz="8" w:space="0" w:color="000000"/>
              <w:right w:val="single" w:sz="8" w:space="0" w:color="000000"/>
            </w:tcBorders>
            <w:vAlign w:val="center"/>
            <w:hideMark/>
          </w:tcPr>
          <w:p w14:paraId="11DCC9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80" w:type="dxa"/>
            <w:tcBorders>
              <w:top w:val="nil"/>
              <w:left w:val="nil"/>
              <w:bottom w:val="single" w:sz="8" w:space="0" w:color="000000"/>
              <w:right w:val="single" w:sz="8" w:space="0" w:color="000000"/>
            </w:tcBorders>
            <w:vAlign w:val="center"/>
            <w:hideMark/>
          </w:tcPr>
          <w:p w14:paraId="5E1D640F"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312" w:type="dxa"/>
            <w:tcBorders>
              <w:top w:val="nil"/>
              <w:left w:val="nil"/>
              <w:bottom w:val="single" w:sz="8" w:space="0" w:color="000000"/>
              <w:right w:val="single" w:sz="8" w:space="0" w:color="000000"/>
            </w:tcBorders>
            <w:vAlign w:val="center"/>
            <w:hideMark/>
          </w:tcPr>
          <w:p w14:paraId="289488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6547D2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0F628E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F537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246C88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16.63</w:t>
            </w:r>
          </w:p>
        </w:tc>
      </w:tr>
      <w:tr w:rsidR="00E80D84" w:rsidRPr="00EA1ADA" w14:paraId="5EE5A96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C110CB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80" w:type="dxa"/>
            <w:tcBorders>
              <w:top w:val="nil"/>
              <w:left w:val="nil"/>
              <w:bottom w:val="single" w:sz="8" w:space="0" w:color="000000"/>
              <w:right w:val="single" w:sz="8" w:space="0" w:color="000000"/>
            </w:tcBorders>
            <w:vAlign w:val="center"/>
            <w:hideMark/>
          </w:tcPr>
          <w:p w14:paraId="3520DA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312" w:type="dxa"/>
            <w:tcBorders>
              <w:top w:val="nil"/>
              <w:left w:val="nil"/>
              <w:bottom w:val="single" w:sz="8" w:space="0" w:color="000000"/>
              <w:right w:val="single" w:sz="8" w:space="0" w:color="000000"/>
            </w:tcBorders>
            <w:vAlign w:val="center"/>
            <w:hideMark/>
          </w:tcPr>
          <w:p w14:paraId="486D8E5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DF9A8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DC6A4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28A2441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741B8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E80D84" w:rsidRPr="00EA1ADA" w14:paraId="3B58DE2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9FB74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80" w:type="dxa"/>
            <w:tcBorders>
              <w:top w:val="nil"/>
              <w:left w:val="nil"/>
              <w:bottom w:val="single" w:sz="8" w:space="0" w:color="000000"/>
              <w:right w:val="single" w:sz="8" w:space="0" w:color="000000"/>
            </w:tcBorders>
            <w:vAlign w:val="center"/>
            <w:hideMark/>
          </w:tcPr>
          <w:p w14:paraId="294795E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312" w:type="dxa"/>
            <w:tcBorders>
              <w:top w:val="nil"/>
              <w:left w:val="nil"/>
              <w:bottom w:val="single" w:sz="8" w:space="0" w:color="000000"/>
              <w:right w:val="single" w:sz="8" w:space="0" w:color="000000"/>
            </w:tcBorders>
            <w:vAlign w:val="center"/>
            <w:hideMark/>
          </w:tcPr>
          <w:p w14:paraId="3A4EC11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A5196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70A40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F54548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13C8F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22C362B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4FB6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80" w:type="dxa"/>
            <w:tcBorders>
              <w:top w:val="nil"/>
              <w:left w:val="nil"/>
              <w:bottom w:val="single" w:sz="8" w:space="0" w:color="000000"/>
              <w:right w:val="single" w:sz="8" w:space="0" w:color="000000"/>
            </w:tcBorders>
            <w:vAlign w:val="center"/>
            <w:hideMark/>
          </w:tcPr>
          <w:p w14:paraId="1C1BB33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312" w:type="dxa"/>
            <w:tcBorders>
              <w:top w:val="nil"/>
              <w:left w:val="nil"/>
              <w:bottom w:val="single" w:sz="8" w:space="0" w:color="000000"/>
              <w:right w:val="single" w:sz="8" w:space="0" w:color="000000"/>
            </w:tcBorders>
            <w:vAlign w:val="center"/>
            <w:hideMark/>
          </w:tcPr>
          <w:p w14:paraId="6DB6227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7F54E3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76A9AA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5F17A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7BF93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73C5BE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AE0B8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80" w:type="dxa"/>
            <w:tcBorders>
              <w:top w:val="nil"/>
              <w:left w:val="nil"/>
              <w:bottom w:val="single" w:sz="8" w:space="0" w:color="000000"/>
              <w:right w:val="single" w:sz="8" w:space="0" w:color="000000"/>
            </w:tcBorders>
            <w:vAlign w:val="center"/>
            <w:hideMark/>
          </w:tcPr>
          <w:p w14:paraId="7BFCEABE" w14:textId="7860D08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312" w:type="dxa"/>
            <w:tcBorders>
              <w:top w:val="nil"/>
              <w:left w:val="nil"/>
              <w:bottom w:val="single" w:sz="8" w:space="0" w:color="000000"/>
              <w:right w:val="single" w:sz="8" w:space="0" w:color="000000"/>
            </w:tcBorders>
            <w:vAlign w:val="center"/>
            <w:hideMark/>
          </w:tcPr>
          <w:p w14:paraId="30C67DC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49D3ED6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62480F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8A04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6DC29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40BC4AA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9E04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80" w:type="dxa"/>
            <w:tcBorders>
              <w:top w:val="nil"/>
              <w:left w:val="nil"/>
              <w:bottom w:val="single" w:sz="8" w:space="0" w:color="000000"/>
              <w:right w:val="single" w:sz="8" w:space="0" w:color="000000"/>
            </w:tcBorders>
            <w:vAlign w:val="center"/>
            <w:hideMark/>
          </w:tcPr>
          <w:p w14:paraId="762222D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312" w:type="dxa"/>
            <w:tcBorders>
              <w:top w:val="nil"/>
              <w:left w:val="nil"/>
              <w:bottom w:val="single" w:sz="8" w:space="0" w:color="000000"/>
              <w:right w:val="single" w:sz="8" w:space="0" w:color="000000"/>
            </w:tcBorders>
            <w:vAlign w:val="center"/>
            <w:hideMark/>
          </w:tcPr>
          <w:p w14:paraId="169E74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7DDE0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5EF5D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7AD812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E58D3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4A7AC958" w14:textId="77777777" w:rsidTr="00D829C3">
        <w:trPr>
          <w:trHeight w:val="274"/>
          <w:jc w:val="center"/>
        </w:trPr>
        <w:tc>
          <w:tcPr>
            <w:tcW w:w="781" w:type="dxa"/>
            <w:tcBorders>
              <w:top w:val="nil"/>
              <w:left w:val="single" w:sz="8" w:space="0" w:color="000000"/>
              <w:bottom w:val="single" w:sz="8" w:space="0" w:color="000000"/>
              <w:right w:val="single" w:sz="8" w:space="0" w:color="000000"/>
            </w:tcBorders>
            <w:vAlign w:val="center"/>
            <w:hideMark/>
          </w:tcPr>
          <w:p w14:paraId="128940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80" w:type="dxa"/>
            <w:tcBorders>
              <w:top w:val="nil"/>
              <w:left w:val="nil"/>
              <w:bottom w:val="single" w:sz="8" w:space="0" w:color="000000"/>
              <w:right w:val="single" w:sz="8" w:space="0" w:color="000000"/>
            </w:tcBorders>
            <w:vAlign w:val="center"/>
            <w:hideMark/>
          </w:tcPr>
          <w:p w14:paraId="368C0CBA"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312" w:type="dxa"/>
            <w:tcBorders>
              <w:top w:val="nil"/>
              <w:left w:val="nil"/>
              <w:bottom w:val="single" w:sz="8" w:space="0" w:color="000000"/>
              <w:right w:val="single" w:sz="8" w:space="0" w:color="000000"/>
            </w:tcBorders>
            <w:vAlign w:val="center"/>
            <w:hideMark/>
          </w:tcPr>
          <w:p w14:paraId="35D10C7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2FD91E3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3768A8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450E66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547FEB8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11.38</w:t>
            </w:r>
          </w:p>
        </w:tc>
      </w:tr>
      <w:tr w:rsidR="00E80D84" w:rsidRPr="00EA1ADA" w14:paraId="7D1F299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38B1D1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80" w:type="dxa"/>
            <w:tcBorders>
              <w:top w:val="nil"/>
              <w:left w:val="nil"/>
              <w:bottom w:val="single" w:sz="8" w:space="0" w:color="000000"/>
              <w:right w:val="single" w:sz="8" w:space="0" w:color="000000"/>
            </w:tcBorders>
            <w:vAlign w:val="center"/>
            <w:hideMark/>
          </w:tcPr>
          <w:p w14:paraId="6AE8F42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312" w:type="dxa"/>
            <w:tcBorders>
              <w:top w:val="nil"/>
              <w:left w:val="nil"/>
              <w:bottom w:val="single" w:sz="8" w:space="0" w:color="000000"/>
              <w:right w:val="single" w:sz="8" w:space="0" w:color="000000"/>
            </w:tcBorders>
            <w:vAlign w:val="center"/>
            <w:hideMark/>
          </w:tcPr>
          <w:p w14:paraId="05EC01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0314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73315E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7F699C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5A76080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14961EE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8A99E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75</w:t>
            </w:r>
          </w:p>
        </w:tc>
        <w:tc>
          <w:tcPr>
            <w:tcW w:w="1980" w:type="dxa"/>
            <w:tcBorders>
              <w:top w:val="nil"/>
              <w:left w:val="nil"/>
              <w:bottom w:val="single" w:sz="8" w:space="0" w:color="000000"/>
              <w:right w:val="single" w:sz="8" w:space="0" w:color="000000"/>
            </w:tcBorders>
            <w:vAlign w:val="center"/>
            <w:hideMark/>
          </w:tcPr>
          <w:p w14:paraId="733E56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312" w:type="dxa"/>
            <w:tcBorders>
              <w:top w:val="nil"/>
              <w:left w:val="nil"/>
              <w:bottom w:val="single" w:sz="8" w:space="0" w:color="000000"/>
              <w:right w:val="single" w:sz="8" w:space="0" w:color="000000"/>
            </w:tcBorders>
            <w:vAlign w:val="center"/>
            <w:hideMark/>
          </w:tcPr>
          <w:p w14:paraId="3995FA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49AA7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C831ED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D41F6F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26AB4C2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E80D84" w:rsidRPr="00EA1ADA" w14:paraId="0A2B280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2C8BD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80" w:type="dxa"/>
            <w:tcBorders>
              <w:top w:val="nil"/>
              <w:left w:val="nil"/>
              <w:bottom w:val="single" w:sz="8" w:space="0" w:color="000000"/>
              <w:right w:val="single" w:sz="8" w:space="0" w:color="000000"/>
            </w:tcBorders>
            <w:vAlign w:val="center"/>
            <w:hideMark/>
          </w:tcPr>
          <w:p w14:paraId="6DFD7D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312" w:type="dxa"/>
            <w:tcBorders>
              <w:top w:val="nil"/>
              <w:left w:val="nil"/>
              <w:bottom w:val="single" w:sz="8" w:space="0" w:color="000000"/>
              <w:right w:val="single" w:sz="8" w:space="0" w:color="000000"/>
            </w:tcBorders>
            <w:vAlign w:val="center"/>
            <w:hideMark/>
          </w:tcPr>
          <w:p w14:paraId="30C8C6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1854D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1EB4C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ACFF5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6F96F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63D4F15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AB79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80" w:type="dxa"/>
            <w:tcBorders>
              <w:top w:val="nil"/>
              <w:left w:val="nil"/>
              <w:bottom w:val="single" w:sz="8" w:space="0" w:color="000000"/>
              <w:right w:val="single" w:sz="8" w:space="0" w:color="000000"/>
            </w:tcBorders>
            <w:vAlign w:val="center"/>
            <w:hideMark/>
          </w:tcPr>
          <w:p w14:paraId="315184C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1F5FB8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3629C08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ACB28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5EDC7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4BC1C5F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34B8694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B3AA70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80" w:type="dxa"/>
            <w:tcBorders>
              <w:top w:val="nil"/>
              <w:left w:val="nil"/>
              <w:bottom w:val="single" w:sz="8" w:space="0" w:color="000000"/>
              <w:right w:val="single" w:sz="8" w:space="0" w:color="000000"/>
            </w:tcBorders>
            <w:vAlign w:val="center"/>
            <w:hideMark/>
          </w:tcPr>
          <w:p w14:paraId="1426F2B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312" w:type="dxa"/>
            <w:tcBorders>
              <w:top w:val="nil"/>
              <w:left w:val="nil"/>
              <w:bottom w:val="single" w:sz="8" w:space="0" w:color="000000"/>
              <w:right w:val="single" w:sz="8" w:space="0" w:color="000000"/>
            </w:tcBorders>
            <w:vAlign w:val="center"/>
            <w:hideMark/>
          </w:tcPr>
          <w:p w14:paraId="353A26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12E11C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17.50</w:t>
            </w:r>
          </w:p>
        </w:tc>
        <w:tc>
          <w:tcPr>
            <w:tcW w:w="1451" w:type="dxa"/>
            <w:tcBorders>
              <w:top w:val="nil"/>
              <w:left w:val="nil"/>
              <w:bottom w:val="single" w:sz="8" w:space="0" w:color="000000"/>
              <w:right w:val="single" w:sz="8" w:space="0" w:color="000000"/>
            </w:tcBorders>
            <w:vAlign w:val="center"/>
            <w:hideMark/>
          </w:tcPr>
          <w:p w14:paraId="61106D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E4CE2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7697B2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E80D84" w:rsidRPr="00EA1ADA" w14:paraId="646BA796" w14:textId="77777777" w:rsidTr="00D829C3">
        <w:trPr>
          <w:trHeight w:val="199"/>
          <w:jc w:val="center"/>
        </w:trPr>
        <w:tc>
          <w:tcPr>
            <w:tcW w:w="781" w:type="dxa"/>
            <w:tcBorders>
              <w:top w:val="nil"/>
              <w:left w:val="single" w:sz="8" w:space="0" w:color="000000"/>
              <w:bottom w:val="single" w:sz="8" w:space="0" w:color="000000"/>
              <w:right w:val="single" w:sz="8" w:space="0" w:color="000000"/>
            </w:tcBorders>
            <w:vAlign w:val="center"/>
            <w:hideMark/>
          </w:tcPr>
          <w:p w14:paraId="21AB4C0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80" w:type="dxa"/>
            <w:tcBorders>
              <w:top w:val="nil"/>
              <w:left w:val="nil"/>
              <w:bottom w:val="single" w:sz="8" w:space="0" w:color="000000"/>
              <w:right w:val="single" w:sz="8" w:space="0" w:color="000000"/>
            </w:tcBorders>
            <w:vAlign w:val="center"/>
            <w:hideMark/>
          </w:tcPr>
          <w:p w14:paraId="4390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312" w:type="dxa"/>
            <w:tcBorders>
              <w:top w:val="nil"/>
              <w:left w:val="nil"/>
              <w:bottom w:val="single" w:sz="8" w:space="0" w:color="000000"/>
              <w:right w:val="single" w:sz="8" w:space="0" w:color="000000"/>
            </w:tcBorders>
            <w:vAlign w:val="center"/>
            <w:hideMark/>
          </w:tcPr>
          <w:p w14:paraId="0790AE7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481CE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2D6B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53065D2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362FD7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45F8BF4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090E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80" w:type="dxa"/>
            <w:tcBorders>
              <w:top w:val="nil"/>
              <w:left w:val="nil"/>
              <w:bottom w:val="single" w:sz="8" w:space="0" w:color="000000"/>
              <w:right w:val="single" w:sz="8" w:space="0" w:color="000000"/>
            </w:tcBorders>
            <w:vAlign w:val="center"/>
            <w:hideMark/>
          </w:tcPr>
          <w:p w14:paraId="236B98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71BADA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85108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47ACDA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4D43F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443525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E80D84" w:rsidRPr="00EA1ADA" w14:paraId="5FE5124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2D0014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80" w:type="dxa"/>
            <w:tcBorders>
              <w:top w:val="nil"/>
              <w:left w:val="nil"/>
              <w:bottom w:val="single" w:sz="8" w:space="0" w:color="000000"/>
              <w:right w:val="single" w:sz="8" w:space="0" w:color="000000"/>
            </w:tcBorders>
            <w:vAlign w:val="center"/>
            <w:hideMark/>
          </w:tcPr>
          <w:p w14:paraId="30CD06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312" w:type="dxa"/>
            <w:tcBorders>
              <w:top w:val="nil"/>
              <w:left w:val="nil"/>
              <w:bottom w:val="single" w:sz="8" w:space="0" w:color="000000"/>
              <w:right w:val="single" w:sz="8" w:space="0" w:color="000000"/>
            </w:tcBorders>
            <w:vAlign w:val="center"/>
            <w:hideMark/>
          </w:tcPr>
          <w:p w14:paraId="4479D9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188B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9056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4D443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14.53</w:t>
            </w:r>
          </w:p>
        </w:tc>
        <w:tc>
          <w:tcPr>
            <w:tcW w:w="1454" w:type="dxa"/>
            <w:tcBorders>
              <w:top w:val="nil"/>
              <w:left w:val="nil"/>
              <w:bottom w:val="single" w:sz="8" w:space="0" w:color="000000"/>
              <w:right w:val="single" w:sz="8" w:space="0" w:color="000000"/>
            </w:tcBorders>
            <w:vAlign w:val="center"/>
            <w:hideMark/>
          </w:tcPr>
          <w:p w14:paraId="4E3199C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15.10</w:t>
            </w:r>
          </w:p>
        </w:tc>
      </w:tr>
      <w:tr w:rsidR="00E80D84" w:rsidRPr="00EA1ADA" w14:paraId="7432632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FBF7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80" w:type="dxa"/>
            <w:tcBorders>
              <w:top w:val="nil"/>
              <w:left w:val="nil"/>
              <w:bottom w:val="single" w:sz="8" w:space="0" w:color="000000"/>
              <w:right w:val="single" w:sz="8" w:space="0" w:color="000000"/>
            </w:tcBorders>
            <w:vAlign w:val="center"/>
            <w:hideMark/>
          </w:tcPr>
          <w:p w14:paraId="6A6044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312" w:type="dxa"/>
            <w:tcBorders>
              <w:top w:val="nil"/>
              <w:left w:val="nil"/>
              <w:bottom w:val="single" w:sz="8" w:space="0" w:color="000000"/>
              <w:right w:val="single" w:sz="8" w:space="0" w:color="000000"/>
            </w:tcBorders>
            <w:vAlign w:val="center"/>
            <w:hideMark/>
          </w:tcPr>
          <w:p w14:paraId="0A40428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E455B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5E0E0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19.09</w:t>
            </w:r>
          </w:p>
        </w:tc>
        <w:tc>
          <w:tcPr>
            <w:tcW w:w="1451" w:type="dxa"/>
            <w:tcBorders>
              <w:top w:val="nil"/>
              <w:left w:val="nil"/>
              <w:bottom w:val="single" w:sz="8" w:space="0" w:color="000000"/>
              <w:right w:val="single" w:sz="8" w:space="0" w:color="000000"/>
            </w:tcBorders>
            <w:vAlign w:val="center"/>
            <w:hideMark/>
          </w:tcPr>
          <w:p w14:paraId="3F22E4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3892D64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r>
      <w:tr w:rsidR="00E80D84" w:rsidRPr="00EA1ADA" w14:paraId="209D678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C131D2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80" w:type="dxa"/>
            <w:tcBorders>
              <w:top w:val="nil"/>
              <w:left w:val="nil"/>
              <w:bottom w:val="single" w:sz="8" w:space="0" w:color="000000"/>
              <w:right w:val="single" w:sz="8" w:space="0" w:color="000000"/>
            </w:tcBorders>
            <w:vAlign w:val="center"/>
            <w:hideMark/>
          </w:tcPr>
          <w:p w14:paraId="1451FB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312" w:type="dxa"/>
            <w:tcBorders>
              <w:top w:val="nil"/>
              <w:left w:val="nil"/>
              <w:bottom w:val="single" w:sz="8" w:space="0" w:color="000000"/>
              <w:right w:val="single" w:sz="8" w:space="0" w:color="000000"/>
            </w:tcBorders>
            <w:vAlign w:val="center"/>
            <w:hideMark/>
          </w:tcPr>
          <w:p w14:paraId="2817BBD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318E1CD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3F4657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41E5D43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90ADBC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7.38</w:t>
            </w:r>
          </w:p>
        </w:tc>
      </w:tr>
      <w:tr w:rsidR="00E80D84" w:rsidRPr="00EA1ADA" w14:paraId="3C0D6377" w14:textId="77777777" w:rsidTr="00D829C3">
        <w:trPr>
          <w:trHeight w:val="267"/>
          <w:jc w:val="center"/>
        </w:trPr>
        <w:tc>
          <w:tcPr>
            <w:tcW w:w="781" w:type="dxa"/>
            <w:tcBorders>
              <w:top w:val="nil"/>
              <w:left w:val="single" w:sz="8" w:space="0" w:color="000000"/>
              <w:bottom w:val="single" w:sz="8" w:space="0" w:color="000000"/>
              <w:right w:val="single" w:sz="8" w:space="0" w:color="000000"/>
            </w:tcBorders>
            <w:vAlign w:val="center"/>
            <w:hideMark/>
          </w:tcPr>
          <w:p w14:paraId="5199C6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80" w:type="dxa"/>
            <w:tcBorders>
              <w:top w:val="nil"/>
              <w:left w:val="nil"/>
              <w:bottom w:val="single" w:sz="8" w:space="0" w:color="000000"/>
              <w:right w:val="single" w:sz="8" w:space="0" w:color="000000"/>
            </w:tcBorders>
            <w:vAlign w:val="center"/>
            <w:hideMark/>
          </w:tcPr>
          <w:p w14:paraId="1356F9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312" w:type="dxa"/>
            <w:tcBorders>
              <w:top w:val="nil"/>
              <w:left w:val="nil"/>
              <w:bottom w:val="single" w:sz="8" w:space="0" w:color="000000"/>
              <w:right w:val="single" w:sz="8" w:space="0" w:color="000000"/>
            </w:tcBorders>
            <w:vAlign w:val="center"/>
            <w:hideMark/>
          </w:tcPr>
          <w:p w14:paraId="0AA836A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5.50</w:t>
            </w:r>
          </w:p>
        </w:tc>
        <w:tc>
          <w:tcPr>
            <w:tcW w:w="1181" w:type="dxa"/>
            <w:tcBorders>
              <w:top w:val="nil"/>
              <w:left w:val="nil"/>
              <w:bottom w:val="single" w:sz="8" w:space="0" w:color="000000"/>
              <w:right w:val="single" w:sz="8" w:space="0" w:color="000000"/>
            </w:tcBorders>
            <w:vAlign w:val="center"/>
            <w:hideMark/>
          </w:tcPr>
          <w:p w14:paraId="7245796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1" w:type="dxa"/>
            <w:tcBorders>
              <w:top w:val="nil"/>
              <w:left w:val="nil"/>
              <w:bottom w:val="single" w:sz="8" w:space="0" w:color="000000"/>
              <w:right w:val="single" w:sz="8" w:space="0" w:color="000000"/>
            </w:tcBorders>
            <w:vAlign w:val="center"/>
            <w:hideMark/>
          </w:tcPr>
          <w:p w14:paraId="6E4F9B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1" w:type="dxa"/>
            <w:tcBorders>
              <w:top w:val="nil"/>
              <w:left w:val="nil"/>
              <w:bottom w:val="single" w:sz="8" w:space="0" w:color="000000"/>
              <w:right w:val="single" w:sz="8" w:space="0" w:color="000000"/>
            </w:tcBorders>
            <w:vAlign w:val="center"/>
            <w:hideMark/>
          </w:tcPr>
          <w:p w14:paraId="7F14BA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454" w:type="dxa"/>
            <w:tcBorders>
              <w:top w:val="nil"/>
              <w:left w:val="nil"/>
              <w:bottom w:val="single" w:sz="8" w:space="0" w:color="000000"/>
              <w:right w:val="single" w:sz="8" w:space="0" w:color="000000"/>
            </w:tcBorders>
            <w:vAlign w:val="center"/>
            <w:hideMark/>
          </w:tcPr>
          <w:p w14:paraId="5944B62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7.75</w:t>
            </w:r>
          </w:p>
        </w:tc>
      </w:tr>
      <w:tr w:rsidR="00E80D84" w:rsidRPr="00EA1ADA" w14:paraId="3700AB97" w14:textId="77777777" w:rsidTr="00D829C3">
        <w:trPr>
          <w:trHeight w:val="282"/>
          <w:jc w:val="center"/>
        </w:trPr>
        <w:tc>
          <w:tcPr>
            <w:tcW w:w="781" w:type="dxa"/>
            <w:tcBorders>
              <w:top w:val="nil"/>
              <w:left w:val="single" w:sz="8" w:space="0" w:color="000000"/>
              <w:bottom w:val="single" w:sz="8" w:space="0" w:color="000000"/>
              <w:right w:val="single" w:sz="8" w:space="0" w:color="000000"/>
            </w:tcBorders>
            <w:vAlign w:val="center"/>
            <w:hideMark/>
          </w:tcPr>
          <w:p w14:paraId="68ADAFE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80" w:type="dxa"/>
            <w:tcBorders>
              <w:top w:val="nil"/>
              <w:left w:val="nil"/>
              <w:bottom w:val="single" w:sz="8" w:space="0" w:color="000000"/>
              <w:right w:val="single" w:sz="8" w:space="0" w:color="000000"/>
            </w:tcBorders>
            <w:vAlign w:val="center"/>
            <w:hideMark/>
          </w:tcPr>
          <w:p w14:paraId="6A4161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312" w:type="dxa"/>
            <w:tcBorders>
              <w:top w:val="nil"/>
              <w:left w:val="nil"/>
              <w:bottom w:val="single" w:sz="8" w:space="0" w:color="000000"/>
              <w:right w:val="single" w:sz="8" w:space="0" w:color="000000"/>
            </w:tcBorders>
            <w:vAlign w:val="center"/>
            <w:hideMark/>
          </w:tcPr>
          <w:p w14:paraId="693D6AA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7432948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37856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4AA4289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16B4F3F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8.63</w:t>
            </w:r>
          </w:p>
        </w:tc>
      </w:tr>
      <w:tr w:rsidR="00E80D84" w:rsidRPr="00EA1ADA" w14:paraId="13ED128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C39D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80" w:type="dxa"/>
            <w:tcBorders>
              <w:top w:val="nil"/>
              <w:left w:val="nil"/>
              <w:bottom w:val="single" w:sz="8" w:space="0" w:color="000000"/>
              <w:right w:val="single" w:sz="8" w:space="0" w:color="000000"/>
            </w:tcBorders>
            <w:vAlign w:val="center"/>
            <w:hideMark/>
          </w:tcPr>
          <w:p w14:paraId="7E846C7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312" w:type="dxa"/>
            <w:tcBorders>
              <w:top w:val="nil"/>
              <w:left w:val="nil"/>
              <w:bottom w:val="single" w:sz="8" w:space="0" w:color="000000"/>
              <w:right w:val="single" w:sz="8" w:space="0" w:color="000000"/>
            </w:tcBorders>
            <w:vAlign w:val="center"/>
            <w:hideMark/>
          </w:tcPr>
          <w:p w14:paraId="39428F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4994E6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06DBD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3D04A4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762C13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67302F2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8ED20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80" w:type="dxa"/>
            <w:tcBorders>
              <w:top w:val="nil"/>
              <w:left w:val="nil"/>
              <w:bottom w:val="single" w:sz="8" w:space="0" w:color="000000"/>
              <w:right w:val="single" w:sz="8" w:space="0" w:color="000000"/>
            </w:tcBorders>
            <w:vAlign w:val="center"/>
            <w:hideMark/>
          </w:tcPr>
          <w:p w14:paraId="0BFF364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312" w:type="dxa"/>
            <w:tcBorders>
              <w:top w:val="nil"/>
              <w:left w:val="nil"/>
              <w:bottom w:val="single" w:sz="8" w:space="0" w:color="000000"/>
              <w:right w:val="single" w:sz="8" w:space="0" w:color="000000"/>
            </w:tcBorders>
            <w:vAlign w:val="center"/>
            <w:hideMark/>
          </w:tcPr>
          <w:p w14:paraId="58D2E9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E5044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585CB0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6F8A2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3B8137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E80D84" w:rsidRPr="00EA1ADA" w14:paraId="55551A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8D63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80" w:type="dxa"/>
            <w:tcBorders>
              <w:top w:val="nil"/>
              <w:left w:val="nil"/>
              <w:bottom w:val="single" w:sz="8" w:space="0" w:color="000000"/>
              <w:right w:val="single" w:sz="8" w:space="0" w:color="000000"/>
            </w:tcBorders>
            <w:vAlign w:val="center"/>
            <w:hideMark/>
          </w:tcPr>
          <w:p w14:paraId="511EB86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312" w:type="dxa"/>
            <w:tcBorders>
              <w:top w:val="nil"/>
              <w:left w:val="nil"/>
              <w:bottom w:val="single" w:sz="8" w:space="0" w:color="000000"/>
              <w:right w:val="single" w:sz="8" w:space="0" w:color="000000"/>
            </w:tcBorders>
            <w:vAlign w:val="center"/>
            <w:hideMark/>
          </w:tcPr>
          <w:p w14:paraId="229616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2E42B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66A64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A8D39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06D5DB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2FA0E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D620E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80" w:type="dxa"/>
            <w:tcBorders>
              <w:top w:val="nil"/>
              <w:left w:val="nil"/>
              <w:bottom w:val="single" w:sz="8" w:space="0" w:color="000000"/>
              <w:right w:val="single" w:sz="8" w:space="0" w:color="000000"/>
            </w:tcBorders>
            <w:vAlign w:val="center"/>
            <w:hideMark/>
          </w:tcPr>
          <w:p w14:paraId="7DB9C54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312" w:type="dxa"/>
            <w:tcBorders>
              <w:top w:val="nil"/>
              <w:left w:val="nil"/>
              <w:bottom w:val="single" w:sz="8" w:space="0" w:color="000000"/>
              <w:right w:val="single" w:sz="8" w:space="0" w:color="000000"/>
            </w:tcBorders>
            <w:vAlign w:val="center"/>
            <w:hideMark/>
          </w:tcPr>
          <w:p w14:paraId="5AD293A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B7669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68AB97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9E900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1AC357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E80D84" w:rsidRPr="00EA1ADA" w14:paraId="41C77FF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10EE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80" w:type="dxa"/>
            <w:tcBorders>
              <w:top w:val="nil"/>
              <w:left w:val="nil"/>
              <w:bottom w:val="single" w:sz="8" w:space="0" w:color="000000"/>
              <w:right w:val="single" w:sz="8" w:space="0" w:color="000000"/>
            </w:tcBorders>
            <w:vAlign w:val="center"/>
            <w:hideMark/>
          </w:tcPr>
          <w:p w14:paraId="4A88D98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312" w:type="dxa"/>
            <w:tcBorders>
              <w:top w:val="nil"/>
              <w:left w:val="nil"/>
              <w:bottom w:val="single" w:sz="8" w:space="0" w:color="000000"/>
              <w:right w:val="single" w:sz="8" w:space="0" w:color="000000"/>
            </w:tcBorders>
            <w:vAlign w:val="center"/>
            <w:hideMark/>
          </w:tcPr>
          <w:p w14:paraId="7F0D55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D8E35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39CCC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52FAC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76C53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1CAB0CB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84EFD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80" w:type="dxa"/>
            <w:tcBorders>
              <w:top w:val="nil"/>
              <w:left w:val="nil"/>
              <w:bottom w:val="single" w:sz="8" w:space="0" w:color="000000"/>
              <w:right w:val="single" w:sz="8" w:space="0" w:color="000000"/>
            </w:tcBorders>
            <w:vAlign w:val="center"/>
            <w:hideMark/>
          </w:tcPr>
          <w:p w14:paraId="0FF2AF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S-54</w:t>
            </w:r>
          </w:p>
        </w:tc>
        <w:tc>
          <w:tcPr>
            <w:tcW w:w="1312" w:type="dxa"/>
            <w:tcBorders>
              <w:top w:val="nil"/>
              <w:left w:val="nil"/>
              <w:bottom w:val="single" w:sz="8" w:space="0" w:color="000000"/>
              <w:right w:val="single" w:sz="8" w:space="0" w:color="000000"/>
            </w:tcBorders>
            <w:vAlign w:val="center"/>
            <w:hideMark/>
          </w:tcPr>
          <w:p w14:paraId="6C458BE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31471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0248E8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2134BE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953BD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333BAF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1473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80" w:type="dxa"/>
            <w:tcBorders>
              <w:top w:val="nil"/>
              <w:left w:val="nil"/>
              <w:bottom w:val="single" w:sz="8" w:space="0" w:color="000000"/>
              <w:right w:val="single" w:sz="8" w:space="0" w:color="000000"/>
            </w:tcBorders>
            <w:vAlign w:val="center"/>
            <w:hideMark/>
          </w:tcPr>
          <w:p w14:paraId="508F4D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312" w:type="dxa"/>
            <w:tcBorders>
              <w:top w:val="nil"/>
              <w:left w:val="nil"/>
              <w:bottom w:val="single" w:sz="8" w:space="0" w:color="000000"/>
              <w:right w:val="single" w:sz="8" w:space="0" w:color="000000"/>
            </w:tcBorders>
            <w:vAlign w:val="center"/>
            <w:hideMark/>
          </w:tcPr>
          <w:p w14:paraId="248FECA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40764C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52A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E5D94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070DB0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0648387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3D7E2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80" w:type="dxa"/>
            <w:tcBorders>
              <w:top w:val="nil"/>
              <w:left w:val="nil"/>
              <w:bottom w:val="single" w:sz="8" w:space="0" w:color="000000"/>
              <w:right w:val="single" w:sz="8" w:space="0" w:color="000000"/>
            </w:tcBorders>
            <w:vAlign w:val="center"/>
            <w:hideMark/>
          </w:tcPr>
          <w:p w14:paraId="5C228B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S-34</w:t>
            </w:r>
          </w:p>
        </w:tc>
        <w:tc>
          <w:tcPr>
            <w:tcW w:w="1312" w:type="dxa"/>
            <w:tcBorders>
              <w:top w:val="nil"/>
              <w:left w:val="nil"/>
              <w:bottom w:val="single" w:sz="8" w:space="0" w:color="000000"/>
              <w:right w:val="single" w:sz="8" w:space="0" w:color="000000"/>
            </w:tcBorders>
            <w:vAlign w:val="center"/>
            <w:hideMark/>
          </w:tcPr>
          <w:p w14:paraId="3443579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1683B51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55C7E6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0D0D2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62AE2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232B5477" w14:textId="77777777" w:rsidTr="00D829C3">
        <w:trPr>
          <w:trHeight w:val="322"/>
          <w:jc w:val="center"/>
        </w:trPr>
        <w:tc>
          <w:tcPr>
            <w:tcW w:w="781" w:type="dxa"/>
            <w:tcBorders>
              <w:top w:val="nil"/>
              <w:left w:val="single" w:sz="8" w:space="0" w:color="000000"/>
              <w:bottom w:val="single" w:sz="8" w:space="0" w:color="000000"/>
              <w:right w:val="single" w:sz="8" w:space="0" w:color="000000"/>
            </w:tcBorders>
            <w:vAlign w:val="center"/>
            <w:hideMark/>
          </w:tcPr>
          <w:p w14:paraId="1BAAC0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80" w:type="dxa"/>
            <w:tcBorders>
              <w:top w:val="nil"/>
              <w:left w:val="nil"/>
              <w:bottom w:val="single" w:sz="8" w:space="0" w:color="000000"/>
              <w:right w:val="single" w:sz="8" w:space="0" w:color="000000"/>
            </w:tcBorders>
            <w:vAlign w:val="center"/>
            <w:hideMark/>
          </w:tcPr>
          <w:p w14:paraId="009EA9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312" w:type="dxa"/>
            <w:tcBorders>
              <w:top w:val="nil"/>
              <w:left w:val="nil"/>
              <w:bottom w:val="single" w:sz="8" w:space="0" w:color="000000"/>
              <w:right w:val="single" w:sz="8" w:space="0" w:color="000000"/>
            </w:tcBorders>
            <w:vAlign w:val="center"/>
            <w:hideMark/>
          </w:tcPr>
          <w:p w14:paraId="61D6815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7D2C5F5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A525A2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34598A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A1E30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11.25</w:t>
            </w:r>
          </w:p>
        </w:tc>
      </w:tr>
      <w:tr w:rsidR="00E80D84" w:rsidRPr="00EA1ADA" w14:paraId="651D38C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54277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80" w:type="dxa"/>
            <w:tcBorders>
              <w:top w:val="nil"/>
              <w:left w:val="nil"/>
              <w:bottom w:val="single" w:sz="8" w:space="0" w:color="000000"/>
              <w:right w:val="single" w:sz="8" w:space="0" w:color="000000"/>
            </w:tcBorders>
            <w:vAlign w:val="center"/>
            <w:hideMark/>
          </w:tcPr>
          <w:p w14:paraId="477A7F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S-40</w:t>
            </w:r>
          </w:p>
        </w:tc>
        <w:tc>
          <w:tcPr>
            <w:tcW w:w="1312" w:type="dxa"/>
            <w:tcBorders>
              <w:top w:val="nil"/>
              <w:left w:val="nil"/>
              <w:bottom w:val="single" w:sz="8" w:space="0" w:color="000000"/>
              <w:right w:val="single" w:sz="8" w:space="0" w:color="000000"/>
            </w:tcBorders>
            <w:vAlign w:val="center"/>
            <w:hideMark/>
          </w:tcPr>
          <w:p w14:paraId="4170D2F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2059BB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2D7BD83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0321F2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48544D1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r>
      <w:tr w:rsidR="00E80D84" w:rsidRPr="00EA1ADA" w14:paraId="4E8544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D19071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80" w:type="dxa"/>
            <w:tcBorders>
              <w:top w:val="nil"/>
              <w:left w:val="nil"/>
              <w:bottom w:val="single" w:sz="8" w:space="0" w:color="000000"/>
              <w:right w:val="single" w:sz="8" w:space="0" w:color="000000"/>
            </w:tcBorders>
            <w:vAlign w:val="center"/>
            <w:hideMark/>
          </w:tcPr>
          <w:p w14:paraId="34319F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G-2</w:t>
            </w:r>
          </w:p>
        </w:tc>
        <w:tc>
          <w:tcPr>
            <w:tcW w:w="1312" w:type="dxa"/>
            <w:tcBorders>
              <w:top w:val="nil"/>
              <w:left w:val="nil"/>
              <w:bottom w:val="single" w:sz="8" w:space="0" w:color="000000"/>
              <w:right w:val="single" w:sz="8" w:space="0" w:color="000000"/>
            </w:tcBorders>
            <w:vAlign w:val="center"/>
            <w:hideMark/>
          </w:tcPr>
          <w:p w14:paraId="6EB06BB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01209D0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B34D7B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43FD2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6C5330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8.38</w:t>
            </w:r>
          </w:p>
        </w:tc>
      </w:tr>
      <w:tr w:rsidR="00E80D84" w:rsidRPr="00EA1ADA" w14:paraId="2172105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A79C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80" w:type="dxa"/>
            <w:tcBorders>
              <w:top w:val="nil"/>
              <w:left w:val="nil"/>
              <w:bottom w:val="single" w:sz="8" w:space="0" w:color="000000"/>
              <w:right w:val="single" w:sz="8" w:space="0" w:color="000000"/>
            </w:tcBorders>
            <w:vAlign w:val="center"/>
            <w:hideMark/>
          </w:tcPr>
          <w:p w14:paraId="5E29C33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S-13</w:t>
            </w:r>
          </w:p>
        </w:tc>
        <w:tc>
          <w:tcPr>
            <w:tcW w:w="1312" w:type="dxa"/>
            <w:tcBorders>
              <w:top w:val="nil"/>
              <w:left w:val="nil"/>
              <w:bottom w:val="single" w:sz="8" w:space="0" w:color="000000"/>
              <w:right w:val="single" w:sz="8" w:space="0" w:color="000000"/>
            </w:tcBorders>
            <w:vAlign w:val="center"/>
            <w:hideMark/>
          </w:tcPr>
          <w:p w14:paraId="0331F95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2F37E7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0EBE07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B43B47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5F6E319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E80D84" w:rsidRPr="00EA1ADA" w14:paraId="64C142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EA2F0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80" w:type="dxa"/>
            <w:tcBorders>
              <w:top w:val="nil"/>
              <w:left w:val="nil"/>
              <w:bottom w:val="single" w:sz="8" w:space="0" w:color="000000"/>
              <w:right w:val="single" w:sz="8" w:space="0" w:color="000000"/>
            </w:tcBorders>
            <w:vAlign w:val="center"/>
            <w:hideMark/>
          </w:tcPr>
          <w:p w14:paraId="4619F8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PCH</w:t>
            </w:r>
          </w:p>
        </w:tc>
        <w:tc>
          <w:tcPr>
            <w:tcW w:w="1312" w:type="dxa"/>
            <w:tcBorders>
              <w:top w:val="nil"/>
              <w:left w:val="nil"/>
              <w:bottom w:val="single" w:sz="8" w:space="0" w:color="000000"/>
              <w:right w:val="single" w:sz="8" w:space="0" w:color="000000"/>
            </w:tcBorders>
            <w:vAlign w:val="center"/>
            <w:hideMark/>
          </w:tcPr>
          <w:p w14:paraId="6D6BB11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7756B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4E9DF45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CB2A6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0C9C56F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0164952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513DF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80" w:type="dxa"/>
            <w:tcBorders>
              <w:top w:val="nil"/>
              <w:left w:val="nil"/>
              <w:bottom w:val="single" w:sz="8" w:space="0" w:color="000000"/>
              <w:right w:val="single" w:sz="8" w:space="0" w:color="000000"/>
            </w:tcBorders>
            <w:vAlign w:val="center"/>
            <w:hideMark/>
          </w:tcPr>
          <w:p w14:paraId="4663023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Suvarna</w:t>
            </w:r>
          </w:p>
        </w:tc>
        <w:tc>
          <w:tcPr>
            <w:tcW w:w="1312" w:type="dxa"/>
            <w:tcBorders>
              <w:top w:val="nil"/>
              <w:left w:val="nil"/>
              <w:bottom w:val="single" w:sz="8" w:space="0" w:color="000000"/>
              <w:right w:val="single" w:sz="8" w:space="0" w:color="000000"/>
            </w:tcBorders>
            <w:vAlign w:val="center"/>
            <w:hideMark/>
          </w:tcPr>
          <w:p w14:paraId="5F582DE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4E4D1E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69564B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2EADE90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60D25D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35C9B0B9" w14:textId="77777777" w:rsidTr="00D829C3">
        <w:trPr>
          <w:trHeight w:val="477"/>
          <w:jc w:val="center"/>
        </w:trPr>
        <w:tc>
          <w:tcPr>
            <w:tcW w:w="781" w:type="dxa"/>
            <w:tcBorders>
              <w:top w:val="nil"/>
              <w:left w:val="single" w:sz="8" w:space="0" w:color="000000"/>
              <w:bottom w:val="single" w:sz="8" w:space="0" w:color="000000"/>
              <w:right w:val="single" w:sz="8" w:space="0" w:color="000000"/>
            </w:tcBorders>
            <w:vAlign w:val="center"/>
            <w:hideMark/>
          </w:tcPr>
          <w:p w14:paraId="0AB9D3C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80" w:type="dxa"/>
            <w:tcBorders>
              <w:top w:val="nil"/>
              <w:left w:val="nil"/>
              <w:bottom w:val="single" w:sz="8" w:space="0" w:color="000000"/>
              <w:right w:val="single" w:sz="8" w:space="0" w:color="000000"/>
            </w:tcBorders>
            <w:vAlign w:val="center"/>
            <w:hideMark/>
          </w:tcPr>
          <w:p w14:paraId="67C581A4" w14:textId="77777777" w:rsidR="00E4741B" w:rsidRPr="00EA1ADA" w:rsidRDefault="00E80D84" w:rsidP="00E80D84">
            <w:pPr>
              <w:spacing w:after="0" w:line="240" w:lineRule="auto"/>
              <w:jc w:val="center"/>
              <w:rPr>
                <w:rFonts w:ascii="Arial" w:eastAsia="Times New Roman" w:hAnsi="Arial" w:cs="Arial"/>
                <w:color w:val="000000"/>
                <w:lang w:val="en-US" w:eastAsia="en-IN"/>
              </w:rPr>
            </w:pPr>
            <w:r w:rsidRPr="00EA1ADA">
              <w:rPr>
                <w:rFonts w:ascii="Arial" w:eastAsia="Times New Roman" w:hAnsi="Arial" w:cs="Arial"/>
                <w:color w:val="000000"/>
                <w:lang w:val="en-US" w:eastAsia="en-IN"/>
              </w:rPr>
              <w:t xml:space="preserve">Akkikalu </w:t>
            </w:r>
          </w:p>
          <w:p w14:paraId="15FF3DE3" w14:textId="6BBA5E6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(Bird claw)</w:t>
            </w:r>
          </w:p>
        </w:tc>
        <w:tc>
          <w:tcPr>
            <w:tcW w:w="1312" w:type="dxa"/>
            <w:tcBorders>
              <w:top w:val="nil"/>
              <w:left w:val="nil"/>
              <w:bottom w:val="single" w:sz="8" w:space="0" w:color="000000"/>
              <w:right w:val="single" w:sz="8" w:space="0" w:color="000000"/>
            </w:tcBorders>
            <w:vAlign w:val="center"/>
            <w:hideMark/>
          </w:tcPr>
          <w:p w14:paraId="7BF5E75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23B914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E4774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665821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5E0D0D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D0FB3D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58D68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6CF5628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F test</w:t>
            </w:r>
          </w:p>
        </w:tc>
        <w:tc>
          <w:tcPr>
            <w:tcW w:w="1312" w:type="dxa"/>
            <w:tcBorders>
              <w:top w:val="nil"/>
              <w:left w:val="nil"/>
              <w:bottom w:val="single" w:sz="8" w:space="0" w:color="000000"/>
              <w:right w:val="single" w:sz="8" w:space="0" w:color="000000"/>
            </w:tcBorders>
            <w:vAlign w:val="center"/>
            <w:hideMark/>
          </w:tcPr>
          <w:p w14:paraId="1CD2B3C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181" w:type="dxa"/>
            <w:tcBorders>
              <w:top w:val="nil"/>
              <w:left w:val="nil"/>
              <w:bottom w:val="single" w:sz="8" w:space="0" w:color="000000"/>
              <w:right w:val="single" w:sz="8" w:space="0" w:color="000000"/>
            </w:tcBorders>
            <w:vAlign w:val="center"/>
            <w:hideMark/>
          </w:tcPr>
          <w:p w14:paraId="5A47E38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12F0DD7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3D6D81F0"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4" w:type="dxa"/>
            <w:tcBorders>
              <w:top w:val="nil"/>
              <w:left w:val="nil"/>
              <w:bottom w:val="single" w:sz="8" w:space="0" w:color="000000"/>
              <w:right w:val="single" w:sz="8" w:space="0" w:color="000000"/>
            </w:tcBorders>
            <w:vAlign w:val="center"/>
            <w:hideMark/>
          </w:tcPr>
          <w:p w14:paraId="2D1EAE41"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r>
      <w:tr w:rsidR="00E80D84" w:rsidRPr="00EA1ADA" w14:paraId="74D26A2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E72990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D660A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S.Em±</w:t>
            </w:r>
          </w:p>
        </w:tc>
        <w:tc>
          <w:tcPr>
            <w:tcW w:w="1312" w:type="dxa"/>
            <w:tcBorders>
              <w:top w:val="nil"/>
              <w:left w:val="nil"/>
              <w:bottom w:val="single" w:sz="8" w:space="0" w:color="000000"/>
              <w:right w:val="single" w:sz="8" w:space="0" w:color="000000"/>
            </w:tcBorders>
            <w:vAlign w:val="center"/>
            <w:hideMark/>
          </w:tcPr>
          <w:p w14:paraId="4EA7B985"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0.611</w:t>
            </w:r>
          </w:p>
        </w:tc>
        <w:tc>
          <w:tcPr>
            <w:tcW w:w="1181" w:type="dxa"/>
            <w:tcBorders>
              <w:top w:val="nil"/>
              <w:left w:val="nil"/>
              <w:bottom w:val="single" w:sz="8" w:space="0" w:color="000000"/>
              <w:right w:val="single" w:sz="8" w:space="0" w:color="000000"/>
            </w:tcBorders>
            <w:vAlign w:val="center"/>
            <w:hideMark/>
          </w:tcPr>
          <w:p w14:paraId="1384FE5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0.591</w:t>
            </w:r>
          </w:p>
        </w:tc>
        <w:tc>
          <w:tcPr>
            <w:tcW w:w="1451" w:type="dxa"/>
            <w:tcBorders>
              <w:top w:val="nil"/>
              <w:left w:val="nil"/>
              <w:bottom w:val="single" w:sz="8" w:space="0" w:color="000000"/>
              <w:right w:val="single" w:sz="8" w:space="0" w:color="000000"/>
            </w:tcBorders>
            <w:vAlign w:val="center"/>
            <w:hideMark/>
          </w:tcPr>
          <w:p w14:paraId="701EB72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0.871</w:t>
            </w:r>
          </w:p>
        </w:tc>
        <w:tc>
          <w:tcPr>
            <w:tcW w:w="1451" w:type="dxa"/>
            <w:tcBorders>
              <w:top w:val="nil"/>
              <w:left w:val="nil"/>
              <w:bottom w:val="single" w:sz="8" w:space="0" w:color="000000"/>
              <w:right w:val="single" w:sz="8" w:space="0" w:color="000000"/>
            </w:tcBorders>
            <w:vAlign w:val="center"/>
            <w:hideMark/>
          </w:tcPr>
          <w:p w14:paraId="6564778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0.697</w:t>
            </w:r>
          </w:p>
        </w:tc>
        <w:tc>
          <w:tcPr>
            <w:tcW w:w="1454" w:type="dxa"/>
            <w:tcBorders>
              <w:top w:val="nil"/>
              <w:left w:val="nil"/>
              <w:bottom w:val="single" w:sz="8" w:space="0" w:color="000000"/>
              <w:right w:val="single" w:sz="8" w:space="0" w:color="000000"/>
            </w:tcBorders>
            <w:vAlign w:val="center"/>
            <w:hideMark/>
          </w:tcPr>
          <w:p w14:paraId="5A4A70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0.481</w:t>
            </w:r>
          </w:p>
        </w:tc>
      </w:tr>
      <w:tr w:rsidR="00E80D84" w:rsidRPr="00EA1ADA" w14:paraId="66A296B5" w14:textId="77777777" w:rsidTr="00D829C3">
        <w:trPr>
          <w:trHeight w:val="437"/>
          <w:jc w:val="center"/>
        </w:trPr>
        <w:tc>
          <w:tcPr>
            <w:tcW w:w="781" w:type="dxa"/>
            <w:tcBorders>
              <w:top w:val="nil"/>
              <w:left w:val="single" w:sz="8" w:space="0" w:color="000000"/>
              <w:bottom w:val="single" w:sz="8" w:space="0" w:color="000000"/>
              <w:right w:val="single" w:sz="8" w:space="0" w:color="000000"/>
            </w:tcBorders>
            <w:vAlign w:val="center"/>
            <w:hideMark/>
          </w:tcPr>
          <w:p w14:paraId="473E4B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3BE093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CD @ 5 %</w:t>
            </w:r>
          </w:p>
        </w:tc>
        <w:tc>
          <w:tcPr>
            <w:tcW w:w="1312" w:type="dxa"/>
            <w:tcBorders>
              <w:top w:val="nil"/>
              <w:left w:val="nil"/>
              <w:bottom w:val="single" w:sz="8" w:space="0" w:color="000000"/>
              <w:right w:val="single" w:sz="8" w:space="0" w:color="000000"/>
            </w:tcBorders>
            <w:vAlign w:val="center"/>
            <w:hideMark/>
          </w:tcPr>
          <w:p w14:paraId="3196CF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1.717</w:t>
            </w:r>
          </w:p>
        </w:tc>
        <w:tc>
          <w:tcPr>
            <w:tcW w:w="1181" w:type="dxa"/>
            <w:tcBorders>
              <w:top w:val="nil"/>
              <w:left w:val="nil"/>
              <w:bottom w:val="single" w:sz="8" w:space="0" w:color="000000"/>
              <w:right w:val="single" w:sz="8" w:space="0" w:color="000000"/>
            </w:tcBorders>
            <w:vAlign w:val="center"/>
            <w:hideMark/>
          </w:tcPr>
          <w:p w14:paraId="01AAC42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1.66</w:t>
            </w:r>
          </w:p>
        </w:tc>
        <w:tc>
          <w:tcPr>
            <w:tcW w:w="1451" w:type="dxa"/>
            <w:tcBorders>
              <w:top w:val="nil"/>
              <w:left w:val="nil"/>
              <w:bottom w:val="single" w:sz="8" w:space="0" w:color="000000"/>
              <w:right w:val="single" w:sz="8" w:space="0" w:color="000000"/>
            </w:tcBorders>
            <w:vAlign w:val="center"/>
            <w:hideMark/>
          </w:tcPr>
          <w:p w14:paraId="0F33892D"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2.449</w:t>
            </w:r>
          </w:p>
        </w:tc>
        <w:tc>
          <w:tcPr>
            <w:tcW w:w="1451" w:type="dxa"/>
            <w:tcBorders>
              <w:top w:val="nil"/>
              <w:left w:val="nil"/>
              <w:bottom w:val="single" w:sz="8" w:space="0" w:color="000000"/>
              <w:right w:val="single" w:sz="8" w:space="0" w:color="000000"/>
            </w:tcBorders>
            <w:vAlign w:val="center"/>
            <w:hideMark/>
          </w:tcPr>
          <w:p w14:paraId="47222CA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1.957</w:t>
            </w:r>
          </w:p>
        </w:tc>
        <w:tc>
          <w:tcPr>
            <w:tcW w:w="1454" w:type="dxa"/>
            <w:tcBorders>
              <w:top w:val="nil"/>
              <w:left w:val="nil"/>
              <w:bottom w:val="single" w:sz="8" w:space="0" w:color="000000"/>
              <w:right w:val="single" w:sz="8" w:space="0" w:color="000000"/>
            </w:tcBorders>
            <w:vAlign w:val="center"/>
            <w:hideMark/>
          </w:tcPr>
          <w:p w14:paraId="051736E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1.34</w:t>
            </w:r>
          </w:p>
        </w:tc>
      </w:tr>
      <w:tr w:rsidR="00E80D84" w:rsidRPr="00EA1ADA" w14:paraId="19EDD4DE"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67C86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243BA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CV</w:t>
            </w:r>
          </w:p>
        </w:tc>
        <w:tc>
          <w:tcPr>
            <w:tcW w:w="1312" w:type="dxa"/>
            <w:tcBorders>
              <w:top w:val="nil"/>
              <w:left w:val="nil"/>
              <w:bottom w:val="single" w:sz="8" w:space="0" w:color="000000"/>
              <w:right w:val="single" w:sz="8" w:space="0" w:color="000000"/>
            </w:tcBorders>
            <w:vAlign w:val="center"/>
            <w:hideMark/>
          </w:tcPr>
          <w:p w14:paraId="2B44655A"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7.482</w:t>
            </w:r>
          </w:p>
        </w:tc>
        <w:tc>
          <w:tcPr>
            <w:tcW w:w="1181" w:type="dxa"/>
            <w:tcBorders>
              <w:top w:val="nil"/>
              <w:left w:val="nil"/>
              <w:bottom w:val="single" w:sz="8" w:space="0" w:color="000000"/>
              <w:right w:val="single" w:sz="8" w:space="0" w:color="000000"/>
            </w:tcBorders>
            <w:vAlign w:val="center"/>
            <w:hideMark/>
          </w:tcPr>
          <w:p w14:paraId="79F0FA3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5.187</w:t>
            </w:r>
          </w:p>
        </w:tc>
        <w:tc>
          <w:tcPr>
            <w:tcW w:w="1451" w:type="dxa"/>
            <w:tcBorders>
              <w:top w:val="nil"/>
              <w:left w:val="nil"/>
              <w:bottom w:val="single" w:sz="8" w:space="0" w:color="000000"/>
              <w:right w:val="single" w:sz="8" w:space="0" w:color="000000"/>
            </w:tcBorders>
            <w:vAlign w:val="center"/>
            <w:hideMark/>
          </w:tcPr>
          <w:p w14:paraId="2CBB3B7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6.371</w:t>
            </w:r>
          </w:p>
        </w:tc>
        <w:tc>
          <w:tcPr>
            <w:tcW w:w="1451" w:type="dxa"/>
            <w:tcBorders>
              <w:top w:val="nil"/>
              <w:left w:val="nil"/>
              <w:bottom w:val="single" w:sz="8" w:space="0" w:color="000000"/>
              <w:right w:val="single" w:sz="8" w:space="0" w:color="000000"/>
            </w:tcBorders>
            <w:vAlign w:val="center"/>
            <w:hideMark/>
          </w:tcPr>
          <w:p w14:paraId="25E4FBE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6.915</w:t>
            </w:r>
          </w:p>
        </w:tc>
        <w:tc>
          <w:tcPr>
            <w:tcW w:w="1454" w:type="dxa"/>
            <w:tcBorders>
              <w:top w:val="nil"/>
              <w:left w:val="nil"/>
              <w:bottom w:val="single" w:sz="8" w:space="0" w:color="000000"/>
              <w:right w:val="single" w:sz="8" w:space="0" w:color="000000"/>
            </w:tcBorders>
            <w:vAlign w:val="center"/>
            <w:hideMark/>
          </w:tcPr>
          <w:p w14:paraId="5CA0A52F"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6.29</w:t>
            </w:r>
          </w:p>
        </w:tc>
      </w:tr>
    </w:tbl>
    <w:p w14:paraId="59F38642" w14:textId="486F374C" w:rsidR="004C7D32" w:rsidRPr="00EA1ADA" w:rsidRDefault="00A613EC" w:rsidP="00F33837">
      <w:pPr>
        <w:spacing w:line="360" w:lineRule="auto"/>
        <w:ind w:hanging="142"/>
        <w:jc w:val="both"/>
        <w:rPr>
          <w:rFonts w:ascii="Arial" w:hAnsi="Arial" w:cs="Arial"/>
          <w:b/>
          <w:bCs/>
        </w:rPr>
      </w:pPr>
      <w:r w:rsidRPr="00EA1ADA">
        <w:rPr>
          <w:rFonts w:ascii="Arial" w:hAnsi="Arial" w:cs="Arial"/>
          <w:b/>
          <w:bCs/>
        </w:rPr>
        <w:t>DAP- Days after pruning; *Significant @ 0.05</w:t>
      </w:r>
    </w:p>
    <w:p w14:paraId="56FC98A9" w14:textId="2101B7C3" w:rsidR="006777EE" w:rsidRPr="001B3D96" w:rsidRDefault="00694E1C" w:rsidP="00694E1C">
      <w:pPr>
        <w:spacing w:line="360" w:lineRule="auto"/>
        <w:ind w:left="567" w:hanging="567"/>
        <w:jc w:val="both"/>
        <w:rPr>
          <w:rFonts w:ascii="Arial" w:hAnsi="Arial" w:cs="Arial"/>
          <w:b/>
          <w:bCs/>
          <w:sz w:val="20"/>
          <w:szCs w:val="20"/>
          <w:u w:val="single"/>
        </w:rPr>
      </w:pPr>
      <w:r w:rsidRPr="001B3D96">
        <w:rPr>
          <w:rFonts w:ascii="Arial" w:hAnsi="Arial" w:cs="Arial"/>
          <w:b/>
          <w:bCs/>
          <w:sz w:val="20"/>
          <w:szCs w:val="20"/>
          <w:u w:val="single"/>
        </w:rPr>
        <w:t xml:space="preserve">3.1.1.  </w:t>
      </w:r>
      <w:r w:rsidR="00EF0463" w:rsidRPr="001B3D96">
        <w:rPr>
          <w:rFonts w:ascii="Arial" w:hAnsi="Arial" w:cs="Arial"/>
          <w:b/>
          <w:bCs/>
          <w:sz w:val="20"/>
          <w:szCs w:val="20"/>
          <w:u w:val="single"/>
        </w:rPr>
        <w:t>R</w:t>
      </w:r>
      <w:r w:rsidR="00581F8D" w:rsidRPr="001B3D96">
        <w:rPr>
          <w:rFonts w:ascii="Arial" w:hAnsi="Arial" w:cs="Arial"/>
          <w:b/>
          <w:bCs/>
          <w:sz w:val="20"/>
          <w:szCs w:val="20"/>
          <w:u w:val="single"/>
        </w:rPr>
        <w:t xml:space="preserve">eaction </w:t>
      </w:r>
      <w:r w:rsidR="006777EE" w:rsidRPr="001B3D96">
        <w:rPr>
          <w:rFonts w:ascii="Arial" w:hAnsi="Arial" w:cs="Arial"/>
          <w:b/>
          <w:bCs/>
          <w:sz w:val="20"/>
          <w:szCs w:val="20"/>
          <w:u w:val="single"/>
        </w:rPr>
        <w:t xml:space="preserve">of mulberry accessions </w:t>
      </w:r>
      <w:r w:rsidR="00D829C3" w:rsidRPr="001B3D96">
        <w:rPr>
          <w:rFonts w:ascii="Arial" w:hAnsi="Arial" w:cs="Arial"/>
          <w:b/>
          <w:bCs/>
          <w:sz w:val="20"/>
          <w:szCs w:val="20"/>
          <w:u w:val="single"/>
        </w:rPr>
        <w:t xml:space="preserve">based on mean </w:t>
      </w:r>
      <w:r w:rsidR="006777EE" w:rsidRPr="001B3D96">
        <w:rPr>
          <w:rFonts w:ascii="Arial" w:hAnsi="Arial" w:cs="Arial"/>
          <w:b/>
          <w:bCs/>
          <w:sz w:val="20"/>
          <w:szCs w:val="20"/>
          <w:u w:val="single"/>
        </w:rPr>
        <w:t xml:space="preserve">thrips </w:t>
      </w:r>
      <w:r w:rsidR="00D829C3" w:rsidRPr="001B3D96">
        <w:rPr>
          <w:rFonts w:ascii="Arial" w:hAnsi="Arial" w:cs="Arial"/>
          <w:b/>
          <w:bCs/>
          <w:sz w:val="20"/>
          <w:szCs w:val="20"/>
          <w:u w:val="single"/>
        </w:rPr>
        <w:t>population</w:t>
      </w:r>
      <w:r w:rsidR="006777EE" w:rsidRPr="001B3D96">
        <w:rPr>
          <w:rFonts w:ascii="Arial" w:hAnsi="Arial" w:cs="Arial"/>
          <w:b/>
          <w:bCs/>
          <w:sz w:val="20"/>
          <w:szCs w:val="20"/>
          <w:u w:val="single"/>
        </w:rPr>
        <w:t xml:space="preserve"> during </w:t>
      </w:r>
      <w:r w:rsidR="00581F8D" w:rsidRPr="001B3D96">
        <w:rPr>
          <w:rFonts w:ascii="Arial" w:hAnsi="Arial" w:cs="Arial"/>
          <w:b/>
          <w:bCs/>
          <w:i/>
          <w:iCs/>
          <w:sz w:val="20"/>
          <w:szCs w:val="20"/>
          <w:u w:val="single"/>
        </w:rPr>
        <w:t>r</w:t>
      </w:r>
      <w:r w:rsidR="006777EE" w:rsidRPr="001B3D96">
        <w:rPr>
          <w:rFonts w:ascii="Arial" w:hAnsi="Arial" w:cs="Arial"/>
          <w:b/>
          <w:bCs/>
          <w:i/>
          <w:iCs/>
          <w:sz w:val="20"/>
          <w:szCs w:val="20"/>
          <w:u w:val="single"/>
        </w:rPr>
        <w:t>abi</w:t>
      </w:r>
      <w:r w:rsidR="006777EE" w:rsidRPr="001B3D96">
        <w:rPr>
          <w:rFonts w:ascii="Arial" w:hAnsi="Arial" w:cs="Arial"/>
          <w:b/>
          <w:bCs/>
          <w:sz w:val="20"/>
          <w:szCs w:val="20"/>
          <w:u w:val="single"/>
        </w:rPr>
        <w:t xml:space="preserve"> 2024-25</w:t>
      </w:r>
    </w:p>
    <w:p w14:paraId="117E6747" w14:textId="29907204" w:rsidR="00D829C3" w:rsidRPr="00EA1ADA" w:rsidRDefault="00004D1E" w:rsidP="00A46D0F">
      <w:pPr>
        <w:spacing w:line="360" w:lineRule="auto"/>
        <w:jc w:val="both"/>
        <w:rPr>
          <w:rFonts w:ascii="Arial" w:hAnsi="Arial" w:cs="Arial"/>
          <w:b/>
          <w:bCs/>
        </w:rPr>
      </w:pPr>
      <w:r w:rsidRPr="00EA1ADA">
        <w:rPr>
          <w:rFonts w:ascii="Arial" w:hAnsi="Arial" w:cs="Arial"/>
          <w:color w:val="000000" w:themeColor="text1"/>
        </w:rPr>
        <w:t>The screening of mulberry accessions for</w:t>
      </w:r>
      <w:r w:rsidR="00D829C3" w:rsidRPr="00EA1ADA">
        <w:rPr>
          <w:rFonts w:ascii="Arial" w:hAnsi="Arial" w:cs="Arial"/>
          <w:color w:val="000000" w:themeColor="text1"/>
        </w:rPr>
        <w:t xml:space="preserve"> </w:t>
      </w:r>
      <w:r w:rsidRPr="00EA1ADA">
        <w:rPr>
          <w:rFonts w:ascii="Arial" w:hAnsi="Arial" w:cs="Arial"/>
          <w:color w:val="000000" w:themeColor="text1"/>
        </w:rPr>
        <w:t xml:space="preserve">thrips infestation revealed substantial variation in susceptibility (Table </w:t>
      </w:r>
      <w:r w:rsidR="008B701E" w:rsidRPr="00EA1ADA">
        <w:rPr>
          <w:rFonts w:ascii="Arial" w:hAnsi="Arial" w:cs="Arial"/>
          <w:color w:val="000000" w:themeColor="text1"/>
        </w:rPr>
        <w:t>2</w:t>
      </w:r>
      <w:r w:rsidRPr="00EA1ADA">
        <w:rPr>
          <w:rFonts w:ascii="Arial" w:hAnsi="Arial" w:cs="Arial"/>
          <w:color w:val="000000" w:themeColor="text1"/>
        </w:rPr>
        <w:t>). Although no accession was completely free from thrips, fifteen accessions</w:t>
      </w:r>
      <w:r w:rsidR="006777EE" w:rsidRPr="00EA1ADA">
        <w:rPr>
          <w:rFonts w:ascii="Arial" w:hAnsi="Arial" w:cs="Arial"/>
          <w:color w:val="000000" w:themeColor="text1"/>
        </w:rPr>
        <w:t xml:space="preserve"> </w:t>
      </w:r>
      <w:r w:rsidRPr="00EA1ADA">
        <w:rPr>
          <w:rFonts w:ascii="Arial" w:hAnsi="Arial" w:cs="Arial"/>
          <w:color w:val="000000" w:themeColor="text1"/>
        </w:rPr>
        <w:t xml:space="preserve">such as ME-05, ME-017, MI-231, MI-506, </w:t>
      </w:r>
      <w:r w:rsidRPr="00EA1ADA">
        <w:rPr>
          <w:rFonts w:ascii="Arial" w:hAnsi="Arial" w:cs="Arial"/>
          <w:i/>
          <w:iCs/>
          <w:color w:val="000000" w:themeColor="text1"/>
        </w:rPr>
        <w:t>Morus lavigata</w:t>
      </w:r>
      <w:r w:rsidRPr="00EA1ADA">
        <w:rPr>
          <w:rFonts w:ascii="Arial" w:hAnsi="Arial" w:cs="Arial"/>
          <w:color w:val="000000" w:themeColor="text1"/>
        </w:rPr>
        <w:t>, S-40</w:t>
      </w:r>
      <w:ins w:id="33" w:author="Reviewer" w:date="2026-02-18T21:38:00Z" w16du:dateUtc="2026-02-18T18:38:00Z">
        <w:r w:rsidR="005D19C4">
          <w:rPr>
            <w:rFonts w:ascii="Arial" w:hAnsi="Arial" w:cs="Arial"/>
            <w:color w:val="000000" w:themeColor="text1"/>
          </w:rPr>
          <w:t>,</w:t>
        </w:r>
      </w:ins>
      <w:r w:rsidRPr="00EA1ADA">
        <w:rPr>
          <w:rFonts w:ascii="Arial" w:hAnsi="Arial" w:cs="Arial"/>
          <w:color w:val="000000" w:themeColor="text1"/>
        </w:rPr>
        <w:t xml:space="preserve"> and S-13</w:t>
      </w:r>
      <w:r w:rsidR="006777EE" w:rsidRPr="00EA1ADA">
        <w:rPr>
          <w:rFonts w:ascii="Arial" w:hAnsi="Arial" w:cs="Arial"/>
          <w:color w:val="000000" w:themeColor="text1"/>
        </w:rPr>
        <w:t xml:space="preserve"> </w:t>
      </w:r>
      <w:r w:rsidRPr="00EA1ADA">
        <w:rPr>
          <w:rFonts w:ascii="Arial" w:hAnsi="Arial" w:cs="Arial"/>
          <w:color w:val="000000" w:themeColor="text1"/>
        </w:rPr>
        <w:t xml:space="preserve">were classified as resistant, </w:t>
      </w:r>
      <w:del w:id="34" w:author="Reviewer" w:date="2026-02-18T21:38:00Z" w16du:dateUtc="2026-02-18T18:38:00Z">
        <w:r w:rsidRPr="00EA1ADA" w:rsidDel="005D19C4">
          <w:rPr>
            <w:rFonts w:ascii="Arial" w:hAnsi="Arial" w:cs="Arial"/>
            <w:color w:val="000000" w:themeColor="text1"/>
          </w:rPr>
          <w:delText>record</w:delText>
        </w:r>
        <w:r w:rsidR="001F758B" w:rsidRPr="00EA1ADA" w:rsidDel="005D19C4">
          <w:rPr>
            <w:rFonts w:ascii="Arial" w:hAnsi="Arial" w:cs="Arial"/>
            <w:color w:val="000000" w:themeColor="text1"/>
          </w:rPr>
          <w:delText>ed</w:delText>
        </w:r>
        <w:r w:rsidRPr="00EA1ADA" w:rsidDel="005D19C4">
          <w:rPr>
            <w:rFonts w:ascii="Arial" w:hAnsi="Arial" w:cs="Arial"/>
            <w:color w:val="000000" w:themeColor="text1"/>
          </w:rPr>
          <w:delText xml:space="preserve"> </w:delText>
        </w:r>
      </w:del>
      <w:ins w:id="35" w:author="Reviewer" w:date="2026-02-18T21:38:00Z" w16du:dateUtc="2026-02-18T18:38:00Z">
        <w:r w:rsidR="005D19C4">
          <w:rPr>
            <w:rFonts w:ascii="Arial" w:hAnsi="Arial" w:cs="Arial"/>
            <w:color w:val="000000" w:themeColor="text1"/>
          </w:rPr>
          <w:t>recording</w:t>
        </w:r>
        <w:r w:rsidR="005D19C4" w:rsidRPr="00EA1ADA">
          <w:rPr>
            <w:rFonts w:ascii="Arial" w:hAnsi="Arial" w:cs="Arial"/>
            <w:color w:val="000000" w:themeColor="text1"/>
          </w:rPr>
          <w:t xml:space="preserve"> </w:t>
        </w:r>
      </w:ins>
      <w:r w:rsidRPr="00EA1ADA">
        <w:rPr>
          <w:rFonts w:ascii="Arial" w:hAnsi="Arial" w:cs="Arial"/>
          <w:color w:val="000000" w:themeColor="text1"/>
        </w:rPr>
        <w:t>only 0–10 thrips per six leaves. Forty accessions, including ME-01, M-66, ME-86</w:t>
      </w:r>
      <w:ins w:id="36" w:author="Reviewer" w:date="2026-02-18T21:38:00Z" w16du:dateUtc="2026-02-18T18:38:00Z">
        <w:r w:rsidR="005D19C4">
          <w:rPr>
            <w:rFonts w:ascii="Arial" w:hAnsi="Arial" w:cs="Arial"/>
            <w:color w:val="000000" w:themeColor="text1"/>
          </w:rPr>
          <w:t>,</w:t>
        </w:r>
      </w:ins>
      <w:r w:rsidRPr="00EA1ADA">
        <w:rPr>
          <w:rFonts w:ascii="Arial" w:hAnsi="Arial" w:cs="Arial"/>
          <w:color w:val="000000" w:themeColor="text1"/>
        </w:rPr>
        <w:t xml:space="preserve"> and Sahana, showed moderate resistance (10.10–15 thrips per six leaves). </w:t>
      </w:r>
      <w:r w:rsidR="001902C7" w:rsidRPr="00EA1ADA">
        <w:rPr>
          <w:rFonts w:ascii="Arial" w:hAnsi="Arial" w:cs="Arial"/>
          <w:color w:val="000000" w:themeColor="text1"/>
        </w:rPr>
        <w:t>Twenty-eight</w:t>
      </w:r>
      <w:r w:rsidRPr="00EA1ADA">
        <w:rPr>
          <w:rFonts w:ascii="Arial" w:hAnsi="Arial" w:cs="Arial"/>
          <w:color w:val="000000" w:themeColor="text1"/>
        </w:rPr>
        <w:t xml:space="preserve"> accessions, such as V1, ME-06, MI-143, ME-18</w:t>
      </w:r>
      <w:ins w:id="37" w:author="Reviewer" w:date="2026-02-18T21:38:00Z" w16du:dateUtc="2026-02-18T18:38:00Z">
        <w:r w:rsidR="005D19C4">
          <w:rPr>
            <w:rFonts w:ascii="Arial" w:hAnsi="Arial" w:cs="Arial"/>
            <w:color w:val="000000" w:themeColor="text1"/>
          </w:rPr>
          <w:t>,</w:t>
        </w:r>
      </w:ins>
      <w:r w:rsidRPr="00EA1ADA">
        <w:rPr>
          <w:rFonts w:ascii="Arial" w:hAnsi="Arial" w:cs="Arial"/>
          <w:color w:val="000000" w:themeColor="text1"/>
        </w:rPr>
        <w:t xml:space="preserve"> and ME-84, were susceptible (15.10–20 thrips per six leaves), while sixteen accessions, including MI-79, MI-524, MI-517, MI-32, MR-2</w:t>
      </w:r>
      <w:ins w:id="38" w:author="Reviewer" w:date="2026-02-18T21:37:00Z" w16du:dateUtc="2026-02-18T18:37:00Z">
        <w:r w:rsidR="005D19C4">
          <w:rPr>
            <w:rFonts w:ascii="Arial" w:hAnsi="Arial" w:cs="Arial"/>
            <w:color w:val="000000" w:themeColor="text1"/>
          </w:rPr>
          <w:t>,</w:t>
        </w:r>
      </w:ins>
      <w:r w:rsidRPr="00EA1ADA">
        <w:rPr>
          <w:rFonts w:ascii="Arial" w:hAnsi="Arial" w:cs="Arial"/>
          <w:color w:val="000000" w:themeColor="text1"/>
        </w:rPr>
        <w:t xml:space="preserve"> and S-34, were highly susceptible with infestations exceeding 20 thrips per six leaves. This wide spectrum of responses highlights strong genetic variability in thrips tolerance, providing useful material for breeding resistant varieties. These results are consistent with the findings </w:t>
      </w:r>
      <w:r w:rsidR="001F758B" w:rsidRPr="00EA1ADA">
        <w:rPr>
          <w:rFonts w:ascii="Arial" w:hAnsi="Arial" w:cs="Arial"/>
          <w:color w:val="000000" w:themeColor="text1"/>
        </w:rPr>
        <w:t xml:space="preserve">of </w:t>
      </w:r>
      <w:r w:rsidR="004C3849" w:rsidRPr="00EA1ADA">
        <w:rPr>
          <w:rFonts w:ascii="Arial" w:hAnsi="Arial" w:cs="Arial"/>
          <w:color w:val="000000" w:themeColor="text1"/>
        </w:rPr>
        <w:t xml:space="preserve">Prabhakar </w:t>
      </w:r>
      <w:r w:rsidR="004C3849" w:rsidRPr="00EA1ADA">
        <w:rPr>
          <w:rFonts w:ascii="Arial" w:hAnsi="Arial" w:cs="Arial"/>
          <w:i/>
          <w:iCs/>
          <w:color w:val="000000" w:themeColor="text1"/>
        </w:rPr>
        <w:t>et al</w:t>
      </w:r>
      <w:r w:rsidR="004C3849" w:rsidRPr="00EA1ADA">
        <w:rPr>
          <w:rFonts w:ascii="Arial" w:hAnsi="Arial" w:cs="Arial"/>
          <w:color w:val="000000" w:themeColor="text1"/>
        </w:rPr>
        <w:t xml:space="preserve">. (2015), who observed that out of the mulberry </w:t>
      </w:r>
      <w:r w:rsidR="004C3849" w:rsidRPr="00EA1ADA">
        <w:rPr>
          <w:rFonts w:ascii="Arial" w:hAnsi="Arial" w:cs="Arial"/>
          <w:color w:val="000000" w:themeColor="text1"/>
        </w:rPr>
        <w:lastRenderedPageBreak/>
        <w:t>accessions evaluated, eighty-eight were completely immune to thrips, eight were highly resistant, two showed moderate resistance</w:t>
      </w:r>
      <w:ins w:id="39" w:author="Reviewer" w:date="2026-02-18T21:38:00Z" w16du:dateUtc="2026-02-18T18:38:00Z">
        <w:r w:rsidR="005D19C4">
          <w:rPr>
            <w:rFonts w:ascii="Arial" w:hAnsi="Arial" w:cs="Arial"/>
            <w:color w:val="000000" w:themeColor="text1"/>
          </w:rPr>
          <w:t>,</w:t>
        </w:r>
      </w:ins>
      <w:r w:rsidR="004C3849" w:rsidRPr="00EA1ADA">
        <w:rPr>
          <w:rFonts w:ascii="Arial" w:hAnsi="Arial" w:cs="Arial"/>
          <w:color w:val="000000" w:themeColor="text1"/>
        </w:rPr>
        <w:t xml:space="preserve"> and two were moderately susceptible, with no accession falling under the highly susceptible category.</w:t>
      </w:r>
    </w:p>
    <w:p w14:paraId="7DEF4317" w14:textId="7B18BEA2" w:rsidR="005E1F75" w:rsidRPr="00EA1ADA" w:rsidRDefault="005E1F75" w:rsidP="005E1F75">
      <w:pPr>
        <w:spacing w:line="360" w:lineRule="auto"/>
        <w:ind w:left="851" w:hanging="851"/>
        <w:jc w:val="both"/>
        <w:rPr>
          <w:rFonts w:ascii="Arial" w:hAnsi="Arial" w:cs="Arial"/>
          <w:b/>
          <w:bCs/>
        </w:rPr>
      </w:pPr>
      <w:r w:rsidRPr="00EA1ADA">
        <w:rPr>
          <w:rFonts w:ascii="Arial" w:hAnsi="Arial" w:cs="Arial"/>
          <w:b/>
          <w:bCs/>
        </w:rPr>
        <w:t xml:space="preserve">Table </w:t>
      </w:r>
      <w:r w:rsidR="00A46D0F" w:rsidRPr="00EA1ADA">
        <w:rPr>
          <w:rFonts w:ascii="Arial" w:hAnsi="Arial" w:cs="Arial"/>
          <w:b/>
          <w:bCs/>
        </w:rPr>
        <w:t>2</w:t>
      </w:r>
      <w:r w:rsidRPr="00EA1ADA">
        <w:rPr>
          <w:rFonts w:ascii="Arial" w:hAnsi="Arial" w:cs="Arial"/>
          <w:b/>
          <w:bCs/>
        </w:rPr>
        <w:t xml:space="preserve">. </w:t>
      </w:r>
      <w:bookmarkStart w:id="40" w:name="_Hlk220003605"/>
      <w:r w:rsidR="00EF0463" w:rsidRPr="00EA1ADA">
        <w:rPr>
          <w:rFonts w:ascii="Arial" w:hAnsi="Arial" w:cs="Arial"/>
          <w:b/>
          <w:bCs/>
        </w:rPr>
        <w:t>R</w:t>
      </w:r>
      <w:r w:rsidR="00581F8D" w:rsidRPr="00EA1ADA">
        <w:rPr>
          <w:rFonts w:ascii="Arial" w:hAnsi="Arial" w:cs="Arial"/>
          <w:b/>
          <w:bCs/>
        </w:rPr>
        <w:t>eaction</w:t>
      </w:r>
      <w:r w:rsidRPr="00EA1ADA">
        <w:rPr>
          <w:rFonts w:ascii="Arial" w:hAnsi="Arial" w:cs="Arial"/>
          <w:b/>
          <w:bCs/>
        </w:rPr>
        <w:t xml:space="preserve"> of mulberry accessions </w:t>
      </w:r>
      <w:r w:rsidR="00D829C3" w:rsidRPr="00EA1ADA">
        <w:rPr>
          <w:rFonts w:ascii="Arial" w:hAnsi="Arial" w:cs="Arial"/>
          <w:b/>
          <w:bCs/>
        </w:rPr>
        <w:t>based on</w:t>
      </w:r>
      <w:r w:rsidRPr="00EA1ADA">
        <w:rPr>
          <w:rFonts w:ascii="Arial" w:hAnsi="Arial" w:cs="Arial"/>
          <w:b/>
          <w:bCs/>
        </w:rPr>
        <w:t xml:space="preserve"> </w:t>
      </w:r>
      <w:r w:rsidR="00D829C3" w:rsidRPr="00EA1ADA">
        <w:rPr>
          <w:rFonts w:ascii="Arial" w:hAnsi="Arial" w:cs="Arial"/>
          <w:b/>
          <w:bCs/>
        </w:rPr>
        <w:t xml:space="preserve">mean </w:t>
      </w:r>
      <w:r w:rsidRPr="00EA1ADA">
        <w:rPr>
          <w:rFonts w:ascii="Arial" w:hAnsi="Arial" w:cs="Arial"/>
          <w:b/>
          <w:bCs/>
        </w:rPr>
        <w:t xml:space="preserve">thrips </w:t>
      </w:r>
      <w:r w:rsidR="00D829C3" w:rsidRPr="00EA1ADA">
        <w:rPr>
          <w:rFonts w:ascii="Arial" w:hAnsi="Arial" w:cs="Arial"/>
          <w:b/>
          <w:bCs/>
        </w:rPr>
        <w:t>population</w:t>
      </w:r>
      <w:r w:rsidRPr="00EA1ADA">
        <w:rPr>
          <w:rFonts w:ascii="Arial" w:hAnsi="Arial" w:cs="Arial"/>
          <w:b/>
          <w:bCs/>
        </w:rPr>
        <w:t xml:space="preserve"> during </w:t>
      </w:r>
      <w:r w:rsidRPr="00EA1ADA">
        <w:rPr>
          <w:rFonts w:ascii="Arial" w:hAnsi="Arial" w:cs="Arial"/>
          <w:b/>
          <w:bCs/>
          <w:i/>
          <w:iCs/>
        </w:rPr>
        <w:t>rabi</w:t>
      </w:r>
    </w:p>
    <w:tbl>
      <w:tblPr>
        <w:tblpPr w:leftFromText="180" w:rightFromText="180" w:vertAnchor="text" w:horzAnchor="margin" w:tblpY="142"/>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502"/>
        <w:gridCol w:w="1032"/>
        <w:gridCol w:w="5427"/>
      </w:tblGrid>
      <w:tr w:rsidR="005E1F75" w:rsidRPr="00EA1ADA" w14:paraId="6883A141" w14:textId="77777777" w:rsidTr="005E1F75">
        <w:trPr>
          <w:trHeight w:val="680"/>
        </w:trPr>
        <w:tc>
          <w:tcPr>
            <w:tcW w:w="1425" w:type="dxa"/>
            <w:vMerge w:val="restart"/>
          </w:tcPr>
          <w:bookmarkEnd w:id="40"/>
          <w:p w14:paraId="7DC06FCE" w14:textId="77777777" w:rsidR="005E1F75" w:rsidRPr="00EA1ADA" w:rsidRDefault="005E1F75" w:rsidP="005E1F75">
            <w:pPr>
              <w:pStyle w:val="TableParagraph"/>
              <w:spacing w:line="240" w:lineRule="auto"/>
              <w:ind w:left="98"/>
              <w:rPr>
                <w:rFonts w:ascii="Arial" w:hAnsi="Arial" w:cs="Arial"/>
                <w:b/>
              </w:rPr>
            </w:pPr>
            <w:r w:rsidRPr="00EA1ADA">
              <w:rPr>
                <w:rFonts w:ascii="Arial" w:hAnsi="Arial" w:cs="Arial"/>
                <w:b/>
                <w:spacing w:val="-8"/>
              </w:rPr>
              <w:t xml:space="preserve">Category/ </w:t>
            </w:r>
            <w:r w:rsidRPr="00EA1ADA">
              <w:rPr>
                <w:rFonts w:ascii="Arial" w:hAnsi="Arial" w:cs="Arial"/>
                <w:b/>
              </w:rPr>
              <w:t xml:space="preserve">level of </w:t>
            </w:r>
            <w:r w:rsidRPr="00EA1ADA">
              <w:rPr>
                <w:rFonts w:ascii="Arial" w:hAnsi="Arial" w:cs="Arial"/>
                <w:b/>
                <w:spacing w:val="-6"/>
              </w:rPr>
              <w:t>resistance</w:t>
            </w:r>
          </w:p>
        </w:tc>
        <w:tc>
          <w:tcPr>
            <w:tcW w:w="1502" w:type="dxa"/>
            <w:vMerge w:val="restart"/>
          </w:tcPr>
          <w:p w14:paraId="5A8E1FAE" w14:textId="77777777" w:rsidR="005E1F75" w:rsidRPr="00EA1ADA" w:rsidRDefault="005E1F75" w:rsidP="005E1F75">
            <w:pPr>
              <w:pStyle w:val="TableParagraph"/>
              <w:spacing w:line="240" w:lineRule="auto"/>
              <w:ind w:left="173" w:right="133" w:hanging="5"/>
              <w:jc w:val="left"/>
              <w:rPr>
                <w:rFonts w:ascii="Arial" w:hAnsi="Arial" w:cs="Arial"/>
                <w:b/>
              </w:rPr>
            </w:pPr>
            <w:r w:rsidRPr="00EA1ADA">
              <w:rPr>
                <w:rFonts w:ascii="Arial" w:hAnsi="Arial" w:cs="Arial"/>
                <w:b/>
                <w:spacing w:val="-2"/>
              </w:rPr>
              <w:t>Mean</w:t>
            </w:r>
            <w:r w:rsidRPr="00EA1ADA">
              <w:rPr>
                <w:rFonts w:ascii="Arial" w:hAnsi="Arial" w:cs="Arial"/>
                <w:b/>
                <w:spacing w:val="-21"/>
              </w:rPr>
              <w:t xml:space="preserve"> </w:t>
            </w:r>
            <w:r w:rsidRPr="00EA1ADA">
              <w:rPr>
                <w:rFonts w:ascii="Arial" w:hAnsi="Arial" w:cs="Arial"/>
                <w:b/>
                <w:spacing w:val="-2"/>
              </w:rPr>
              <w:t>no.</w:t>
            </w:r>
            <w:r w:rsidRPr="00EA1ADA">
              <w:rPr>
                <w:rFonts w:ascii="Arial" w:hAnsi="Arial" w:cs="Arial"/>
                <w:b/>
                <w:spacing w:val="-20"/>
              </w:rPr>
              <w:t xml:space="preserve"> </w:t>
            </w:r>
            <w:r w:rsidRPr="00EA1ADA">
              <w:rPr>
                <w:rFonts w:ascii="Arial" w:hAnsi="Arial" w:cs="Arial"/>
                <w:b/>
                <w:spacing w:val="-2"/>
              </w:rPr>
              <w:t xml:space="preserve">of </w:t>
            </w:r>
            <w:r w:rsidRPr="00EA1ADA">
              <w:rPr>
                <w:rFonts w:ascii="Arial" w:hAnsi="Arial" w:cs="Arial"/>
                <w:b/>
                <w:spacing w:val="-6"/>
              </w:rPr>
              <w:t>thrips/plant</w:t>
            </w:r>
          </w:p>
        </w:tc>
        <w:tc>
          <w:tcPr>
            <w:tcW w:w="6459" w:type="dxa"/>
            <w:gridSpan w:val="2"/>
          </w:tcPr>
          <w:p w14:paraId="19623B24" w14:textId="77777777" w:rsidR="005E1F75" w:rsidRPr="00EA1ADA" w:rsidRDefault="005E1F75" w:rsidP="005E1F75">
            <w:pPr>
              <w:pStyle w:val="TableParagraph"/>
              <w:spacing w:line="240" w:lineRule="auto"/>
              <w:ind w:left="77"/>
              <w:rPr>
                <w:rFonts w:ascii="Arial" w:hAnsi="Arial" w:cs="Arial"/>
                <w:b/>
              </w:rPr>
            </w:pPr>
            <w:r w:rsidRPr="00EA1ADA">
              <w:rPr>
                <w:rFonts w:ascii="Arial" w:hAnsi="Arial" w:cs="Arial"/>
                <w:b/>
                <w:spacing w:val="-2"/>
              </w:rPr>
              <w:t>Accessions</w:t>
            </w:r>
            <w:r w:rsidRPr="00EA1ADA">
              <w:rPr>
                <w:rFonts w:ascii="Arial" w:hAnsi="Arial" w:cs="Arial"/>
                <w:b/>
              </w:rPr>
              <w:t xml:space="preserve"> </w:t>
            </w:r>
          </w:p>
        </w:tc>
      </w:tr>
      <w:tr w:rsidR="005E1F75" w:rsidRPr="00EA1ADA" w14:paraId="68346086" w14:textId="77777777" w:rsidTr="00A613EC">
        <w:trPr>
          <w:trHeight w:val="419"/>
        </w:trPr>
        <w:tc>
          <w:tcPr>
            <w:tcW w:w="1425" w:type="dxa"/>
            <w:vMerge/>
            <w:tcBorders>
              <w:top w:val="nil"/>
            </w:tcBorders>
          </w:tcPr>
          <w:p w14:paraId="1CCE17E7" w14:textId="77777777" w:rsidR="005E1F75" w:rsidRPr="00EA1ADA" w:rsidRDefault="005E1F75" w:rsidP="005E1F75">
            <w:pPr>
              <w:spacing w:line="240" w:lineRule="auto"/>
              <w:rPr>
                <w:rFonts w:ascii="Arial" w:hAnsi="Arial" w:cs="Arial"/>
              </w:rPr>
            </w:pPr>
          </w:p>
        </w:tc>
        <w:tc>
          <w:tcPr>
            <w:tcW w:w="1502" w:type="dxa"/>
            <w:vMerge/>
            <w:tcBorders>
              <w:top w:val="nil"/>
            </w:tcBorders>
          </w:tcPr>
          <w:p w14:paraId="2977B1DD" w14:textId="77777777" w:rsidR="005E1F75" w:rsidRPr="00EA1ADA" w:rsidRDefault="005E1F75" w:rsidP="005E1F75">
            <w:pPr>
              <w:spacing w:line="240" w:lineRule="auto"/>
              <w:rPr>
                <w:rFonts w:ascii="Arial" w:hAnsi="Arial" w:cs="Arial"/>
              </w:rPr>
            </w:pPr>
          </w:p>
        </w:tc>
        <w:tc>
          <w:tcPr>
            <w:tcW w:w="1032" w:type="dxa"/>
          </w:tcPr>
          <w:p w14:paraId="6FEF46EB" w14:textId="77777777" w:rsidR="005E1F75" w:rsidRPr="00EA1ADA" w:rsidRDefault="005E1F75" w:rsidP="005E1F75">
            <w:pPr>
              <w:pStyle w:val="TableParagraph"/>
              <w:spacing w:line="240" w:lineRule="auto"/>
              <w:ind w:left="70" w:right="-29"/>
              <w:rPr>
                <w:rFonts w:ascii="Arial" w:hAnsi="Arial" w:cs="Arial"/>
                <w:b/>
              </w:rPr>
            </w:pPr>
            <w:r w:rsidRPr="00EA1ADA">
              <w:rPr>
                <w:rFonts w:ascii="Arial" w:hAnsi="Arial" w:cs="Arial"/>
                <w:b/>
                <w:spacing w:val="-5"/>
              </w:rPr>
              <w:t>Number</w:t>
            </w:r>
          </w:p>
        </w:tc>
        <w:tc>
          <w:tcPr>
            <w:tcW w:w="5427" w:type="dxa"/>
          </w:tcPr>
          <w:p w14:paraId="4980AB31" w14:textId="77777777" w:rsidR="005E1F75" w:rsidRPr="00EA1ADA" w:rsidRDefault="005E1F75" w:rsidP="005E1F75">
            <w:pPr>
              <w:pStyle w:val="TableParagraph"/>
              <w:spacing w:line="240" w:lineRule="auto"/>
              <w:ind w:left="87"/>
              <w:rPr>
                <w:rFonts w:ascii="Arial" w:hAnsi="Arial" w:cs="Arial"/>
                <w:b/>
              </w:rPr>
            </w:pPr>
            <w:r w:rsidRPr="00EA1ADA">
              <w:rPr>
                <w:rFonts w:ascii="Arial" w:hAnsi="Arial" w:cs="Arial"/>
                <w:b/>
                <w:spacing w:val="-4"/>
              </w:rPr>
              <w:t>Name</w:t>
            </w:r>
          </w:p>
        </w:tc>
      </w:tr>
      <w:tr w:rsidR="005E1F75" w:rsidRPr="00EA1ADA" w14:paraId="292A7500" w14:textId="77777777" w:rsidTr="005E1F75">
        <w:trPr>
          <w:trHeight w:val="680"/>
        </w:trPr>
        <w:tc>
          <w:tcPr>
            <w:tcW w:w="1425" w:type="dxa"/>
          </w:tcPr>
          <w:p w14:paraId="3C67D9D5" w14:textId="77777777" w:rsidR="005E1F75" w:rsidRPr="00EA1ADA" w:rsidRDefault="005E1F75" w:rsidP="005E1F75">
            <w:pPr>
              <w:pStyle w:val="TableParagraph"/>
              <w:spacing w:line="240" w:lineRule="auto"/>
              <w:ind w:left="66" w:firstLine="338"/>
              <w:jc w:val="left"/>
              <w:rPr>
                <w:rFonts w:ascii="Arial" w:hAnsi="Arial" w:cs="Arial"/>
              </w:rPr>
            </w:pPr>
            <w:r w:rsidRPr="00EA1ADA">
              <w:rPr>
                <w:rFonts w:ascii="Arial" w:hAnsi="Arial" w:cs="Arial"/>
                <w:spacing w:val="-2"/>
              </w:rPr>
              <w:t xml:space="preserve">Highly </w:t>
            </w:r>
            <w:r w:rsidRPr="00EA1ADA">
              <w:rPr>
                <w:rFonts w:ascii="Arial" w:hAnsi="Arial" w:cs="Arial"/>
                <w:spacing w:val="-6"/>
              </w:rPr>
              <w:t>resistant</w:t>
            </w:r>
            <w:r w:rsidRPr="00EA1ADA">
              <w:rPr>
                <w:rFonts w:ascii="Arial" w:hAnsi="Arial" w:cs="Arial"/>
                <w:spacing w:val="-19"/>
              </w:rPr>
              <w:t xml:space="preserve"> </w:t>
            </w:r>
            <w:r w:rsidRPr="00EA1ADA">
              <w:rPr>
                <w:rFonts w:ascii="Arial" w:hAnsi="Arial" w:cs="Arial"/>
                <w:spacing w:val="-6"/>
              </w:rPr>
              <w:t>(HR)</w:t>
            </w:r>
          </w:p>
        </w:tc>
        <w:tc>
          <w:tcPr>
            <w:tcW w:w="1502" w:type="dxa"/>
          </w:tcPr>
          <w:p w14:paraId="771CA275" w14:textId="77777777" w:rsidR="005E1F75" w:rsidRPr="00EA1ADA" w:rsidRDefault="005E1F75" w:rsidP="005E1F75">
            <w:pPr>
              <w:pStyle w:val="TableParagraph"/>
              <w:spacing w:line="240" w:lineRule="auto"/>
              <w:ind w:left="108"/>
              <w:rPr>
                <w:rFonts w:ascii="Arial" w:hAnsi="Arial" w:cs="Arial"/>
              </w:rPr>
            </w:pPr>
            <w:r w:rsidRPr="00EA1ADA">
              <w:rPr>
                <w:rFonts w:ascii="Arial" w:hAnsi="Arial" w:cs="Arial"/>
                <w:spacing w:val="-10"/>
              </w:rPr>
              <w:t>0</w:t>
            </w:r>
          </w:p>
        </w:tc>
        <w:tc>
          <w:tcPr>
            <w:tcW w:w="1032" w:type="dxa"/>
          </w:tcPr>
          <w:p w14:paraId="209159CB" w14:textId="77777777" w:rsidR="005E1F75" w:rsidRPr="00EA1ADA" w:rsidRDefault="005E1F75" w:rsidP="005E1F75">
            <w:pPr>
              <w:pStyle w:val="TableParagraph"/>
              <w:spacing w:line="240" w:lineRule="auto"/>
              <w:ind w:left="107"/>
              <w:rPr>
                <w:rFonts w:ascii="Arial" w:hAnsi="Arial" w:cs="Arial"/>
              </w:rPr>
            </w:pPr>
            <w:r w:rsidRPr="00EA1ADA">
              <w:rPr>
                <w:rFonts w:ascii="Arial" w:hAnsi="Arial" w:cs="Arial"/>
                <w:spacing w:val="-10"/>
              </w:rPr>
              <w:t>0</w:t>
            </w:r>
          </w:p>
        </w:tc>
        <w:tc>
          <w:tcPr>
            <w:tcW w:w="5427" w:type="dxa"/>
          </w:tcPr>
          <w:p w14:paraId="032E7AD2" w14:textId="77777777" w:rsidR="005E1F75" w:rsidRPr="00EA1ADA" w:rsidRDefault="005E1F75" w:rsidP="005E1F75">
            <w:pPr>
              <w:pStyle w:val="TableParagraph"/>
              <w:spacing w:line="240" w:lineRule="auto"/>
              <w:ind w:left="43"/>
              <w:jc w:val="left"/>
              <w:rPr>
                <w:rFonts w:ascii="Arial" w:hAnsi="Arial" w:cs="Arial"/>
              </w:rPr>
            </w:pPr>
            <w:r w:rsidRPr="00EA1ADA">
              <w:rPr>
                <w:rFonts w:ascii="Arial" w:hAnsi="Arial" w:cs="Arial"/>
                <w:spacing w:val="-4"/>
              </w:rPr>
              <w:t>None</w:t>
            </w:r>
          </w:p>
        </w:tc>
      </w:tr>
      <w:tr w:rsidR="005E1F75" w:rsidRPr="00EA1ADA" w14:paraId="0153C8E5" w14:textId="77777777" w:rsidTr="005E1F75">
        <w:trPr>
          <w:trHeight w:val="680"/>
        </w:trPr>
        <w:tc>
          <w:tcPr>
            <w:tcW w:w="1425" w:type="dxa"/>
          </w:tcPr>
          <w:p w14:paraId="5CD74902" w14:textId="77777777" w:rsidR="005E1F75" w:rsidRPr="00EA1ADA" w:rsidRDefault="005E1F75" w:rsidP="005E1F75">
            <w:pPr>
              <w:pStyle w:val="TableParagraph"/>
              <w:spacing w:line="240" w:lineRule="auto"/>
              <w:jc w:val="left"/>
              <w:rPr>
                <w:rFonts w:ascii="Arial" w:hAnsi="Arial" w:cs="Arial"/>
                <w:b/>
              </w:rPr>
            </w:pPr>
          </w:p>
          <w:p w14:paraId="4A18B18F" w14:textId="77777777" w:rsidR="005E1F75" w:rsidRPr="00EA1ADA" w:rsidRDefault="005E1F75" w:rsidP="005E1F75">
            <w:pPr>
              <w:pStyle w:val="TableParagraph"/>
              <w:spacing w:line="240" w:lineRule="auto"/>
              <w:ind w:left="114"/>
              <w:jc w:val="left"/>
              <w:rPr>
                <w:rFonts w:ascii="Arial" w:hAnsi="Arial" w:cs="Arial"/>
              </w:rPr>
            </w:pPr>
            <w:r w:rsidRPr="00EA1ADA">
              <w:rPr>
                <w:rFonts w:ascii="Arial" w:hAnsi="Arial" w:cs="Arial"/>
              </w:rPr>
              <w:t>Resistant</w:t>
            </w:r>
            <w:r w:rsidRPr="00EA1ADA">
              <w:rPr>
                <w:rFonts w:ascii="Arial" w:hAnsi="Arial" w:cs="Arial"/>
                <w:spacing w:val="-10"/>
              </w:rPr>
              <w:t xml:space="preserve"> </w:t>
            </w:r>
            <w:r w:rsidRPr="00EA1ADA">
              <w:rPr>
                <w:rFonts w:ascii="Arial" w:hAnsi="Arial" w:cs="Arial"/>
                <w:spacing w:val="-5"/>
              </w:rPr>
              <w:t>(R)</w:t>
            </w:r>
          </w:p>
        </w:tc>
        <w:tc>
          <w:tcPr>
            <w:tcW w:w="1502" w:type="dxa"/>
          </w:tcPr>
          <w:p w14:paraId="3060A101" w14:textId="77777777" w:rsidR="005E1F75" w:rsidRPr="00EA1ADA" w:rsidRDefault="005E1F75" w:rsidP="005E1F75">
            <w:pPr>
              <w:pStyle w:val="TableParagraph"/>
              <w:spacing w:line="240" w:lineRule="auto"/>
              <w:jc w:val="left"/>
              <w:rPr>
                <w:rFonts w:ascii="Arial" w:hAnsi="Arial" w:cs="Arial"/>
                <w:b/>
              </w:rPr>
            </w:pPr>
          </w:p>
          <w:p w14:paraId="060D65FA" w14:textId="77777777" w:rsidR="005E1F75" w:rsidRPr="00EA1ADA" w:rsidRDefault="005E1F75" w:rsidP="005E1F75">
            <w:pPr>
              <w:pStyle w:val="TableParagraph"/>
              <w:spacing w:line="240" w:lineRule="auto"/>
              <w:ind w:left="108" w:right="31"/>
              <w:rPr>
                <w:rFonts w:ascii="Arial" w:hAnsi="Arial" w:cs="Arial"/>
              </w:rPr>
            </w:pPr>
            <w:r w:rsidRPr="00EA1ADA">
              <w:rPr>
                <w:rFonts w:ascii="Arial" w:hAnsi="Arial" w:cs="Arial"/>
                <w:spacing w:val="-8"/>
              </w:rPr>
              <w:t>0-</w:t>
            </w:r>
            <w:r w:rsidRPr="00EA1ADA">
              <w:rPr>
                <w:rFonts w:ascii="Arial" w:hAnsi="Arial" w:cs="Arial"/>
                <w:spacing w:val="-5"/>
              </w:rPr>
              <w:t>10</w:t>
            </w:r>
          </w:p>
        </w:tc>
        <w:tc>
          <w:tcPr>
            <w:tcW w:w="1032" w:type="dxa"/>
          </w:tcPr>
          <w:p w14:paraId="4B0DEDA7" w14:textId="77777777" w:rsidR="005E1F75" w:rsidRPr="00EA1ADA" w:rsidRDefault="005E1F75" w:rsidP="005E1F75">
            <w:pPr>
              <w:pStyle w:val="TableParagraph"/>
              <w:spacing w:line="240" w:lineRule="auto"/>
              <w:jc w:val="left"/>
              <w:rPr>
                <w:rFonts w:ascii="Arial" w:hAnsi="Arial" w:cs="Arial"/>
                <w:b/>
              </w:rPr>
            </w:pPr>
          </w:p>
          <w:p w14:paraId="70630498"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15</w:t>
            </w:r>
          </w:p>
        </w:tc>
        <w:tc>
          <w:tcPr>
            <w:tcW w:w="5427" w:type="dxa"/>
          </w:tcPr>
          <w:p w14:paraId="21B42EC3" w14:textId="77777777" w:rsidR="005E1F75" w:rsidRPr="00EA1ADA" w:rsidRDefault="005E1F75" w:rsidP="005E1F75">
            <w:pPr>
              <w:pStyle w:val="TableParagraph"/>
              <w:tabs>
                <w:tab w:val="left" w:pos="996"/>
                <w:tab w:val="left" w:pos="2068"/>
                <w:tab w:val="left" w:pos="3075"/>
                <w:tab w:val="left" w:pos="4083"/>
                <w:tab w:val="left" w:pos="4921"/>
              </w:tabs>
              <w:spacing w:line="240" w:lineRule="auto"/>
              <w:ind w:left="43" w:right="-15"/>
              <w:jc w:val="left"/>
              <w:rPr>
                <w:rFonts w:ascii="Arial" w:hAnsi="Arial" w:cs="Arial"/>
              </w:rPr>
            </w:pPr>
            <w:r w:rsidRPr="00EA1ADA">
              <w:rPr>
                <w:rFonts w:ascii="Arial" w:hAnsi="Arial" w:cs="Arial"/>
                <w:spacing w:val="-9"/>
              </w:rPr>
              <w:t>ME-</w:t>
            </w:r>
            <w:r w:rsidRPr="00EA1ADA">
              <w:rPr>
                <w:rFonts w:ascii="Arial" w:hAnsi="Arial" w:cs="Arial"/>
                <w:spacing w:val="-5"/>
              </w:rPr>
              <w:t>05,</w:t>
            </w:r>
            <w:r w:rsidRPr="00EA1ADA">
              <w:rPr>
                <w:rFonts w:ascii="Arial" w:hAnsi="Arial" w:cs="Arial"/>
              </w:rPr>
              <w:tab/>
            </w:r>
            <w:r w:rsidRPr="00EA1ADA">
              <w:rPr>
                <w:rFonts w:ascii="Arial" w:hAnsi="Arial" w:cs="Arial"/>
                <w:spacing w:val="-9"/>
              </w:rPr>
              <w:t>ME-</w:t>
            </w:r>
            <w:r w:rsidRPr="00EA1ADA">
              <w:rPr>
                <w:rFonts w:ascii="Arial" w:hAnsi="Arial" w:cs="Arial"/>
                <w:spacing w:val="-4"/>
              </w:rPr>
              <w:t>017,</w:t>
            </w:r>
            <w:r w:rsidRPr="00EA1ADA">
              <w:rPr>
                <w:rFonts w:ascii="Arial" w:hAnsi="Arial" w:cs="Arial"/>
              </w:rPr>
              <w:tab/>
            </w:r>
            <w:r w:rsidRPr="00EA1ADA">
              <w:rPr>
                <w:rFonts w:ascii="Arial" w:hAnsi="Arial" w:cs="Arial"/>
                <w:spacing w:val="-6"/>
              </w:rPr>
              <w:t>MI-</w:t>
            </w:r>
            <w:r w:rsidRPr="00EA1ADA">
              <w:rPr>
                <w:rFonts w:ascii="Arial" w:hAnsi="Arial" w:cs="Arial"/>
                <w:spacing w:val="-4"/>
              </w:rPr>
              <w:t>231,</w:t>
            </w:r>
            <w:r w:rsidRPr="00EA1ADA">
              <w:rPr>
                <w:rFonts w:ascii="Arial" w:hAnsi="Arial" w:cs="Arial"/>
              </w:rPr>
              <w:tab/>
            </w:r>
            <w:r w:rsidRPr="00EA1ADA">
              <w:rPr>
                <w:rFonts w:ascii="Arial" w:hAnsi="Arial" w:cs="Arial"/>
                <w:spacing w:val="-9"/>
              </w:rPr>
              <w:t>MI-</w:t>
            </w:r>
            <w:r w:rsidRPr="00EA1ADA">
              <w:rPr>
                <w:rFonts w:ascii="Arial" w:hAnsi="Arial" w:cs="Arial"/>
                <w:spacing w:val="-4"/>
              </w:rPr>
              <w:t>506,</w:t>
            </w:r>
            <w:r w:rsidRPr="00EA1ADA">
              <w:rPr>
                <w:rFonts w:ascii="Arial" w:hAnsi="Arial" w:cs="Arial"/>
              </w:rPr>
              <w:tab/>
            </w:r>
            <w:r w:rsidRPr="00EA1ADA">
              <w:rPr>
                <w:rFonts w:ascii="Arial" w:hAnsi="Arial" w:cs="Arial"/>
                <w:spacing w:val="-2"/>
              </w:rPr>
              <w:t>Surath</w:t>
            </w:r>
            <w:r w:rsidRPr="00EA1ADA">
              <w:rPr>
                <w:rFonts w:ascii="Arial" w:hAnsi="Arial" w:cs="Arial"/>
              </w:rPr>
              <w:tab/>
            </w:r>
            <w:r w:rsidRPr="00EA1ADA">
              <w:rPr>
                <w:rFonts w:ascii="Arial" w:hAnsi="Arial" w:cs="Arial"/>
                <w:spacing w:val="-7"/>
              </w:rPr>
              <w:t>local,</w:t>
            </w:r>
          </w:p>
          <w:p w14:paraId="1872A5EA" w14:textId="77777777" w:rsidR="005E1F75" w:rsidRPr="00EA1ADA" w:rsidRDefault="005E1F75" w:rsidP="005E1F75">
            <w:pPr>
              <w:pStyle w:val="TableParagraph"/>
              <w:tabs>
                <w:tab w:val="left" w:pos="3276"/>
              </w:tabs>
              <w:spacing w:line="240" w:lineRule="auto"/>
              <w:ind w:left="43" w:right="59"/>
              <w:jc w:val="left"/>
              <w:rPr>
                <w:rFonts w:ascii="Arial" w:hAnsi="Arial" w:cs="Arial"/>
              </w:rPr>
            </w:pPr>
            <w:r w:rsidRPr="00EA1ADA">
              <w:rPr>
                <w:rFonts w:ascii="Arial" w:hAnsi="Arial" w:cs="Arial"/>
                <w:i/>
                <w:spacing w:val="-2"/>
              </w:rPr>
              <w:t>M. lavigata</w:t>
            </w:r>
            <w:r w:rsidRPr="00EA1ADA">
              <w:rPr>
                <w:rFonts w:ascii="Arial" w:hAnsi="Arial" w:cs="Arial"/>
                <w:spacing w:val="-2"/>
              </w:rPr>
              <w:t>,</w:t>
            </w:r>
            <w:r w:rsidRPr="00EA1ADA">
              <w:rPr>
                <w:rFonts w:ascii="Arial" w:hAnsi="Arial" w:cs="Arial"/>
                <w:spacing w:val="-6"/>
              </w:rPr>
              <w:t xml:space="preserve"> </w:t>
            </w:r>
            <w:r w:rsidRPr="00EA1ADA">
              <w:rPr>
                <w:rFonts w:ascii="Arial" w:hAnsi="Arial" w:cs="Arial"/>
                <w:spacing w:val="-2"/>
              </w:rPr>
              <w:t>MI-303,</w:t>
            </w:r>
            <w:r w:rsidRPr="00EA1ADA">
              <w:rPr>
                <w:rFonts w:ascii="Arial" w:hAnsi="Arial" w:cs="Arial"/>
                <w:spacing w:val="-6"/>
              </w:rPr>
              <w:t xml:space="preserve"> </w:t>
            </w:r>
            <w:r w:rsidRPr="00EA1ADA">
              <w:rPr>
                <w:rFonts w:ascii="Arial" w:hAnsi="Arial" w:cs="Arial"/>
                <w:spacing w:val="-2"/>
              </w:rPr>
              <w:t>DD,</w:t>
            </w:r>
            <w:r w:rsidRPr="00EA1ADA">
              <w:rPr>
                <w:rFonts w:ascii="Arial" w:hAnsi="Arial" w:cs="Arial"/>
                <w:spacing w:val="-6"/>
              </w:rPr>
              <w:t xml:space="preserve"> </w:t>
            </w:r>
            <w:r w:rsidRPr="00EA1ADA">
              <w:rPr>
                <w:rFonts w:ascii="Arial" w:hAnsi="Arial" w:cs="Arial"/>
                <w:spacing w:val="-2"/>
              </w:rPr>
              <w:t>Lonavala,</w:t>
            </w:r>
            <w:r w:rsidRPr="00EA1ADA">
              <w:rPr>
                <w:rFonts w:ascii="Arial" w:hAnsi="Arial" w:cs="Arial"/>
                <w:spacing w:val="-6"/>
              </w:rPr>
              <w:t xml:space="preserve"> </w:t>
            </w:r>
            <w:r w:rsidRPr="00EA1ADA">
              <w:rPr>
                <w:rFonts w:ascii="Arial" w:hAnsi="Arial" w:cs="Arial"/>
                <w:spacing w:val="-2"/>
              </w:rPr>
              <w:t>S-40,</w:t>
            </w:r>
            <w:r w:rsidRPr="00EA1ADA">
              <w:rPr>
                <w:rFonts w:ascii="Arial" w:hAnsi="Arial" w:cs="Arial"/>
                <w:spacing w:val="-6"/>
              </w:rPr>
              <w:t xml:space="preserve"> </w:t>
            </w:r>
            <w:r w:rsidRPr="00EA1ADA">
              <w:rPr>
                <w:rFonts w:ascii="Arial" w:hAnsi="Arial" w:cs="Arial"/>
                <w:spacing w:val="-2"/>
              </w:rPr>
              <w:t>ME-0110,</w:t>
            </w:r>
            <w:r w:rsidRPr="00EA1ADA">
              <w:rPr>
                <w:rFonts w:ascii="Arial" w:hAnsi="Arial" w:cs="Arial"/>
                <w:spacing w:val="-5"/>
              </w:rPr>
              <w:t xml:space="preserve"> </w:t>
            </w:r>
            <w:r w:rsidRPr="00EA1ADA">
              <w:rPr>
                <w:rFonts w:ascii="Arial" w:hAnsi="Arial" w:cs="Arial"/>
                <w:spacing w:val="-2"/>
              </w:rPr>
              <w:t>S-</w:t>
            </w:r>
            <w:r w:rsidRPr="00EA1ADA">
              <w:rPr>
                <w:rFonts w:ascii="Arial" w:hAnsi="Arial" w:cs="Arial"/>
              </w:rPr>
              <w:t>13, PCH, Akkikalu (Bird claw),</w:t>
            </w:r>
            <w:r w:rsidRPr="00EA1ADA">
              <w:rPr>
                <w:rFonts w:ascii="Arial" w:hAnsi="Arial" w:cs="Arial"/>
              </w:rPr>
              <w:tab/>
            </w:r>
            <w:r w:rsidRPr="00EA1ADA">
              <w:rPr>
                <w:rFonts w:ascii="Arial" w:hAnsi="Arial" w:cs="Arial"/>
                <w:spacing w:val="-4"/>
              </w:rPr>
              <w:t>G-2</w:t>
            </w:r>
          </w:p>
        </w:tc>
      </w:tr>
      <w:tr w:rsidR="005E1F75" w:rsidRPr="00EA1ADA" w14:paraId="736D27FC" w14:textId="77777777" w:rsidTr="005E1F75">
        <w:trPr>
          <w:trHeight w:val="680"/>
        </w:trPr>
        <w:tc>
          <w:tcPr>
            <w:tcW w:w="1425" w:type="dxa"/>
          </w:tcPr>
          <w:p w14:paraId="064EA63A" w14:textId="77777777" w:rsidR="005E1F75" w:rsidRPr="00EA1ADA" w:rsidRDefault="005E1F75" w:rsidP="005E1F75">
            <w:pPr>
              <w:pStyle w:val="TableParagraph"/>
              <w:spacing w:line="240" w:lineRule="auto"/>
              <w:jc w:val="left"/>
              <w:rPr>
                <w:rFonts w:ascii="Arial" w:hAnsi="Arial" w:cs="Arial"/>
                <w:b/>
              </w:rPr>
            </w:pPr>
          </w:p>
          <w:p w14:paraId="124BB8EB" w14:textId="77777777" w:rsidR="005E1F75" w:rsidRPr="00EA1ADA" w:rsidRDefault="005E1F75" w:rsidP="005E1F75">
            <w:pPr>
              <w:pStyle w:val="TableParagraph"/>
              <w:spacing w:line="240" w:lineRule="auto"/>
              <w:jc w:val="left"/>
              <w:rPr>
                <w:rFonts w:ascii="Arial" w:hAnsi="Arial" w:cs="Arial"/>
                <w:b/>
              </w:rPr>
            </w:pPr>
          </w:p>
          <w:p w14:paraId="7E01D708" w14:textId="77777777" w:rsidR="005E1F75" w:rsidRPr="00EA1ADA" w:rsidRDefault="005E1F75" w:rsidP="005E1F75">
            <w:pPr>
              <w:pStyle w:val="TableParagraph"/>
              <w:spacing w:line="240" w:lineRule="auto"/>
              <w:ind w:left="98" w:right="4"/>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502" w:type="dxa"/>
          </w:tcPr>
          <w:p w14:paraId="27A34FAA" w14:textId="77777777" w:rsidR="005E1F75" w:rsidRPr="00EA1ADA" w:rsidRDefault="005E1F75" w:rsidP="005E1F75">
            <w:pPr>
              <w:pStyle w:val="TableParagraph"/>
              <w:spacing w:line="240" w:lineRule="auto"/>
              <w:jc w:val="left"/>
              <w:rPr>
                <w:rFonts w:ascii="Arial" w:hAnsi="Arial" w:cs="Arial"/>
                <w:b/>
              </w:rPr>
            </w:pPr>
          </w:p>
          <w:p w14:paraId="3F33FF41" w14:textId="77777777" w:rsidR="005E1F75" w:rsidRPr="00EA1ADA" w:rsidRDefault="005E1F75" w:rsidP="005E1F75">
            <w:pPr>
              <w:pStyle w:val="TableParagraph"/>
              <w:spacing w:line="240" w:lineRule="auto"/>
              <w:jc w:val="left"/>
              <w:rPr>
                <w:rFonts w:ascii="Arial" w:hAnsi="Arial" w:cs="Arial"/>
                <w:b/>
              </w:rPr>
            </w:pPr>
          </w:p>
          <w:p w14:paraId="48D439ED" w14:textId="77777777" w:rsidR="005E1F75" w:rsidRPr="00EA1ADA" w:rsidRDefault="005E1F75" w:rsidP="005E1F75">
            <w:pPr>
              <w:pStyle w:val="TableParagraph"/>
              <w:spacing w:line="240" w:lineRule="auto"/>
              <w:jc w:val="left"/>
              <w:rPr>
                <w:rFonts w:ascii="Arial" w:hAnsi="Arial" w:cs="Arial"/>
                <w:b/>
              </w:rPr>
            </w:pPr>
          </w:p>
          <w:p w14:paraId="10BF26B9" w14:textId="77777777" w:rsidR="005E1F75" w:rsidRPr="00EA1ADA" w:rsidRDefault="005E1F75" w:rsidP="005E1F75">
            <w:pPr>
              <w:pStyle w:val="TableParagraph"/>
              <w:spacing w:line="240" w:lineRule="auto"/>
              <w:ind w:left="382"/>
              <w:jc w:val="left"/>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032" w:type="dxa"/>
          </w:tcPr>
          <w:p w14:paraId="103D30B8" w14:textId="77777777" w:rsidR="005E1F75" w:rsidRPr="00EA1ADA" w:rsidRDefault="005E1F75" w:rsidP="005E1F75">
            <w:pPr>
              <w:pStyle w:val="TableParagraph"/>
              <w:spacing w:line="240" w:lineRule="auto"/>
              <w:jc w:val="left"/>
              <w:rPr>
                <w:rFonts w:ascii="Arial" w:hAnsi="Arial" w:cs="Arial"/>
                <w:b/>
              </w:rPr>
            </w:pPr>
          </w:p>
          <w:p w14:paraId="1682CE73" w14:textId="77777777" w:rsidR="005E1F75" w:rsidRPr="00EA1ADA" w:rsidRDefault="005E1F75" w:rsidP="005E1F75">
            <w:pPr>
              <w:pStyle w:val="TableParagraph"/>
              <w:spacing w:line="240" w:lineRule="auto"/>
              <w:jc w:val="left"/>
              <w:rPr>
                <w:rFonts w:ascii="Arial" w:hAnsi="Arial" w:cs="Arial"/>
                <w:b/>
              </w:rPr>
            </w:pPr>
          </w:p>
          <w:p w14:paraId="3336CFD2" w14:textId="77777777" w:rsidR="005E1F75" w:rsidRPr="00EA1ADA" w:rsidRDefault="005E1F75" w:rsidP="005E1F75">
            <w:pPr>
              <w:pStyle w:val="TableParagraph"/>
              <w:spacing w:line="240" w:lineRule="auto"/>
              <w:jc w:val="left"/>
              <w:rPr>
                <w:rFonts w:ascii="Arial" w:hAnsi="Arial" w:cs="Arial"/>
                <w:b/>
              </w:rPr>
            </w:pPr>
          </w:p>
          <w:p w14:paraId="58CF6E0D"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40</w:t>
            </w:r>
          </w:p>
        </w:tc>
        <w:tc>
          <w:tcPr>
            <w:tcW w:w="5427" w:type="dxa"/>
          </w:tcPr>
          <w:p w14:paraId="28BDBC7F"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ME-01,</w:t>
            </w:r>
            <w:r w:rsidRPr="00EA1ADA">
              <w:rPr>
                <w:rFonts w:ascii="Arial" w:hAnsi="Arial" w:cs="Arial"/>
                <w:spacing w:val="-19"/>
                <w:lang w:val="de-DE"/>
              </w:rPr>
              <w:t xml:space="preserve"> </w:t>
            </w:r>
            <w:r w:rsidRPr="00EA1ADA">
              <w:rPr>
                <w:rFonts w:ascii="Arial" w:hAnsi="Arial" w:cs="Arial"/>
                <w:lang w:val="de-DE"/>
              </w:rPr>
              <w:t>MI-497,</w:t>
            </w:r>
            <w:r w:rsidRPr="00EA1ADA">
              <w:rPr>
                <w:rFonts w:ascii="Arial" w:hAnsi="Arial" w:cs="Arial"/>
                <w:spacing w:val="-15"/>
                <w:lang w:val="de-DE"/>
              </w:rPr>
              <w:t xml:space="preserve"> </w:t>
            </w:r>
            <w:r w:rsidRPr="00EA1ADA">
              <w:rPr>
                <w:rFonts w:ascii="Arial" w:hAnsi="Arial" w:cs="Arial"/>
                <w:lang w:val="de-DE"/>
              </w:rPr>
              <w:t>MI-0573,</w:t>
            </w:r>
            <w:r w:rsidRPr="00EA1ADA">
              <w:rPr>
                <w:rFonts w:ascii="Arial" w:hAnsi="Arial" w:cs="Arial"/>
                <w:spacing w:val="-12"/>
                <w:lang w:val="de-DE"/>
              </w:rPr>
              <w:t xml:space="preserve"> </w:t>
            </w:r>
            <w:r w:rsidRPr="00EA1ADA">
              <w:rPr>
                <w:rFonts w:ascii="Arial" w:hAnsi="Arial" w:cs="Arial"/>
                <w:lang w:val="de-DE"/>
              </w:rPr>
              <w:t>ME-27,</w:t>
            </w:r>
            <w:r w:rsidRPr="00EA1ADA">
              <w:rPr>
                <w:rFonts w:ascii="Arial" w:hAnsi="Arial" w:cs="Arial"/>
                <w:spacing w:val="-14"/>
                <w:lang w:val="de-DE"/>
              </w:rPr>
              <w:t xml:space="preserve"> </w:t>
            </w:r>
            <w:r w:rsidRPr="00EA1ADA">
              <w:rPr>
                <w:rFonts w:ascii="Arial" w:hAnsi="Arial" w:cs="Arial"/>
                <w:lang w:val="de-DE"/>
              </w:rPr>
              <w:t>MI-169,</w:t>
            </w:r>
            <w:r w:rsidRPr="00EA1ADA">
              <w:rPr>
                <w:rFonts w:ascii="Arial" w:hAnsi="Arial" w:cs="Arial"/>
                <w:spacing w:val="-14"/>
                <w:lang w:val="de-DE"/>
              </w:rPr>
              <w:t xml:space="preserve"> </w:t>
            </w:r>
            <w:r w:rsidRPr="00EA1ADA">
              <w:rPr>
                <w:rFonts w:ascii="Arial" w:hAnsi="Arial" w:cs="Arial"/>
                <w:lang w:val="de-DE"/>
              </w:rPr>
              <w:t>ME-52,</w:t>
            </w:r>
            <w:r w:rsidRPr="00EA1ADA">
              <w:rPr>
                <w:rFonts w:ascii="Arial" w:hAnsi="Arial" w:cs="Arial"/>
                <w:spacing w:val="-14"/>
                <w:lang w:val="de-DE"/>
              </w:rPr>
              <w:t xml:space="preserve"> </w:t>
            </w:r>
            <w:r w:rsidRPr="00EA1ADA">
              <w:rPr>
                <w:rFonts w:ascii="Arial" w:hAnsi="Arial" w:cs="Arial"/>
                <w:spacing w:val="-5"/>
                <w:lang w:val="de-DE"/>
              </w:rPr>
              <w:t>MI-</w:t>
            </w:r>
          </w:p>
          <w:p w14:paraId="11F50A76"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spacing w:val="-2"/>
              </w:rPr>
              <w:t>11, MI-556,</w:t>
            </w:r>
            <w:r w:rsidRPr="00EA1ADA">
              <w:rPr>
                <w:rFonts w:ascii="Arial" w:hAnsi="Arial" w:cs="Arial"/>
                <w:spacing w:val="-9"/>
              </w:rPr>
              <w:t xml:space="preserve"> </w:t>
            </w:r>
            <w:r w:rsidRPr="00EA1ADA">
              <w:rPr>
                <w:rFonts w:ascii="Arial" w:hAnsi="Arial" w:cs="Arial"/>
                <w:spacing w:val="-2"/>
              </w:rPr>
              <w:t>ME-67,</w:t>
            </w:r>
            <w:r w:rsidRPr="00EA1ADA">
              <w:rPr>
                <w:rFonts w:ascii="Arial" w:hAnsi="Arial" w:cs="Arial"/>
                <w:spacing w:val="-3"/>
              </w:rPr>
              <w:t xml:space="preserve"> </w:t>
            </w:r>
            <w:r w:rsidRPr="00EA1ADA">
              <w:rPr>
                <w:rFonts w:ascii="Arial" w:hAnsi="Arial" w:cs="Arial"/>
                <w:spacing w:val="-2"/>
              </w:rPr>
              <w:t>M-66, M-240,</w:t>
            </w:r>
            <w:r w:rsidRPr="00EA1ADA">
              <w:rPr>
                <w:rFonts w:ascii="Arial" w:hAnsi="Arial" w:cs="Arial"/>
                <w:spacing w:val="-4"/>
              </w:rPr>
              <w:t xml:space="preserve"> </w:t>
            </w:r>
            <w:r w:rsidRPr="00EA1ADA">
              <w:rPr>
                <w:rFonts w:ascii="Arial" w:hAnsi="Arial" w:cs="Arial"/>
                <w:spacing w:val="-2"/>
              </w:rPr>
              <w:t>MI-014,</w:t>
            </w:r>
            <w:r w:rsidRPr="00EA1ADA">
              <w:rPr>
                <w:rFonts w:ascii="Arial" w:hAnsi="Arial" w:cs="Arial"/>
                <w:spacing w:val="-4"/>
              </w:rPr>
              <w:t xml:space="preserve"> </w:t>
            </w:r>
            <w:r w:rsidRPr="00EA1ADA">
              <w:rPr>
                <w:rFonts w:ascii="Arial" w:hAnsi="Arial" w:cs="Arial"/>
                <w:spacing w:val="-2"/>
              </w:rPr>
              <w:t>MI-233,</w:t>
            </w:r>
            <w:r w:rsidRPr="00EA1ADA">
              <w:rPr>
                <w:rFonts w:ascii="Arial" w:hAnsi="Arial" w:cs="Arial"/>
                <w:spacing w:val="1"/>
              </w:rPr>
              <w:t xml:space="preserve"> </w:t>
            </w:r>
            <w:r w:rsidRPr="00EA1ADA">
              <w:rPr>
                <w:rFonts w:ascii="Arial" w:hAnsi="Arial" w:cs="Arial"/>
                <w:spacing w:val="-7"/>
              </w:rPr>
              <w:t>ME-</w:t>
            </w:r>
          </w:p>
          <w:p w14:paraId="009F1ECC"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95,</w:t>
            </w:r>
            <w:r w:rsidRPr="00EA1ADA">
              <w:rPr>
                <w:rFonts w:ascii="Arial" w:hAnsi="Arial" w:cs="Arial"/>
                <w:spacing w:val="62"/>
                <w:lang w:val="de-DE"/>
              </w:rPr>
              <w:t xml:space="preserve"> </w:t>
            </w:r>
            <w:r w:rsidRPr="00EA1ADA">
              <w:rPr>
                <w:rFonts w:ascii="Arial" w:hAnsi="Arial" w:cs="Arial"/>
                <w:lang w:val="de-DE"/>
              </w:rPr>
              <w:t>MI-632,</w:t>
            </w:r>
            <w:r w:rsidRPr="00EA1ADA">
              <w:rPr>
                <w:rFonts w:ascii="Arial" w:hAnsi="Arial" w:cs="Arial"/>
                <w:spacing w:val="76"/>
                <w:lang w:val="de-DE"/>
              </w:rPr>
              <w:t xml:space="preserve"> </w:t>
            </w:r>
            <w:r w:rsidRPr="00EA1ADA">
              <w:rPr>
                <w:rFonts w:ascii="Arial" w:hAnsi="Arial" w:cs="Arial"/>
                <w:lang w:val="de-DE"/>
              </w:rPr>
              <w:t>S-54,MI-228,</w:t>
            </w:r>
            <w:r w:rsidRPr="00EA1ADA">
              <w:rPr>
                <w:rFonts w:ascii="Arial" w:hAnsi="Arial" w:cs="Arial"/>
                <w:spacing w:val="77"/>
                <w:lang w:val="de-DE"/>
              </w:rPr>
              <w:t xml:space="preserve"> </w:t>
            </w:r>
            <w:r w:rsidRPr="00EA1ADA">
              <w:rPr>
                <w:rFonts w:ascii="Arial" w:hAnsi="Arial" w:cs="Arial"/>
                <w:lang w:val="de-DE"/>
              </w:rPr>
              <w:t>ME-86,</w:t>
            </w:r>
            <w:r w:rsidRPr="00EA1ADA">
              <w:rPr>
                <w:rFonts w:ascii="Arial" w:hAnsi="Arial" w:cs="Arial"/>
                <w:spacing w:val="73"/>
                <w:lang w:val="de-DE"/>
              </w:rPr>
              <w:t xml:space="preserve"> </w:t>
            </w:r>
            <w:r w:rsidRPr="00EA1ADA">
              <w:rPr>
                <w:rFonts w:ascii="Arial" w:hAnsi="Arial" w:cs="Arial"/>
                <w:lang w:val="de-DE"/>
              </w:rPr>
              <w:t>Sahana,</w:t>
            </w:r>
            <w:r w:rsidRPr="00EA1ADA">
              <w:rPr>
                <w:rFonts w:ascii="Arial" w:hAnsi="Arial" w:cs="Arial"/>
                <w:spacing w:val="77"/>
                <w:lang w:val="de-DE"/>
              </w:rPr>
              <w:t xml:space="preserve"> </w:t>
            </w:r>
            <w:r w:rsidRPr="00EA1ADA">
              <w:rPr>
                <w:rFonts w:ascii="Arial" w:hAnsi="Arial" w:cs="Arial"/>
                <w:lang w:val="de-DE"/>
              </w:rPr>
              <w:t>MI-</w:t>
            </w:r>
            <w:r w:rsidRPr="00EA1ADA">
              <w:rPr>
                <w:rFonts w:ascii="Arial" w:hAnsi="Arial" w:cs="Arial"/>
                <w:spacing w:val="-4"/>
                <w:lang w:val="de-DE"/>
              </w:rPr>
              <w:t>516,</w:t>
            </w:r>
            <w:r w:rsidRPr="00EA1ADA">
              <w:rPr>
                <w:rFonts w:ascii="Arial" w:hAnsi="Arial" w:cs="Arial"/>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Asambola, MI-214, MI-286, M-5, MI-494 S-36,</w:t>
            </w:r>
            <w:r w:rsidRPr="00EA1ADA">
              <w:rPr>
                <w:rFonts w:ascii="Arial" w:hAnsi="Arial" w:cs="Arial"/>
                <w:spacing w:val="-8"/>
                <w:lang w:val="de-DE"/>
              </w:rPr>
              <w:t xml:space="preserve"> </w:t>
            </w:r>
            <w:r w:rsidRPr="00EA1ADA">
              <w:rPr>
                <w:rFonts w:ascii="Arial" w:hAnsi="Arial" w:cs="Arial"/>
                <w:lang w:val="de-DE"/>
              </w:rPr>
              <w:t>Mysore</w:t>
            </w:r>
            <w:r w:rsidRPr="00EA1ADA">
              <w:rPr>
                <w:rFonts w:ascii="Arial" w:hAnsi="Arial" w:cs="Arial"/>
                <w:spacing w:val="-7"/>
                <w:lang w:val="de-DE"/>
              </w:rPr>
              <w:t xml:space="preserve"> </w:t>
            </w:r>
            <w:r w:rsidRPr="00EA1ADA">
              <w:rPr>
                <w:rFonts w:ascii="Arial" w:hAnsi="Arial" w:cs="Arial"/>
                <w:lang w:val="de-DE"/>
              </w:rPr>
              <w:t>local,</w:t>
            </w:r>
            <w:r w:rsidRPr="00EA1ADA">
              <w:rPr>
                <w:rFonts w:ascii="Arial" w:hAnsi="Arial" w:cs="Arial"/>
                <w:spacing w:val="-3"/>
                <w:lang w:val="de-DE"/>
              </w:rPr>
              <w:t xml:space="preserve"> </w:t>
            </w:r>
            <w:r w:rsidRPr="00EA1ADA">
              <w:rPr>
                <w:rFonts w:ascii="Arial" w:hAnsi="Arial" w:cs="Arial"/>
                <w:i/>
                <w:lang w:val="de-DE"/>
              </w:rPr>
              <w:t>M. macrora</w:t>
            </w:r>
            <w:r w:rsidRPr="00EA1ADA">
              <w:rPr>
                <w:rFonts w:ascii="Arial" w:hAnsi="Arial" w:cs="Arial"/>
                <w:lang w:val="de-DE"/>
              </w:rPr>
              <w:t>,</w:t>
            </w:r>
            <w:r w:rsidRPr="00EA1ADA">
              <w:rPr>
                <w:rFonts w:ascii="Arial" w:hAnsi="Arial" w:cs="Arial"/>
                <w:spacing w:val="-8"/>
                <w:lang w:val="de-DE"/>
              </w:rPr>
              <w:t xml:space="preserve"> </w:t>
            </w:r>
            <w:r w:rsidRPr="00EA1ADA">
              <w:rPr>
                <w:rFonts w:ascii="Arial" w:hAnsi="Arial" w:cs="Arial"/>
                <w:lang w:val="de-DE"/>
              </w:rPr>
              <w:t>C-776,</w:t>
            </w:r>
            <w:r w:rsidRPr="00EA1ADA">
              <w:rPr>
                <w:rFonts w:ascii="Arial" w:hAnsi="Arial" w:cs="Arial"/>
                <w:spacing w:val="-6"/>
                <w:lang w:val="de-DE"/>
              </w:rPr>
              <w:t xml:space="preserve"> </w:t>
            </w:r>
            <w:r w:rsidRPr="00EA1ADA">
              <w:rPr>
                <w:rFonts w:ascii="Arial" w:hAnsi="Arial" w:cs="Arial"/>
                <w:lang w:val="de-DE"/>
              </w:rPr>
              <w:t>Karanahalli,</w:t>
            </w:r>
            <w:r w:rsidRPr="00EA1ADA">
              <w:rPr>
                <w:rFonts w:ascii="Arial" w:hAnsi="Arial" w:cs="Arial"/>
                <w:spacing w:val="-5"/>
                <w:lang w:val="de-DE"/>
              </w:rPr>
              <w:t xml:space="preserve"> </w:t>
            </w:r>
            <w:r w:rsidRPr="00EA1ADA">
              <w:rPr>
                <w:rFonts w:ascii="Arial" w:hAnsi="Arial" w:cs="Arial"/>
                <w:lang w:val="de-DE"/>
              </w:rPr>
              <w:t>MI 169, MI-0665, MI-0364, MI-0051, ME-518, MI-854 ME-0110, Suvarna,</w:t>
            </w:r>
            <w:r w:rsidRPr="00EA1ADA">
              <w:rPr>
                <w:rFonts w:ascii="Arial" w:hAnsi="Arial" w:cs="Arial"/>
                <w:spacing w:val="40"/>
                <w:lang w:val="de-DE"/>
              </w:rPr>
              <w:t xml:space="preserve"> </w:t>
            </w:r>
            <w:r w:rsidRPr="00EA1ADA">
              <w:rPr>
                <w:rFonts w:ascii="Arial" w:hAnsi="Arial" w:cs="Arial"/>
                <w:lang w:val="de-DE"/>
              </w:rPr>
              <w:t>S-1635</w:t>
            </w:r>
          </w:p>
        </w:tc>
      </w:tr>
      <w:tr w:rsidR="005E1F75" w:rsidRPr="00EA1ADA" w14:paraId="3E1B19EE" w14:textId="77777777" w:rsidTr="005E1F75">
        <w:trPr>
          <w:trHeight w:val="680"/>
        </w:trPr>
        <w:tc>
          <w:tcPr>
            <w:tcW w:w="1425" w:type="dxa"/>
          </w:tcPr>
          <w:p w14:paraId="3DA3F160" w14:textId="77777777" w:rsidR="005E1F75" w:rsidRPr="00EA1ADA" w:rsidRDefault="005E1F75" w:rsidP="005E1F75">
            <w:pPr>
              <w:pStyle w:val="TableParagraph"/>
              <w:spacing w:line="240" w:lineRule="auto"/>
              <w:jc w:val="left"/>
              <w:rPr>
                <w:rFonts w:ascii="Arial" w:hAnsi="Arial" w:cs="Arial"/>
                <w:b/>
              </w:rPr>
            </w:pPr>
          </w:p>
          <w:p w14:paraId="556FB46F" w14:textId="77777777" w:rsidR="005E1F75" w:rsidRPr="00EA1ADA" w:rsidRDefault="005E1F75" w:rsidP="005E1F75">
            <w:pPr>
              <w:pStyle w:val="TableParagraph"/>
              <w:spacing w:line="240" w:lineRule="auto"/>
              <w:ind w:left="594" w:right="158" w:hanging="408"/>
              <w:jc w:val="left"/>
              <w:rPr>
                <w:rFonts w:ascii="Arial" w:hAnsi="Arial" w:cs="Arial"/>
              </w:rPr>
            </w:pPr>
            <w:r w:rsidRPr="00EA1ADA">
              <w:rPr>
                <w:rFonts w:ascii="Arial" w:hAnsi="Arial" w:cs="Arial"/>
                <w:spacing w:val="-6"/>
              </w:rPr>
              <w:t xml:space="preserve">Susceptible </w:t>
            </w:r>
            <w:r w:rsidRPr="00EA1ADA">
              <w:rPr>
                <w:rFonts w:ascii="Arial" w:hAnsi="Arial" w:cs="Arial"/>
                <w:spacing w:val="-4"/>
              </w:rPr>
              <w:t>(S)</w:t>
            </w:r>
          </w:p>
        </w:tc>
        <w:tc>
          <w:tcPr>
            <w:tcW w:w="1502" w:type="dxa"/>
          </w:tcPr>
          <w:p w14:paraId="3969E7E2" w14:textId="77777777" w:rsidR="005E1F75" w:rsidRPr="00EA1ADA" w:rsidRDefault="005E1F75" w:rsidP="005E1F75">
            <w:pPr>
              <w:pStyle w:val="TableParagraph"/>
              <w:spacing w:line="240" w:lineRule="auto"/>
              <w:jc w:val="left"/>
              <w:rPr>
                <w:rFonts w:ascii="Arial" w:hAnsi="Arial" w:cs="Arial"/>
                <w:b/>
              </w:rPr>
            </w:pPr>
          </w:p>
          <w:p w14:paraId="2EF18F9C" w14:textId="77777777" w:rsidR="005E1F75" w:rsidRPr="00EA1ADA" w:rsidRDefault="005E1F75" w:rsidP="005E1F75">
            <w:pPr>
              <w:pStyle w:val="TableParagraph"/>
              <w:spacing w:line="240" w:lineRule="auto"/>
              <w:jc w:val="left"/>
              <w:rPr>
                <w:rFonts w:ascii="Arial" w:hAnsi="Arial" w:cs="Arial"/>
                <w:b/>
              </w:rPr>
            </w:pPr>
          </w:p>
          <w:p w14:paraId="041F2A98" w14:textId="77777777" w:rsidR="005E1F75" w:rsidRPr="00EA1ADA" w:rsidRDefault="005E1F75" w:rsidP="005E1F75">
            <w:pPr>
              <w:pStyle w:val="TableParagraph"/>
              <w:spacing w:line="240" w:lineRule="auto"/>
              <w:ind w:left="351"/>
              <w:jc w:val="left"/>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032" w:type="dxa"/>
          </w:tcPr>
          <w:p w14:paraId="3AB1B14E" w14:textId="77777777" w:rsidR="005E1F75" w:rsidRPr="00EA1ADA" w:rsidRDefault="005E1F75" w:rsidP="005E1F75">
            <w:pPr>
              <w:pStyle w:val="TableParagraph"/>
              <w:spacing w:line="240" w:lineRule="auto"/>
              <w:jc w:val="left"/>
              <w:rPr>
                <w:rFonts w:ascii="Arial" w:hAnsi="Arial" w:cs="Arial"/>
                <w:b/>
              </w:rPr>
            </w:pPr>
          </w:p>
          <w:p w14:paraId="4DEBDDFE" w14:textId="77777777" w:rsidR="005E1F75" w:rsidRPr="00EA1ADA" w:rsidRDefault="005E1F75" w:rsidP="005E1F75">
            <w:pPr>
              <w:pStyle w:val="TableParagraph"/>
              <w:spacing w:line="240" w:lineRule="auto"/>
              <w:jc w:val="left"/>
              <w:rPr>
                <w:rFonts w:ascii="Arial" w:hAnsi="Arial" w:cs="Arial"/>
                <w:b/>
              </w:rPr>
            </w:pPr>
          </w:p>
          <w:p w14:paraId="6CB03F40"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28</w:t>
            </w:r>
          </w:p>
        </w:tc>
        <w:tc>
          <w:tcPr>
            <w:tcW w:w="5427" w:type="dxa"/>
          </w:tcPr>
          <w:p w14:paraId="40775C42" w14:textId="73A16B99"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rPr>
              <w:t xml:space="preserve">V1, ME-06, MI-04, ME-18, MI-238, ME-132, M-012 ME-84, ME-144, MI-143, </w:t>
            </w:r>
            <w:r w:rsidRPr="00EA1ADA">
              <w:rPr>
                <w:rFonts w:ascii="Arial" w:hAnsi="Arial" w:cs="Arial"/>
                <w:i/>
              </w:rPr>
              <w:t>M. alba</w:t>
            </w:r>
            <w:r w:rsidRPr="00EA1ADA">
              <w:rPr>
                <w:rFonts w:ascii="Arial" w:hAnsi="Arial" w:cs="Arial"/>
              </w:rPr>
              <w:t>,</w:t>
            </w:r>
            <w:r w:rsidRPr="00EA1ADA">
              <w:rPr>
                <w:rFonts w:ascii="Arial" w:hAnsi="Arial" w:cs="Arial"/>
                <w:spacing w:val="80"/>
              </w:rPr>
              <w:t xml:space="preserve"> C</w:t>
            </w:r>
            <w:r w:rsidRPr="00EA1ADA">
              <w:rPr>
                <w:rFonts w:ascii="Arial" w:hAnsi="Arial" w:cs="Arial"/>
              </w:rPr>
              <w:t xml:space="preserve">-763, ME-224, </w:t>
            </w:r>
            <w:r w:rsidRPr="00EA1ADA">
              <w:rPr>
                <w:rFonts w:ascii="Arial" w:hAnsi="Arial" w:cs="Arial"/>
                <w:lang w:val="de-DE"/>
              </w:rPr>
              <w:t xml:space="preserve">ME-05, </w:t>
            </w:r>
            <w:r w:rsidRPr="00EA1ADA">
              <w:rPr>
                <w:rFonts w:ascii="Arial" w:hAnsi="Arial" w:cs="Arial"/>
                <w:i/>
                <w:lang w:val="de-DE"/>
              </w:rPr>
              <w:t>M.indica</w:t>
            </w:r>
            <w:r w:rsidRPr="00EA1ADA">
              <w:rPr>
                <w:rFonts w:ascii="Arial" w:hAnsi="Arial" w:cs="Arial"/>
                <w:lang w:val="de-DE"/>
              </w:rPr>
              <w:t xml:space="preserve">, ME-65, Srinagar local, C-20,MI-231 </w:t>
            </w:r>
            <w:r w:rsidRPr="00EA1ADA">
              <w:rPr>
                <w:rFonts w:ascii="Arial" w:hAnsi="Arial" w:cs="Arial"/>
                <w:spacing w:val="-2"/>
                <w:lang w:val="de-DE"/>
              </w:rPr>
              <w:t>MI-01,</w:t>
            </w:r>
            <w:r w:rsidRPr="00EA1ADA">
              <w:rPr>
                <w:rFonts w:ascii="Arial" w:hAnsi="Arial" w:cs="Arial"/>
                <w:lang w:val="de-DE"/>
              </w:rPr>
              <w:t xml:space="preserve"> ME-238 (China white), </w:t>
            </w:r>
            <w:r w:rsidRPr="00EA1ADA">
              <w:rPr>
                <w:rFonts w:ascii="Arial" w:hAnsi="Arial" w:cs="Arial"/>
                <w:i/>
                <w:lang w:val="de-DE"/>
              </w:rPr>
              <w:t>M.</w:t>
            </w:r>
            <w:ins w:id="41" w:author="Reviewer" w:date="2026-02-18T21:45:00Z" w16du:dateUtc="2026-02-18T18:45:00Z">
              <w:r w:rsidR="005D19C4">
                <w:rPr>
                  <w:rFonts w:ascii="Arial" w:hAnsi="Arial" w:cs="Arial"/>
                  <w:i/>
                  <w:lang w:val="de-DE"/>
                </w:rPr>
                <w:t xml:space="preserve"> </w:t>
              </w:r>
            </w:ins>
            <w:r w:rsidRPr="00EA1ADA">
              <w:rPr>
                <w:rFonts w:ascii="Arial" w:hAnsi="Arial" w:cs="Arial"/>
                <w:i/>
                <w:lang w:val="de-DE"/>
              </w:rPr>
              <w:t xml:space="preserve">multicaulis </w:t>
            </w:r>
            <w:r w:rsidRPr="00EA1ADA">
              <w:rPr>
                <w:rFonts w:ascii="Arial" w:hAnsi="Arial" w:cs="Arial"/>
                <w:lang w:val="de-DE"/>
              </w:rPr>
              <w:t>G-4,</w:t>
            </w:r>
            <w:r w:rsidRPr="00EA1ADA">
              <w:rPr>
                <w:rFonts w:ascii="Arial" w:hAnsi="Arial" w:cs="Arial"/>
                <w:spacing w:val="80"/>
                <w:lang w:val="de-DE"/>
              </w:rPr>
              <w:t xml:space="preserve"> </w:t>
            </w:r>
            <w:r w:rsidRPr="00EA1ADA">
              <w:rPr>
                <w:rFonts w:ascii="Arial" w:hAnsi="Arial" w:cs="Arial"/>
                <w:lang w:val="de-DE"/>
              </w:rPr>
              <w:t>MI-99, MI-497, MI-515, MI-178, MI-0025</w:t>
            </w:r>
          </w:p>
        </w:tc>
      </w:tr>
      <w:tr w:rsidR="005E1F75" w:rsidRPr="00EA1ADA" w14:paraId="0C9CA699" w14:textId="77777777" w:rsidTr="005E1F75">
        <w:trPr>
          <w:trHeight w:val="680"/>
        </w:trPr>
        <w:tc>
          <w:tcPr>
            <w:tcW w:w="1425" w:type="dxa"/>
          </w:tcPr>
          <w:p w14:paraId="30BEA404" w14:textId="77777777" w:rsidR="005E1F75" w:rsidRPr="00EA1ADA" w:rsidRDefault="005E1F75" w:rsidP="005E1F75">
            <w:pPr>
              <w:pStyle w:val="TableParagraph"/>
              <w:spacing w:line="240" w:lineRule="auto"/>
              <w:ind w:left="249" w:right="147" w:hanging="16"/>
              <w:rPr>
                <w:rFonts w:ascii="Arial" w:hAnsi="Arial" w:cs="Arial"/>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502" w:type="dxa"/>
          </w:tcPr>
          <w:p w14:paraId="1CA6FE27" w14:textId="77777777" w:rsidR="005E1F75" w:rsidRPr="00EA1ADA" w:rsidRDefault="005E1F75" w:rsidP="005E1F75">
            <w:pPr>
              <w:pStyle w:val="TableParagraph"/>
              <w:spacing w:line="240" w:lineRule="auto"/>
              <w:jc w:val="left"/>
              <w:rPr>
                <w:rFonts w:ascii="Arial" w:hAnsi="Arial" w:cs="Arial"/>
                <w:b/>
              </w:rPr>
            </w:pPr>
          </w:p>
          <w:p w14:paraId="4D70E9B2" w14:textId="77777777" w:rsidR="005E1F75" w:rsidRPr="00EA1ADA" w:rsidRDefault="005E1F75" w:rsidP="005E1F75">
            <w:pPr>
              <w:pStyle w:val="TableParagraph"/>
              <w:spacing w:line="240" w:lineRule="auto"/>
              <w:ind w:left="108" w:right="24"/>
              <w:rPr>
                <w:rFonts w:ascii="Arial" w:hAnsi="Arial" w:cs="Arial"/>
              </w:rPr>
            </w:pPr>
            <w:r w:rsidRPr="00EA1ADA">
              <w:rPr>
                <w:rFonts w:ascii="Arial" w:hAnsi="Arial" w:cs="Arial"/>
                <w:spacing w:val="-5"/>
              </w:rPr>
              <w:t>&gt;20</w:t>
            </w:r>
          </w:p>
        </w:tc>
        <w:tc>
          <w:tcPr>
            <w:tcW w:w="1032" w:type="dxa"/>
          </w:tcPr>
          <w:p w14:paraId="7FC22F19" w14:textId="77777777" w:rsidR="005E1F75" w:rsidRPr="00EA1ADA" w:rsidRDefault="005E1F75" w:rsidP="005E1F75">
            <w:pPr>
              <w:pStyle w:val="TableParagraph"/>
              <w:spacing w:line="240" w:lineRule="auto"/>
              <w:jc w:val="left"/>
              <w:rPr>
                <w:rFonts w:ascii="Arial" w:hAnsi="Arial" w:cs="Arial"/>
                <w:b/>
              </w:rPr>
            </w:pPr>
          </w:p>
          <w:p w14:paraId="5795BF54"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16</w:t>
            </w:r>
          </w:p>
        </w:tc>
        <w:tc>
          <w:tcPr>
            <w:tcW w:w="5427" w:type="dxa"/>
          </w:tcPr>
          <w:p w14:paraId="26D9CD10" w14:textId="77777777" w:rsidR="005E1F75" w:rsidRPr="00EA1ADA" w:rsidRDefault="005E1F75" w:rsidP="005E1F75">
            <w:pPr>
              <w:pStyle w:val="TableParagraph"/>
              <w:spacing w:line="240" w:lineRule="auto"/>
              <w:ind w:left="43" w:right="3"/>
              <w:jc w:val="both"/>
              <w:rPr>
                <w:rFonts w:ascii="Arial" w:hAnsi="Arial" w:cs="Arial"/>
                <w:lang w:val="de-DE"/>
              </w:rPr>
            </w:pPr>
            <w:r w:rsidRPr="00EA1ADA">
              <w:rPr>
                <w:rFonts w:ascii="Arial" w:hAnsi="Arial" w:cs="Arial"/>
                <w:lang w:val="de-DE"/>
              </w:rPr>
              <w:t>MI-143, MI-03, MI-245, MI-232, ME-03, MI-79, ME 185,</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7"/>
                <w:lang w:val="de-DE"/>
              </w:rPr>
              <w:t xml:space="preserve"> </w:t>
            </w:r>
            <w:r w:rsidRPr="00EA1ADA">
              <w:rPr>
                <w:rFonts w:ascii="Arial" w:hAnsi="Arial" w:cs="Arial"/>
                <w:lang w:val="de-DE"/>
              </w:rPr>
              <w:t>RFS-135,</w:t>
            </w:r>
            <w:r w:rsidRPr="00EA1ADA">
              <w:rPr>
                <w:rFonts w:ascii="Arial" w:hAnsi="Arial" w:cs="Arial"/>
                <w:spacing w:val="-9"/>
                <w:lang w:val="de-DE"/>
              </w:rPr>
              <w:t xml:space="preserve"> </w:t>
            </w:r>
            <w:r w:rsidRPr="00EA1ADA">
              <w:rPr>
                <w:rFonts w:ascii="Arial" w:hAnsi="Arial" w:cs="Arial"/>
                <w:lang w:val="de-DE"/>
              </w:rPr>
              <w:t>MI-139,</w:t>
            </w:r>
            <w:r w:rsidRPr="00EA1ADA">
              <w:rPr>
                <w:rFonts w:ascii="Arial" w:hAnsi="Arial" w:cs="Arial"/>
                <w:spacing w:val="-9"/>
                <w:lang w:val="de-DE"/>
              </w:rPr>
              <w:t xml:space="preserve"> </w:t>
            </w:r>
            <w:r w:rsidRPr="00EA1ADA">
              <w:rPr>
                <w:rFonts w:ascii="Arial" w:hAnsi="Arial" w:cs="Arial"/>
                <w:lang w:val="de-DE"/>
              </w:rPr>
              <w:t>MI-524,</w:t>
            </w:r>
            <w:r w:rsidRPr="00EA1ADA">
              <w:rPr>
                <w:rFonts w:ascii="Arial" w:hAnsi="Arial" w:cs="Arial"/>
                <w:spacing w:val="-9"/>
                <w:lang w:val="de-DE"/>
              </w:rPr>
              <w:t xml:space="preserve"> </w:t>
            </w:r>
            <w:r w:rsidRPr="00EA1ADA">
              <w:rPr>
                <w:rFonts w:ascii="Arial" w:hAnsi="Arial" w:cs="Arial"/>
                <w:lang w:val="de-DE"/>
              </w:rPr>
              <w:t>MI-517,</w:t>
            </w:r>
            <w:r w:rsidRPr="00EA1ADA">
              <w:rPr>
                <w:rFonts w:ascii="Arial" w:hAnsi="Arial" w:cs="Arial"/>
                <w:spacing w:val="-5"/>
                <w:lang w:val="de-DE"/>
              </w:rPr>
              <w:t xml:space="preserve"> </w:t>
            </w:r>
            <w:r w:rsidRPr="00EA1ADA">
              <w:rPr>
                <w:rFonts w:ascii="Arial" w:hAnsi="Arial" w:cs="Arial"/>
                <w:lang w:val="de-DE"/>
              </w:rPr>
              <w:t>MI-32 MR-2, S-34, MI-491</w:t>
            </w:r>
          </w:p>
        </w:tc>
      </w:tr>
    </w:tbl>
    <w:p w14:paraId="0E11BBBF" w14:textId="0FE67433" w:rsidR="00581F8D" w:rsidRPr="00EA1ADA" w:rsidRDefault="00694E1C" w:rsidP="00694E1C">
      <w:pPr>
        <w:pStyle w:val="ListeParagraf"/>
        <w:numPr>
          <w:ilvl w:val="1"/>
          <w:numId w:val="1"/>
        </w:numPr>
        <w:spacing w:before="240" w:after="0" w:line="336" w:lineRule="auto"/>
        <w:jc w:val="both"/>
        <w:rPr>
          <w:rFonts w:ascii="Arial" w:hAnsi="Arial" w:cs="Arial"/>
          <w:b/>
          <w:bCs/>
        </w:rPr>
      </w:pPr>
      <w:bookmarkStart w:id="42" w:name="_Hlk220004356"/>
      <w:r w:rsidRPr="00EA1ADA">
        <w:rPr>
          <w:rFonts w:ascii="Arial" w:hAnsi="Arial" w:cs="Arial"/>
          <w:b/>
          <w:bCs/>
        </w:rPr>
        <w:t xml:space="preserve"> </w:t>
      </w:r>
      <w:r w:rsidR="00581F8D" w:rsidRPr="00EA1ADA">
        <w:rPr>
          <w:rFonts w:ascii="Arial" w:hAnsi="Arial" w:cs="Arial"/>
          <w:b/>
          <w:bCs/>
        </w:rPr>
        <w:t>Thrips incidence during summer</w:t>
      </w:r>
      <w:r w:rsidR="00581F8D" w:rsidRPr="00EA1ADA">
        <w:rPr>
          <w:rFonts w:ascii="Arial" w:hAnsi="Arial" w:cs="Arial"/>
          <w:b/>
          <w:bCs/>
          <w:i/>
          <w:iCs/>
        </w:rPr>
        <w:t xml:space="preserve"> </w:t>
      </w:r>
      <w:r w:rsidR="00581F8D" w:rsidRPr="00EA1ADA">
        <w:rPr>
          <w:rFonts w:ascii="Arial" w:hAnsi="Arial" w:cs="Arial"/>
          <w:b/>
          <w:bCs/>
        </w:rPr>
        <w:t>2024-25</w:t>
      </w:r>
    </w:p>
    <w:bookmarkEnd w:id="42"/>
    <w:p w14:paraId="69E92DBC" w14:textId="47042957" w:rsidR="00F33837" w:rsidRPr="00EA1ADA" w:rsidRDefault="001902C7" w:rsidP="001A02EF">
      <w:pPr>
        <w:spacing w:before="240" w:after="0" w:line="336" w:lineRule="auto"/>
        <w:jc w:val="both"/>
        <w:rPr>
          <w:rFonts w:ascii="Arial" w:hAnsi="Arial" w:cs="Arial"/>
        </w:rPr>
      </w:pPr>
      <w:r w:rsidRPr="00EA1ADA">
        <w:rPr>
          <w:rFonts w:ascii="Arial" w:hAnsi="Arial" w:cs="Arial"/>
        </w:rPr>
        <w:t>Thrips incidence was markedly higher d</w:t>
      </w:r>
      <w:r w:rsidR="004C3849" w:rsidRPr="00EA1ADA">
        <w:rPr>
          <w:rFonts w:ascii="Arial" w:hAnsi="Arial" w:cs="Arial"/>
        </w:rPr>
        <w:t xml:space="preserve">uring summer season, than in the </w:t>
      </w:r>
      <w:r w:rsidR="001A02EF" w:rsidRPr="00EA1ADA">
        <w:rPr>
          <w:rFonts w:ascii="Arial" w:hAnsi="Arial" w:cs="Arial"/>
          <w:i/>
          <w:iCs/>
        </w:rPr>
        <w:t>r</w:t>
      </w:r>
      <w:r w:rsidR="004C3849" w:rsidRPr="00EA1ADA">
        <w:rPr>
          <w:rFonts w:ascii="Arial" w:hAnsi="Arial" w:cs="Arial"/>
          <w:i/>
          <w:iCs/>
        </w:rPr>
        <w:t>abi</w:t>
      </w:r>
      <w:r w:rsidR="004C3849" w:rsidRPr="00EA1ADA">
        <w:rPr>
          <w:rFonts w:ascii="Arial" w:hAnsi="Arial" w:cs="Arial"/>
        </w:rPr>
        <w:t xml:space="preserve"> season</w:t>
      </w:r>
      <w:r w:rsidR="00391C94" w:rsidRPr="00EA1ADA">
        <w:rPr>
          <w:rFonts w:ascii="Arial" w:hAnsi="Arial" w:cs="Arial"/>
        </w:rPr>
        <w:t xml:space="preserve"> </w:t>
      </w:r>
      <w:r w:rsidR="004C3849" w:rsidRPr="00EA1ADA">
        <w:rPr>
          <w:rFonts w:ascii="Arial" w:hAnsi="Arial" w:cs="Arial"/>
        </w:rPr>
        <w:t xml:space="preserve">and the mulberry accessions showed clear differences in susceptibility (Table </w:t>
      </w:r>
      <w:r w:rsidR="008B701E" w:rsidRPr="00EA1ADA">
        <w:rPr>
          <w:rFonts w:ascii="Arial" w:hAnsi="Arial" w:cs="Arial"/>
        </w:rPr>
        <w:t>3</w:t>
      </w:r>
      <w:r w:rsidR="004C3849" w:rsidRPr="00EA1ADA">
        <w:rPr>
          <w:rFonts w:ascii="Arial" w:hAnsi="Arial" w:cs="Arial"/>
        </w:rPr>
        <w:t xml:space="preserve">). At 15 DAP, thrips populations ranged from 6.00 in ME-27 to 33.50 in MR-2, </w:t>
      </w:r>
      <w:r w:rsidR="004C7D32" w:rsidRPr="00EA1ADA">
        <w:rPr>
          <w:rFonts w:ascii="Arial" w:hAnsi="Arial" w:cs="Arial"/>
        </w:rPr>
        <w:t>identified</w:t>
      </w:r>
      <w:r w:rsidR="004C3849" w:rsidRPr="00EA1ADA">
        <w:rPr>
          <w:rFonts w:ascii="Arial" w:hAnsi="Arial" w:cs="Arial"/>
        </w:rPr>
        <w:t xml:space="preserve"> ME-27</w:t>
      </w:r>
      <w:r w:rsidRPr="00EA1ADA">
        <w:rPr>
          <w:rFonts w:ascii="Arial" w:hAnsi="Arial" w:cs="Arial"/>
        </w:rPr>
        <w:t xml:space="preserve"> (6.00)</w:t>
      </w:r>
      <w:r w:rsidR="004C3849" w:rsidRPr="00EA1ADA">
        <w:rPr>
          <w:rFonts w:ascii="Arial" w:hAnsi="Arial" w:cs="Arial"/>
        </w:rPr>
        <w:t>, MI-0573</w:t>
      </w:r>
      <w:r w:rsidRPr="00EA1ADA">
        <w:rPr>
          <w:rFonts w:ascii="Arial" w:hAnsi="Arial" w:cs="Arial"/>
        </w:rPr>
        <w:t>(6.50)</w:t>
      </w:r>
      <w:r w:rsidR="004C3849" w:rsidRPr="00EA1ADA">
        <w:rPr>
          <w:rFonts w:ascii="Arial" w:hAnsi="Arial" w:cs="Arial"/>
        </w:rPr>
        <w:t>, MI-232</w:t>
      </w:r>
      <w:r w:rsidRPr="00EA1ADA">
        <w:rPr>
          <w:rFonts w:ascii="Arial" w:hAnsi="Arial" w:cs="Arial"/>
        </w:rPr>
        <w:t xml:space="preserve"> (6.50)</w:t>
      </w:r>
      <w:r w:rsidR="004C3849" w:rsidRPr="00EA1ADA">
        <w:rPr>
          <w:rFonts w:ascii="Arial" w:hAnsi="Arial" w:cs="Arial"/>
        </w:rPr>
        <w:t xml:space="preserve"> and MI-11</w:t>
      </w:r>
      <w:r w:rsidRPr="00EA1ADA">
        <w:rPr>
          <w:rFonts w:ascii="Arial" w:hAnsi="Arial" w:cs="Arial"/>
        </w:rPr>
        <w:t xml:space="preserve"> (6.50)</w:t>
      </w:r>
      <w:r w:rsidR="004C3849" w:rsidRPr="00EA1ADA">
        <w:rPr>
          <w:rFonts w:ascii="Arial" w:hAnsi="Arial" w:cs="Arial"/>
        </w:rPr>
        <w:t xml:space="preserve"> as </w:t>
      </w:r>
      <w:r w:rsidR="001A02EF" w:rsidRPr="00EA1ADA">
        <w:rPr>
          <w:rFonts w:ascii="Arial" w:hAnsi="Arial" w:cs="Arial"/>
        </w:rPr>
        <w:t xml:space="preserve">relatively </w:t>
      </w:r>
      <w:r w:rsidR="004C3849" w:rsidRPr="00EA1ADA">
        <w:rPr>
          <w:rFonts w:ascii="Arial" w:hAnsi="Arial" w:cs="Arial"/>
        </w:rPr>
        <w:t>tolerant, while MR-2</w:t>
      </w:r>
      <w:r w:rsidRPr="00EA1ADA">
        <w:rPr>
          <w:rFonts w:ascii="Arial" w:hAnsi="Arial" w:cs="Arial"/>
        </w:rPr>
        <w:t xml:space="preserve"> (33.50)</w:t>
      </w:r>
      <w:r w:rsidR="004C3849" w:rsidRPr="00EA1ADA">
        <w:rPr>
          <w:rFonts w:ascii="Arial" w:hAnsi="Arial" w:cs="Arial"/>
        </w:rPr>
        <w:t>, MI-32</w:t>
      </w:r>
      <w:r w:rsidRPr="00EA1ADA">
        <w:rPr>
          <w:rFonts w:ascii="Arial" w:hAnsi="Arial" w:cs="Arial"/>
        </w:rPr>
        <w:t xml:space="preserve"> (30.00) </w:t>
      </w:r>
      <w:r w:rsidR="004C3849" w:rsidRPr="00EA1ADA">
        <w:rPr>
          <w:rFonts w:ascii="Arial" w:hAnsi="Arial" w:cs="Arial"/>
        </w:rPr>
        <w:t>, MI-79</w:t>
      </w:r>
      <w:r w:rsidRPr="00EA1ADA">
        <w:rPr>
          <w:rFonts w:ascii="Arial" w:hAnsi="Arial" w:cs="Arial"/>
        </w:rPr>
        <w:t xml:space="preserve"> (29.50)</w:t>
      </w:r>
      <w:r w:rsidR="004C3849" w:rsidRPr="00EA1ADA">
        <w:rPr>
          <w:rFonts w:ascii="Arial" w:hAnsi="Arial" w:cs="Arial"/>
        </w:rPr>
        <w:t xml:space="preserve"> and MI-524</w:t>
      </w:r>
      <w:r w:rsidRPr="00EA1ADA">
        <w:rPr>
          <w:rFonts w:ascii="Arial" w:hAnsi="Arial" w:cs="Arial"/>
        </w:rPr>
        <w:t xml:space="preserve"> (22.50)</w:t>
      </w:r>
      <w:r w:rsidR="004C3849" w:rsidRPr="00EA1ADA">
        <w:rPr>
          <w:rFonts w:ascii="Arial" w:hAnsi="Arial" w:cs="Arial"/>
        </w:rPr>
        <w:t xml:space="preserve"> were highly susceptible. By 30 DAP, infestation increased across all accessions with the availability of tender foliage (10.00–43.00 thrips per six leaves) and the same resistance and susceptibility patterns persisted. Thrips </w:t>
      </w:r>
      <w:r w:rsidRPr="00EA1ADA">
        <w:rPr>
          <w:rFonts w:ascii="Arial" w:hAnsi="Arial" w:cs="Arial"/>
        </w:rPr>
        <w:t>population increased</w:t>
      </w:r>
      <w:r w:rsidR="004C3849" w:rsidRPr="00EA1ADA">
        <w:rPr>
          <w:rFonts w:ascii="Arial" w:hAnsi="Arial" w:cs="Arial"/>
        </w:rPr>
        <w:t xml:space="preserve"> </w:t>
      </w:r>
      <w:r w:rsidRPr="00EA1ADA">
        <w:rPr>
          <w:rFonts w:ascii="Arial" w:hAnsi="Arial" w:cs="Arial"/>
        </w:rPr>
        <w:t>during</w:t>
      </w:r>
      <w:r w:rsidR="004C3849" w:rsidRPr="00EA1ADA">
        <w:rPr>
          <w:rFonts w:ascii="Arial" w:hAnsi="Arial" w:cs="Arial"/>
        </w:rPr>
        <w:t xml:space="preserve"> 45 DAP (13.50–50.00 thrips per six leaves), representing the most favourable period for pest multiplication and declined at 60 DAP as leaves matured, although susceptible accessions continued to record higher populations. </w:t>
      </w:r>
      <w:commentRangeStart w:id="43"/>
      <w:r w:rsidR="004C3849" w:rsidRPr="00EA1ADA">
        <w:rPr>
          <w:rFonts w:ascii="Arial" w:hAnsi="Arial" w:cs="Arial"/>
        </w:rPr>
        <w:t>The overall mean thrips population ranged from 9.00 to 41.50 thrips per six leaves, reflecting substantial variability in host response. ME-27</w:t>
      </w:r>
      <w:r w:rsidRPr="00EA1ADA">
        <w:rPr>
          <w:rFonts w:ascii="Arial" w:hAnsi="Arial" w:cs="Arial"/>
        </w:rPr>
        <w:t xml:space="preserve"> (9.00)</w:t>
      </w:r>
      <w:r w:rsidR="004C3849" w:rsidRPr="00EA1ADA">
        <w:rPr>
          <w:rFonts w:ascii="Arial" w:hAnsi="Arial" w:cs="Arial"/>
        </w:rPr>
        <w:t>, MI-0573</w:t>
      </w:r>
      <w:r w:rsidRPr="00EA1ADA">
        <w:rPr>
          <w:rFonts w:ascii="Arial" w:hAnsi="Arial" w:cs="Arial"/>
        </w:rPr>
        <w:t xml:space="preserve"> (9.38)</w:t>
      </w:r>
      <w:r w:rsidR="004C3849" w:rsidRPr="00EA1ADA">
        <w:rPr>
          <w:rFonts w:ascii="Arial" w:hAnsi="Arial" w:cs="Arial"/>
        </w:rPr>
        <w:t>, MI-11</w:t>
      </w:r>
      <w:r w:rsidRPr="00EA1ADA">
        <w:rPr>
          <w:rFonts w:ascii="Arial" w:hAnsi="Arial" w:cs="Arial"/>
        </w:rPr>
        <w:t xml:space="preserve"> (9.25)</w:t>
      </w:r>
      <w:r w:rsidR="004C3849" w:rsidRPr="00EA1ADA">
        <w:rPr>
          <w:rFonts w:ascii="Arial" w:hAnsi="Arial" w:cs="Arial"/>
        </w:rPr>
        <w:t>, ME-52</w:t>
      </w:r>
      <w:r w:rsidRPr="00EA1ADA">
        <w:rPr>
          <w:rFonts w:ascii="Arial" w:hAnsi="Arial" w:cs="Arial"/>
        </w:rPr>
        <w:t xml:space="preserve"> (10.25)</w:t>
      </w:r>
      <w:r w:rsidR="004C3849" w:rsidRPr="00EA1ADA">
        <w:rPr>
          <w:rFonts w:ascii="Arial" w:hAnsi="Arial" w:cs="Arial"/>
        </w:rPr>
        <w:t>, MI-232</w:t>
      </w:r>
      <w:r w:rsidRPr="00EA1ADA">
        <w:rPr>
          <w:rFonts w:ascii="Arial" w:hAnsi="Arial" w:cs="Arial"/>
        </w:rPr>
        <w:t xml:space="preserve"> (9.88)</w:t>
      </w:r>
      <w:r w:rsidR="004C3849" w:rsidRPr="00EA1ADA">
        <w:rPr>
          <w:rFonts w:ascii="Arial" w:hAnsi="Arial" w:cs="Arial"/>
        </w:rPr>
        <w:t xml:space="preserve"> and MI-516</w:t>
      </w:r>
      <w:r w:rsidRPr="00EA1ADA">
        <w:rPr>
          <w:rFonts w:ascii="Arial" w:hAnsi="Arial" w:cs="Arial"/>
        </w:rPr>
        <w:t xml:space="preserve"> (12.75)</w:t>
      </w:r>
      <w:r w:rsidR="004C3849" w:rsidRPr="00EA1ADA">
        <w:rPr>
          <w:rFonts w:ascii="Arial" w:hAnsi="Arial" w:cs="Arial"/>
        </w:rPr>
        <w:t xml:space="preserve"> consistently recorded low infestation and were categorized as relatively </w:t>
      </w:r>
      <w:r w:rsidR="004C3849" w:rsidRPr="00EA1ADA">
        <w:rPr>
          <w:rFonts w:ascii="Arial" w:hAnsi="Arial" w:cs="Arial"/>
        </w:rPr>
        <w:lastRenderedPageBreak/>
        <w:t>resistant, whereas MR-2</w:t>
      </w:r>
      <w:r w:rsidRPr="00EA1ADA">
        <w:rPr>
          <w:rFonts w:ascii="Arial" w:hAnsi="Arial" w:cs="Arial"/>
        </w:rPr>
        <w:t xml:space="preserve"> (41.50)</w:t>
      </w:r>
      <w:r w:rsidR="004C3849" w:rsidRPr="00EA1ADA">
        <w:rPr>
          <w:rFonts w:ascii="Arial" w:hAnsi="Arial" w:cs="Arial"/>
        </w:rPr>
        <w:t>, MI-79</w:t>
      </w:r>
      <w:r w:rsidRPr="00EA1ADA">
        <w:rPr>
          <w:rFonts w:ascii="Arial" w:hAnsi="Arial" w:cs="Arial"/>
        </w:rPr>
        <w:t xml:space="preserve"> (37.88)</w:t>
      </w:r>
      <w:r w:rsidR="004C3849" w:rsidRPr="00EA1ADA">
        <w:rPr>
          <w:rFonts w:ascii="Arial" w:hAnsi="Arial" w:cs="Arial"/>
        </w:rPr>
        <w:t>, MI-32</w:t>
      </w:r>
      <w:r w:rsidRPr="00EA1ADA">
        <w:rPr>
          <w:rFonts w:ascii="Arial" w:hAnsi="Arial" w:cs="Arial"/>
        </w:rPr>
        <w:t xml:space="preserve"> (36.75)</w:t>
      </w:r>
      <w:r w:rsidR="004C3849" w:rsidRPr="00EA1ADA">
        <w:rPr>
          <w:rFonts w:ascii="Arial" w:hAnsi="Arial" w:cs="Arial"/>
        </w:rPr>
        <w:t>, MI-524</w:t>
      </w:r>
      <w:r w:rsidRPr="00EA1ADA">
        <w:rPr>
          <w:rFonts w:ascii="Arial" w:hAnsi="Arial" w:cs="Arial"/>
        </w:rPr>
        <w:t xml:space="preserve"> (28.25)</w:t>
      </w:r>
      <w:r w:rsidR="004C3849" w:rsidRPr="00EA1ADA">
        <w:rPr>
          <w:rFonts w:ascii="Arial" w:hAnsi="Arial" w:cs="Arial"/>
        </w:rPr>
        <w:t>, MI-517</w:t>
      </w:r>
      <w:r w:rsidRPr="00EA1ADA">
        <w:rPr>
          <w:rFonts w:ascii="Arial" w:hAnsi="Arial" w:cs="Arial"/>
        </w:rPr>
        <w:t xml:space="preserve"> (22.25)</w:t>
      </w:r>
      <w:r w:rsidR="004C3849" w:rsidRPr="00EA1ADA">
        <w:rPr>
          <w:rFonts w:ascii="Arial" w:hAnsi="Arial" w:cs="Arial"/>
        </w:rPr>
        <w:t xml:space="preserve"> and V1</w:t>
      </w:r>
      <w:r w:rsidRPr="00EA1ADA">
        <w:rPr>
          <w:rFonts w:ascii="Arial" w:hAnsi="Arial" w:cs="Arial"/>
        </w:rPr>
        <w:t xml:space="preserve"> (21.28)</w:t>
      </w:r>
      <w:r w:rsidR="004C3849" w:rsidRPr="00EA1ADA">
        <w:rPr>
          <w:rFonts w:ascii="Arial" w:hAnsi="Arial" w:cs="Arial"/>
        </w:rPr>
        <w:t xml:space="preserve"> maintained high mean populations, confirm</w:t>
      </w:r>
      <w:r w:rsidR="001F758B" w:rsidRPr="00EA1ADA">
        <w:rPr>
          <w:rFonts w:ascii="Arial" w:hAnsi="Arial" w:cs="Arial"/>
        </w:rPr>
        <w:t>ed</w:t>
      </w:r>
      <w:r w:rsidR="004C3849" w:rsidRPr="00EA1ADA">
        <w:rPr>
          <w:rFonts w:ascii="Arial" w:hAnsi="Arial" w:cs="Arial"/>
        </w:rPr>
        <w:t xml:space="preserve"> their susceptibility.</w:t>
      </w:r>
      <w:r w:rsidR="001A02EF" w:rsidRPr="00EA1ADA">
        <w:rPr>
          <w:rFonts w:ascii="Arial" w:hAnsi="Arial" w:cs="Arial"/>
        </w:rPr>
        <w:t xml:space="preserve"> These results align with the findings of Prabhakar </w:t>
      </w:r>
      <w:r w:rsidR="001A02EF" w:rsidRPr="00EA1ADA">
        <w:rPr>
          <w:rFonts w:ascii="Arial" w:hAnsi="Arial" w:cs="Arial"/>
          <w:i/>
          <w:iCs/>
        </w:rPr>
        <w:t>et al</w:t>
      </w:r>
      <w:r w:rsidR="001A02EF" w:rsidRPr="00EA1ADA">
        <w:rPr>
          <w:rFonts w:ascii="Arial" w:hAnsi="Arial" w:cs="Arial"/>
        </w:rPr>
        <w:t xml:space="preserve">. (2015), who noted that thrips infestation was greatest during the pre-monsoon period (11.25%), a time characterized by high temperatures (34.2 °C), low relative humidity (84%) and limited rainfall (34.2 mm), all of which favour thrips multiplication. Patil </w:t>
      </w:r>
      <w:r w:rsidR="001A02EF" w:rsidRPr="00EA1ADA">
        <w:rPr>
          <w:rFonts w:ascii="Arial" w:hAnsi="Arial" w:cs="Arial"/>
          <w:i/>
          <w:iCs/>
        </w:rPr>
        <w:t>et al</w:t>
      </w:r>
      <w:r w:rsidR="001A02EF" w:rsidRPr="00EA1ADA">
        <w:rPr>
          <w:rFonts w:ascii="Arial" w:hAnsi="Arial" w:cs="Arial"/>
        </w:rPr>
        <w:t>. (2013) similarly reported peak thrips incidence during the summer months, recording 55.94</w:t>
      </w:r>
      <w:r w:rsidR="00B459A8" w:rsidRPr="00EA1ADA">
        <w:rPr>
          <w:rFonts w:ascii="Arial" w:hAnsi="Arial" w:cs="Arial"/>
        </w:rPr>
        <w:t xml:space="preserve"> per cent</w:t>
      </w:r>
      <w:r w:rsidR="001A02EF" w:rsidRPr="00EA1ADA">
        <w:rPr>
          <w:rFonts w:ascii="Arial" w:hAnsi="Arial" w:cs="Arial"/>
        </w:rPr>
        <w:t xml:space="preserve"> in late January and 29.80</w:t>
      </w:r>
      <w:r w:rsidR="00B459A8" w:rsidRPr="00EA1ADA">
        <w:rPr>
          <w:rFonts w:ascii="Arial" w:hAnsi="Arial" w:cs="Arial"/>
        </w:rPr>
        <w:t xml:space="preserve"> per </w:t>
      </w:r>
      <w:r w:rsidR="00A46D0F" w:rsidRPr="00EA1ADA">
        <w:rPr>
          <w:rFonts w:ascii="Arial" w:hAnsi="Arial" w:cs="Arial"/>
        </w:rPr>
        <w:t>cent in</w:t>
      </w:r>
      <w:r w:rsidR="001A02EF" w:rsidRPr="00EA1ADA">
        <w:rPr>
          <w:rFonts w:ascii="Arial" w:hAnsi="Arial" w:cs="Arial"/>
        </w:rPr>
        <w:t xml:space="preserve"> early </w:t>
      </w:r>
      <w:r w:rsidR="00F33837" w:rsidRPr="00EA1ADA">
        <w:rPr>
          <w:rFonts w:ascii="Arial" w:hAnsi="Arial" w:cs="Arial"/>
        </w:rPr>
        <w:t>february</w:t>
      </w:r>
      <w:r w:rsidR="001A02EF" w:rsidRPr="00EA1ADA">
        <w:rPr>
          <w:rFonts w:ascii="Arial" w:hAnsi="Arial" w:cs="Arial"/>
        </w:rPr>
        <w:t xml:space="preserve"> under high-temperature, low-humidity conditions</w:t>
      </w:r>
      <w:commentRangeEnd w:id="43"/>
      <w:r w:rsidR="00215CF7" w:rsidRPr="00EA1ADA">
        <w:rPr>
          <w:rStyle w:val="AklamaBavurusu"/>
          <w:rFonts w:ascii="Arial" w:hAnsi="Arial" w:cs="Arial"/>
          <w:sz w:val="22"/>
          <w:szCs w:val="22"/>
        </w:rPr>
        <w:commentReference w:id="43"/>
      </w:r>
    </w:p>
    <w:p w14:paraId="38F9B57B" w14:textId="77777777" w:rsidR="00F33837" w:rsidRPr="00EA1ADA" w:rsidRDefault="00F33837" w:rsidP="001A02EF">
      <w:pPr>
        <w:spacing w:before="240" w:after="0" w:line="336" w:lineRule="auto"/>
        <w:jc w:val="both"/>
        <w:rPr>
          <w:rFonts w:ascii="Arial" w:hAnsi="Arial" w:cs="Arial"/>
        </w:rPr>
      </w:pPr>
    </w:p>
    <w:p w14:paraId="6D8A264F" w14:textId="7365D41D" w:rsidR="005E1F75" w:rsidRPr="00EA1ADA" w:rsidRDefault="005E1F75" w:rsidP="005E1F75">
      <w:pPr>
        <w:ind w:left="990" w:hanging="990"/>
        <w:rPr>
          <w:rFonts w:ascii="Arial" w:hAnsi="Arial" w:cs="Arial"/>
          <w:b/>
          <w:bCs/>
        </w:rPr>
      </w:pPr>
      <w:r w:rsidRPr="00EA1ADA">
        <w:rPr>
          <w:rFonts w:ascii="Arial" w:hAnsi="Arial" w:cs="Arial"/>
          <w:b/>
          <w:bCs/>
        </w:rPr>
        <w:t xml:space="preserve">Table </w:t>
      </w:r>
      <w:r w:rsidR="00A46D0F" w:rsidRPr="00EA1ADA">
        <w:rPr>
          <w:rFonts w:ascii="Arial" w:hAnsi="Arial" w:cs="Arial"/>
          <w:b/>
          <w:bCs/>
        </w:rPr>
        <w:t>3</w:t>
      </w:r>
      <w:r w:rsidRPr="00EA1ADA">
        <w:rPr>
          <w:rFonts w:ascii="Arial" w:hAnsi="Arial" w:cs="Arial"/>
          <w:b/>
          <w:bCs/>
        </w:rPr>
        <w:t>. Thrips incidence on mulberry accessions during summer 2024-25</w:t>
      </w:r>
    </w:p>
    <w:tbl>
      <w:tblPr>
        <w:tblW w:w="9257" w:type="dxa"/>
        <w:tblLook w:val="04A0" w:firstRow="1" w:lastRow="0" w:firstColumn="1" w:lastColumn="0" w:noHBand="0" w:noVBand="1"/>
      </w:tblPr>
      <w:tblGrid>
        <w:gridCol w:w="1077"/>
        <w:gridCol w:w="1997"/>
        <w:gridCol w:w="1237"/>
        <w:gridCol w:w="1237"/>
        <w:gridCol w:w="1237"/>
        <w:gridCol w:w="1237"/>
        <w:gridCol w:w="1235"/>
      </w:tblGrid>
      <w:tr w:rsidR="005E1F75" w:rsidRPr="00EA1ADA" w14:paraId="7A2846A4" w14:textId="77777777" w:rsidTr="00A613EC">
        <w:trPr>
          <w:trHeight w:val="324"/>
        </w:trPr>
        <w:tc>
          <w:tcPr>
            <w:tcW w:w="1077" w:type="dxa"/>
            <w:vMerge w:val="restart"/>
            <w:tcBorders>
              <w:top w:val="single" w:sz="8" w:space="0" w:color="000000"/>
              <w:left w:val="single" w:sz="8" w:space="0" w:color="000000"/>
              <w:bottom w:val="single" w:sz="8" w:space="0" w:color="000000"/>
              <w:right w:val="single" w:sz="8" w:space="0" w:color="000000"/>
            </w:tcBorders>
            <w:vAlign w:val="center"/>
            <w:hideMark/>
          </w:tcPr>
          <w:p w14:paraId="2F2EA45E"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97" w:type="dxa"/>
            <w:vMerge w:val="restart"/>
            <w:tcBorders>
              <w:top w:val="single" w:sz="8" w:space="0" w:color="000000"/>
              <w:left w:val="single" w:sz="8" w:space="0" w:color="000000"/>
              <w:bottom w:val="single" w:sz="8" w:space="0" w:color="000000"/>
              <w:right w:val="single" w:sz="8" w:space="0" w:color="000000"/>
            </w:tcBorders>
            <w:vAlign w:val="center"/>
            <w:hideMark/>
          </w:tcPr>
          <w:p w14:paraId="2B648497"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183" w:type="dxa"/>
            <w:gridSpan w:val="5"/>
            <w:tcBorders>
              <w:top w:val="single" w:sz="8" w:space="0" w:color="000000"/>
              <w:left w:val="nil"/>
              <w:bottom w:val="single" w:sz="8" w:space="0" w:color="000000"/>
              <w:right w:val="single" w:sz="8" w:space="0" w:color="000000"/>
            </w:tcBorders>
            <w:vAlign w:val="center"/>
            <w:hideMark/>
          </w:tcPr>
          <w:p w14:paraId="4A3F518C"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D5F9F90" w14:textId="77777777" w:rsidTr="00A613EC">
        <w:trPr>
          <w:trHeight w:val="324"/>
        </w:trPr>
        <w:tc>
          <w:tcPr>
            <w:tcW w:w="1077" w:type="dxa"/>
            <w:vMerge/>
            <w:tcBorders>
              <w:top w:val="single" w:sz="8" w:space="0" w:color="000000"/>
              <w:left w:val="single" w:sz="8" w:space="0" w:color="000000"/>
              <w:bottom w:val="single" w:sz="8" w:space="0" w:color="000000"/>
              <w:right w:val="single" w:sz="8" w:space="0" w:color="000000"/>
            </w:tcBorders>
            <w:vAlign w:val="center"/>
            <w:hideMark/>
          </w:tcPr>
          <w:p w14:paraId="762AF929"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997" w:type="dxa"/>
            <w:vMerge/>
            <w:tcBorders>
              <w:top w:val="single" w:sz="8" w:space="0" w:color="000000"/>
              <w:left w:val="single" w:sz="8" w:space="0" w:color="000000"/>
              <w:bottom w:val="single" w:sz="8" w:space="0" w:color="000000"/>
              <w:right w:val="single" w:sz="8" w:space="0" w:color="000000"/>
            </w:tcBorders>
            <w:vAlign w:val="center"/>
            <w:hideMark/>
          </w:tcPr>
          <w:p w14:paraId="69A59633"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237" w:type="dxa"/>
            <w:tcBorders>
              <w:top w:val="nil"/>
              <w:left w:val="nil"/>
              <w:bottom w:val="single" w:sz="8" w:space="0" w:color="000000"/>
              <w:right w:val="single" w:sz="8" w:space="0" w:color="000000"/>
            </w:tcBorders>
            <w:vAlign w:val="center"/>
            <w:hideMark/>
          </w:tcPr>
          <w:p w14:paraId="1080098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237" w:type="dxa"/>
            <w:tcBorders>
              <w:top w:val="nil"/>
              <w:left w:val="nil"/>
              <w:bottom w:val="single" w:sz="8" w:space="0" w:color="000000"/>
              <w:right w:val="single" w:sz="8" w:space="0" w:color="000000"/>
            </w:tcBorders>
            <w:vAlign w:val="center"/>
            <w:hideMark/>
          </w:tcPr>
          <w:p w14:paraId="1AFB5D1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237" w:type="dxa"/>
            <w:tcBorders>
              <w:top w:val="nil"/>
              <w:left w:val="nil"/>
              <w:bottom w:val="single" w:sz="8" w:space="0" w:color="000000"/>
              <w:right w:val="single" w:sz="8" w:space="0" w:color="000000"/>
            </w:tcBorders>
            <w:vAlign w:val="center"/>
            <w:hideMark/>
          </w:tcPr>
          <w:p w14:paraId="382DE57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37" w:type="dxa"/>
            <w:tcBorders>
              <w:top w:val="nil"/>
              <w:left w:val="nil"/>
              <w:bottom w:val="single" w:sz="8" w:space="0" w:color="000000"/>
              <w:right w:val="single" w:sz="8" w:space="0" w:color="000000"/>
            </w:tcBorders>
            <w:vAlign w:val="center"/>
            <w:hideMark/>
          </w:tcPr>
          <w:p w14:paraId="53C7BD1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235" w:type="dxa"/>
            <w:tcBorders>
              <w:top w:val="nil"/>
              <w:left w:val="nil"/>
              <w:bottom w:val="single" w:sz="8" w:space="0" w:color="000000"/>
              <w:right w:val="single" w:sz="8" w:space="0" w:color="000000"/>
            </w:tcBorders>
            <w:vAlign w:val="center"/>
            <w:hideMark/>
          </w:tcPr>
          <w:p w14:paraId="30AF3A62"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A613EC" w:rsidRPr="00EA1ADA" w14:paraId="25D7A7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879289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97" w:type="dxa"/>
            <w:tcBorders>
              <w:top w:val="nil"/>
              <w:left w:val="nil"/>
              <w:bottom w:val="single" w:sz="8" w:space="0" w:color="000000"/>
              <w:right w:val="single" w:sz="8" w:space="0" w:color="000000"/>
            </w:tcBorders>
            <w:vAlign w:val="center"/>
            <w:hideMark/>
          </w:tcPr>
          <w:p w14:paraId="0B17C5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237" w:type="dxa"/>
            <w:tcBorders>
              <w:top w:val="nil"/>
              <w:left w:val="nil"/>
              <w:bottom w:val="single" w:sz="8" w:space="0" w:color="000000"/>
              <w:right w:val="single" w:sz="8" w:space="0" w:color="000000"/>
            </w:tcBorders>
            <w:vAlign w:val="center"/>
            <w:hideMark/>
          </w:tcPr>
          <w:p w14:paraId="2A03C7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6E1AF2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CC38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279F4E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18.40</w:t>
            </w:r>
          </w:p>
        </w:tc>
        <w:tc>
          <w:tcPr>
            <w:tcW w:w="1235" w:type="dxa"/>
            <w:tcBorders>
              <w:top w:val="nil"/>
              <w:left w:val="nil"/>
              <w:bottom w:val="single" w:sz="8" w:space="0" w:color="000000"/>
              <w:right w:val="single" w:sz="8" w:space="0" w:color="000000"/>
            </w:tcBorders>
            <w:vAlign w:val="center"/>
            <w:hideMark/>
          </w:tcPr>
          <w:p w14:paraId="25A0D3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21.28</w:t>
            </w:r>
          </w:p>
        </w:tc>
      </w:tr>
      <w:tr w:rsidR="00A613EC" w:rsidRPr="00EA1ADA" w14:paraId="536D3AF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D3891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97" w:type="dxa"/>
            <w:tcBorders>
              <w:top w:val="nil"/>
              <w:left w:val="nil"/>
              <w:bottom w:val="single" w:sz="8" w:space="0" w:color="000000"/>
              <w:right w:val="single" w:sz="8" w:space="0" w:color="000000"/>
            </w:tcBorders>
            <w:vAlign w:val="center"/>
            <w:hideMark/>
          </w:tcPr>
          <w:p w14:paraId="5E2745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237" w:type="dxa"/>
            <w:tcBorders>
              <w:top w:val="nil"/>
              <w:left w:val="nil"/>
              <w:bottom w:val="single" w:sz="8" w:space="0" w:color="000000"/>
              <w:right w:val="single" w:sz="8" w:space="0" w:color="000000"/>
            </w:tcBorders>
            <w:vAlign w:val="center"/>
            <w:hideMark/>
          </w:tcPr>
          <w:p w14:paraId="23B119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237" w:type="dxa"/>
            <w:tcBorders>
              <w:top w:val="nil"/>
              <w:left w:val="nil"/>
              <w:bottom w:val="single" w:sz="8" w:space="0" w:color="000000"/>
              <w:right w:val="single" w:sz="8" w:space="0" w:color="000000"/>
            </w:tcBorders>
            <w:vAlign w:val="center"/>
            <w:hideMark/>
          </w:tcPr>
          <w:p w14:paraId="5C1A6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CD36C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55EB59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40C4A7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394F24E0"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07C46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97" w:type="dxa"/>
            <w:tcBorders>
              <w:top w:val="nil"/>
              <w:left w:val="nil"/>
              <w:bottom w:val="single" w:sz="8" w:space="0" w:color="000000"/>
              <w:right w:val="single" w:sz="8" w:space="0" w:color="000000"/>
            </w:tcBorders>
            <w:vAlign w:val="center"/>
            <w:hideMark/>
          </w:tcPr>
          <w:p w14:paraId="5AB46F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5719E9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10.40</w:t>
            </w:r>
          </w:p>
        </w:tc>
        <w:tc>
          <w:tcPr>
            <w:tcW w:w="1237" w:type="dxa"/>
            <w:tcBorders>
              <w:top w:val="nil"/>
              <w:left w:val="nil"/>
              <w:bottom w:val="single" w:sz="8" w:space="0" w:color="000000"/>
              <w:right w:val="single" w:sz="8" w:space="0" w:color="000000"/>
            </w:tcBorders>
            <w:vAlign w:val="center"/>
            <w:hideMark/>
          </w:tcPr>
          <w:p w14:paraId="1815A5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179E46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C3C2E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7BC7C1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A613EC" w:rsidRPr="00EA1ADA" w14:paraId="40C8DD4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C467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97" w:type="dxa"/>
            <w:tcBorders>
              <w:top w:val="nil"/>
              <w:left w:val="nil"/>
              <w:bottom w:val="single" w:sz="8" w:space="0" w:color="000000"/>
              <w:right w:val="single" w:sz="8" w:space="0" w:color="000000"/>
            </w:tcBorders>
            <w:vAlign w:val="center"/>
            <w:hideMark/>
          </w:tcPr>
          <w:p w14:paraId="270CB8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237" w:type="dxa"/>
            <w:tcBorders>
              <w:top w:val="nil"/>
              <w:left w:val="nil"/>
              <w:bottom w:val="single" w:sz="8" w:space="0" w:color="000000"/>
              <w:right w:val="single" w:sz="8" w:space="0" w:color="000000"/>
            </w:tcBorders>
            <w:vAlign w:val="center"/>
            <w:hideMark/>
          </w:tcPr>
          <w:p w14:paraId="2E08D6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427E6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14.40</w:t>
            </w:r>
          </w:p>
        </w:tc>
        <w:tc>
          <w:tcPr>
            <w:tcW w:w="1237" w:type="dxa"/>
            <w:tcBorders>
              <w:top w:val="nil"/>
              <w:left w:val="nil"/>
              <w:bottom w:val="single" w:sz="8" w:space="0" w:color="000000"/>
              <w:right w:val="single" w:sz="8" w:space="0" w:color="000000"/>
            </w:tcBorders>
            <w:vAlign w:val="center"/>
            <w:hideMark/>
          </w:tcPr>
          <w:p w14:paraId="29CC47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17.20</w:t>
            </w:r>
          </w:p>
        </w:tc>
        <w:tc>
          <w:tcPr>
            <w:tcW w:w="1237" w:type="dxa"/>
            <w:tcBorders>
              <w:top w:val="nil"/>
              <w:left w:val="nil"/>
              <w:bottom w:val="single" w:sz="8" w:space="0" w:color="000000"/>
              <w:right w:val="single" w:sz="8" w:space="0" w:color="000000"/>
            </w:tcBorders>
            <w:vAlign w:val="center"/>
            <w:hideMark/>
          </w:tcPr>
          <w:p w14:paraId="1CDA9F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11.30</w:t>
            </w:r>
          </w:p>
        </w:tc>
        <w:tc>
          <w:tcPr>
            <w:tcW w:w="1235" w:type="dxa"/>
            <w:tcBorders>
              <w:top w:val="nil"/>
              <w:left w:val="nil"/>
              <w:bottom w:val="single" w:sz="8" w:space="0" w:color="000000"/>
              <w:right w:val="single" w:sz="8" w:space="0" w:color="000000"/>
            </w:tcBorders>
            <w:vAlign w:val="center"/>
            <w:hideMark/>
          </w:tcPr>
          <w:p w14:paraId="0A141DD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A613EC" w:rsidRPr="00EA1ADA" w14:paraId="260BFA2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DEA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97" w:type="dxa"/>
            <w:tcBorders>
              <w:top w:val="nil"/>
              <w:left w:val="nil"/>
              <w:bottom w:val="single" w:sz="8" w:space="0" w:color="000000"/>
              <w:right w:val="single" w:sz="8" w:space="0" w:color="000000"/>
            </w:tcBorders>
            <w:vAlign w:val="center"/>
            <w:hideMark/>
          </w:tcPr>
          <w:p w14:paraId="1DE8F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237" w:type="dxa"/>
            <w:tcBorders>
              <w:top w:val="nil"/>
              <w:left w:val="nil"/>
              <w:bottom w:val="single" w:sz="8" w:space="0" w:color="000000"/>
              <w:right w:val="single" w:sz="8" w:space="0" w:color="000000"/>
            </w:tcBorders>
            <w:vAlign w:val="center"/>
            <w:hideMark/>
          </w:tcPr>
          <w:p w14:paraId="0D2361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2157A1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39CB76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D92A3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0D919B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A613EC" w:rsidRPr="00EA1ADA" w14:paraId="4125FC3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8795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97" w:type="dxa"/>
            <w:tcBorders>
              <w:top w:val="nil"/>
              <w:left w:val="nil"/>
              <w:bottom w:val="single" w:sz="8" w:space="0" w:color="000000"/>
              <w:right w:val="single" w:sz="8" w:space="0" w:color="000000"/>
            </w:tcBorders>
            <w:vAlign w:val="center"/>
            <w:hideMark/>
          </w:tcPr>
          <w:p w14:paraId="508DED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6FD92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7843BB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97347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696CE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269D5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6F0854B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94AB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97" w:type="dxa"/>
            <w:tcBorders>
              <w:top w:val="nil"/>
              <w:left w:val="nil"/>
              <w:bottom w:val="single" w:sz="8" w:space="0" w:color="000000"/>
              <w:right w:val="single" w:sz="8" w:space="0" w:color="000000"/>
            </w:tcBorders>
            <w:vAlign w:val="center"/>
            <w:hideMark/>
          </w:tcPr>
          <w:p w14:paraId="7392F7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237" w:type="dxa"/>
            <w:tcBorders>
              <w:top w:val="nil"/>
              <w:left w:val="nil"/>
              <w:bottom w:val="single" w:sz="8" w:space="0" w:color="000000"/>
              <w:right w:val="single" w:sz="8" w:space="0" w:color="000000"/>
            </w:tcBorders>
            <w:vAlign w:val="center"/>
            <w:hideMark/>
          </w:tcPr>
          <w:p w14:paraId="68402B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13.40</w:t>
            </w:r>
          </w:p>
        </w:tc>
        <w:tc>
          <w:tcPr>
            <w:tcW w:w="1237" w:type="dxa"/>
            <w:tcBorders>
              <w:top w:val="nil"/>
              <w:left w:val="nil"/>
              <w:bottom w:val="single" w:sz="8" w:space="0" w:color="000000"/>
              <w:right w:val="single" w:sz="8" w:space="0" w:color="000000"/>
            </w:tcBorders>
            <w:vAlign w:val="center"/>
            <w:hideMark/>
          </w:tcPr>
          <w:p w14:paraId="00CC0D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2F2F31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4079D7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D4B5B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A613EC" w:rsidRPr="00EA1ADA" w14:paraId="03A58E3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DA791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97" w:type="dxa"/>
            <w:tcBorders>
              <w:top w:val="nil"/>
              <w:left w:val="nil"/>
              <w:bottom w:val="single" w:sz="8" w:space="0" w:color="000000"/>
              <w:right w:val="single" w:sz="8" w:space="0" w:color="000000"/>
            </w:tcBorders>
            <w:vAlign w:val="center"/>
            <w:hideMark/>
          </w:tcPr>
          <w:p w14:paraId="107966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237" w:type="dxa"/>
            <w:tcBorders>
              <w:top w:val="nil"/>
              <w:left w:val="nil"/>
              <w:bottom w:val="single" w:sz="8" w:space="0" w:color="000000"/>
              <w:right w:val="single" w:sz="8" w:space="0" w:color="000000"/>
            </w:tcBorders>
            <w:vAlign w:val="center"/>
            <w:hideMark/>
          </w:tcPr>
          <w:p w14:paraId="1C569A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183233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24.20</w:t>
            </w:r>
          </w:p>
        </w:tc>
        <w:tc>
          <w:tcPr>
            <w:tcW w:w="1237" w:type="dxa"/>
            <w:tcBorders>
              <w:top w:val="nil"/>
              <w:left w:val="nil"/>
              <w:bottom w:val="single" w:sz="8" w:space="0" w:color="000000"/>
              <w:right w:val="single" w:sz="8" w:space="0" w:color="000000"/>
            </w:tcBorders>
            <w:vAlign w:val="center"/>
            <w:hideMark/>
          </w:tcPr>
          <w:p w14:paraId="5EEB8F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DDFF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639FC71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65E5415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14D3A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97" w:type="dxa"/>
            <w:tcBorders>
              <w:top w:val="nil"/>
              <w:left w:val="nil"/>
              <w:bottom w:val="single" w:sz="8" w:space="0" w:color="000000"/>
              <w:right w:val="single" w:sz="8" w:space="0" w:color="000000"/>
            </w:tcBorders>
            <w:vAlign w:val="center"/>
            <w:hideMark/>
          </w:tcPr>
          <w:p w14:paraId="0AC48A4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237" w:type="dxa"/>
            <w:tcBorders>
              <w:top w:val="nil"/>
              <w:left w:val="nil"/>
              <w:bottom w:val="single" w:sz="8" w:space="0" w:color="000000"/>
              <w:right w:val="single" w:sz="8" w:space="0" w:color="000000"/>
            </w:tcBorders>
            <w:vAlign w:val="center"/>
            <w:hideMark/>
          </w:tcPr>
          <w:p w14:paraId="30F8A7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E34F3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607785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644FD7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235" w:type="dxa"/>
            <w:tcBorders>
              <w:top w:val="nil"/>
              <w:left w:val="nil"/>
              <w:bottom w:val="single" w:sz="8" w:space="0" w:color="000000"/>
              <w:right w:val="single" w:sz="8" w:space="0" w:color="000000"/>
            </w:tcBorders>
            <w:vAlign w:val="center"/>
            <w:hideMark/>
          </w:tcPr>
          <w:p w14:paraId="66159A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9.38</w:t>
            </w:r>
          </w:p>
        </w:tc>
      </w:tr>
      <w:tr w:rsidR="00A613EC" w:rsidRPr="00EA1ADA" w14:paraId="5102572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707F5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97" w:type="dxa"/>
            <w:tcBorders>
              <w:top w:val="nil"/>
              <w:left w:val="nil"/>
              <w:bottom w:val="single" w:sz="8" w:space="0" w:color="000000"/>
              <w:right w:val="single" w:sz="8" w:space="0" w:color="000000"/>
            </w:tcBorders>
            <w:vAlign w:val="center"/>
            <w:hideMark/>
          </w:tcPr>
          <w:p w14:paraId="7751D7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237" w:type="dxa"/>
            <w:tcBorders>
              <w:top w:val="nil"/>
              <w:left w:val="nil"/>
              <w:bottom w:val="single" w:sz="8" w:space="0" w:color="000000"/>
              <w:right w:val="single" w:sz="8" w:space="0" w:color="000000"/>
            </w:tcBorders>
            <w:vAlign w:val="center"/>
            <w:hideMark/>
          </w:tcPr>
          <w:p w14:paraId="19CA33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237" w:type="dxa"/>
            <w:tcBorders>
              <w:top w:val="nil"/>
              <w:left w:val="nil"/>
              <w:bottom w:val="single" w:sz="8" w:space="0" w:color="000000"/>
              <w:right w:val="single" w:sz="8" w:space="0" w:color="000000"/>
            </w:tcBorders>
            <w:vAlign w:val="center"/>
            <w:hideMark/>
          </w:tcPr>
          <w:p w14:paraId="7D3014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38991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552E2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5" w:type="dxa"/>
            <w:tcBorders>
              <w:top w:val="nil"/>
              <w:left w:val="nil"/>
              <w:bottom w:val="single" w:sz="8" w:space="0" w:color="000000"/>
              <w:right w:val="single" w:sz="8" w:space="0" w:color="000000"/>
            </w:tcBorders>
            <w:vAlign w:val="center"/>
            <w:hideMark/>
          </w:tcPr>
          <w:p w14:paraId="37C66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A613EC" w:rsidRPr="00EA1ADA" w14:paraId="0C4B95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D65F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97" w:type="dxa"/>
            <w:tcBorders>
              <w:top w:val="nil"/>
              <w:left w:val="nil"/>
              <w:bottom w:val="single" w:sz="8" w:space="0" w:color="000000"/>
              <w:right w:val="single" w:sz="8" w:space="0" w:color="000000"/>
            </w:tcBorders>
            <w:vAlign w:val="center"/>
            <w:hideMark/>
          </w:tcPr>
          <w:p w14:paraId="7809D8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2CB92D1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5703CD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7F57B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F7C8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77DB3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A613EC" w:rsidRPr="00EA1ADA" w14:paraId="754205F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ABDBD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97" w:type="dxa"/>
            <w:tcBorders>
              <w:top w:val="nil"/>
              <w:left w:val="nil"/>
              <w:bottom w:val="single" w:sz="8" w:space="0" w:color="000000"/>
              <w:right w:val="single" w:sz="8" w:space="0" w:color="000000"/>
            </w:tcBorders>
            <w:vAlign w:val="center"/>
            <w:hideMark/>
          </w:tcPr>
          <w:p w14:paraId="6C261D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0D47EAF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7" w:type="dxa"/>
            <w:tcBorders>
              <w:top w:val="nil"/>
              <w:left w:val="nil"/>
              <w:bottom w:val="single" w:sz="8" w:space="0" w:color="000000"/>
              <w:right w:val="single" w:sz="8" w:space="0" w:color="000000"/>
            </w:tcBorders>
            <w:vAlign w:val="center"/>
            <w:hideMark/>
          </w:tcPr>
          <w:p w14:paraId="1B0E93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1944FE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237" w:type="dxa"/>
            <w:tcBorders>
              <w:top w:val="nil"/>
              <w:left w:val="nil"/>
              <w:bottom w:val="single" w:sz="8" w:space="0" w:color="000000"/>
              <w:right w:val="single" w:sz="8" w:space="0" w:color="000000"/>
            </w:tcBorders>
            <w:vAlign w:val="center"/>
            <w:hideMark/>
          </w:tcPr>
          <w:p w14:paraId="06F041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5" w:type="dxa"/>
            <w:tcBorders>
              <w:top w:val="nil"/>
              <w:left w:val="nil"/>
              <w:bottom w:val="single" w:sz="8" w:space="0" w:color="000000"/>
              <w:right w:val="single" w:sz="8" w:space="0" w:color="000000"/>
            </w:tcBorders>
            <w:vAlign w:val="center"/>
            <w:hideMark/>
          </w:tcPr>
          <w:p w14:paraId="4A13D0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10.25</w:t>
            </w:r>
          </w:p>
        </w:tc>
      </w:tr>
      <w:tr w:rsidR="00A613EC" w:rsidRPr="00EA1ADA" w14:paraId="3724020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EB72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97" w:type="dxa"/>
            <w:tcBorders>
              <w:top w:val="nil"/>
              <w:left w:val="nil"/>
              <w:bottom w:val="single" w:sz="8" w:space="0" w:color="000000"/>
              <w:right w:val="single" w:sz="8" w:space="0" w:color="000000"/>
            </w:tcBorders>
            <w:vAlign w:val="center"/>
            <w:hideMark/>
          </w:tcPr>
          <w:p w14:paraId="638AF0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237" w:type="dxa"/>
            <w:tcBorders>
              <w:top w:val="nil"/>
              <w:left w:val="nil"/>
              <w:bottom w:val="single" w:sz="8" w:space="0" w:color="000000"/>
              <w:right w:val="single" w:sz="8" w:space="0" w:color="000000"/>
            </w:tcBorders>
            <w:vAlign w:val="center"/>
            <w:hideMark/>
          </w:tcPr>
          <w:p w14:paraId="644B2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31460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FC5C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50C25E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BAFED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3E95F5F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B6F79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97" w:type="dxa"/>
            <w:tcBorders>
              <w:top w:val="nil"/>
              <w:left w:val="nil"/>
              <w:bottom w:val="single" w:sz="8" w:space="0" w:color="000000"/>
              <w:right w:val="single" w:sz="8" w:space="0" w:color="000000"/>
            </w:tcBorders>
            <w:vAlign w:val="center"/>
            <w:hideMark/>
          </w:tcPr>
          <w:p w14:paraId="7E95EA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237" w:type="dxa"/>
            <w:tcBorders>
              <w:top w:val="nil"/>
              <w:left w:val="nil"/>
              <w:bottom w:val="single" w:sz="8" w:space="0" w:color="000000"/>
              <w:right w:val="single" w:sz="8" w:space="0" w:color="000000"/>
            </w:tcBorders>
            <w:vAlign w:val="center"/>
            <w:hideMark/>
          </w:tcPr>
          <w:p w14:paraId="58518A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B4CD9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5E3597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491238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7.80</w:t>
            </w:r>
          </w:p>
        </w:tc>
        <w:tc>
          <w:tcPr>
            <w:tcW w:w="1235" w:type="dxa"/>
            <w:tcBorders>
              <w:top w:val="nil"/>
              <w:left w:val="nil"/>
              <w:bottom w:val="single" w:sz="8" w:space="0" w:color="000000"/>
              <w:right w:val="single" w:sz="8" w:space="0" w:color="000000"/>
            </w:tcBorders>
            <w:vAlign w:val="center"/>
            <w:hideMark/>
          </w:tcPr>
          <w:p w14:paraId="5B0DE1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9.25</w:t>
            </w:r>
          </w:p>
        </w:tc>
      </w:tr>
      <w:tr w:rsidR="00A613EC" w:rsidRPr="00EA1ADA" w14:paraId="14745F3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A09F7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97" w:type="dxa"/>
            <w:tcBorders>
              <w:top w:val="nil"/>
              <w:left w:val="nil"/>
              <w:bottom w:val="single" w:sz="8" w:space="0" w:color="000000"/>
              <w:right w:val="single" w:sz="8" w:space="0" w:color="000000"/>
            </w:tcBorders>
            <w:vAlign w:val="center"/>
            <w:hideMark/>
          </w:tcPr>
          <w:p w14:paraId="0B584E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237" w:type="dxa"/>
            <w:tcBorders>
              <w:top w:val="nil"/>
              <w:left w:val="nil"/>
              <w:bottom w:val="single" w:sz="8" w:space="0" w:color="000000"/>
              <w:right w:val="single" w:sz="8" w:space="0" w:color="000000"/>
            </w:tcBorders>
            <w:vAlign w:val="center"/>
            <w:hideMark/>
          </w:tcPr>
          <w:p w14:paraId="55C559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0F1116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1DA2DB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7" w:type="dxa"/>
            <w:tcBorders>
              <w:top w:val="nil"/>
              <w:left w:val="nil"/>
              <w:bottom w:val="single" w:sz="8" w:space="0" w:color="000000"/>
              <w:right w:val="single" w:sz="8" w:space="0" w:color="000000"/>
            </w:tcBorders>
            <w:vAlign w:val="center"/>
            <w:hideMark/>
          </w:tcPr>
          <w:p w14:paraId="0BCDB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6CFBD7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A613EC" w:rsidRPr="00EA1ADA" w14:paraId="25ECE75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F7676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97" w:type="dxa"/>
            <w:tcBorders>
              <w:top w:val="nil"/>
              <w:left w:val="nil"/>
              <w:bottom w:val="single" w:sz="8" w:space="0" w:color="000000"/>
              <w:right w:val="single" w:sz="8" w:space="0" w:color="000000"/>
            </w:tcBorders>
            <w:vAlign w:val="center"/>
            <w:hideMark/>
          </w:tcPr>
          <w:p w14:paraId="0EA1C1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237" w:type="dxa"/>
            <w:tcBorders>
              <w:top w:val="nil"/>
              <w:left w:val="nil"/>
              <w:bottom w:val="single" w:sz="8" w:space="0" w:color="000000"/>
              <w:right w:val="single" w:sz="8" w:space="0" w:color="000000"/>
            </w:tcBorders>
            <w:vAlign w:val="center"/>
            <w:hideMark/>
          </w:tcPr>
          <w:p w14:paraId="6E814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058A3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13817A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947BF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008C6A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11D1CE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C74F2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97" w:type="dxa"/>
            <w:tcBorders>
              <w:top w:val="nil"/>
              <w:left w:val="nil"/>
              <w:bottom w:val="single" w:sz="8" w:space="0" w:color="000000"/>
              <w:right w:val="single" w:sz="8" w:space="0" w:color="000000"/>
            </w:tcBorders>
            <w:vAlign w:val="center"/>
            <w:hideMark/>
          </w:tcPr>
          <w:p w14:paraId="7D9130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237" w:type="dxa"/>
            <w:tcBorders>
              <w:top w:val="nil"/>
              <w:left w:val="nil"/>
              <w:bottom w:val="single" w:sz="8" w:space="0" w:color="000000"/>
              <w:right w:val="single" w:sz="8" w:space="0" w:color="000000"/>
            </w:tcBorders>
            <w:vAlign w:val="center"/>
            <w:hideMark/>
          </w:tcPr>
          <w:p w14:paraId="45EEA2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6EC9F9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556519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7" w:type="dxa"/>
            <w:tcBorders>
              <w:top w:val="nil"/>
              <w:left w:val="nil"/>
              <w:bottom w:val="single" w:sz="8" w:space="0" w:color="000000"/>
              <w:right w:val="single" w:sz="8" w:space="0" w:color="000000"/>
            </w:tcBorders>
            <w:vAlign w:val="center"/>
            <w:hideMark/>
          </w:tcPr>
          <w:p w14:paraId="2287AE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A49F1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A613EC" w:rsidRPr="00EA1ADA" w14:paraId="354A9E5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8FD7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97" w:type="dxa"/>
            <w:tcBorders>
              <w:top w:val="nil"/>
              <w:left w:val="nil"/>
              <w:bottom w:val="single" w:sz="8" w:space="0" w:color="000000"/>
              <w:right w:val="single" w:sz="8" w:space="0" w:color="000000"/>
            </w:tcBorders>
            <w:vAlign w:val="center"/>
            <w:hideMark/>
          </w:tcPr>
          <w:p w14:paraId="6E7E85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237" w:type="dxa"/>
            <w:tcBorders>
              <w:top w:val="nil"/>
              <w:left w:val="nil"/>
              <w:bottom w:val="single" w:sz="8" w:space="0" w:color="000000"/>
              <w:right w:val="single" w:sz="8" w:space="0" w:color="000000"/>
            </w:tcBorders>
            <w:vAlign w:val="center"/>
            <w:hideMark/>
          </w:tcPr>
          <w:p w14:paraId="06DBF1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3ED83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75AED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465704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34410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136A11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AA8DF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97" w:type="dxa"/>
            <w:tcBorders>
              <w:top w:val="nil"/>
              <w:left w:val="nil"/>
              <w:bottom w:val="single" w:sz="8" w:space="0" w:color="000000"/>
              <w:right w:val="single" w:sz="8" w:space="0" w:color="000000"/>
            </w:tcBorders>
            <w:vAlign w:val="center"/>
            <w:hideMark/>
          </w:tcPr>
          <w:p w14:paraId="0BA142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237" w:type="dxa"/>
            <w:tcBorders>
              <w:top w:val="nil"/>
              <w:left w:val="nil"/>
              <w:bottom w:val="single" w:sz="8" w:space="0" w:color="000000"/>
              <w:right w:val="single" w:sz="8" w:space="0" w:color="000000"/>
            </w:tcBorders>
            <w:vAlign w:val="center"/>
            <w:hideMark/>
          </w:tcPr>
          <w:p w14:paraId="447991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6CD4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D14C3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237" w:type="dxa"/>
            <w:tcBorders>
              <w:top w:val="nil"/>
              <w:left w:val="nil"/>
              <w:bottom w:val="single" w:sz="8" w:space="0" w:color="000000"/>
              <w:right w:val="single" w:sz="8" w:space="0" w:color="000000"/>
            </w:tcBorders>
            <w:vAlign w:val="center"/>
            <w:hideMark/>
          </w:tcPr>
          <w:p w14:paraId="70AA6C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50C3ABF" w14:textId="1219BCE2"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w:t>
            </w:r>
            <w:r w:rsidR="00694E1C" w:rsidRPr="00EA1ADA">
              <w:rPr>
                <w:rFonts w:ascii="Arial" w:eastAsia="Times New Roman" w:hAnsi="Arial" w:cs="Arial"/>
                <w:color w:val="000000"/>
                <w:spacing w:val="-2"/>
                <w:lang w:val="en-US" w:eastAsia="en-IN"/>
              </w:rPr>
              <w:t>1</w:t>
            </w:r>
            <w:r w:rsidRPr="00EA1ADA">
              <w:rPr>
                <w:rFonts w:ascii="Arial" w:eastAsia="Times New Roman" w:hAnsi="Arial" w:cs="Arial"/>
                <w:color w:val="000000"/>
                <w:spacing w:val="-2"/>
                <w:lang w:val="en-US" w:eastAsia="en-IN"/>
              </w:rPr>
              <w:t>.63</w:t>
            </w:r>
          </w:p>
        </w:tc>
      </w:tr>
      <w:tr w:rsidR="00A613EC" w:rsidRPr="00EA1ADA" w14:paraId="3DF160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7CF5B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97" w:type="dxa"/>
            <w:tcBorders>
              <w:top w:val="nil"/>
              <w:left w:val="nil"/>
              <w:bottom w:val="single" w:sz="8" w:space="0" w:color="000000"/>
              <w:right w:val="single" w:sz="8" w:space="0" w:color="000000"/>
            </w:tcBorders>
            <w:vAlign w:val="center"/>
            <w:hideMark/>
          </w:tcPr>
          <w:p w14:paraId="29087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237" w:type="dxa"/>
            <w:tcBorders>
              <w:top w:val="nil"/>
              <w:left w:val="nil"/>
              <w:bottom w:val="single" w:sz="8" w:space="0" w:color="000000"/>
              <w:right w:val="single" w:sz="8" w:space="0" w:color="000000"/>
            </w:tcBorders>
            <w:vAlign w:val="center"/>
            <w:hideMark/>
          </w:tcPr>
          <w:p w14:paraId="44DCBE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395F6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B29C2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22.30</w:t>
            </w:r>
          </w:p>
        </w:tc>
        <w:tc>
          <w:tcPr>
            <w:tcW w:w="1237" w:type="dxa"/>
            <w:tcBorders>
              <w:top w:val="nil"/>
              <w:left w:val="nil"/>
              <w:bottom w:val="single" w:sz="8" w:space="0" w:color="000000"/>
              <w:right w:val="single" w:sz="8" w:space="0" w:color="000000"/>
            </w:tcBorders>
            <w:vAlign w:val="center"/>
            <w:hideMark/>
          </w:tcPr>
          <w:p w14:paraId="5C12EE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5" w:type="dxa"/>
            <w:tcBorders>
              <w:top w:val="nil"/>
              <w:left w:val="nil"/>
              <w:bottom w:val="single" w:sz="8" w:space="0" w:color="000000"/>
              <w:right w:val="single" w:sz="8" w:space="0" w:color="000000"/>
            </w:tcBorders>
            <w:vAlign w:val="center"/>
            <w:hideMark/>
          </w:tcPr>
          <w:p w14:paraId="5D41BC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A613EC" w:rsidRPr="00EA1ADA" w14:paraId="6A1B343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01DFA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97" w:type="dxa"/>
            <w:tcBorders>
              <w:top w:val="nil"/>
              <w:left w:val="nil"/>
              <w:bottom w:val="single" w:sz="8" w:space="0" w:color="000000"/>
              <w:right w:val="single" w:sz="8" w:space="0" w:color="000000"/>
            </w:tcBorders>
            <w:vAlign w:val="center"/>
            <w:hideMark/>
          </w:tcPr>
          <w:p w14:paraId="492BF9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237" w:type="dxa"/>
            <w:tcBorders>
              <w:top w:val="nil"/>
              <w:left w:val="nil"/>
              <w:bottom w:val="single" w:sz="8" w:space="0" w:color="000000"/>
              <w:right w:val="single" w:sz="8" w:space="0" w:color="000000"/>
            </w:tcBorders>
            <w:vAlign w:val="center"/>
            <w:hideMark/>
          </w:tcPr>
          <w:p w14:paraId="370C61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710361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9D28E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0DB3D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235" w:type="dxa"/>
            <w:tcBorders>
              <w:top w:val="nil"/>
              <w:left w:val="nil"/>
              <w:bottom w:val="single" w:sz="8" w:space="0" w:color="000000"/>
              <w:right w:val="single" w:sz="8" w:space="0" w:color="000000"/>
            </w:tcBorders>
            <w:vAlign w:val="center"/>
            <w:hideMark/>
          </w:tcPr>
          <w:p w14:paraId="482262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59AA709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0AF5D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97" w:type="dxa"/>
            <w:tcBorders>
              <w:top w:val="nil"/>
              <w:left w:val="nil"/>
              <w:bottom w:val="single" w:sz="8" w:space="0" w:color="000000"/>
              <w:right w:val="single" w:sz="8" w:space="0" w:color="000000"/>
            </w:tcBorders>
            <w:vAlign w:val="center"/>
            <w:hideMark/>
          </w:tcPr>
          <w:p w14:paraId="529B30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237" w:type="dxa"/>
            <w:tcBorders>
              <w:top w:val="nil"/>
              <w:left w:val="nil"/>
              <w:bottom w:val="single" w:sz="8" w:space="0" w:color="000000"/>
              <w:right w:val="single" w:sz="8" w:space="0" w:color="000000"/>
            </w:tcBorders>
            <w:vAlign w:val="center"/>
            <w:hideMark/>
          </w:tcPr>
          <w:p w14:paraId="26A872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237" w:type="dxa"/>
            <w:tcBorders>
              <w:top w:val="nil"/>
              <w:left w:val="nil"/>
              <w:bottom w:val="single" w:sz="8" w:space="0" w:color="000000"/>
              <w:right w:val="single" w:sz="8" w:space="0" w:color="000000"/>
            </w:tcBorders>
            <w:vAlign w:val="center"/>
            <w:hideMark/>
          </w:tcPr>
          <w:p w14:paraId="273DCE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927E6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237" w:type="dxa"/>
            <w:tcBorders>
              <w:top w:val="nil"/>
              <w:left w:val="nil"/>
              <w:bottom w:val="single" w:sz="8" w:space="0" w:color="000000"/>
              <w:right w:val="single" w:sz="8" w:space="0" w:color="000000"/>
            </w:tcBorders>
            <w:vAlign w:val="center"/>
            <w:hideMark/>
          </w:tcPr>
          <w:p w14:paraId="5AB753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612C8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A613EC" w:rsidRPr="00EA1ADA" w14:paraId="6B9DD8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AAE2A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97" w:type="dxa"/>
            <w:tcBorders>
              <w:top w:val="nil"/>
              <w:left w:val="nil"/>
              <w:bottom w:val="single" w:sz="8" w:space="0" w:color="000000"/>
              <w:right w:val="single" w:sz="8" w:space="0" w:color="000000"/>
            </w:tcBorders>
            <w:vAlign w:val="center"/>
            <w:hideMark/>
          </w:tcPr>
          <w:p w14:paraId="06A020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237" w:type="dxa"/>
            <w:tcBorders>
              <w:top w:val="nil"/>
              <w:left w:val="nil"/>
              <w:bottom w:val="single" w:sz="8" w:space="0" w:color="000000"/>
              <w:right w:val="single" w:sz="8" w:space="0" w:color="000000"/>
            </w:tcBorders>
            <w:vAlign w:val="center"/>
            <w:hideMark/>
          </w:tcPr>
          <w:p w14:paraId="48143F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4BC310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1556AB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909BB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45626A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A613EC" w:rsidRPr="00EA1ADA" w14:paraId="4530D29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179D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97" w:type="dxa"/>
            <w:tcBorders>
              <w:top w:val="nil"/>
              <w:left w:val="nil"/>
              <w:bottom w:val="single" w:sz="8" w:space="0" w:color="000000"/>
              <w:right w:val="single" w:sz="8" w:space="0" w:color="000000"/>
            </w:tcBorders>
            <w:vAlign w:val="center"/>
            <w:hideMark/>
          </w:tcPr>
          <w:p w14:paraId="5B252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237" w:type="dxa"/>
            <w:tcBorders>
              <w:top w:val="nil"/>
              <w:left w:val="nil"/>
              <w:bottom w:val="single" w:sz="8" w:space="0" w:color="000000"/>
              <w:right w:val="single" w:sz="8" w:space="0" w:color="000000"/>
            </w:tcBorders>
            <w:vAlign w:val="center"/>
            <w:hideMark/>
          </w:tcPr>
          <w:p w14:paraId="3B0F7E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5C749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7FE48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E73023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5" w:type="dxa"/>
            <w:tcBorders>
              <w:top w:val="nil"/>
              <w:left w:val="nil"/>
              <w:bottom w:val="single" w:sz="8" w:space="0" w:color="000000"/>
              <w:right w:val="single" w:sz="8" w:space="0" w:color="000000"/>
            </w:tcBorders>
            <w:vAlign w:val="center"/>
            <w:hideMark/>
          </w:tcPr>
          <w:p w14:paraId="1D28E6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A613EC" w:rsidRPr="00EA1ADA" w14:paraId="32A27F6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D0AD9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97" w:type="dxa"/>
            <w:tcBorders>
              <w:top w:val="nil"/>
              <w:left w:val="nil"/>
              <w:bottom w:val="single" w:sz="8" w:space="0" w:color="000000"/>
              <w:right w:val="single" w:sz="8" w:space="0" w:color="000000"/>
            </w:tcBorders>
            <w:vAlign w:val="center"/>
            <w:hideMark/>
          </w:tcPr>
          <w:p w14:paraId="24522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237" w:type="dxa"/>
            <w:tcBorders>
              <w:top w:val="nil"/>
              <w:left w:val="nil"/>
              <w:bottom w:val="single" w:sz="8" w:space="0" w:color="000000"/>
              <w:right w:val="single" w:sz="8" w:space="0" w:color="000000"/>
            </w:tcBorders>
            <w:vAlign w:val="center"/>
            <w:hideMark/>
          </w:tcPr>
          <w:p w14:paraId="7ECCA7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0C41D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4EC7E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B47E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1A5464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0772F92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EFDF7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97" w:type="dxa"/>
            <w:tcBorders>
              <w:top w:val="nil"/>
              <w:left w:val="nil"/>
              <w:bottom w:val="single" w:sz="8" w:space="0" w:color="000000"/>
              <w:right w:val="single" w:sz="8" w:space="0" w:color="000000"/>
            </w:tcBorders>
            <w:vAlign w:val="center"/>
            <w:hideMark/>
          </w:tcPr>
          <w:p w14:paraId="0FFC3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237" w:type="dxa"/>
            <w:tcBorders>
              <w:top w:val="nil"/>
              <w:left w:val="nil"/>
              <w:bottom w:val="single" w:sz="8" w:space="0" w:color="000000"/>
              <w:right w:val="single" w:sz="8" w:space="0" w:color="000000"/>
            </w:tcBorders>
            <w:vAlign w:val="center"/>
            <w:hideMark/>
          </w:tcPr>
          <w:p w14:paraId="5A9359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10.20</w:t>
            </w:r>
          </w:p>
        </w:tc>
        <w:tc>
          <w:tcPr>
            <w:tcW w:w="1237" w:type="dxa"/>
            <w:tcBorders>
              <w:top w:val="nil"/>
              <w:left w:val="nil"/>
              <w:bottom w:val="single" w:sz="8" w:space="0" w:color="000000"/>
              <w:right w:val="single" w:sz="8" w:space="0" w:color="000000"/>
            </w:tcBorders>
            <w:vAlign w:val="center"/>
            <w:hideMark/>
          </w:tcPr>
          <w:p w14:paraId="61E4EB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263579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7" w:type="dxa"/>
            <w:tcBorders>
              <w:top w:val="nil"/>
              <w:left w:val="nil"/>
              <w:bottom w:val="single" w:sz="8" w:space="0" w:color="000000"/>
              <w:right w:val="single" w:sz="8" w:space="0" w:color="000000"/>
            </w:tcBorders>
            <w:vAlign w:val="center"/>
            <w:hideMark/>
          </w:tcPr>
          <w:p w14:paraId="6C81E4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5" w:type="dxa"/>
            <w:tcBorders>
              <w:top w:val="nil"/>
              <w:left w:val="nil"/>
              <w:bottom w:val="single" w:sz="8" w:space="0" w:color="000000"/>
              <w:right w:val="single" w:sz="8" w:space="0" w:color="000000"/>
            </w:tcBorders>
            <w:vAlign w:val="center"/>
            <w:hideMark/>
          </w:tcPr>
          <w:p w14:paraId="4E2549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14.33</w:t>
            </w:r>
          </w:p>
        </w:tc>
      </w:tr>
      <w:tr w:rsidR="00A613EC" w:rsidRPr="00EA1ADA" w14:paraId="56E53A4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CD7D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97" w:type="dxa"/>
            <w:tcBorders>
              <w:top w:val="nil"/>
              <w:left w:val="nil"/>
              <w:bottom w:val="single" w:sz="8" w:space="0" w:color="000000"/>
              <w:right w:val="single" w:sz="8" w:space="0" w:color="000000"/>
            </w:tcBorders>
            <w:vAlign w:val="center"/>
            <w:hideMark/>
          </w:tcPr>
          <w:p w14:paraId="466793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237" w:type="dxa"/>
            <w:tcBorders>
              <w:top w:val="nil"/>
              <w:left w:val="nil"/>
              <w:bottom w:val="single" w:sz="8" w:space="0" w:color="000000"/>
              <w:right w:val="single" w:sz="8" w:space="0" w:color="000000"/>
            </w:tcBorders>
            <w:vAlign w:val="center"/>
            <w:hideMark/>
          </w:tcPr>
          <w:p w14:paraId="0E88E28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237" w:type="dxa"/>
            <w:tcBorders>
              <w:top w:val="nil"/>
              <w:left w:val="nil"/>
              <w:bottom w:val="single" w:sz="8" w:space="0" w:color="000000"/>
              <w:right w:val="single" w:sz="8" w:space="0" w:color="000000"/>
            </w:tcBorders>
            <w:vAlign w:val="center"/>
            <w:hideMark/>
          </w:tcPr>
          <w:p w14:paraId="34664A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333B0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27.80</w:t>
            </w:r>
          </w:p>
        </w:tc>
        <w:tc>
          <w:tcPr>
            <w:tcW w:w="1237" w:type="dxa"/>
            <w:tcBorders>
              <w:top w:val="nil"/>
              <w:left w:val="nil"/>
              <w:bottom w:val="single" w:sz="8" w:space="0" w:color="000000"/>
              <w:right w:val="single" w:sz="8" w:space="0" w:color="000000"/>
            </w:tcBorders>
            <w:vAlign w:val="center"/>
            <w:hideMark/>
          </w:tcPr>
          <w:p w14:paraId="010FF8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CB2EA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30DCF77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2FA33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28</w:t>
            </w:r>
          </w:p>
        </w:tc>
        <w:tc>
          <w:tcPr>
            <w:tcW w:w="1997" w:type="dxa"/>
            <w:tcBorders>
              <w:top w:val="nil"/>
              <w:left w:val="nil"/>
              <w:bottom w:val="single" w:sz="8" w:space="0" w:color="000000"/>
              <w:right w:val="single" w:sz="8" w:space="0" w:color="000000"/>
            </w:tcBorders>
            <w:vAlign w:val="center"/>
            <w:hideMark/>
          </w:tcPr>
          <w:p w14:paraId="4393B0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13F322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716E7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358BCC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F343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214360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033482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80F5B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97" w:type="dxa"/>
            <w:tcBorders>
              <w:top w:val="nil"/>
              <w:left w:val="nil"/>
              <w:bottom w:val="single" w:sz="8" w:space="0" w:color="000000"/>
              <w:right w:val="single" w:sz="8" w:space="0" w:color="000000"/>
            </w:tcBorders>
            <w:vAlign w:val="center"/>
            <w:hideMark/>
          </w:tcPr>
          <w:p w14:paraId="70388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237" w:type="dxa"/>
            <w:tcBorders>
              <w:top w:val="nil"/>
              <w:left w:val="nil"/>
              <w:bottom w:val="single" w:sz="8" w:space="0" w:color="000000"/>
              <w:right w:val="single" w:sz="8" w:space="0" w:color="000000"/>
            </w:tcBorders>
            <w:vAlign w:val="center"/>
            <w:hideMark/>
          </w:tcPr>
          <w:p w14:paraId="436244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7" w:type="dxa"/>
            <w:tcBorders>
              <w:top w:val="nil"/>
              <w:left w:val="nil"/>
              <w:bottom w:val="single" w:sz="8" w:space="0" w:color="000000"/>
              <w:right w:val="single" w:sz="8" w:space="0" w:color="000000"/>
            </w:tcBorders>
            <w:vAlign w:val="center"/>
            <w:hideMark/>
          </w:tcPr>
          <w:p w14:paraId="2BEF1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18.20</w:t>
            </w:r>
          </w:p>
        </w:tc>
        <w:tc>
          <w:tcPr>
            <w:tcW w:w="1237" w:type="dxa"/>
            <w:tcBorders>
              <w:top w:val="nil"/>
              <w:left w:val="nil"/>
              <w:bottom w:val="single" w:sz="8" w:space="0" w:color="000000"/>
              <w:right w:val="single" w:sz="8" w:space="0" w:color="000000"/>
            </w:tcBorders>
            <w:vAlign w:val="center"/>
            <w:hideMark/>
          </w:tcPr>
          <w:p w14:paraId="0EFD9B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249B72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14.30</w:t>
            </w:r>
          </w:p>
        </w:tc>
        <w:tc>
          <w:tcPr>
            <w:tcW w:w="1235" w:type="dxa"/>
            <w:tcBorders>
              <w:top w:val="nil"/>
              <w:left w:val="nil"/>
              <w:bottom w:val="single" w:sz="8" w:space="0" w:color="000000"/>
              <w:right w:val="single" w:sz="8" w:space="0" w:color="000000"/>
            </w:tcBorders>
            <w:vAlign w:val="center"/>
            <w:hideMark/>
          </w:tcPr>
          <w:p w14:paraId="510335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139DB68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06DC82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97" w:type="dxa"/>
            <w:tcBorders>
              <w:top w:val="nil"/>
              <w:left w:val="nil"/>
              <w:bottom w:val="single" w:sz="8" w:space="0" w:color="000000"/>
              <w:right w:val="single" w:sz="8" w:space="0" w:color="000000"/>
            </w:tcBorders>
            <w:vAlign w:val="center"/>
            <w:hideMark/>
          </w:tcPr>
          <w:p w14:paraId="5EA41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237" w:type="dxa"/>
            <w:tcBorders>
              <w:top w:val="nil"/>
              <w:left w:val="nil"/>
              <w:bottom w:val="single" w:sz="8" w:space="0" w:color="000000"/>
              <w:right w:val="single" w:sz="8" w:space="0" w:color="000000"/>
            </w:tcBorders>
            <w:vAlign w:val="center"/>
            <w:hideMark/>
          </w:tcPr>
          <w:p w14:paraId="59618C0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E455B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15DFCC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45AE41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5" w:type="dxa"/>
            <w:tcBorders>
              <w:top w:val="nil"/>
              <w:left w:val="nil"/>
              <w:bottom w:val="single" w:sz="8" w:space="0" w:color="000000"/>
              <w:right w:val="single" w:sz="8" w:space="0" w:color="000000"/>
            </w:tcBorders>
            <w:vAlign w:val="center"/>
            <w:hideMark/>
          </w:tcPr>
          <w:p w14:paraId="4913B1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19.13</w:t>
            </w:r>
          </w:p>
        </w:tc>
      </w:tr>
      <w:tr w:rsidR="00A613EC" w:rsidRPr="00EA1ADA" w14:paraId="786351E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7116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97" w:type="dxa"/>
            <w:tcBorders>
              <w:top w:val="nil"/>
              <w:left w:val="nil"/>
              <w:bottom w:val="single" w:sz="8" w:space="0" w:color="000000"/>
              <w:right w:val="single" w:sz="8" w:space="0" w:color="000000"/>
            </w:tcBorders>
            <w:vAlign w:val="center"/>
            <w:hideMark/>
          </w:tcPr>
          <w:p w14:paraId="218510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237" w:type="dxa"/>
            <w:tcBorders>
              <w:top w:val="nil"/>
              <w:left w:val="nil"/>
              <w:bottom w:val="single" w:sz="8" w:space="0" w:color="000000"/>
              <w:right w:val="single" w:sz="8" w:space="0" w:color="000000"/>
            </w:tcBorders>
            <w:vAlign w:val="center"/>
            <w:hideMark/>
          </w:tcPr>
          <w:p w14:paraId="08D1A1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D35D2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44E5F7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55C11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781FD6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17.88</w:t>
            </w:r>
          </w:p>
        </w:tc>
      </w:tr>
      <w:tr w:rsidR="00A613EC" w:rsidRPr="00EA1ADA" w14:paraId="116C36E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54A69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97" w:type="dxa"/>
            <w:tcBorders>
              <w:top w:val="nil"/>
              <w:left w:val="nil"/>
              <w:bottom w:val="single" w:sz="8" w:space="0" w:color="000000"/>
              <w:right w:val="single" w:sz="8" w:space="0" w:color="000000"/>
            </w:tcBorders>
            <w:vAlign w:val="center"/>
            <w:hideMark/>
          </w:tcPr>
          <w:p w14:paraId="62CAD2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19FBE0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6EEF1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5148E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60B035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630D546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2A087C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F8338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97" w:type="dxa"/>
            <w:tcBorders>
              <w:top w:val="nil"/>
              <w:left w:val="nil"/>
              <w:bottom w:val="single" w:sz="8" w:space="0" w:color="000000"/>
              <w:right w:val="single" w:sz="8" w:space="0" w:color="000000"/>
            </w:tcBorders>
            <w:vAlign w:val="center"/>
            <w:hideMark/>
          </w:tcPr>
          <w:p w14:paraId="6813A9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237" w:type="dxa"/>
            <w:tcBorders>
              <w:top w:val="nil"/>
              <w:left w:val="nil"/>
              <w:bottom w:val="single" w:sz="8" w:space="0" w:color="000000"/>
              <w:right w:val="single" w:sz="8" w:space="0" w:color="000000"/>
            </w:tcBorders>
            <w:vAlign w:val="center"/>
            <w:hideMark/>
          </w:tcPr>
          <w:p w14:paraId="555B8B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41185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F445F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D005D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216A6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4D75000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2A7B4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97" w:type="dxa"/>
            <w:tcBorders>
              <w:top w:val="nil"/>
              <w:left w:val="nil"/>
              <w:bottom w:val="single" w:sz="8" w:space="0" w:color="000000"/>
              <w:right w:val="single" w:sz="8" w:space="0" w:color="000000"/>
            </w:tcBorders>
            <w:vAlign w:val="center"/>
            <w:hideMark/>
          </w:tcPr>
          <w:p w14:paraId="16C008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237" w:type="dxa"/>
            <w:tcBorders>
              <w:top w:val="nil"/>
              <w:left w:val="nil"/>
              <w:bottom w:val="single" w:sz="8" w:space="0" w:color="000000"/>
              <w:right w:val="single" w:sz="8" w:space="0" w:color="000000"/>
            </w:tcBorders>
            <w:vAlign w:val="center"/>
            <w:hideMark/>
          </w:tcPr>
          <w:p w14:paraId="60128B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426CBA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02D40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2FD53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5" w:type="dxa"/>
            <w:tcBorders>
              <w:top w:val="nil"/>
              <w:left w:val="nil"/>
              <w:bottom w:val="single" w:sz="8" w:space="0" w:color="000000"/>
              <w:right w:val="single" w:sz="8" w:space="0" w:color="000000"/>
            </w:tcBorders>
            <w:vAlign w:val="center"/>
            <w:hideMark/>
          </w:tcPr>
          <w:p w14:paraId="0B6C1B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A613EC" w:rsidRPr="00EA1ADA" w14:paraId="4312F2C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C8F5F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97" w:type="dxa"/>
            <w:tcBorders>
              <w:top w:val="nil"/>
              <w:left w:val="nil"/>
              <w:bottom w:val="single" w:sz="8" w:space="0" w:color="000000"/>
              <w:right w:val="single" w:sz="8" w:space="0" w:color="000000"/>
            </w:tcBorders>
            <w:vAlign w:val="center"/>
            <w:hideMark/>
          </w:tcPr>
          <w:p w14:paraId="435F7D8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237" w:type="dxa"/>
            <w:tcBorders>
              <w:top w:val="nil"/>
              <w:left w:val="nil"/>
              <w:bottom w:val="single" w:sz="8" w:space="0" w:color="000000"/>
              <w:right w:val="single" w:sz="8" w:space="0" w:color="000000"/>
            </w:tcBorders>
            <w:vAlign w:val="center"/>
            <w:hideMark/>
          </w:tcPr>
          <w:p w14:paraId="415EB4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693E74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C0463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F5F1F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2F5AA2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4B3FF3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8F934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97" w:type="dxa"/>
            <w:tcBorders>
              <w:top w:val="nil"/>
              <w:left w:val="nil"/>
              <w:bottom w:val="single" w:sz="8" w:space="0" w:color="000000"/>
              <w:right w:val="single" w:sz="8" w:space="0" w:color="000000"/>
            </w:tcBorders>
            <w:vAlign w:val="center"/>
            <w:hideMark/>
          </w:tcPr>
          <w:p w14:paraId="1B4CF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237" w:type="dxa"/>
            <w:tcBorders>
              <w:top w:val="nil"/>
              <w:left w:val="nil"/>
              <w:bottom w:val="single" w:sz="8" w:space="0" w:color="000000"/>
              <w:right w:val="single" w:sz="8" w:space="0" w:color="000000"/>
            </w:tcBorders>
            <w:vAlign w:val="center"/>
            <w:hideMark/>
          </w:tcPr>
          <w:p w14:paraId="72C10F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10.30</w:t>
            </w:r>
          </w:p>
        </w:tc>
        <w:tc>
          <w:tcPr>
            <w:tcW w:w="1237" w:type="dxa"/>
            <w:tcBorders>
              <w:top w:val="nil"/>
              <w:left w:val="nil"/>
              <w:bottom w:val="single" w:sz="8" w:space="0" w:color="000000"/>
              <w:right w:val="single" w:sz="8" w:space="0" w:color="000000"/>
            </w:tcBorders>
            <w:vAlign w:val="center"/>
            <w:hideMark/>
          </w:tcPr>
          <w:p w14:paraId="7370D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ABB2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88776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5" w:type="dxa"/>
            <w:tcBorders>
              <w:top w:val="nil"/>
              <w:left w:val="nil"/>
              <w:bottom w:val="single" w:sz="8" w:space="0" w:color="000000"/>
              <w:right w:val="single" w:sz="8" w:space="0" w:color="000000"/>
            </w:tcBorders>
            <w:vAlign w:val="center"/>
            <w:hideMark/>
          </w:tcPr>
          <w:p w14:paraId="4FD22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14.75</w:t>
            </w:r>
          </w:p>
        </w:tc>
      </w:tr>
      <w:tr w:rsidR="00A613EC" w:rsidRPr="00EA1ADA" w14:paraId="64BCA7A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F645F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97" w:type="dxa"/>
            <w:tcBorders>
              <w:top w:val="nil"/>
              <w:left w:val="nil"/>
              <w:bottom w:val="single" w:sz="8" w:space="0" w:color="000000"/>
              <w:right w:val="single" w:sz="8" w:space="0" w:color="000000"/>
            </w:tcBorders>
            <w:vAlign w:val="center"/>
            <w:hideMark/>
          </w:tcPr>
          <w:p w14:paraId="78ACD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237" w:type="dxa"/>
            <w:tcBorders>
              <w:top w:val="nil"/>
              <w:left w:val="nil"/>
              <w:bottom w:val="single" w:sz="8" w:space="0" w:color="000000"/>
              <w:right w:val="single" w:sz="8" w:space="0" w:color="000000"/>
            </w:tcBorders>
            <w:vAlign w:val="center"/>
            <w:hideMark/>
          </w:tcPr>
          <w:p w14:paraId="1A63B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E914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256EBB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4109A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5" w:type="dxa"/>
            <w:tcBorders>
              <w:top w:val="nil"/>
              <w:left w:val="nil"/>
              <w:bottom w:val="single" w:sz="8" w:space="0" w:color="000000"/>
              <w:right w:val="single" w:sz="8" w:space="0" w:color="000000"/>
            </w:tcBorders>
            <w:vAlign w:val="center"/>
            <w:hideMark/>
          </w:tcPr>
          <w:p w14:paraId="2C08B2B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6B680ED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7808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97" w:type="dxa"/>
            <w:tcBorders>
              <w:top w:val="nil"/>
              <w:left w:val="nil"/>
              <w:bottom w:val="single" w:sz="8" w:space="0" w:color="000000"/>
              <w:right w:val="single" w:sz="8" w:space="0" w:color="000000"/>
            </w:tcBorders>
            <w:vAlign w:val="center"/>
            <w:hideMark/>
          </w:tcPr>
          <w:p w14:paraId="7BFA8D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237" w:type="dxa"/>
            <w:tcBorders>
              <w:top w:val="nil"/>
              <w:left w:val="nil"/>
              <w:bottom w:val="single" w:sz="8" w:space="0" w:color="000000"/>
              <w:right w:val="single" w:sz="8" w:space="0" w:color="000000"/>
            </w:tcBorders>
            <w:vAlign w:val="center"/>
            <w:hideMark/>
          </w:tcPr>
          <w:p w14:paraId="560C18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29157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70AE5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80FDE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53CC9B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0CF4646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0E1D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97" w:type="dxa"/>
            <w:tcBorders>
              <w:top w:val="nil"/>
              <w:left w:val="nil"/>
              <w:bottom w:val="single" w:sz="8" w:space="0" w:color="000000"/>
              <w:right w:val="single" w:sz="8" w:space="0" w:color="000000"/>
            </w:tcBorders>
            <w:vAlign w:val="center"/>
            <w:hideMark/>
          </w:tcPr>
          <w:p w14:paraId="4289F2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237" w:type="dxa"/>
            <w:tcBorders>
              <w:top w:val="nil"/>
              <w:left w:val="nil"/>
              <w:bottom w:val="single" w:sz="8" w:space="0" w:color="000000"/>
              <w:right w:val="single" w:sz="8" w:space="0" w:color="000000"/>
            </w:tcBorders>
            <w:vAlign w:val="center"/>
            <w:hideMark/>
          </w:tcPr>
          <w:p w14:paraId="413B01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0FA3BA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7374AA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F377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235" w:type="dxa"/>
            <w:tcBorders>
              <w:top w:val="nil"/>
              <w:left w:val="nil"/>
              <w:bottom w:val="single" w:sz="8" w:space="0" w:color="000000"/>
              <w:right w:val="single" w:sz="8" w:space="0" w:color="000000"/>
            </w:tcBorders>
            <w:vAlign w:val="center"/>
            <w:hideMark/>
          </w:tcPr>
          <w:p w14:paraId="4EC23E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A613EC" w:rsidRPr="00EA1ADA" w14:paraId="0930D27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6BCDB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97" w:type="dxa"/>
            <w:tcBorders>
              <w:top w:val="nil"/>
              <w:left w:val="nil"/>
              <w:bottom w:val="single" w:sz="8" w:space="0" w:color="000000"/>
              <w:right w:val="single" w:sz="8" w:space="0" w:color="000000"/>
            </w:tcBorders>
            <w:vAlign w:val="center"/>
            <w:hideMark/>
          </w:tcPr>
          <w:p w14:paraId="664FB2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237" w:type="dxa"/>
            <w:tcBorders>
              <w:top w:val="nil"/>
              <w:left w:val="nil"/>
              <w:bottom w:val="single" w:sz="8" w:space="0" w:color="000000"/>
              <w:right w:val="single" w:sz="8" w:space="0" w:color="000000"/>
            </w:tcBorders>
            <w:vAlign w:val="center"/>
            <w:hideMark/>
          </w:tcPr>
          <w:p w14:paraId="1A7BF6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0A017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38B667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48AAC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A264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24.63</w:t>
            </w:r>
          </w:p>
        </w:tc>
      </w:tr>
      <w:tr w:rsidR="00A613EC" w:rsidRPr="00EA1ADA" w14:paraId="67B92E5D" w14:textId="77777777" w:rsidTr="00A613EC">
        <w:trPr>
          <w:trHeight w:val="311"/>
        </w:trPr>
        <w:tc>
          <w:tcPr>
            <w:tcW w:w="1077" w:type="dxa"/>
            <w:tcBorders>
              <w:top w:val="nil"/>
              <w:left w:val="single" w:sz="8" w:space="0" w:color="000000"/>
              <w:bottom w:val="single" w:sz="8" w:space="0" w:color="000000"/>
              <w:right w:val="single" w:sz="8" w:space="0" w:color="000000"/>
            </w:tcBorders>
            <w:vAlign w:val="center"/>
            <w:hideMark/>
          </w:tcPr>
          <w:p w14:paraId="3106A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97" w:type="dxa"/>
            <w:tcBorders>
              <w:top w:val="nil"/>
              <w:left w:val="nil"/>
              <w:bottom w:val="single" w:sz="8" w:space="0" w:color="000000"/>
              <w:right w:val="single" w:sz="8" w:space="0" w:color="000000"/>
            </w:tcBorders>
            <w:vAlign w:val="center"/>
            <w:hideMark/>
          </w:tcPr>
          <w:p w14:paraId="688FD7D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237" w:type="dxa"/>
            <w:tcBorders>
              <w:top w:val="nil"/>
              <w:left w:val="nil"/>
              <w:bottom w:val="single" w:sz="8" w:space="0" w:color="000000"/>
              <w:right w:val="single" w:sz="8" w:space="0" w:color="000000"/>
            </w:tcBorders>
            <w:vAlign w:val="center"/>
            <w:hideMark/>
          </w:tcPr>
          <w:p w14:paraId="715773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42E572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76446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5CE6C5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1C258D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25.25</w:t>
            </w:r>
          </w:p>
        </w:tc>
      </w:tr>
      <w:tr w:rsidR="00A613EC" w:rsidRPr="00EA1ADA" w14:paraId="460425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634A4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97" w:type="dxa"/>
            <w:tcBorders>
              <w:top w:val="nil"/>
              <w:left w:val="nil"/>
              <w:bottom w:val="single" w:sz="8" w:space="0" w:color="000000"/>
              <w:right w:val="single" w:sz="8" w:space="0" w:color="000000"/>
            </w:tcBorders>
            <w:vAlign w:val="center"/>
            <w:hideMark/>
          </w:tcPr>
          <w:p w14:paraId="6C85E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237" w:type="dxa"/>
            <w:tcBorders>
              <w:top w:val="nil"/>
              <w:left w:val="nil"/>
              <w:bottom w:val="single" w:sz="8" w:space="0" w:color="000000"/>
              <w:right w:val="single" w:sz="8" w:space="0" w:color="000000"/>
            </w:tcBorders>
            <w:vAlign w:val="center"/>
            <w:hideMark/>
          </w:tcPr>
          <w:p w14:paraId="6952E8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CA8FC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9E59D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8D90A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235" w:type="dxa"/>
            <w:tcBorders>
              <w:top w:val="nil"/>
              <w:left w:val="nil"/>
              <w:bottom w:val="single" w:sz="8" w:space="0" w:color="000000"/>
              <w:right w:val="single" w:sz="8" w:space="0" w:color="000000"/>
            </w:tcBorders>
            <w:vAlign w:val="center"/>
            <w:hideMark/>
          </w:tcPr>
          <w:p w14:paraId="29769A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13.63</w:t>
            </w:r>
          </w:p>
        </w:tc>
      </w:tr>
      <w:tr w:rsidR="00A613EC" w:rsidRPr="00EA1ADA" w14:paraId="7F7E5EF2"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8208C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97" w:type="dxa"/>
            <w:tcBorders>
              <w:top w:val="nil"/>
              <w:left w:val="nil"/>
              <w:bottom w:val="single" w:sz="8" w:space="0" w:color="000000"/>
              <w:right w:val="single" w:sz="8" w:space="0" w:color="000000"/>
            </w:tcBorders>
            <w:vAlign w:val="center"/>
            <w:hideMark/>
          </w:tcPr>
          <w:p w14:paraId="03C29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237" w:type="dxa"/>
            <w:tcBorders>
              <w:top w:val="nil"/>
              <w:left w:val="nil"/>
              <w:bottom w:val="single" w:sz="8" w:space="0" w:color="000000"/>
              <w:right w:val="single" w:sz="8" w:space="0" w:color="000000"/>
            </w:tcBorders>
            <w:vAlign w:val="center"/>
            <w:hideMark/>
          </w:tcPr>
          <w:p w14:paraId="5ADB29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4CEE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23.30</w:t>
            </w:r>
          </w:p>
        </w:tc>
        <w:tc>
          <w:tcPr>
            <w:tcW w:w="1237" w:type="dxa"/>
            <w:tcBorders>
              <w:top w:val="nil"/>
              <w:left w:val="nil"/>
              <w:bottom w:val="single" w:sz="8" w:space="0" w:color="000000"/>
              <w:right w:val="single" w:sz="8" w:space="0" w:color="000000"/>
            </w:tcBorders>
            <w:vAlign w:val="center"/>
            <w:hideMark/>
          </w:tcPr>
          <w:p w14:paraId="312C18C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03BFA7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A9209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6974BEA1" w14:textId="77777777" w:rsidTr="00A613EC">
        <w:trPr>
          <w:trHeight w:val="383"/>
        </w:trPr>
        <w:tc>
          <w:tcPr>
            <w:tcW w:w="1077" w:type="dxa"/>
            <w:tcBorders>
              <w:top w:val="nil"/>
              <w:left w:val="single" w:sz="8" w:space="0" w:color="000000"/>
              <w:bottom w:val="single" w:sz="8" w:space="0" w:color="000000"/>
              <w:right w:val="single" w:sz="8" w:space="0" w:color="000000"/>
            </w:tcBorders>
            <w:vAlign w:val="center"/>
            <w:hideMark/>
          </w:tcPr>
          <w:p w14:paraId="2E0D57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97" w:type="dxa"/>
            <w:tcBorders>
              <w:top w:val="nil"/>
              <w:left w:val="nil"/>
              <w:bottom w:val="single" w:sz="8" w:space="0" w:color="000000"/>
              <w:right w:val="single" w:sz="8" w:space="0" w:color="000000"/>
            </w:tcBorders>
            <w:vAlign w:val="center"/>
            <w:hideMark/>
          </w:tcPr>
          <w:p w14:paraId="50D593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237" w:type="dxa"/>
            <w:tcBorders>
              <w:top w:val="nil"/>
              <w:left w:val="nil"/>
              <w:bottom w:val="single" w:sz="8" w:space="0" w:color="000000"/>
              <w:right w:val="single" w:sz="8" w:space="0" w:color="000000"/>
            </w:tcBorders>
            <w:vAlign w:val="center"/>
            <w:hideMark/>
          </w:tcPr>
          <w:p w14:paraId="2C861D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334E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B5DC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84ACA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083B6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734B68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EC210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97" w:type="dxa"/>
            <w:tcBorders>
              <w:top w:val="nil"/>
              <w:left w:val="nil"/>
              <w:bottom w:val="single" w:sz="8" w:space="0" w:color="000000"/>
              <w:right w:val="single" w:sz="8" w:space="0" w:color="000000"/>
            </w:tcBorders>
            <w:vAlign w:val="center"/>
            <w:hideMark/>
          </w:tcPr>
          <w:p w14:paraId="35F7AC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237" w:type="dxa"/>
            <w:tcBorders>
              <w:top w:val="nil"/>
              <w:left w:val="nil"/>
              <w:bottom w:val="single" w:sz="8" w:space="0" w:color="000000"/>
              <w:right w:val="single" w:sz="8" w:space="0" w:color="000000"/>
            </w:tcBorders>
            <w:vAlign w:val="center"/>
            <w:hideMark/>
          </w:tcPr>
          <w:p w14:paraId="79A6ED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13F398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32B90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9647D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F379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r>
      <w:tr w:rsidR="00A613EC" w:rsidRPr="00EA1ADA" w14:paraId="31BB243D" w14:textId="77777777" w:rsidTr="00A613EC">
        <w:trPr>
          <w:trHeight w:val="436"/>
        </w:trPr>
        <w:tc>
          <w:tcPr>
            <w:tcW w:w="1077" w:type="dxa"/>
            <w:tcBorders>
              <w:top w:val="nil"/>
              <w:left w:val="single" w:sz="8" w:space="0" w:color="000000"/>
              <w:bottom w:val="single" w:sz="8" w:space="0" w:color="000000"/>
              <w:right w:val="single" w:sz="8" w:space="0" w:color="000000"/>
            </w:tcBorders>
            <w:vAlign w:val="center"/>
            <w:hideMark/>
          </w:tcPr>
          <w:p w14:paraId="2EE65B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97" w:type="dxa"/>
            <w:tcBorders>
              <w:top w:val="nil"/>
              <w:left w:val="nil"/>
              <w:bottom w:val="single" w:sz="8" w:space="0" w:color="000000"/>
              <w:right w:val="single" w:sz="8" w:space="0" w:color="000000"/>
            </w:tcBorders>
            <w:vAlign w:val="center"/>
            <w:hideMark/>
          </w:tcPr>
          <w:p w14:paraId="565EBE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237" w:type="dxa"/>
            <w:tcBorders>
              <w:top w:val="nil"/>
              <w:left w:val="nil"/>
              <w:bottom w:val="single" w:sz="8" w:space="0" w:color="000000"/>
              <w:right w:val="single" w:sz="8" w:space="0" w:color="000000"/>
            </w:tcBorders>
            <w:vAlign w:val="center"/>
            <w:hideMark/>
          </w:tcPr>
          <w:p w14:paraId="0BB726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0C39B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D38DA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29154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5" w:type="dxa"/>
            <w:tcBorders>
              <w:top w:val="nil"/>
              <w:left w:val="nil"/>
              <w:bottom w:val="single" w:sz="8" w:space="0" w:color="000000"/>
              <w:right w:val="single" w:sz="8" w:space="0" w:color="000000"/>
            </w:tcBorders>
            <w:vAlign w:val="center"/>
            <w:hideMark/>
          </w:tcPr>
          <w:p w14:paraId="300B04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15.13</w:t>
            </w:r>
          </w:p>
        </w:tc>
      </w:tr>
      <w:tr w:rsidR="00A613EC" w:rsidRPr="00EA1ADA" w14:paraId="7468E38B"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36A11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97" w:type="dxa"/>
            <w:tcBorders>
              <w:top w:val="nil"/>
              <w:left w:val="nil"/>
              <w:bottom w:val="single" w:sz="8" w:space="0" w:color="000000"/>
              <w:right w:val="single" w:sz="8" w:space="0" w:color="000000"/>
            </w:tcBorders>
            <w:vAlign w:val="center"/>
            <w:hideMark/>
          </w:tcPr>
          <w:p w14:paraId="4738BC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237" w:type="dxa"/>
            <w:tcBorders>
              <w:top w:val="nil"/>
              <w:left w:val="nil"/>
              <w:bottom w:val="single" w:sz="8" w:space="0" w:color="000000"/>
              <w:right w:val="single" w:sz="8" w:space="0" w:color="000000"/>
            </w:tcBorders>
            <w:vAlign w:val="center"/>
            <w:hideMark/>
          </w:tcPr>
          <w:p w14:paraId="669371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16D84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18EE4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1E026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F3161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34F11A36"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6EE3C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97" w:type="dxa"/>
            <w:tcBorders>
              <w:top w:val="nil"/>
              <w:left w:val="nil"/>
              <w:bottom w:val="single" w:sz="8" w:space="0" w:color="000000"/>
              <w:right w:val="single" w:sz="8" w:space="0" w:color="000000"/>
            </w:tcBorders>
            <w:vAlign w:val="center"/>
            <w:hideMark/>
          </w:tcPr>
          <w:p w14:paraId="2C87DE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736E84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71CF93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436D6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56DB74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3C020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8C90E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08756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97" w:type="dxa"/>
            <w:tcBorders>
              <w:top w:val="nil"/>
              <w:left w:val="nil"/>
              <w:bottom w:val="single" w:sz="8" w:space="0" w:color="000000"/>
              <w:right w:val="single" w:sz="8" w:space="0" w:color="000000"/>
            </w:tcBorders>
            <w:vAlign w:val="center"/>
            <w:hideMark/>
          </w:tcPr>
          <w:p w14:paraId="031F46C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237" w:type="dxa"/>
            <w:tcBorders>
              <w:top w:val="nil"/>
              <w:left w:val="nil"/>
              <w:bottom w:val="single" w:sz="8" w:space="0" w:color="000000"/>
              <w:right w:val="single" w:sz="8" w:space="0" w:color="000000"/>
            </w:tcBorders>
            <w:vAlign w:val="center"/>
            <w:hideMark/>
          </w:tcPr>
          <w:p w14:paraId="61EAF0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D2C43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6142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7EFFC7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358B71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28C58066" w14:textId="77777777" w:rsidTr="009D53A1">
        <w:trPr>
          <w:trHeight w:val="375"/>
        </w:trPr>
        <w:tc>
          <w:tcPr>
            <w:tcW w:w="1077" w:type="dxa"/>
            <w:tcBorders>
              <w:top w:val="nil"/>
              <w:left w:val="single" w:sz="8" w:space="0" w:color="000000"/>
              <w:bottom w:val="single" w:sz="8" w:space="0" w:color="000000"/>
              <w:right w:val="single" w:sz="8" w:space="0" w:color="000000"/>
            </w:tcBorders>
            <w:vAlign w:val="center"/>
            <w:hideMark/>
          </w:tcPr>
          <w:p w14:paraId="48A01A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97" w:type="dxa"/>
            <w:tcBorders>
              <w:top w:val="nil"/>
              <w:left w:val="nil"/>
              <w:bottom w:val="single" w:sz="8" w:space="0" w:color="000000"/>
              <w:right w:val="single" w:sz="8" w:space="0" w:color="000000"/>
            </w:tcBorders>
            <w:vAlign w:val="center"/>
            <w:hideMark/>
          </w:tcPr>
          <w:p w14:paraId="412D3F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237" w:type="dxa"/>
            <w:tcBorders>
              <w:top w:val="nil"/>
              <w:left w:val="nil"/>
              <w:bottom w:val="single" w:sz="8" w:space="0" w:color="000000"/>
              <w:right w:val="single" w:sz="8" w:space="0" w:color="000000"/>
            </w:tcBorders>
            <w:vAlign w:val="center"/>
            <w:hideMark/>
          </w:tcPr>
          <w:p w14:paraId="7FFC83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54082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6E8BF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A0C8CE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E867F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712AEC8E" w14:textId="77777777" w:rsidTr="00A613EC">
        <w:trPr>
          <w:trHeight w:val="428"/>
        </w:trPr>
        <w:tc>
          <w:tcPr>
            <w:tcW w:w="1077" w:type="dxa"/>
            <w:tcBorders>
              <w:top w:val="nil"/>
              <w:left w:val="single" w:sz="8" w:space="0" w:color="000000"/>
              <w:bottom w:val="single" w:sz="8" w:space="0" w:color="000000"/>
              <w:right w:val="single" w:sz="8" w:space="0" w:color="000000"/>
            </w:tcBorders>
            <w:vAlign w:val="center"/>
            <w:hideMark/>
          </w:tcPr>
          <w:p w14:paraId="3BDB9E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97" w:type="dxa"/>
            <w:tcBorders>
              <w:top w:val="nil"/>
              <w:left w:val="nil"/>
              <w:bottom w:val="single" w:sz="8" w:space="0" w:color="000000"/>
              <w:right w:val="single" w:sz="8" w:space="0" w:color="000000"/>
            </w:tcBorders>
            <w:vAlign w:val="center"/>
            <w:hideMark/>
          </w:tcPr>
          <w:p w14:paraId="736F83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237" w:type="dxa"/>
            <w:tcBorders>
              <w:top w:val="nil"/>
              <w:left w:val="nil"/>
              <w:bottom w:val="single" w:sz="8" w:space="0" w:color="000000"/>
              <w:right w:val="single" w:sz="8" w:space="0" w:color="000000"/>
            </w:tcBorders>
            <w:vAlign w:val="center"/>
            <w:hideMark/>
          </w:tcPr>
          <w:p w14:paraId="181801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6BF907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4BA58F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2978C1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18AE48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r>
      <w:tr w:rsidR="00A613EC" w:rsidRPr="00EA1ADA" w14:paraId="21157FE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16C20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97" w:type="dxa"/>
            <w:tcBorders>
              <w:top w:val="nil"/>
              <w:left w:val="nil"/>
              <w:bottom w:val="single" w:sz="8" w:space="0" w:color="000000"/>
              <w:right w:val="single" w:sz="8" w:space="0" w:color="000000"/>
            </w:tcBorders>
            <w:vAlign w:val="center"/>
            <w:hideMark/>
          </w:tcPr>
          <w:p w14:paraId="2C1B0D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237" w:type="dxa"/>
            <w:tcBorders>
              <w:top w:val="nil"/>
              <w:left w:val="nil"/>
              <w:bottom w:val="single" w:sz="8" w:space="0" w:color="000000"/>
              <w:right w:val="single" w:sz="8" w:space="0" w:color="000000"/>
            </w:tcBorders>
            <w:vAlign w:val="center"/>
            <w:hideMark/>
          </w:tcPr>
          <w:p w14:paraId="24F212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5B76E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19208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22.40</w:t>
            </w:r>
          </w:p>
        </w:tc>
        <w:tc>
          <w:tcPr>
            <w:tcW w:w="1237" w:type="dxa"/>
            <w:tcBorders>
              <w:top w:val="nil"/>
              <w:left w:val="nil"/>
              <w:bottom w:val="single" w:sz="8" w:space="0" w:color="000000"/>
              <w:right w:val="single" w:sz="8" w:space="0" w:color="000000"/>
            </w:tcBorders>
            <w:vAlign w:val="center"/>
            <w:hideMark/>
          </w:tcPr>
          <w:p w14:paraId="0F7411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235" w:type="dxa"/>
            <w:tcBorders>
              <w:top w:val="nil"/>
              <w:left w:val="nil"/>
              <w:bottom w:val="single" w:sz="8" w:space="0" w:color="000000"/>
              <w:right w:val="single" w:sz="8" w:space="0" w:color="000000"/>
            </w:tcBorders>
            <w:vAlign w:val="center"/>
            <w:hideMark/>
          </w:tcPr>
          <w:p w14:paraId="72E047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A613EC" w:rsidRPr="00EA1ADA" w14:paraId="3B9A7E8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50D87C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97" w:type="dxa"/>
            <w:tcBorders>
              <w:top w:val="nil"/>
              <w:left w:val="nil"/>
              <w:bottom w:val="single" w:sz="8" w:space="0" w:color="000000"/>
              <w:right w:val="single" w:sz="8" w:space="0" w:color="000000"/>
            </w:tcBorders>
            <w:vAlign w:val="center"/>
            <w:hideMark/>
          </w:tcPr>
          <w:p w14:paraId="1C26CA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173959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E2E9F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D9925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73796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A9906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22.50</w:t>
            </w:r>
          </w:p>
        </w:tc>
      </w:tr>
      <w:tr w:rsidR="00A613EC" w:rsidRPr="00EA1ADA" w14:paraId="5B9A6B10"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0F556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97" w:type="dxa"/>
            <w:tcBorders>
              <w:top w:val="nil"/>
              <w:left w:val="nil"/>
              <w:bottom w:val="single" w:sz="8" w:space="0" w:color="000000"/>
              <w:right w:val="single" w:sz="8" w:space="0" w:color="000000"/>
            </w:tcBorders>
            <w:vAlign w:val="center"/>
            <w:hideMark/>
          </w:tcPr>
          <w:p w14:paraId="4F04CC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237" w:type="dxa"/>
            <w:tcBorders>
              <w:top w:val="nil"/>
              <w:left w:val="nil"/>
              <w:bottom w:val="single" w:sz="8" w:space="0" w:color="000000"/>
              <w:right w:val="single" w:sz="8" w:space="0" w:color="000000"/>
            </w:tcBorders>
            <w:vAlign w:val="center"/>
            <w:hideMark/>
          </w:tcPr>
          <w:p w14:paraId="0621C1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58190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52380E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4B7FCB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5" w:type="dxa"/>
            <w:tcBorders>
              <w:top w:val="nil"/>
              <w:left w:val="nil"/>
              <w:bottom w:val="single" w:sz="8" w:space="0" w:color="000000"/>
              <w:right w:val="single" w:sz="8" w:space="0" w:color="000000"/>
            </w:tcBorders>
            <w:vAlign w:val="center"/>
            <w:hideMark/>
          </w:tcPr>
          <w:p w14:paraId="00BC87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A613EC" w:rsidRPr="00EA1ADA" w14:paraId="5749468A"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4E0A3A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97" w:type="dxa"/>
            <w:tcBorders>
              <w:top w:val="nil"/>
              <w:left w:val="nil"/>
              <w:bottom w:val="single" w:sz="8" w:space="0" w:color="000000"/>
              <w:right w:val="single" w:sz="8" w:space="0" w:color="000000"/>
            </w:tcBorders>
            <w:vAlign w:val="center"/>
            <w:hideMark/>
          </w:tcPr>
          <w:p w14:paraId="798558EA"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237" w:type="dxa"/>
            <w:tcBorders>
              <w:top w:val="nil"/>
              <w:left w:val="nil"/>
              <w:bottom w:val="single" w:sz="8" w:space="0" w:color="000000"/>
              <w:right w:val="single" w:sz="8" w:space="0" w:color="000000"/>
            </w:tcBorders>
            <w:vAlign w:val="center"/>
            <w:hideMark/>
          </w:tcPr>
          <w:p w14:paraId="0BB10F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22BB02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B6676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4DE7B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063C6D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A613EC" w:rsidRPr="00EA1ADA" w14:paraId="2D851939" w14:textId="77777777" w:rsidTr="00A613EC">
        <w:trPr>
          <w:trHeight w:val="371"/>
        </w:trPr>
        <w:tc>
          <w:tcPr>
            <w:tcW w:w="1077" w:type="dxa"/>
            <w:tcBorders>
              <w:top w:val="nil"/>
              <w:left w:val="single" w:sz="8" w:space="0" w:color="000000"/>
              <w:bottom w:val="single" w:sz="8" w:space="0" w:color="000000"/>
              <w:right w:val="single" w:sz="8" w:space="0" w:color="000000"/>
            </w:tcBorders>
            <w:vAlign w:val="center"/>
            <w:hideMark/>
          </w:tcPr>
          <w:p w14:paraId="31240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97" w:type="dxa"/>
            <w:tcBorders>
              <w:top w:val="nil"/>
              <w:left w:val="nil"/>
              <w:bottom w:val="single" w:sz="8" w:space="0" w:color="000000"/>
              <w:right w:val="single" w:sz="8" w:space="0" w:color="000000"/>
            </w:tcBorders>
            <w:vAlign w:val="center"/>
            <w:hideMark/>
          </w:tcPr>
          <w:p w14:paraId="4E0D07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237" w:type="dxa"/>
            <w:tcBorders>
              <w:top w:val="nil"/>
              <w:left w:val="nil"/>
              <w:bottom w:val="single" w:sz="8" w:space="0" w:color="000000"/>
              <w:right w:val="single" w:sz="8" w:space="0" w:color="000000"/>
            </w:tcBorders>
            <w:vAlign w:val="center"/>
            <w:hideMark/>
          </w:tcPr>
          <w:p w14:paraId="64D9DA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14AA3D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1FD05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2CFFC5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00F7E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57A4815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62572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97" w:type="dxa"/>
            <w:tcBorders>
              <w:top w:val="nil"/>
              <w:left w:val="nil"/>
              <w:bottom w:val="single" w:sz="8" w:space="0" w:color="000000"/>
              <w:right w:val="single" w:sz="8" w:space="0" w:color="000000"/>
            </w:tcBorders>
            <w:vAlign w:val="center"/>
            <w:hideMark/>
          </w:tcPr>
          <w:p w14:paraId="45A0CD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237" w:type="dxa"/>
            <w:tcBorders>
              <w:top w:val="nil"/>
              <w:left w:val="nil"/>
              <w:bottom w:val="single" w:sz="8" w:space="0" w:color="000000"/>
              <w:right w:val="single" w:sz="8" w:space="0" w:color="000000"/>
            </w:tcBorders>
            <w:vAlign w:val="center"/>
            <w:hideMark/>
          </w:tcPr>
          <w:p w14:paraId="4509A2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DA3E7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34031A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761F34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26319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A3FB8D" w14:textId="77777777" w:rsidTr="00A613EC">
        <w:trPr>
          <w:trHeight w:val="453"/>
        </w:trPr>
        <w:tc>
          <w:tcPr>
            <w:tcW w:w="1077" w:type="dxa"/>
            <w:tcBorders>
              <w:top w:val="nil"/>
              <w:left w:val="single" w:sz="8" w:space="0" w:color="000000"/>
              <w:bottom w:val="single" w:sz="8" w:space="0" w:color="000000"/>
              <w:right w:val="single" w:sz="8" w:space="0" w:color="000000"/>
            </w:tcBorders>
            <w:vAlign w:val="center"/>
            <w:hideMark/>
          </w:tcPr>
          <w:p w14:paraId="5D0308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97" w:type="dxa"/>
            <w:tcBorders>
              <w:top w:val="nil"/>
              <w:left w:val="nil"/>
              <w:bottom w:val="single" w:sz="8" w:space="0" w:color="000000"/>
              <w:right w:val="single" w:sz="8" w:space="0" w:color="000000"/>
            </w:tcBorders>
            <w:vAlign w:val="center"/>
            <w:hideMark/>
          </w:tcPr>
          <w:p w14:paraId="58738A49"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237" w:type="dxa"/>
            <w:tcBorders>
              <w:top w:val="nil"/>
              <w:left w:val="nil"/>
              <w:bottom w:val="single" w:sz="8" w:space="0" w:color="000000"/>
              <w:right w:val="single" w:sz="8" w:space="0" w:color="000000"/>
            </w:tcBorders>
            <w:vAlign w:val="center"/>
            <w:hideMark/>
          </w:tcPr>
          <w:p w14:paraId="638CF8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323461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E8D20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27320B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45E6C8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48B46C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AF63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97" w:type="dxa"/>
            <w:tcBorders>
              <w:top w:val="nil"/>
              <w:left w:val="nil"/>
              <w:bottom w:val="single" w:sz="8" w:space="0" w:color="000000"/>
              <w:right w:val="single" w:sz="8" w:space="0" w:color="000000"/>
            </w:tcBorders>
            <w:vAlign w:val="center"/>
            <w:hideMark/>
          </w:tcPr>
          <w:p w14:paraId="62A9C3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237" w:type="dxa"/>
            <w:tcBorders>
              <w:top w:val="nil"/>
              <w:left w:val="nil"/>
              <w:bottom w:val="single" w:sz="8" w:space="0" w:color="000000"/>
              <w:right w:val="single" w:sz="8" w:space="0" w:color="000000"/>
            </w:tcBorders>
            <w:vAlign w:val="center"/>
            <w:hideMark/>
          </w:tcPr>
          <w:p w14:paraId="25AEF2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7" w:type="dxa"/>
            <w:tcBorders>
              <w:top w:val="nil"/>
              <w:left w:val="nil"/>
              <w:bottom w:val="single" w:sz="8" w:space="0" w:color="000000"/>
              <w:right w:val="single" w:sz="8" w:space="0" w:color="000000"/>
            </w:tcBorders>
            <w:vAlign w:val="center"/>
            <w:hideMark/>
          </w:tcPr>
          <w:p w14:paraId="439AC0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2EAA09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E1FDC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75FFE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0FA589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CB003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97" w:type="dxa"/>
            <w:tcBorders>
              <w:top w:val="nil"/>
              <w:left w:val="nil"/>
              <w:bottom w:val="single" w:sz="8" w:space="0" w:color="000000"/>
              <w:right w:val="single" w:sz="8" w:space="0" w:color="000000"/>
            </w:tcBorders>
            <w:vAlign w:val="center"/>
            <w:hideMark/>
          </w:tcPr>
          <w:p w14:paraId="17838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237" w:type="dxa"/>
            <w:tcBorders>
              <w:top w:val="nil"/>
              <w:left w:val="nil"/>
              <w:bottom w:val="single" w:sz="8" w:space="0" w:color="000000"/>
              <w:right w:val="single" w:sz="8" w:space="0" w:color="000000"/>
            </w:tcBorders>
            <w:vAlign w:val="center"/>
            <w:hideMark/>
          </w:tcPr>
          <w:p w14:paraId="2CBAE1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7" w:type="dxa"/>
            <w:tcBorders>
              <w:top w:val="nil"/>
              <w:left w:val="nil"/>
              <w:bottom w:val="single" w:sz="8" w:space="0" w:color="000000"/>
              <w:right w:val="single" w:sz="8" w:space="0" w:color="000000"/>
            </w:tcBorders>
            <w:vAlign w:val="center"/>
            <w:hideMark/>
          </w:tcPr>
          <w:p w14:paraId="18684B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237" w:type="dxa"/>
            <w:tcBorders>
              <w:top w:val="nil"/>
              <w:left w:val="nil"/>
              <w:bottom w:val="single" w:sz="8" w:space="0" w:color="000000"/>
              <w:right w:val="single" w:sz="8" w:space="0" w:color="000000"/>
            </w:tcBorders>
            <w:vAlign w:val="center"/>
            <w:hideMark/>
          </w:tcPr>
          <w:p w14:paraId="742738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1FA92C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5" w:type="dxa"/>
            <w:tcBorders>
              <w:top w:val="nil"/>
              <w:left w:val="nil"/>
              <w:bottom w:val="single" w:sz="8" w:space="0" w:color="000000"/>
              <w:right w:val="single" w:sz="8" w:space="0" w:color="000000"/>
            </w:tcBorders>
            <w:vAlign w:val="center"/>
            <w:hideMark/>
          </w:tcPr>
          <w:p w14:paraId="381B70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28.25</w:t>
            </w:r>
          </w:p>
        </w:tc>
      </w:tr>
      <w:tr w:rsidR="00A613EC" w:rsidRPr="00EA1ADA" w14:paraId="49E825D7" w14:textId="77777777" w:rsidTr="00A613EC">
        <w:trPr>
          <w:trHeight w:val="457"/>
        </w:trPr>
        <w:tc>
          <w:tcPr>
            <w:tcW w:w="1077" w:type="dxa"/>
            <w:tcBorders>
              <w:top w:val="nil"/>
              <w:left w:val="single" w:sz="8" w:space="0" w:color="000000"/>
              <w:bottom w:val="single" w:sz="8" w:space="0" w:color="000000"/>
              <w:right w:val="single" w:sz="8" w:space="0" w:color="000000"/>
            </w:tcBorders>
            <w:vAlign w:val="center"/>
            <w:hideMark/>
          </w:tcPr>
          <w:p w14:paraId="5C8A36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97" w:type="dxa"/>
            <w:tcBorders>
              <w:top w:val="nil"/>
              <w:left w:val="nil"/>
              <w:bottom w:val="single" w:sz="8" w:space="0" w:color="000000"/>
              <w:right w:val="single" w:sz="8" w:space="0" w:color="000000"/>
            </w:tcBorders>
            <w:vAlign w:val="center"/>
            <w:hideMark/>
          </w:tcPr>
          <w:p w14:paraId="3D4CC3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237" w:type="dxa"/>
            <w:tcBorders>
              <w:top w:val="nil"/>
              <w:left w:val="nil"/>
              <w:bottom w:val="single" w:sz="8" w:space="0" w:color="000000"/>
              <w:right w:val="single" w:sz="8" w:space="0" w:color="000000"/>
            </w:tcBorders>
            <w:vAlign w:val="center"/>
            <w:hideMark/>
          </w:tcPr>
          <w:p w14:paraId="44E84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7.30</w:t>
            </w:r>
          </w:p>
        </w:tc>
        <w:tc>
          <w:tcPr>
            <w:tcW w:w="1237" w:type="dxa"/>
            <w:tcBorders>
              <w:top w:val="nil"/>
              <w:left w:val="nil"/>
              <w:bottom w:val="single" w:sz="8" w:space="0" w:color="000000"/>
              <w:right w:val="single" w:sz="8" w:space="0" w:color="000000"/>
            </w:tcBorders>
            <w:vAlign w:val="center"/>
            <w:hideMark/>
          </w:tcPr>
          <w:p w14:paraId="1E109A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DFFE3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5CBF7C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5" w:type="dxa"/>
            <w:tcBorders>
              <w:top w:val="nil"/>
              <w:left w:val="nil"/>
              <w:bottom w:val="single" w:sz="8" w:space="0" w:color="000000"/>
              <w:right w:val="single" w:sz="8" w:space="0" w:color="000000"/>
            </w:tcBorders>
            <w:vAlign w:val="center"/>
            <w:hideMark/>
          </w:tcPr>
          <w:p w14:paraId="391732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19.25</w:t>
            </w:r>
          </w:p>
        </w:tc>
      </w:tr>
      <w:tr w:rsidR="00A613EC" w:rsidRPr="00EA1ADA" w14:paraId="5600BF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A0092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97" w:type="dxa"/>
            <w:tcBorders>
              <w:top w:val="nil"/>
              <w:left w:val="nil"/>
              <w:bottom w:val="single" w:sz="8" w:space="0" w:color="000000"/>
              <w:right w:val="single" w:sz="8" w:space="0" w:color="000000"/>
            </w:tcBorders>
            <w:vAlign w:val="center"/>
            <w:hideMark/>
          </w:tcPr>
          <w:p w14:paraId="32FC74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237" w:type="dxa"/>
            <w:tcBorders>
              <w:top w:val="nil"/>
              <w:left w:val="nil"/>
              <w:bottom w:val="single" w:sz="8" w:space="0" w:color="000000"/>
              <w:right w:val="single" w:sz="8" w:space="0" w:color="000000"/>
            </w:tcBorders>
            <w:vAlign w:val="center"/>
            <w:hideMark/>
          </w:tcPr>
          <w:p w14:paraId="1A1F3C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3B5B64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C1BE24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4C4BD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5" w:type="dxa"/>
            <w:tcBorders>
              <w:top w:val="nil"/>
              <w:left w:val="nil"/>
              <w:bottom w:val="single" w:sz="8" w:space="0" w:color="000000"/>
              <w:right w:val="single" w:sz="8" w:space="0" w:color="000000"/>
            </w:tcBorders>
            <w:vAlign w:val="center"/>
            <w:hideMark/>
          </w:tcPr>
          <w:p w14:paraId="5AB11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17.38</w:t>
            </w:r>
          </w:p>
        </w:tc>
      </w:tr>
      <w:tr w:rsidR="00A613EC" w:rsidRPr="00EA1ADA" w14:paraId="447C3A68"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5BC38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97" w:type="dxa"/>
            <w:tcBorders>
              <w:top w:val="nil"/>
              <w:left w:val="nil"/>
              <w:bottom w:val="single" w:sz="8" w:space="0" w:color="000000"/>
              <w:right w:val="single" w:sz="8" w:space="0" w:color="000000"/>
            </w:tcBorders>
            <w:vAlign w:val="center"/>
            <w:hideMark/>
          </w:tcPr>
          <w:p w14:paraId="50E27E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237" w:type="dxa"/>
            <w:tcBorders>
              <w:top w:val="nil"/>
              <w:left w:val="nil"/>
              <w:bottom w:val="single" w:sz="8" w:space="0" w:color="000000"/>
              <w:right w:val="single" w:sz="8" w:space="0" w:color="000000"/>
            </w:tcBorders>
            <w:vAlign w:val="center"/>
            <w:hideMark/>
          </w:tcPr>
          <w:p w14:paraId="1C2655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5A585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7" w:type="dxa"/>
            <w:tcBorders>
              <w:top w:val="nil"/>
              <w:left w:val="nil"/>
              <w:bottom w:val="single" w:sz="8" w:space="0" w:color="000000"/>
              <w:right w:val="single" w:sz="8" w:space="0" w:color="000000"/>
            </w:tcBorders>
            <w:vAlign w:val="center"/>
            <w:hideMark/>
          </w:tcPr>
          <w:p w14:paraId="3A06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44.00</w:t>
            </w:r>
          </w:p>
        </w:tc>
        <w:tc>
          <w:tcPr>
            <w:tcW w:w="1237" w:type="dxa"/>
            <w:tcBorders>
              <w:top w:val="nil"/>
              <w:left w:val="nil"/>
              <w:bottom w:val="single" w:sz="8" w:space="0" w:color="000000"/>
              <w:right w:val="single" w:sz="8" w:space="0" w:color="000000"/>
            </w:tcBorders>
            <w:vAlign w:val="center"/>
            <w:hideMark/>
          </w:tcPr>
          <w:p w14:paraId="23A5B8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34.50</w:t>
            </w:r>
          </w:p>
        </w:tc>
        <w:tc>
          <w:tcPr>
            <w:tcW w:w="1235" w:type="dxa"/>
            <w:tcBorders>
              <w:top w:val="nil"/>
              <w:left w:val="nil"/>
              <w:bottom w:val="single" w:sz="8" w:space="0" w:color="000000"/>
              <w:right w:val="single" w:sz="8" w:space="0" w:color="000000"/>
            </w:tcBorders>
            <w:vAlign w:val="center"/>
            <w:hideMark/>
          </w:tcPr>
          <w:p w14:paraId="27A01C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36.75</w:t>
            </w:r>
          </w:p>
        </w:tc>
      </w:tr>
      <w:tr w:rsidR="00A613EC" w:rsidRPr="00EA1ADA" w14:paraId="4B80ACBF" w14:textId="77777777" w:rsidTr="00A613EC">
        <w:trPr>
          <w:trHeight w:val="474"/>
        </w:trPr>
        <w:tc>
          <w:tcPr>
            <w:tcW w:w="1077" w:type="dxa"/>
            <w:tcBorders>
              <w:top w:val="nil"/>
              <w:left w:val="single" w:sz="8" w:space="0" w:color="000000"/>
              <w:bottom w:val="single" w:sz="8" w:space="0" w:color="000000"/>
              <w:right w:val="single" w:sz="8" w:space="0" w:color="000000"/>
            </w:tcBorders>
            <w:vAlign w:val="center"/>
            <w:hideMark/>
          </w:tcPr>
          <w:p w14:paraId="6CD992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64</w:t>
            </w:r>
          </w:p>
        </w:tc>
        <w:tc>
          <w:tcPr>
            <w:tcW w:w="1997" w:type="dxa"/>
            <w:tcBorders>
              <w:top w:val="nil"/>
              <w:left w:val="nil"/>
              <w:bottom w:val="single" w:sz="8" w:space="0" w:color="000000"/>
              <w:right w:val="single" w:sz="8" w:space="0" w:color="000000"/>
            </w:tcBorders>
            <w:vAlign w:val="center"/>
            <w:hideMark/>
          </w:tcPr>
          <w:p w14:paraId="71CCA5B8"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237" w:type="dxa"/>
            <w:tcBorders>
              <w:top w:val="nil"/>
              <w:left w:val="nil"/>
              <w:bottom w:val="single" w:sz="8" w:space="0" w:color="000000"/>
              <w:right w:val="single" w:sz="8" w:space="0" w:color="000000"/>
            </w:tcBorders>
            <w:vAlign w:val="center"/>
            <w:hideMark/>
          </w:tcPr>
          <w:p w14:paraId="52FE897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9EB88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2BEBBE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0DF028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147D3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24.13</w:t>
            </w:r>
          </w:p>
        </w:tc>
      </w:tr>
      <w:tr w:rsidR="00A613EC" w:rsidRPr="00EA1ADA" w14:paraId="76E141C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26FFB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97" w:type="dxa"/>
            <w:tcBorders>
              <w:top w:val="nil"/>
              <w:left w:val="nil"/>
              <w:bottom w:val="single" w:sz="8" w:space="0" w:color="000000"/>
              <w:right w:val="single" w:sz="8" w:space="0" w:color="000000"/>
            </w:tcBorders>
            <w:vAlign w:val="center"/>
            <w:hideMark/>
          </w:tcPr>
          <w:p w14:paraId="3D0E19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237" w:type="dxa"/>
            <w:tcBorders>
              <w:top w:val="nil"/>
              <w:left w:val="nil"/>
              <w:bottom w:val="single" w:sz="8" w:space="0" w:color="000000"/>
              <w:right w:val="single" w:sz="8" w:space="0" w:color="000000"/>
            </w:tcBorders>
            <w:vAlign w:val="center"/>
            <w:hideMark/>
          </w:tcPr>
          <w:p w14:paraId="60E23E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237" w:type="dxa"/>
            <w:tcBorders>
              <w:top w:val="nil"/>
              <w:left w:val="nil"/>
              <w:bottom w:val="single" w:sz="8" w:space="0" w:color="000000"/>
              <w:right w:val="single" w:sz="8" w:space="0" w:color="000000"/>
            </w:tcBorders>
            <w:vAlign w:val="center"/>
            <w:hideMark/>
          </w:tcPr>
          <w:p w14:paraId="627E569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43.00</w:t>
            </w:r>
          </w:p>
        </w:tc>
        <w:tc>
          <w:tcPr>
            <w:tcW w:w="1237" w:type="dxa"/>
            <w:tcBorders>
              <w:top w:val="nil"/>
              <w:left w:val="nil"/>
              <w:bottom w:val="single" w:sz="8" w:space="0" w:color="000000"/>
              <w:right w:val="single" w:sz="8" w:space="0" w:color="000000"/>
            </w:tcBorders>
            <w:vAlign w:val="center"/>
            <w:hideMark/>
          </w:tcPr>
          <w:p w14:paraId="23CBAC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50.00</w:t>
            </w:r>
          </w:p>
        </w:tc>
        <w:tc>
          <w:tcPr>
            <w:tcW w:w="1237" w:type="dxa"/>
            <w:tcBorders>
              <w:top w:val="nil"/>
              <w:left w:val="nil"/>
              <w:bottom w:val="single" w:sz="8" w:space="0" w:color="000000"/>
              <w:right w:val="single" w:sz="8" w:space="0" w:color="000000"/>
            </w:tcBorders>
            <w:vAlign w:val="center"/>
            <w:hideMark/>
          </w:tcPr>
          <w:p w14:paraId="57AC44E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5" w:type="dxa"/>
            <w:tcBorders>
              <w:top w:val="nil"/>
              <w:left w:val="nil"/>
              <w:bottom w:val="single" w:sz="8" w:space="0" w:color="000000"/>
              <w:right w:val="single" w:sz="8" w:space="0" w:color="000000"/>
            </w:tcBorders>
            <w:vAlign w:val="center"/>
            <w:hideMark/>
          </w:tcPr>
          <w:p w14:paraId="06DD67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41.50</w:t>
            </w:r>
          </w:p>
        </w:tc>
      </w:tr>
      <w:tr w:rsidR="00A613EC" w:rsidRPr="00EA1ADA" w14:paraId="59875241"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AA56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97" w:type="dxa"/>
            <w:tcBorders>
              <w:top w:val="nil"/>
              <w:left w:val="nil"/>
              <w:bottom w:val="single" w:sz="8" w:space="0" w:color="000000"/>
              <w:right w:val="single" w:sz="8" w:space="0" w:color="000000"/>
            </w:tcBorders>
            <w:vAlign w:val="center"/>
            <w:hideMark/>
          </w:tcPr>
          <w:p w14:paraId="77A4CD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237" w:type="dxa"/>
            <w:tcBorders>
              <w:top w:val="nil"/>
              <w:left w:val="nil"/>
              <w:bottom w:val="single" w:sz="8" w:space="0" w:color="000000"/>
              <w:right w:val="single" w:sz="8" w:space="0" w:color="000000"/>
            </w:tcBorders>
            <w:vAlign w:val="center"/>
            <w:hideMark/>
          </w:tcPr>
          <w:p w14:paraId="08708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03FE3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E1A99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86A5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218A8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A613EC" w:rsidRPr="00EA1ADA" w14:paraId="4E0BC614" w14:textId="77777777" w:rsidTr="00A613EC">
        <w:trPr>
          <w:trHeight w:val="465"/>
        </w:trPr>
        <w:tc>
          <w:tcPr>
            <w:tcW w:w="1077" w:type="dxa"/>
            <w:tcBorders>
              <w:top w:val="nil"/>
              <w:left w:val="single" w:sz="8" w:space="0" w:color="000000"/>
              <w:bottom w:val="single" w:sz="8" w:space="0" w:color="000000"/>
              <w:right w:val="single" w:sz="8" w:space="0" w:color="000000"/>
            </w:tcBorders>
            <w:vAlign w:val="center"/>
            <w:hideMark/>
          </w:tcPr>
          <w:p w14:paraId="376B6D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97" w:type="dxa"/>
            <w:tcBorders>
              <w:top w:val="nil"/>
              <w:left w:val="nil"/>
              <w:bottom w:val="single" w:sz="8" w:space="0" w:color="000000"/>
              <w:right w:val="single" w:sz="8" w:space="0" w:color="000000"/>
            </w:tcBorders>
            <w:vAlign w:val="center"/>
            <w:hideMark/>
          </w:tcPr>
          <w:p w14:paraId="2F667B3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237" w:type="dxa"/>
            <w:tcBorders>
              <w:top w:val="nil"/>
              <w:left w:val="nil"/>
              <w:bottom w:val="single" w:sz="8" w:space="0" w:color="000000"/>
              <w:right w:val="single" w:sz="8" w:space="0" w:color="000000"/>
            </w:tcBorders>
            <w:vAlign w:val="center"/>
            <w:hideMark/>
          </w:tcPr>
          <w:p w14:paraId="0991C8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8CD14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EA109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2E402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04B26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21.63</w:t>
            </w:r>
          </w:p>
        </w:tc>
      </w:tr>
      <w:tr w:rsidR="00A613EC" w:rsidRPr="00EA1ADA" w14:paraId="62E0AAB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BAD6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97" w:type="dxa"/>
            <w:tcBorders>
              <w:top w:val="nil"/>
              <w:left w:val="nil"/>
              <w:bottom w:val="single" w:sz="8" w:space="0" w:color="000000"/>
              <w:right w:val="single" w:sz="8" w:space="0" w:color="000000"/>
            </w:tcBorders>
            <w:vAlign w:val="center"/>
            <w:hideMark/>
          </w:tcPr>
          <w:p w14:paraId="7EC82D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237" w:type="dxa"/>
            <w:tcBorders>
              <w:top w:val="nil"/>
              <w:left w:val="nil"/>
              <w:bottom w:val="single" w:sz="8" w:space="0" w:color="000000"/>
              <w:right w:val="single" w:sz="8" w:space="0" w:color="000000"/>
            </w:tcBorders>
            <w:vAlign w:val="center"/>
            <w:hideMark/>
          </w:tcPr>
          <w:p w14:paraId="608E6F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237" w:type="dxa"/>
            <w:tcBorders>
              <w:top w:val="nil"/>
              <w:left w:val="nil"/>
              <w:bottom w:val="single" w:sz="8" w:space="0" w:color="000000"/>
              <w:right w:val="single" w:sz="8" w:space="0" w:color="000000"/>
            </w:tcBorders>
            <w:vAlign w:val="center"/>
            <w:hideMark/>
          </w:tcPr>
          <w:p w14:paraId="53561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39.50</w:t>
            </w:r>
          </w:p>
        </w:tc>
        <w:tc>
          <w:tcPr>
            <w:tcW w:w="1237" w:type="dxa"/>
            <w:tcBorders>
              <w:top w:val="nil"/>
              <w:left w:val="nil"/>
              <w:bottom w:val="single" w:sz="8" w:space="0" w:color="000000"/>
              <w:right w:val="single" w:sz="8" w:space="0" w:color="000000"/>
            </w:tcBorders>
            <w:vAlign w:val="center"/>
            <w:hideMark/>
          </w:tcPr>
          <w:p w14:paraId="27DADE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46.00</w:t>
            </w:r>
          </w:p>
        </w:tc>
        <w:tc>
          <w:tcPr>
            <w:tcW w:w="1237" w:type="dxa"/>
            <w:tcBorders>
              <w:top w:val="nil"/>
              <w:left w:val="nil"/>
              <w:bottom w:val="single" w:sz="8" w:space="0" w:color="000000"/>
              <w:right w:val="single" w:sz="8" w:space="0" w:color="000000"/>
            </w:tcBorders>
            <w:vAlign w:val="center"/>
            <w:hideMark/>
          </w:tcPr>
          <w:p w14:paraId="128836A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235" w:type="dxa"/>
            <w:tcBorders>
              <w:top w:val="nil"/>
              <w:left w:val="nil"/>
              <w:bottom w:val="single" w:sz="8" w:space="0" w:color="000000"/>
              <w:right w:val="single" w:sz="8" w:space="0" w:color="000000"/>
            </w:tcBorders>
            <w:vAlign w:val="center"/>
            <w:hideMark/>
          </w:tcPr>
          <w:p w14:paraId="0EA4C9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37.88</w:t>
            </w:r>
          </w:p>
        </w:tc>
      </w:tr>
      <w:tr w:rsidR="00A613EC" w:rsidRPr="00EA1ADA" w14:paraId="275DDC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0194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97" w:type="dxa"/>
            <w:tcBorders>
              <w:top w:val="nil"/>
              <w:left w:val="nil"/>
              <w:bottom w:val="single" w:sz="8" w:space="0" w:color="000000"/>
              <w:right w:val="single" w:sz="8" w:space="0" w:color="000000"/>
            </w:tcBorders>
            <w:vAlign w:val="center"/>
            <w:hideMark/>
          </w:tcPr>
          <w:p w14:paraId="37ACEB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237" w:type="dxa"/>
            <w:tcBorders>
              <w:top w:val="nil"/>
              <w:left w:val="nil"/>
              <w:bottom w:val="single" w:sz="8" w:space="0" w:color="000000"/>
              <w:right w:val="single" w:sz="8" w:space="0" w:color="000000"/>
            </w:tcBorders>
            <w:vAlign w:val="center"/>
            <w:hideMark/>
          </w:tcPr>
          <w:p w14:paraId="7FCA8E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8BD6B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5E24E9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5EEF6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7B6D33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11A7404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6D329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97" w:type="dxa"/>
            <w:tcBorders>
              <w:top w:val="nil"/>
              <w:left w:val="nil"/>
              <w:bottom w:val="single" w:sz="8" w:space="0" w:color="000000"/>
              <w:right w:val="single" w:sz="8" w:space="0" w:color="000000"/>
            </w:tcBorders>
            <w:vAlign w:val="center"/>
            <w:hideMark/>
          </w:tcPr>
          <w:p w14:paraId="7DF44D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237" w:type="dxa"/>
            <w:tcBorders>
              <w:top w:val="nil"/>
              <w:left w:val="nil"/>
              <w:bottom w:val="single" w:sz="8" w:space="0" w:color="000000"/>
              <w:right w:val="single" w:sz="8" w:space="0" w:color="000000"/>
            </w:tcBorders>
            <w:vAlign w:val="center"/>
            <w:hideMark/>
          </w:tcPr>
          <w:p w14:paraId="203F20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C0A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69D44F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0FB7F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B6876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0E4606A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859F05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97" w:type="dxa"/>
            <w:tcBorders>
              <w:top w:val="nil"/>
              <w:left w:val="nil"/>
              <w:bottom w:val="single" w:sz="8" w:space="0" w:color="000000"/>
              <w:right w:val="single" w:sz="8" w:space="0" w:color="000000"/>
            </w:tcBorders>
            <w:vAlign w:val="center"/>
            <w:hideMark/>
          </w:tcPr>
          <w:p w14:paraId="0D66C9F9" w14:textId="36BCE02C"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237" w:type="dxa"/>
            <w:tcBorders>
              <w:top w:val="nil"/>
              <w:left w:val="nil"/>
              <w:bottom w:val="single" w:sz="8" w:space="0" w:color="000000"/>
              <w:right w:val="single" w:sz="8" w:space="0" w:color="000000"/>
            </w:tcBorders>
            <w:vAlign w:val="center"/>
            <w:hideMark/>
          </w:tcPr>
          <w:p w14:paraId="3B5F1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496A99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197DDA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C3E6BA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5" w:type="dxa"/>
            <w:tcBorders>
              <w:top w:val="nil"/>
              <w:left w:val="nil"/>
              <w:bottom w:val="single" w:sz="8" w:space="0" w:color="000000"/>
              <w:right w:val="single" w:sz="8" w:space="0" w:color="000000"/>
            </w:tcBorders>
            <w:vAlign w:val="center"/>
            <w:hideMark/>
          </w:tcPr>
          <w:p w14:paraId="51B455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17.87</w:t>
            </w:r>
          </w:p>
        </w:tc>
      </w:tr>
      <w:tr w:rsidR="00A613EC" w:rsidRPr="00EA1ADA" w14:paraId="46FB6B6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F796C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97" w:type="dxa"/>
            <w:tcBorders>
              <w:top w:val="nil"/>
              <w:left w:val="nil"/>
              <w:bottom w:val="single" w:sz="8" w:space="0" w:color="000000"/>
              <w:right w:val="single" w:sz="8" w:space="0" w:color="000000"/>
            </w:tcBorders>
            <w:vAlign w:val="center"/>
            <w:hideMark/>
          </w:tcPr>
          <w:p w14:paraId="6041DA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237" w:type="dxa"/>
            <w:tcBorders>
              <w:top w:val="nil"/>
              <w:left w:val="nil"/>
              <w:bottom w:val="single" w:sz="8" w:space="0" w:color="000000"/>
              <w:right w:val="single" w:sz="8" w:space="0" w:color="000000"/>
            </w:tcBorders>
            <w:vAlign w:val="center"/>
            <w:hideMark/>
          </w:tcPr>
          <w:p w14:paraId="596D39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E41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237" w:type="dxa"/>
            <w:tcBorders>
              <w:top w:val="nil"/>
              <w:left w:val="nil"/>
              <w:bottom w:val="single" w:sz="8" w:space="0" w:color="000000"/>
              <w:right w:val="single" w:sz="8" w:space="0" w:color="000000"/>
            </w:tcBorders>
            <w:vAlign w:val="center"/>
            <w:hideMark/>
          </w:tcPr>
          <w:p w14:paraId="3F14C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A578C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2BBE84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A613EC" w:rsidRPr="00EA1ADA" w14:paraId="19671C08" w14:textId="77777777" w:rsidTr="00A613EC">
        <w:trPr>
          <w:trHeight w:val="396"/>
        </w:trPr>
        <w:tc>
          <w:tcPr>
            <w:tcW w:w="1077" w:type="dxa"/>
            <w:tcBorders>
              <w:top w:val="nil"/>
              <w:left w:val="single" w:sz="8" w:space="0" w:color="000000"/>
              <w:bottom w:val="single" w:sz="8" w:space="0" w:color="000000"/>
              <w:right w:val="single" w:sz="8" w:space="0" w:color="000000"/>
            </w:tcBorders>
            <w:vAlign w:val="center"/>
            <w:hideMark/>
          </w:tcPr>
          <w:p w14:paraId="3653F7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97" w:type="dxa"/>
            <w:tcBorders>
              <w:top w:val="nil"/>
              <w:left w:val="nil"/>
              <w:bottom w:val="single" w:sz="8" w:space="0" w:color="000000"/>
              <w:right w:val="single" w:sz="8" w:space="0" w:color="000000"/>
            </w:tcBorders>
            <w:vAlign w:val="center"/>
            <w:hideMark/>
          </w:tcPr>
          <w:p w14:paraId="4E49F1D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237" w:type="dxa"/>
            <w:tcBorders>
              <w:top w:val="nil"/>
              <w:left w:val="nil"/>
              <w:bottom w:val="single" w:sz="8" w:space="0" w:color="000000"/>
              <w:right w:val="single" w:sz="8" w:space="0" w:color="000000"/>
            </w:tcBorders>
            <w:vAlign w:val="center"/>
            <w:hideMark/>
          </w:tcPr>
          <w:p w14:paraId="05CF9B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89BA0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55780D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79A58E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5F45F2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18.38</w:t>
            </w:r>
          </w:p>
        </w:tc>
      </w:tr>
      <w:tr w:rsidR="00A613EC" w:rsidRPr="00EA1ADA" w14:paraId="460C72E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3AB27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97" w:type="dxa"/>
            <w:tcBorders>
              <w:top w:val="nil"/>
              <w:left w:val="nil"/>
              <w:bottom w:val="single" w:sz="8" w:space="0" w:color="000000"/>
              <w:right w:val="single" w:sz="8" w:space="0" w:color="000000"/>
            </w:tcBorders>
            <w:vAlign w:val="center"/>
            <w:hideMark/>
          </w:tcPr>
          <w:p w14:paraId="780F07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237" w:type="dxa"/>
            <w:tcBorders>
              <w:top w:val="nil"/>
              <w:left w:val="nil"/>
              <w:bottom w:val="single" w:sz="8" w:space="0" w:color="000000"/>
              <w:right w:val="single" w:sz="8" w:space="0" w:color="000000"/>
            </w:tcBorders>
            <w:vAlign w:val="center"/>
            <w:hideMark/>
          </w:tcPr>
          <w:p w14:paraId="7393BD5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05D290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79EE76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4C4DBC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D4548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r>
      <w:tr w:rsidR="00A613EC" w:rsidRPr="00EA1ADA" w14:paraId="5F289A4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6A220C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97" w:type="dxa"/>
            <w:tcBorders>
              <w:top w:val="nil"/>
              <w:left w:val="nil"/>
              <w:bottom w:val="single" w:sz="8" w:space="0" w:color="000000"/>
              <w:right w:val="single" w:sz="8" w:space="0" w:color="000000"/>
            </w:tcBorders>
            <w:vAlign w:val="center"/>
            <w:hideMark/>
          </w:tcPr>
          <w:p w14:paraId="74D13A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237" w:type="dxa"/>
            <w:tcBorders>
              <w:top w:val="nil"/>
              <w:left w:val="nil"/>
              <w:bottom w:val="single" w:sz="8" w:space="0" w:color="000000"/>
              <w:right w:val="single" w:sz="8" w:space="0" w:color="000000"/>
            </w:tcBorders>
            <w:vAlign w:val="center"/>
            <w:hideMark/>
          </w:tcPr>
          <w:p w14:paraId="19BD4A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DE533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02BD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5D1EA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7D3116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A613EC" w:rsidRPr="00EA1ADA" w14:paraId="54A374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3B2E1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97" w:type="dxa"/>
            <w:tcBorders>
              <w:top w:val="nil"/>
              <w:left w:val="nil"/>
              <w:bottom w:val="single" w:sz="8" w:space="0" w:color="000000"/>
              <w:right w:val="single" w:sz="8" w:space="0" w:color="000000"/>
            </w:tcBorders>
            <w:vAlign w:val="center"/>
            <w:hideMark/>
          </w:tcPr>
          <w:p w14:paraId="708460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237" w:type="dxa"/>
            <w:tcBorders>
              <w:top w:val="nil"/>
              <w:left w:val="nil"/>
              <w:bottom w:val="single" w:sz="8" w:space="0" w:color="000000"/>
              <w:right w:val="single" w:sz="8" w:space="0" w:color="000000"/>
            </w:tcBorders>
            <w:vAlign w:val="center"/>
            <w:hideMark/>
          </w:tcPr>
          <w:p w14:paraId="217F8C6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8F9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5C46C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B7829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BD3BA6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71DE856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DC6FB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97" w:type="dxa"/>
            <w:tcBorders>
              <w:top w:val="nil"/>
              <w:left w:val="nil"/>
              <w:bottom w:val="single" w:sz="8" w:space="0" w:color="000000"/>
              <w:right w:val="single" w:sz="8" w:space="0" w:color="000000"/>
            </w:tcBorders>
            <w:vAlign w:val="center"/>
            <w:hideMark/>
          </w:tcPr>
          <w:p w14:paraId="75AC61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712753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CBD80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CEAEF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3BE481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5B4E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A613EC" w:rsidRPr="00EA1ADA" w14:paraId="4A5A23A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B157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97" w:type="dxa"/>
            <w:tcBorders>
              <w:top w:val="nil"/>
              <w:left w:val="nil"/>
              <w:bottom w:val="single" w:sz="8" w:space="0" w:color="000000"/>
              <w:right w:val="single" w:sz="8" w:space="0" w:color="000000"/>
            </w:tcBorders>
            <w:vAlign w:val="center"/>
            <w:hideMark/>
          </w:tcPr>
          <w:p w14:paraId="2E7D60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237" w:type="dxa"/>
            <w:tcBorders>
              <w:top w:val="nil"/>
              <w:left w:val="nil"/>
              <w:bottom w:val="single" w:sz="8" w:space="0" w:color="000000"/>
              <w:right w:val="single" w:sz="8" w:space="0" w:color="000000"/>
            </w:tcBorders>
            <w:vAlign w:val="center"/>
            <w:hideMark/>
          </w:tcPr>
          <w:p w14:paraId="1AF6F0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E6844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51271D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27.20</w:t>
            </w:r>
          </w:p>
        </w:tc>
        <w:tc>
          <w:tcPr>
            <w:tcW w:w="1237" w:type="dxa"/>
            <w:tcBorders>
              <w:top w:val="nil"/>
              <w:left w:val="nil"/>
              <w:bottom w:val="single" w:sz="8" w:space="0" w:color="000000"/>
              <w:right w:val="single" w:sz="8" w:space="0" w:color="000000"/>
            </w:tcBorders>
            <w:vAlign w:val="center"/>
            <w:hideMark/>
          </w:tcPr>
          <w:p w14:paraId="64AD45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18.10</w:t>
            </w:r>
          </w:p>
        </w:tc>
        <w:tc>
          <w:tcPr>
            <w:tcW w:w="1235" w:type="dxa"/>
            <w:tcBorders>
              <w:top w:val="nil"/>
              <w:left w:val="nil"/>
              <w:bottom w:val="single" w:sz="8" w:space="0" w:color="000000"/>
              <w:right w:val="single" w:sz="8" w:space="0" w:color="000000"/>
            </w:tcBorders>
            <w:vAlign w:val="center"/>
            <w:hideMark/>
          </w:tcPr>
          <w:p w14:paraId="664399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153192D6"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7F16B8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97" w:type="dxa"/>
            <w:tcBorders>
              <w:top w:val="nil"/>
              <w:left w:val="nil"/>
              <w:bottom w:val="single" w:sz="8" w:space="0" w:color="000000"/>
              <w:right w:val="single" w:sz="8" w:space="0" w:color="000000"/>
            </w:tcBorders>
            <w:vAlign w:val="center"/>
            <w:hideMark/>
          </w:tcPr>
          <w:p w14:paraId="25BE4E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237" w:type="dxa"/>
            <w:tcBorders>
              <w:top w:val="nil"/>
              <w:left w:val="nil"/>
              <w:bottom w:val="single" w:sz="8" w:space="0" w:color="000000"/>
              <w:right w:val="single" w:sz="8" w:space="0" w:color="000000"/>
            </w:tcBorders>
            <w:vAlign w:val="center"/>
            <w:hideMark/>
          </w:tcPr>
          <w:p w14:paraId="10D08D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2BCC0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4DD816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24.60</w:t>
            </w:r>
          </w:p>
        </w:tc>
        <w:tc>
          <w:tcPr>
            <w:tcW w:w="1237" w:type="dxa"/>
            <w:tcBorders>
              <w:top w:val="nil"/>
              <w:left w:val="nil"/>
              <w:bottom w:val="single" w:sz="8" w:space="0" w:color="000000"/>
              <w:right w:val="single" w:sz="8" w:space="0" w:color="000000"/>
            </w:tcBorders>
            <w:vAlign w:val="center"/>
            <w:hideMark/>
          </w:tcPr>
          <w:p w14:paraId="75F44D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385E50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4D7CB1E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9DAD1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97" w:type="dxa"/>
            <w:tcBorders>
              <w:top w:val="nil"/>
              <w:left w:val="nil"/>
              <w:bottom w:val="single" w:sz="8" w:space="0" w:color="000000"/>
              <w:right w:val="single" w:sz="8" w:space="0" w:color="000000"/>
            </w:tcBorders>
            <w:vAlign w:val="center"/>
            <w:hideMark/>
          </w:tcPr>
          <w:p w14:paraId="4A9A05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11D2C2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237" w:type="dxa"/>
            <w:tcBorders>
              <w:top w:val="nil"/>
              <w:left w:val="nil"/>
              <w:bottom w:val="single" w:sz="8" w:space="0" w:color="000000"/>
              <w:right w:val="single" w:sz="8" w:space="0" w:color="000000"/>
            </w:tcBorders>
            <w:vAlign w:val="center"/>
            <w:hideMark/>
          </w:tcPr>
          <w:p w14:paraId="5D8B7D2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B4DB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7FF3FA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4DD708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r>
      <w:tr w:rsidR="00A613EC" w:rsidRPr="00EA1ADA" w14:paraId="748B72A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3C293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97" w:type="dxa"/>
            <w:tcBorders>
              <w:top w:val="nil"/>
              <w:left w:val="nil"/>
              <w:bottom w:val="single" w:sz="8" w:space="0" w:color="000000"/>
              <w:right w:val="single" w:sz="8" w:space="0" w:color="000000"/>
            </w:tcBorders>
            <w:vAlign w:val="center"/>
            <w:hideMark/>
          </w:tcPr>
          <w:p w14:paraId="1A9553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237" w:type="dxa"/>
            <w:tcBorders>
              <w:top w:val="nil"/>
              <w:left w:val="nil"/>
              <w:bottom w:val="single" w:sz="8" w:space="0" w:color="000000"/>
              <w:right w:val="single" w:sz="8" w:space="0" w:color="000000"/>
            </w:tcBorders>
            <w:vAlign w:val="center"/>
            <w:hideMark/>
          </w:tcPr>
          <w:p w14:paraId="6DBED3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CD6C2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65DDB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69E7B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08FD32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0053A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BB0ED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97" w:type="dxa"/>
            <w:tcBorders>
              <w:top w:val="nil"/>
              <w:left w:val="nil"/>
              <w:bottom w:val="single" w:sz="8" w:space="0" w:color="000000"/>
              <w:right w:val="single" w:sz="8" w:space="0" w:color="000000"/>
            </w:tcBorders>
            <w:vAlign w:val="center"/>
            <w:hideMark/>
          </w:tcPr>
          <w:p w14:paraId="37345C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237" w:type="dxa"/>
            <w:tcBorders>
              <w:top w:val="nil"/>
              <w:left w:val="nil"/>
              <w:bottom w:val="single" w:sz="8" w:space="0" w:color="000000"/>
              <w:right w:val="single" w:sz="8" w:space="0" w:color="000000"/>
            </w:tcBorders>
            <w:vAlign w:val="center"/>
            <w:hideMark/>
          </w:tcPr>
          <w:p w14:paraId="6EBFA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8777D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B0DEB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501EDD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4B2330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1DB134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B3AA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97" w:type="dxa"/>
            <w:tcBorders>
              <w:top w:val="nil"/>
              <w:left w:val="nil"/>
              <w:bottom w:val="single" w:sz="8" w:space="0" w:color="000000"/>
              <w:right w:val="single" w:sz="8" w:space="0" w:color="000000"/>
            </w:tcBorders>
            <w:vAlign w:val="center"/>
            <w:hideMark/>
          </w:tcPr>
          <w:p w14:paraId="1EABBC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237" w:type="dxa"/>
            <w:tcBorders>
              <w:top w:val="nil"/>
              <w:left w:val="nil"/>
              <w:bottom w:val="single" w:sz="8" w:space="0" w:color="000000"/>
              <w:right w:val="single" w:sz="8" w:space="0" w:color="000000"/>
            </w:tcBorders>
            <w:vAlign w:val="center"/>
            <w:hideMark/>
          </w:tcPr>
          <w:p w14:paraId="3D68B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5895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21A5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37680B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2D7FDF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23.63</w:t>
            </w:r>
          </w:p>
        </w:tc>
      </w:tr>
      <w:tr w:rsidR="00A613EC" w:rsidRPr="00EA1ADA" w14:paraId="04FD86E6"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3245E5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97" w:type="dxa"/>
            <w:tcBorders>
              <w:top w:val="nil"/>
              <w:left w:val="nil"/>
              <w:bottom w:val="single" w:sz="8" w:space="0" w:color="000000"/>
              <w:right w:val="single" w:sz="8" w:space="0" w:color="000000"/>
            </w:tcBorders>
            <w:vAlign w:val="center"/>
            <w:hideMark/>
          </w:tcPr>
          <w:p w14:paraId="3E7099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237" w:type="dxa"/>
            <w:tcBorders>
              <w:top w:val="nil"/>
              <w:left w:val="nil"/>
              <w:bottom w:val="single" w:sz="8" w:space="0" w:color="000000"/>
              <w:right w:val="single" w:sz="8" w:space="0" w:color="000000"/>
            </w:tcBorders>
            <w:vAlign w:val="center"/>
            <w:hideMark/>
          </w:tcPr>
          <w:p w14:paraId="00CD3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5C5CD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FB201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AF963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C7CA61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14E0B2CD"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0D2CC97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97" w:type="dxa"/>
            <w:tcBorders>
              <w:top w:val="nil"/>
              <w:left w:val="nil"/>
              <w:bottom w:val="single" w:sz="8" w:space="0" w:color="000000"/>
              <w:right w:val="single" w:sz="8" w:space="0" w:color="000000"/>
            </w:tcBorders>
            <w:vAlign w:val="center"/>
            <w:hideMark/>
          </w:tcPr>
          <w:p w14:paraId="0A38F4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237" w:type="dxa"/>
            <w:tcBorders>
              <w:top w:val="nil"/>
              <w:left w:val="nil"/>
              <w:bottom w:val="single" w:sz="8" w:space="0" w:color="000000"/>
              <w:right w:val="single" w:sz="8" w:space="0" w:color="000000"/>
            </w:tcBorders>
            <w:vAlign w:val="center"/>
            <w:hideMark/>
          </w:tcPr>
          <w:p w14:paraId="4607D2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28E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F94B9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79C64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5D69A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63CA3CD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B382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97" w:type="dxa"/>
            <w:tcBorders>
              <w:top w:val="nil"/>
              <w:left w:val="nil"/>
              <w:bottom w:val="single" w:sz="8" w:space="0" w:color="000000"/>
              <w:right w:val="single" w:sz="8" w:space="0" w:color="000000"/>
            </w:tcBorders>
            <w:vAlign w:val="center"/>
            <w:hideMark/>
          </w:tcPr>
          <w:p w14:paraId="033B8B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237" w:type="dxa"/>
            <w:tcBorders>
              <w:top w:val="nil"/>
              <w:left w:val="nil"/>
              <w:bottom w:val="single" w:sz="8" w:space="0" w:color="000000"/>
              <w:right w:val="single" w:sz="8" w:space="0" w:color="000000"/>
            </w:tcBorders>
            <w:vAlign w:val="center"/>
            <w:hideMark/>
          </w:tcPr>
          <w:p w14:paraId="1E5444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21D7BD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C872F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29.20</w:t>
            </w:r>
          </w:p>
        </w:tc>
        <w:tc>
          <w:tcPr>
            <w:tcW w:w="1237" w:type="dxa"/>
            <w:tcBorders>
              <w:top w:val="nil"/>
              <w:left w:val="nil"/>
              <w:bottom w:val="single" w:sz="8" w:space="0" w:color="000000"/>
              <w:right w:val="single" w:sz="8" w:space="0" w:color="000000"/>
            </w:tcBorders>
            <w:vAlign w:val="center"/>
            <w:hideMark/>
          </w:tcPr>
          <w:p w14:paraId="192344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79022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23.13</w:t>
            </w:r>
          </w:p>
        </w:tc>
      </w:tr>
      <w:tr w:rsidR="00A613EC" w:rsidRPr="00EA1ADA" w14:paraId="37AFC18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8D2A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97" w:type="dxa"/>
            <w:tcBorders>
              <w:top w:val="nil"/>
              <w:left w:val="nil"/>
              <w:bottom w:val="single" w:sz="8" w:space="0" w:color="000000"/>
              <w:right w:val="single" w:sz="8" w:space="0" w:color="000000"/>
            </w:tcBorders>
            <w:vAlign w:val="center"/>
            <w:hideMark/>
          </w:tcPr>
          <w:p w14:paraId="22AADA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237" w:type="dxa"/>
            <w:tcBorders>
              <w:top w:val="nil"/>
              <w:left w:val="nil"/>
              <w:bottom w:val="single" w:sz="8" w:space="0" w:color="000000"/>
              <w:right w:val="single" w:sz="8" w:space="0" w:color="000000"/>
            </w:tcBorders>
            <w:vAlign w:val="center"/>
            <w:hideMark/>
          </w:tcPr>
          <w:p w14:paraId="0F8009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0970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B3F59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184AC6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07A3F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25.13</w:t>
            </w:r>
          </w:p>
        </w:tc>
      </w:tr>
      <w:tr w:rsidR="00A613EC" w:rsidRPr="00EA1ADA" w14:paraId="1CCA2B2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C9FBA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97" w:type="dxa"/>
            <w:tcBorders>
              <w:top w:val="nil"/>
              <w:left w:val="nil"/>
              <w:bottom w:val="single" w:sz="8" w:space="0" w:color="000000"/>
              <w:right w:val="single" w:sz="8" w:space="0" w:color="000000"/>
            </w:tcBorders>
            <w:vAlign w:val="center"/>
            <w:hideMark/>
          </w:tcPr>
          <w:p w14:paraId="46C64A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237" w:type="dxa"/>
            <w:tcBorders>
              <w:top w:val="nil"/>
              <w:left w:val="nil"/>
              <w:bottom w:val="single" w:sz="8" w:space="0" w:color="000000"/>
              <w:right w:val="single" w:sz="8" w:space="0" w:color="000000"/>
            </w:tcBorders>
            <w:vAlign w:val="center"/>
            <w:hideMark/>
          </w:tcPr>
          <w:p w14:paraId="402B0F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EFFC1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C076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2690A8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6A040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23.88</w:t>
            </w:r>
          </w:p>
        </w:tc>
      </w:tr>
      <w:tr w:rsidR="00A613EC" w:rsidRPr="00EA1ADA" w14:paraId="6AD08F6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E745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97" w:type="dxa"/>
            <w:tcBorders>
              <w:top w:val="nil"/>
              <w:left w:val="nil"/>
              <w:bottom w:val="single" w:sz="8" w:space="0" w:color="000000"/>
              <w:right w:val="single" w:sz="8" w:space="0" w:color="000000"/>
            </w:tcBorders>
            <w:vAlign w:val="center"/>
            <w:hideMark/>
          </w:tcPr>
          <w:p w14:paraId="4D6AA5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237" w:type="dxa"/>
            <w:tcBorders>
              <w:top w:val="nil"/>
              <w:left w:val="nil"/>
              <w:bottom w:val="single" w:sz="8" w:space="0" w:color="000000"/>
              <w:right w:val="single" w:sz="8" w:space="0" w:color="000000"/>
            </w:tcBorders>
            <w:vAlign w:val="center"/>
            <w:hideMark/>
          </w:tcPr>
          <w:p w14:paraId="0F499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43396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2FE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3A100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12E809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3F90EDE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1B1E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97" w:type="dxa"/>
            <w:tcBorders>
              <w:top w:val="nil"/>
              <w:left w:val="nil"/>
              <w:bottom w:val="single" w:sz="8" w:space="0" w:color="000000"/>
              <w:right w:val="single" w:sz="8" w:space="0" w:color="000000"/>
            </w:tcBorders>
            <w:vAlign w:val="center"/>
            <w:hideMark/>
          </w:tcPr>
          <w:p w14:paraId="5169BB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237" w:type="dxa"/>
            <w:tcBorders>
              <w:top w:val="nil"/>
              <w:left w:val="nil"/>
              <w:bottom w:val="single" w:sz="8" w:space="0" w:color="000000"/>
              <w:right w:val="single" w:sz="8" w:space="0" w:color="000000"/>
            </w:tcBorders>
            <w:vAlign w:val="center"/>
            <w:hideMark/>
          </w:tcPr>
          <w:p w14:paraId="6047D0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19E6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2B55E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02F3D1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5EAA1F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0E0A7A1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6036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97" w:type="dxa"/>
            <w:tcBorders>
              <w:top w:val="nil"/>
              <w:left w:val="nil"/>
              <w:bottom w:val="single" w:sz="8" w:space="0" w:color="000000"/>
              <w:right w:val="single" w:sz="8" w:space="0" w:color="000000"/>
            </w:tcBorders>
            <w:vAlign w:val="center"/>
            <w:hideMark/>
          </w:tcPr>
          <w:p w14:paraId="3C2C75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S-54</w:t>
            </w:r>
          </w:p>
        </w:tc>
        <w:tc>
          <w:tcPr>
            <w:tcW w:w="1237" w:type="dxa"/>
            <w:tcBorders>
              <w:top w:val="nil"/>
              <w:left w:val="nil"/>
              <w:bottom w:val="single" w:sz="8" w:space="0" w:color="000000"/>
              <w:right w:val="single" w:sz="8" w:space="0" w:color="000000"/>
            </w:tcBorders>
            <w:vAlign w:val="center"/>
            <w:hideMark/>
          </w:tcPr>
          <w:p w14:paraId="109DF64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6FEB9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51389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197FB7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3B97D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37EC1CE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2FA14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97" w:type="dxa"/>
            <w:tcBorders>
              <w:top w:val="nil"/>
              <w:left w:val="nil"/>
              <w:bottom w:val="single" w:sz="8" w:space="0" w:color="000000"/>
              <w:right w:val="single" w:sz="8" w:space="0" w:color="000000"/>
            </w:tcBorders>
            <w:vAlign w:val="center"/>
            <w:hideMark/>
          </w:tcPr>
          <w:p w14:paraId="0EEAA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MI-854</w:t>
            </w:r>
          </w:p>
        </w:tc>
        <w:tc>
          <w:tcPr>
            <w:tcW w:w="1237" w:type="dxa"/>
            <w:tcBorders>
              <w:top w:val="nil"/>
              <w:left w:val="nil"/>
              <w:bottom w:val="single" w:sz="8" w:space="0" w:color="000000"/>
              <w:right w:val="single" w:sz="8" w:space="0" w:color="000000"/>
            </w:tcBorders>
            <w:vAlign w:val="center"/>
            <w:hideMark/>
          </w:tcPr>
          <w:p w14:paraId="5A9A95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775EED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C99C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883D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39ACD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271C08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81D16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97" w:type="dxa"/>
            <w:tcBorders>
              <w:top w:val="nil"/>
              <w:left w:val="nil"/>
              <w:bottom w:val="single" w:sz="8" w:space="0" w:color="000000"/>
              <w:right w:val="single" w:sz="8" w:space="0" w:color="000000"/>
            </w:tcBorders>
            <w:vAlign w:val="center"/>
            <w:hideMark/>
          </w:tcPr>
          <w:p w14:paraId="0EE46F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S-34</w:t>
            </w:r>
          </w:p>
        </w:tc>
        <w:tc>
          <w:tcPr>
            <w:tcW w:w="1237" w:type="dxa"/>
            <w:tcBorders>
              <w:top w:val="nil"/>
              <w:left w:val="nil"/>
              <w:bottom w:val="single" w:sz="8" w:space="0" w:color="000000"/>
              <w:right w:val="single" w:sz="8" w:space="0" w:color="000000"/>
            </w:tcBorders>
            <w:vAlign w:val="center"/>
            <w:hideMark/>
          </w:tcPr>
          <w:p w14:paraId="6C9E2B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AE56E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1ED999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CDCDF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5" w:type="dxa"/>
            <w:tcBorders>
              <w:top w:val="nil"/>
              <w:left w:val="nil"/>
              <w:bottom w:val="single" w:sz="8" w:space="0" w:color="000000"/>
              <w:right w:val="single" w:sz="8" w:space="0" w:color="000000"/>
            </w:tcBorders>
            <w:vAlign w:val="center"/>
            <w:hideMark/>
          </w:tcPr>
          <w:p w14:paraId="6075E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r>
      <w:tr w:rsidR="00A613EC" w:rsidRPr="00EA1ADA" w14:paraId="1F4D5439" w14:textId="77777777" w:rsidTr="00A613EC">
        <w:trPr>
          <w:trHeight w:val="365"/>
        </w:trPr>
        <w:tc>
          <w:tcPr>
            <w:tcW w:w="1077" w:type="dxa"/>
            <w:tcBorders>
              <w:top w:val="nil"/>
              <w:left w:val="single" w:sz="8" w:space="0" w:color="000000"/>
              <w:bottom w:val="single" w:sz="8" w:space="0" w:color="000000"/>
              <w:right w:val="single" w:sz="8" w:space="0" w:color="000000"/>
            </w:tcBorders>
            <w:vAlign w:val="center"/>
            <w:hideMark/>
          </w:tcPr>
          <w:p w14:paraId="796D6C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97" w:type="dxa"/>
            <w:tcBorders>
              <w:top w:val="nil"/>
              <w:left w:val="nil"/>
              <w:bottom w:val="single" w:sz="8" w:space="0" w:color="000000"/>
              <w:right w:val="single" w:sz="8" w:space="0" w:color="000000"/>
            </w:tcBorders>
            <w:vAlign w:val="center"/>
            <w:hideMark/>
          </w:tcPr>
          <w:p w14:paraId="75ED46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237" w:type="dxa"/>
            <w:tcBorders>
              <w:top w:val="nil"/>
              <w:left w:val="nil"/>
              <w:bottom w:val="single" w:sz="8" w:space="0" w:color="000000"/>
              <w:right w:val="single" w:sz="8" w:space="0" w:color="000000"/>
            </w:tcBorders>
            <w:vAlign w:val="center"/>
            <w:hideMark/>
          </w:tcPr>
          <w:p w14:paraId="2AA88B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EEB3F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1F2B9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237" w:type="dxa"/>
            <w:tcBorders>
              <w:top w:val="nil"/>
              <w:left w:val="nil"/>
              <w:bottom w:val="single" w:sz="8" w:space="0" w:color="000000"/>
              <w:right w:val="single" w:sz="8" w:space="0" w:color="000000"/>
            </w:tcBorders>
            <w:vAlign w:val="center"/>
            <w:hideMark/>
          </w:tcPr>
          <w:p w14:paraId="17CA02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3BCC1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A613EC" w:rsidRPr="00EA1ADA" w14:paraId="33444B0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A4D84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97" w:type="dxa"/>
            <w:tcBorders>
              <w:top w:val="nil"/>
              <w:left w:val="nil"/>
              <w:bottom w:val="single" w:sz="8" w:space="0" w:color="000000"/>
              <w:right w:val="single" w:sz="8" w:space="0" w:color="000000"/>
            </w:tcBorders>
            <w:vAlign w:val="center"/>
            <w:hideMark/>
          </w:tcPr>
          <w:p w14:paraId="730A50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S-40</w:t>
            </w:r>
          </w:p>
        </w:tc>
        <w:tc>
          <w:tcPr>
            <w:tcW w:w="1237" w:type="dxa"/>
            <w:tcBorders>
              <w:top w:val="nil"/>
              <w:left w:val="nil"/>
              <w:bottom w:val="single" w:sz="8" w:space="0" w:color="000000"/>
              <w:right w:val="single" w:sz="8" w:space="0" w:color="000000"/>
            </w:tcBorders>
            <w:vAlign w:val="center"/>
            <w:hideMark/>
          </w:tcPr>
          <w:p w14:paraId="6DC2B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62CA0A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7BF937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22DCF1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1382D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F3013E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0034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97" w:type="dxa"/>
            <w:tcBorders>
              <w:top w:val="nil"/>
              <w:left w:val="nil"/>
              <w:bottom w:val="single" w:sz="8" w:space="0" w:color="000000"/>
              <w:right w:val="single" w:sz="8" w:space="0" w:color="000000"/>
            </w:tcBorders>
            <w:vAlign w:val="center"/>
            <w:hideMark/>
          </w:tcPr>
          <w:p w14:paraId="48F55D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G-2</w:t>
            </w:r>
          </w:p>
        </w:tc>
        <w:tc>
          <w:tcPr>
            <w:tcW w:w="1237" w:type="dxa"/>
            <w:tcBorders>
              <w:top w:val="nil"/>
              <w:left w:val="nil"/>
              <w:bottom w:val="single" w:sz="8" w:space="0" w:color="000000"/>
              <w:right w:val="single" w:sz="8" w:space="0" w:color="000000"/>
            </w:tcBorders>
            <w:vAlign w:val="center"/>
            <w:hideMark/>
          </w:tcPr>
          <w:p w14:paraId="081E70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2DA44F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5A9364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3782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139DFE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20.75</w:t>
            </w:r>
          </w:p>
        </w:tc>
      </w:tr>
      <w:tr w:rsidR="00A613EC" w:rsidRPr="00EA1ADA" w14:paraId="3DBC21C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2793E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97" w:type="dxa"/>
            <w:tcBorders>
              <w:top w:val="nil"/>
              <w:left w:val="nil"/>
              <w:bottom w:val="single" w:sz="8" w:space="0" w:color="000000"/>
              <w:right w:val="single" w:sz="8" w:space="0" w:color="000000"/>
            </w:tcBorders>
            <w:vAlign w:val="center"/>
            <w:hideMark/>
          </w:tcPr>
          <w:p w14:paraId="606AC7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S-13</w:t>
            </w:r>
          </w:p>
        </w:tc>
        <w:tc>
          <w:tcPr>
            <w:tcW w:w="1237" w:type="dxa"/>
            <w:tcBorders>
              <w:top w:val="nil"/>
              <w:left w:val="nil"/>
              <w:bottom w:val="single" w:sz="8" w:space="0" w:color="000000"/>
              <w:right w:val="single" w:sz="8" w:space="0" w:color="000000"/>
            </w:tcBorders>
            <w:vAlign w:val="center"/>
            <w:hideMark/>
          </w:tcPr>
          <w:p w14:paraId="7B72F2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3C563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68D2A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0A558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18.08</w:t>
            </w:r>
          </w:p>
        </w:tc>
        <w:tc>
          <w:tcPr>
            <w:tcW w:w="1235" w:type="dxa"/>
            <w:tcBorders>
              <w:top w:val="nil"/>
              <w:left w:val="nil"/>
              <w:bottom w:val="single" w:sz="8" w:space="0" w:color="000000"/>
              <w:right w:val="single" w:sz="8" w:space="0" w:color="000000"/>
            </w:tcBorders>
            <w:vAlign w:val="center"/>
            <w:hideMark/>
          </w:tcPr>
          <w:p w14:paraId="52450A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r>
      <w:tr w:rsidR="00A613EC" w:rsidRPr="00EA1ADA" w14:paraId="0326CF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569B2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97" w:type="dxa"/>
            <w:tcBorders>
              <w:top w:val="nil"/>
              <w:left w:val="nil"/>
              <w:bottom w:val="single" w:sz="8" w:space="0" w:color="000000"/>
              <w:right w:val="single" w:sz="8" w:space="0" w:color="000000"/>
            </w:tcBorders>
            <w:vAlign w:val="center"/>
            <w:hideMark/>
          </w:tcPr>
          <w:p w14:paraId="72F884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PCH</w:t>
            </w:r>
          </w:p>
        </w:tc>
        <w:tc>
          <w:tcPr>
            <w:tcW w:w="1237" w:type="dxa"/>
            <w:tcBorders>
              <w:top w:val="nil"/>
              <w:left w:val="nil"/>
              <w:bottom w:val="single" w:sz="8" w:space="0" w:color="000000"/>
              <w:right w:val="single" w:sz="8" w:space="0" w:color="000000"/>
            </w:tcBorders>
            <w:vAlign w:val="center"/>
            <w:hideMark/>
          </w:tcPr>
          <w:p w14:paraId="43075F3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CDD27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B4848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3F1EC83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5" w:type="dxa"/>
            <w:tcBorders>
              <w:top w:val="nil"/>
              <w:left w:val="nil"/>
              <w:bottom w:val="single" w:sz="8" w:space="0" w:color="000000"/>
              <w:right w:val="single" w:sz="8" w:space="0" w:color="000000"/>
            </w:tcBorders>
            <w:vAlign w:val="center"/>
            <w:hideMark/>
          </w:tcPr>
          <w:p w14:paraId="1AF34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26.33</w:t>
            </w:r>
          </w:p>
        </w:tc>
      </w:tr>
      <w:tr w:rsidR="00A613EC" w:rsidRPr="00EA1ADA" w14:paraId="4486AD8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00D9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97" w:type="dxa"/>
            <w:tcBorders>
              <w:top w:val="nil"/>
              <w:left w:val="nil"/>
              <w:bottom w:val="single" w:sz="8" w:space="0" w:color="000000"/>
              <w:right w:val="single" w:sz="8" w:space="0" w:color="000000"/>
            </w:tcBorders>
            <w:vAlign w:val="center"/>
            <w:hideMark/>
          </w:tcPr>
          <w:p w14:paraId="52A5E9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Suvarna</w:t>
            </w:r>
          </w:p>
        </w:tc>
        <w:tc>
          <w:tcPr>
            <w:tcW w:w="1237" w:type="dxa"/>
            <w:tcBorders>
              <w:top w:val="nil"/>
              <w:left w:val="nil"/>
              <w:bottom w:val="single" w:sz="8" w:space="0" w:color="000000"/>
              <w:right w:val="single" w:sz="8" w:space="0" w:color="000000"/>
            </w:tcBorders>
            <w:vAlign w:val="center"/>
            <w:hideMark/>
          </w:tcPr>
          <w:p w14:paraId="41EDAD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561530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5FA46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D7BF9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2EBF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6C4A3CF" w14:textId="77777777" w:rsidTr="00A613EC">
        <w:trPr>
          <w:trHeight w:val="664"/>
        </w:trPr>
        <w:tc>
          <w:tcPr>
            <w:tcW w:w="1077" w:type="dxa"/>
            <w:tcBorders>
              <w:top w:val="nil"/>
              <w:left w:val="single" w:sz="8" w:space="0" w:color="000000"/>
              <w:bottom w:val="single" w:sz="8" w:space="0" w:color="000000"/>
              <w:right w:val="single" w:sz="8" w:space="0" w:color="000000"/>
            </w:tcBorders>
            <w:vAlign w:val="center"/>
            <w:hideMark/>
          </w:tcPr>
          <w:p w14:paraId="7DBD30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97" w:type="dxa"/>
            <w:tcBorders>
              <w:top w:val="nil"/>
              <w:left w:val="nil"/>
              <w:bottom w:val="single" w:sz="8" w:space="0" w:color="000000"/>
              <w:right w:val="single" w:sz="8" w:space="0" w:color="000000"/>
            </w:tcBorders>
            <w:vAlign w:val="center"/>
            <w:hideMark/>
          </w:tcPr>
          <w:p w14:paraId="5DF87C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Akkikalu (Bird claw)</w:t>
            </w:r>
          </w:p>
        </w:tc>
        <w:tc>
          <w:tcPr>
            <w:tcW w:w="1237" w:type="dxa"/>
            <w:tcBorders>
              <w:top w:val="nil"/>
              <w:left w:val="nil"/>
              <w:bottom w:val="single" w:sz="8" w:space="0" w:color="000000"/>
              <w:right w:val="single" w:sz="8" w:space="0" w:color="000000"/>
            </w:tcBorders>
            <w:vAlign w:val="center"/>
            <w:hideMark/>
          </w:tcPr>
          <w:p w14:paraId="20BAE0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3C4B09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5C39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5B9C97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217313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A613EC" w:rsidRPr="00EA1ADA" w14:paraId="04DB02A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0CD2F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 </w:t>
            </w:r>
          </w:p>
        </w:tc>
        <w:tc>
          <w:tcPr>
            <w:tcW w:w="1997" w:type="dxa"/>
            <w:tcBorders>
              <w:top w:val="nil"/>
              <w:left w:val="nil"/>
              <w:bottom w:val="single" w:sz="8" w:space="0" w:color="000000"/>
              <w:right w:val="single" w:sz="8" w:space="0" w:color="000000"/>
            </w:tcBorders>
            <w:vAlign w:val="center"/>
            <w:hideMark/>
          </w:tcPr>
          <w:p w14:paraId="6A9EE3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F test</w:t>
            </w:r>
          </w:p>
        </w:tc>
        <w:tc>
          <w:tcPr>
            <w:tcW w:w="1237" w:type="dxa"/>
            <w:tcBorders>
              <w:top w:val="nil"/>
              <w:left w:val="nil"/>
              <w:bottom w:val="single" w:sz="8" w:space="0" w:color="000000"/>
              <w:right w:val="single" w:sz="8" w:space="0" w:color="000000"/>
            </w:tcBorders>
            <w:vAlign w:val="center"/>
            <w:hideMark/>
          </w:tcPr>
          <w:p w14:paraId="6C8E0B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20665E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123DAD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633EC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5" w:type="dxa"/>
            <w:tcBorders>
              <w:top w:val="nil"/>
              <w:left w:val="nil"/>
              <w:bottom w:val="single" w:sz="8" w:space="0" w:color="000000"/>
              <w:right w:val="single" w:sz="8" w:space="0" w:color="000000"/>
            </w:tcBorders>
            <w:vAlign w:val="center"/>
            <w:hideMark/>
          </w:tcPr>
          <w:p w14:paraId="7AE6D7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5673BA7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0127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044686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S.Em±</w:t>
            </w:r>
          </w:p>
        </w:tc>
        <w:tc>
          <w:tcPr>
            <w:tcW w:w="1237" w:type="dxa"/>
            <w:tcBorders>
              <w:top w:val="nil"/>
              <w:left w:val="nil"/>
              <w:bottom w:val="single" w:sz="8" w:space="0" w:color="000000"/>
              <w:right w:val="single" w:sz="8" w:space="0" w:color="000000"/>
            </w:tcBorders>
            <w:vAlign w:val="center"/>
            <w:hideMark/>
          </w:tcPr>
          <w:p w14:paraId="2091D7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0.484</w:t>
            </w:r>
          </w:p>
        </w:tc>
        <w:tc>
          <w:tcPr>
            <w:tcW w:w="1237" w:type="dxa"/>
            <w:tcBorders>
              <w:top w:val="nil"/>
              <w:left w:val="nil"/>
              <w:bottom w:val="single" w:sz="8" w:space="0" w:color="000000"/>
              <w:right w:val="single" w:sz="8" w:space="0" w:color="000000"/>
            </w:tcBorders>
            <w:vAlign w:val="center"/>
            <w:hideMark/>
          </w:tcPr>
          <w:p w14:paraId="15FE57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c>
          <w:tcPr>
            <w:tcW w:w="1237" w:type="dxa"/>
            <w:tcBorders>
              <w:top w:val="nil"/>
              <w:left w:val="nil"/>
              <w:bottom w:val="single" w:sz="8" w:space="0" w:color="000000"/>
              <w:right w:val="single" w:sz="8" w:space="0" w:color="000000"/>
            </w:tcBorders>
            <w:vAlign w:val="center"/>
            <w:hideMark/>
          </w:tcPr>
          <w:p w14:paraId="597E2C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0.767</w:t>
            </w:r>
          </w:p>
        </w:tc>
        <w:tc>
          <w:tcPr>
            <w:tcW w:w="1237" w:type="dxa"/>
            <w:tcBorders>
              <w:top w:val="nil"/>
              <w:left w:val="nil"/>
              <w:bottom w:val="single" w:sz="8" w:space="0" w:color="000000"/>
              <w:right w:val="single" w:sz="8" w:space="0" w:color="000000"/>
            </w:tcBorders>
            <w:vAlign w:val="center"/>
            <w:hideMark/>
          </w:tcPr>
          <w:p w14:paraId="5880FB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0.794</w:t>
            </w:r>
          </w:p>
        </w:tc>
        <w:tc>
          <w:tcPr>
            <w:tcW w:w="1235" w:type="dxa"/>
            <w:tcBorders>
              <w:top w:val="nil"/>
              <w:left w:val="nil"/>
              <w:bottom w:val="single" w:sz="8" w:space="0" w:color="000000"/>
              <w:right w:val="single" w:sz="8" w:space="0" w:color="000000"/>
            </w:tcBorders>
            <w:vAlign w:val="center"/>
            <w:hideMark/>
          </w:tcPr>
          <w:p w14:paraId="673AD1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r>
      <w:tr w:rsidR="00A613EC" w:rsidRPr="00EA1ADA" w14:paraId="602500BD" w14:textId="77777777" w:rsidTr="00A613EC">
        <w:trPr>
          <w:trHeight w:val="637"/>
        </w:trPr>
        <w:tc>
          <w:tcPr>
            <w:tcW w:w="1077" w:type="dxa"/>
            <w:tcBorders>
              <w:top w:val="nil"/>
              <w:left w:val="single" w:sz="8" w:space="0" w:color="000000"/>
              <w:bottom w:val="single" w:sz="8" w:space="0" w:color="000000"/>
              <w:right w:val="single" w:sz="8" w:space="0" w:color="000000"/>
            </w:tcBorders>
            <w:vAlign w:val="center"/>
            <w:hideMark/>
          </w:tcPr>
          <w:p w14:paraId="30C63F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407FEA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CD @ 5 %</w:t>
            </w:r>
          </w:p>
        </w:tc>
        <w:tc>
          <w:tcPr>
            <w:tcW w:w="1237" w:type="dxa"/>
            <w:tcBorders>
              <w:top w:val="nil"/>
              <w:left w:val="nil"/>
              <w:bottom w:val="single" w:sz="8" w:space="0" w:color="000000"/>
              <w:right w:val="single" w:sz="8" w:space="0" w:color="000000"/>
            </w:tcBorders>
            <w:vAlign w:val="center"/>
            <w:hideMark/>
          </w:tcPr>
          <w:p w14:paraId="0641A2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w:t>
            </w:r>
          </w:p>
        </w:tc>
        <w:tc>
          <w:tcPr>
            <w:tcW w:w="1237" w:type="dxa"/>
            <w:tcBorders>
              <w:top w:val="nil"/>
              <w:left w:val="nil"/>
              <w:bottom w:val="single" w:sz="8" w:space="0" w:color="000000"/>
              <w:right w:val="single" w:sz="8" w:space="0" w:color="000000"/>
            </w:tcBorders>
            <w:vAlign w:val="center"/>
            <w:hideMark/>
          </w:tcPr>
          <w:p w14:paraId="1F0B81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3.057</w:t>
            </w:r>
          </w:p>
        </w:tc>
        <w:tc>
          <w:tcPr>
            <w:tcW w:w="1237" w:type="dxa"/>
            <w:tcBorders>
              <w:top w:val="nil"/>
              <w:left w:val="nil"/>
              <w:bottom w:val="single" w:sz="8" w:space="0" w:color="000000"/>
              <w:right w:val="single" w:sz="8" w:space="0" w:color="000000"/>
            </w:tcBorders>
            <w:vAlign w:val="center"/>
            <w:hideMark/>
          </w:tcPr>
          <w:p w14:paraId="1775AD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2.157</w:t>
            </w:r>
          </w:p>
        </w:tc>
        <w:tc>
          <w:tcPr>
            <w:tcW w:w="1237" w:type="dxa"/>
            <w:tcBorders>
              <w:top w:val="nil"/>
              <w:left w:val="nil"/>
              <w:bottom w:val="single" w:sz="8" w:space="0" w:color="000000"/>
              <w:right w:val="single" w:sz="8" w:space="0" w:color="000000"/>
            </w:tcBorders>
            <w:vAlign w:val="center"/>
            <w:hideMark/>
          </w:tcPr>
          <w:p w14:paraId="188DF8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2.232</w:t>
            </w:r>
          </w:p>
        </w:tc>
        <w:tc>
          <w:tcPr>
            <w:tcW w:w="1235" w:type="dxa"/>
            <w:tcBorders>
              <w:top w:val="nil"/>
              <w:left w:val="nil"/>
              <w:bottom w:val="single" w:sz="8" w:space="0" w:color="000000"/>
              <w:right w:val="single" w:sz="8" w:space="0" w:color="000000"/>
            </w:tcBorders>
            <w:vAlign w:val="center"/>
            <w:hideMark/>
          </w:tcPr>
          <w:p w14:paraId="19940F8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1.674</w:t>
            </w:r>
          </w:p>
        </w:tc>
      </w:tr>
      <w:tr w:rsidR="00A613EC" w:rsidRPr="00EA1ADA" w14:paraId="5490D1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69A4A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81C48F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CV</w:t>
            </w:r>
          </w:p>
        </w:tc>
        <w:tc>
          <w:tcPr>
            <w:tcW w:w="1237" w:type="dxa"/>
            <w:tcBorders>
              <w:top w:val="nil"/>
              <w:left w:val="nil"/>
              <w:bottom w:val="single" w:sz="8" w:space="0" w:color="000000"/>
              <w:right w:val="single" w:sz="8" w:space="0" w:color="000000"/>
            </w:tcBorders>
            <w:vAlign w:val="center"/>
            <w:hideMark/>
          </w:tcPr>
          <w:p w14:paraId="2027CA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4.667</w:t>
            </w:r>
          </w:p>
        </w:tc>
        <w:tc>
          <w:tcPr>
            <w:tcW w:w="1237" w:type="dxa"/>
            <w:tcBorders>
              <w:top w:val="nil"/>
              <w:left w:val="nil"/>
              <w:bottom w:val="single" w:sz="8" w:space="0" w:color="000000"/>
              <w:right w:val="single" w:sz="8" w:space="0" w:color="000000"/>
            </w:tcBorders>
            <w:vAlign w:val="center"/>
            <w:hideMark/>
          </w:tcPr>
          <w:p w14:paraId="31802A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7.1</w:t>
            </w:r>
          </w:p>
        </w:tc>
        <w:tc>
          <w:tcPr>
            <w:tcW w:w="1237" w:type="dxa"/>
            <w:tcBorders>
              <w:top w:val="nil"/>
              <w:left w:val="nil"/>
              <w:bottom w:val="single" w:sz="8" w:space="0" w:color="000000"/>
              <w:right w:val="single" w:sz="8" w:space="0" w:color="000000"/>
            </w:tcBorders>
            <w:vAlign w:val="center"/>
            <w:hideMark/>
          </w:tcPr>
          <w:p w14:paraId="1CE749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4.266</w:t>
            </w:r>
          </w:p>
        </w:tc>
        <w:tc>
          <w:tcPr>
            <w:tcW w:w="1237" w:type="dxa"/>
            <w:tcBorders>
              <w:top w:val="nil"/>
              <w:left w:val="nil"/>
              <w:bottom w:val="single" w:sz="8" w:space="0" w:color="000000"/>
              <w:right w:val="single" w:sz="8" w:space="0" w:color="000000"/>
            </w:tcBorders>
            <w:vAlign w:val="center"/>
            <w:hideMark/>
          </w:tcPr>
          <w:p w14:paraId="6FF4A6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6.586</w:t>
            </w:r>
          </w:p>
        </w:tc>
        <w:tc>
          <w:tcPr>
            <w:tcW w:w="1235" w:type="dxa"/>
            <w:tcBorders>
              <w:top w:val="nil"/>
              <w:left w:val="nil"/>
              <w:bottom w:val="single" w:sz="8" w:space="0" w:color="000000"/>
              <w:right w:val="single" w:sz="8" w:space="0" w:color="000000"/>
            </w:tcBorders>
            <w:vAlign w:val="center"/>
            <w:hideMark/>
          </w:tcPr>
          <w:p w14:paraId="17A29D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6.103</w:t>
            </w:r>
          </w:p>
        </w:tc>
      </w:tr>
    </w:tbl>
    <w:p w14:paraId="19B7E798" w14:textId="77777777" w:rsidR="00A613EC" w:rsidRPr="00EA1ADA" w:rsidRDefault="00A613EC" w:rsidP="00A613EC">
      <w:pPr>
        <w:spacing w:line="360" w:lineRule="auto"/>
        <w:jc w:val="both"/>
        <w:rPr>
          <w:rFonts w:ascii="Arial" w:hAnsi="Arial" w:cs="Arial"/>
          <w:b/>
          <w:bCs/>
        </w:rPr>
      </w:pPr>
      <w:r w:rsidRPr="00EA1ADA">
        <w:rPr>
          <w:rFonts w:ascii="Arial" w:hAnsi="Arial" w:cs="Arial"/>
          <w:b/>
          <w:bCs/>
        </w:rPr>
        <w:t>DAP- Days after pruning; *Significant @ 0.05</w:t>
      </w:r>
    </w:p>
    <w:p w14:paraId="789D473E" w14:textId="2EC2799A" w:rsidR="001A02EF" w:rsidRPr="001B3D96" w:rsidRDefault="00EF0463" w:rsidP="00694E1C">
      <w:pPr>
        <w:pStyle w:val="ListeParagraf"/>
        <w:numPr>
          <w:ilvl w:val="2"/>
          <w:numId w:val="1"/>
        </w:numPr>
        <w:spacing w:line="360" w:lineRule="auto"/>
        <w:jc w:val="both"/>
        <w:rPr>
          <w:rFonts w:ascii="Arial" w:hAnsi="Arial" w:cs="Arial"/>
          <w:b/>
          <w:bCs/>
          <w:sz w:val="20"/>
          <w:szCs w:val="20"/>
          <w:u w:val="single"/>
        </w:rPr>
      </w:pPr>
      <w:r w:rsidRPr="001B3D96">
        <w:rPr>
          <w:rFonts w:ascii="Arial" w:hAnsi="Arial" w:cs="Arial"/>
          <w:b/>
          <w:bCs/>
          <w:sz w:val="20"/>
          <w:szCs w:val="20"/>
          <w:u w:val="single"/>
        </w:rPr>
        <w:t>R</w:t>
      </w:r>
      <w:r w:rsidR="001A02EF" w:rsidRPr="001B3D96">
        <w:rPr>
          <w:rFonts w:ascii="Arial" w:hAnsi="Arial" w:cs="Arial"/>
          <w:b/>
          <w:bCs/>
          <w:sz w:val="20"/>
          <w:szCs w:val="20"/>
          <w:u w:val="single"/>
        </w:rPr>
        <w:t>eaction of mulberry accessions based on mean thrips population during summer</w:t>
      </w:r>
    </w:p>
    <w:p w14:paraId="0581DA0A" w14:textId="6E728AAF" w:rsidR="00EF0463" w:rsidRDefault="00911451" w:rsidP="00EF0463">
      <w:pPr>
        <w:spacing w:line="360" w:lineRule="auto"/>
        <w:jc w:val="both"/>
        <w:rPr>
          <w:rFonts w:ascii="Arial" w:hAnsi="Arial" w:cs="Arial"/>
        </w:rPr>
      </w:pPr>
      <w:r w:rsidRPr="00EA1ADA">
        <w:rPr>
          <w:rFonts w:ascii="Arial" w:hAnsi="Arial" w:cs="Arial"/>
        </w:rPr>
        <w:t xml:space="preserve">Screening of the mulberry germplasm during summer revealed substantial variation in thrips incidence among the accessions (Table </w:t>
      </w:r>
      <w:r w:rsidR="008B701E" w:rsidRPr="00EA1ADA">
        <w:rPr>
          <w:rFonts w:ascii="Arial" w:hAnsi="Arial" w:cs="Arial"/>
        </w:rPr>
        <w:t>4</w:t>
      </w:r>
      <w:r w:rsidRPr="00EA1ADA">
        <w:rPr>
          <w:rFonts w:ascii="Arial" w:hAnsi="Arial" w:cs="Arial"/>
        </w:rPr>
        <w:t>). None of the accessions were completely free from infestation. Four accessions</w:t>
      </w:r>
      <w:r w:rsidR="002B35EA" w:rsidRPr="00EA1ADA">
        <w:rPr>
          <w:rFonts w:ascii="Arial" w:hAnsi="Arial" w:cs="Arial"/>
        </w:rPr>
        <w:t xml:space="preserve"> </w:t>
      </w:r>
      <w:r w:rsidRPr="00EA1ADA">
        <w:rPr>
          <w:rFonts w:ascii="Arial" w:hAnsi="Arial" w:cs="Arial"/>
        </w:rPr>
        <w:t>MI-0573, ME-27, MI-11 and MI-232 recorded low thrips populations (0–10 per six leaves) and were classified as resistant. Eleven accessions, including MI-143, ME-01, MI-04, ME-52 and M-66, exhibited moderate resistance (10.1–15 thrips per six leaves). Thirty accessions such as MI-497, ME-03, MI-139, ME-18, ME-84 and Sahana were categorized as susceptible (15.1–20 thrips per six leaves), while fifty-six accessions</w:t>
      </w:r>
      <w:r w:rsidR="002B35EA" w:rsidRPr="00EA1ADA">
        <w:rPr>
          <w:rFonts w:ascii="Arial" w:hAnsi="Arial" w:cs="Arial"/>
        </w:rPr>
        <w:t xml:space="preserve"> </w:t>
      </w:r>
      <w:r w:rsidRPr="00EA1ADA">
        <w:rPr>
          <w:rFonts w:ascii="Arial" w:hAnsi="Arial" w:cs="Arial"/>
        </w:rPr>
        <w:t>including V1, ME-06, MI-79, MI-517, MR-2, S-1635, MI-32 and MI-524 were highly susceptible (&gt;20 thrips per six leaves). The wide range of infestation levels indicates considerable genetic variability for thrips resistance within the germplasm. The resistant accessions likely possess morphological or biochemical traits that limit thrips colonization, whereas the susceptible accessions appear more conducive to pest development</w:t>
      </w:r>
      <w:r w:rsidR="001F758B" w:rsidRPr="00EA1ADA">
        <w:rPr>
          <w:rFonts w:ascii="Arial" w:hAnsi="Arial" w:cs="Arial"/>
        </w:rPr>
        <w:t>.</w:t>
      </w:r>
      <w:r w:rsidRPr="00EA1ADA">
        <w:rPr>
          <w:rFonts w:ascii="Arial" w:hAnsi="Arial" w:cs="Arial"/>
        </w:rPr>
        <w:t xml:space="preserve"> These results agree with the observations of Prabhakar </w:t>
      </w:r>
      <w:r w:rsidRPr="00EA1ADA">
        <w:rPr>
          <w:rFonts w:ascii="Arial" w:hAnsi="Arial" w:cs="Arial"/>
          <w:i/>
          <w:iCs/>
        </w:rPr>
        <w:t>et al</w:t>
      </w:r>
      <w:r w:rsidRPr="00EA1ADA">
        <w:rPr>
          <w:rFonts w:ascii="Arial" w:hAnsi="Arial" w:cs="Arial"/>
        </w:rPr>
        <w:t>. (2015), who found that during the pre-monsoon season, sixty-two mulberry accessions were immune to thrips, twenty were classified as highly resistant and eighteen showed moderate resistance.</w:t>
      </w:r>
    </w:p>
    <w:p w14:paraId="51424458" w14:textId="0E5B7D90" w:rsidR="001B3D96" w:rsidRPr="001B3D96" w:rsidRDefault="001B3D96" w:rsidP="001B3D96">
      <w:pPr>
        <w:spacing w:after="0" w:line="240" w:lineRule="auto"/>
        <w:ind w:hanging="284"/>
        <w:jc w:val="both"/>
        <w:rPr>
          <w:rFonts w:ascii="Arial" w:hAnsi="Arial" w:cs="Arial"/>
          <w:b/>
          <w:bCs/>
        </w:rPr>
      </w:pPr>
      <w:r w:rsidRPr="00EA1ADA">
        <w:rPr>
          <w:rFonts w:ascii="Arial" w:hAnsi="Arial" w:cs="Arial"/>
          <w:b/>
          <w:bCs/>
        </w:rPr>
        <w:t>Table 4. Reaction of mulberry accessions based on mean thrips population during summer</w:t>
      </w:r>
    </w:p>
    <w:tbl>
      <w:tblPr>
        <w:tblpPr w:leftFromText="180" w:rightFromText="180" w:vertAnchor="text" w:horzAnchor="margin" w:tblpY="676"/>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53"/>
        <w:gridCol w:w="1158"/>
        <w:gridCol w:w="4901"/>
      </w:tblGrid>
      <w:tr w:rsidR="00F33837" w:rsidRPr="00EA1ADA" w14:paraId="6BB24578" w14:textId="77777777" w:rsidTr="00F33837">
        <w:trPr>
          <w:trHeight w:val="277"/>
        </w:trPr>
        <w:tc>
          <w:tcPr>
            <w:tcW w:w="2026" w:type="dxa"/>
            <w:vMerge w:val="restart"/>
          </w:tcPr>
          <w:p w14:paraId="172F38BA" w14:textId="77777777" w:rsidR="00F33837" w:rsidRPr="00EA1ADA" w:rsidRDefault="00F33837" w:rsidP="00F33837">
            <w:pPr>
              <w:pStyle w:val="TableParagraph"/>
              <w:spacing w:before="131" w:line="240" w:lineRule="auto"/>
              <w:ind w:left="124" w:right="121"/>
              <w:jc w:val="left"/>
              <w:rPr>
                <w:rFonts w:ascii="Arial" w:hAnsi="Arial" w:cs="Arial"/>
                <w:b/>
              </w:rPr>
            </w:pPr>
            <w:r w:rsidRPr="00EA1ADA">
              <w:rPr>
                <w:rFonts w:ascii="Arial" w:hAnsi="Arial" w:cs="Arial"/>
                <w:b/>
                <w:spacing w:val="-6"/>
              </w:rPr>
              <w:t>Category/</w:t>
            </w:r>
            <w:r w:rsidRPr="00EA1ADA">
              <w:rPr>
                <w:rFonts w:ascii="Arial" w:hAnsi="Arial" w:cs="Arial"/>
                <w:b/>
                <w:spacing w:val="-21"/>
              </w:rPr>
              <w:t xml:space="preserve"> </w:t>
            </w:r>
            <w:r w:rsidRPr="00EA1ADA">
              <w:rPr>
                <w:rFonts w:ascii="Arial" w:hAnsi="Arial" w:cs="Arial"/>
                <w:b/>
                <w:spacing w:val="-6"/>
              </w:rPr>
              <w:t xml:space="preserve">level </w:t>
            </w:r>
            <w:r w:rsidRPr="00EA1ADA">
              <w:rPr>
                <w:rFonts w:ascii="Arial" w:hAnsi="Arial" w:cs="Arial"/>
                <w:b/>
              </w:rPr>
              <w:t>of resistance</w:t>
            </w:r>
          </w:p>
        </w:tc>
        <w:tc>
          <w:tcPr>
            <w:tcW w:w="1553" w:type="dxa"/>
            <w:vMerge w:val="restart"/>
          </w:tcPr>
          <w:p w14:paraId="099FEC06"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Mean</w:t>
            </w:r>
            <w:r w:rsidRPr="00EA1ADA">
              <w:rPr>
                <w:rFonts w:ascii="Arial" w:hAnsi="Arial" w:cs="Arial"/>
                <w:b/>
                <w:spacing w:val="-5"/>
              </w:rPr>
              <w:t xml:space="preserve"> no.</w:t>
            </w:r>
          </w:p>
          <w:p w14:paraId="572E5B59"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 xml:space="preserve">of thrips/6 </w:t>
            </w:r>
            <w:r w:rsidRPr="00EA1ADA">
              <w:rPr>
                <w:rFonts w:ascii="Arial" w:hAnsi="Arial" w:cs="Arial"/>
                <w:b/>
                <w:spacing w:val="-8"/>
              </w:rPr>
              <w:t>leaves/plant</w:t>
            </w:r>
          </w:p>
        </w:tc>
        <w:tc>
          <w:tcPr>
            <w:tcW w:w="6059" w:type="dxa"/>
            <w:gridSpan w:val="2"/>
          </w:tcPr>
          <w:p w14:paraId="287355E0" w14:textId="77777777" w:rsidR="00F33837" w:rsidRPr="00EA1ADA" w:rsidRDefault="00F33837" w:rsidP="00F33837">
            <w:pPr>
              <w:pStyle w:val="TableParagraph"/>
              <w:spacing w:line="240" w:lineRule="auto"/>
              <w:ind w:left="-508"/>
              <w:rPr>
                <w:rFonts w:ascii="Arial" w:hAnsi="Arial" w:cs="Arial"/>
                <w:b/>
              </w:rPr>
            </w:pPr>
            <w:r w:rsidRPr="00EA1ADA">
              <w:rPr>
                <w:rFonts w:ascii="Arial" w:hAnsi="Arial" w:cs="Arial"/>
                <w:b/>
                <w:spacing w:val="-2"/>
              </w:rPr>
              <w:t>Accessions</w:t>
            </w:r>
          </w:p>
        </w:tc>
      </w:tr>
      <w:tr w:rsidR="00F33837" w:rsidRPr="00EA1ADA" w14:paraId="51D3626B" w14:textId="77777777" w:rsidTr="00F33837">
        <w:trPr>
          <w:trHeight w:val="553"/>
        </w:trPr>
        <w:tc>
          <w:tcPr>
            <w:tcW w:w="2026" w:type="dxa"/>
            <w:vMerge/>
            <w:tcBorders>
              <w:top w:val="nil"/>
            </w:tcBorders>
          </w:tcPr>
          <w:p w14:paraId="311FF74B" w14:textId="77777777" w:rsidR="00F33837" w:rsidRPr="00EA1ADA" w:rsidRDefault="00F33837" w:rsidP="00F33837">
            <w:pPr>
              <w:rPr>
                <w:rFonts w:ascii="Arial" w:hAnsi="Arial" w:cs="Arial"/>
              </w:rPr>
            </w:pPr>
          </w:p>
        </w:tc>
        <w:tc>
          <w:tcPr>
            <w:tcW w:w="1553" w:type="dxa"/>
            <w:vMerge/>
            <w:tcBorders>
              <w:top w:val="nil"/>
            </w:tcBorders>
          </w:tcPr>
          <w:p w14:paraId="325EC4E6" w14:textId="77777777" w:rsidR="00F33837" w:rsidRPr="00EA1ADA" w:rsidRDefault="00F33837" w:rsidP="00F33837">
            <w:pPr>
              <w:rPr>
                <w:rFonts w:ascii="Arial" w:hAnsi="Arial" w:cs="Arial"/>
              </w:rPr>
            </w:pPr>
          </w:p>
        </w:tc>
        <w:tc>
          <w:tcPr>
            <w:tcW w:w="1158" w:type="dxa"/>
          </w:tcPr>
          <w:p w14:paraId="78B47E6C" w14:textId="77777777" w:rsidR="00F33837" w:rsidRPr="00EA1ADA" w:rsidRDefault="00F33837" w:rsidP="00F33837">
            <w:pPr>
              <w:pStyle w:val="TableParagraph"/>
              <w:spacing w:before="131" w:line="240" w:lineRule="auto"/>
              <w:ind w:left="117"/>
              <w:jc w:val="left"/>
              <w:rPr>
                <w:rFonts w:ascii="Arial" w:hAnsi="Arial" w:cs="Arial"/>
                <w:b/>
              </w:rPr>
            </w:pPr>
            <w:r w:rsidRPr="00EA1ADA">
              <w:rPr>
                <w:rFonts w:ascii="Arial" w:hAnsi="Arial" w:cs="Arial"/>
                <w:b/>
                <w:spacing w:val="-2"/>
              </w:rPr>
              <w:t>Number</w:t>
            </w:r>
          </w:p>
        </w:tc>
        <w:tc>
          <w:tcPr>
            <w:tcW w:w="4901" w:type="dxa"/>
          </w:tcPr>
          <w:p w14:paraId="3F62F164" w14:textId="77777777" w:rsidR="00F33837" w:rsidRPr="00EA1ADA" w:rsidRDefault="00F33837" w:rsidP="00F33837">
            <w:pPr>
              <w:pStyle w:val="TableParagraph"/>
              <w:spacing w:before="131" w:line="240" w:lineRule="auto"/>
              <w:ind w:left="37"/>
              <w:rPr>
                <w:rFonts w:ascii="Arial" w:hAnsi="Arial" w:cs="Arial"/>
                <w:b/>
              </w:rPr>
            </w:pPr>
            <w:r w:rsidRPr="00EA1ADA">
              <w:rPr>
                <w:rFonts w:ascii="Arial" w:hAnsi="Arial" w:cs="Arial"/>
                <w:b/>
                <w:spacing w:val="-4"/>
              </w:rPr>
              <w:t>Name</w:t>
            </w:r>
          </w:p>
        </w:tc>
      </w:tr>
      <w:tr w:rsidR="00F33837" w:rsidRPr="00EA1ADA" w14:paraId="591DBABF" w14:textId="77777777" w:rsidTr="00F33837">
        <w:trPr>
          <w:trHeight w:val="560"/>
        </w:trPr>
        <w:tc>
          <w:tcPr>
            <w:tcW w:w="2026" w:type="dxa"/>
            <w:vAlign w:val="center"/>
          </w:tcPr>
          <w:p w14:paraId="35737B96" w14:textId="77777777" w:rsidR="00F33837" w:rsidRPr="00EA1ADA" w:rsidRDefault="00F33837" w:rsidP="00F33837">
            <w:pPr>
              <w:pStyle w:val="TableParagraph"/>
              <w:spacing w:line="230" w:lineRule="auto"/>
              <w:ind w:left="124" w:right="121"/>
              <w:rPr>
                <w:rFonts w:ascii="Arial" w:hAnsi="Arial" w:cs="Arial"/>
              </w:rPr>
            </w:pPr>
            <w:r w:rsidRPr="00EA1ADA">
              <w:rPr>
                <w:rFonts w:ascii="Arial" w:hAnsi="Arial" w:cs="Arial"/>
                <w:spacing w:val="-4"/>
              </w:rPr>
              <w:t>Highly</w:t>
            </w:r>
            <w:r w:rsidRPr="00EA1ADA">
              <w:rPr>
                <w:rFonts w:ascii="Arial" w:hAnsi="Arial" w:cs="Arial"/>
                <w:spacing w:val="-24"/>
              </w:rPr>
              <w:t xml:space="preserve"> </w:t>
            </w:r>
            <w:r w:rsidRPr="00EA1ADA">
              <w:rPr>
                <w:rFonts w:ascii="Arial" w:hAnsi="Arial" w:cs="Arial"/>
                <w:spacing w:val="-4"/>
              </w:rPr>
              <w:t>resistant (HR)</w:t>
            </w:r>
          </w:p>
        </w:tc>
        <w:tc>
          <w:tcPr>
            <w:tcW w:w="1553" w:type="dxa"/>
            <w:vAlign w:val="center"/>
          </w:tcPr>
          <w:p w14:paraId="2A5905BB"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1158" w:type="dxa"/>
            <w:vAlign w:val="center"/>
          </w:tcPr>
          <w:p w14:paraId="343DA16A"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4901" w:type="dxa"/>
            <w:vAlign w:val="center"/>
          </w:tcPr>
          <w:p w14:paraId="3B66281D" w14:textId="77777777" w:rsidR="00F33837" w:rsidRPr="00EA1ADA" w:rsidRDefault="00F33837" w:rsidP="00F33837">
            <w:pPr>
              <w:pStyle w:val="TableParagraph"/>
              <w:spacing w:before="131" w:line="240" w:lineRule="auto"/>
              <w:ind w:left="121"/>
              <w:jc w:val="left"/>
              <w:rPr>
                <w:rFonts w:ascii="Arial" w:hAnsi="Arial" w:cs="Arial"/>
              </w:rPr>
            </w:pPr>
            <w:r w:rsidRPr="00EA1ADA">
              <w:rPr>
                <w:rFonts w:ascii="Arial" w:hAnsi="Arial" w:cs="Arial"/>
                <w:spacing w:val="-10"/>
              </w:rPr>
              <w:t>0</w:t>
            </w:r>
          </w:p>
        </w:tc>
      </w:tr>
      <w:tr w:rsidR="00F33837" w:rsidRPr="00EA1ADA" w14:paraId="29FF4E6A" w14:textId="77777777" w:rsidTr="00F33837">
        <w:trPr>
          <w:trHeight w:val="442"/>
        </w:trPr>
        <w:tc>
          <w:tcPr>
            <w:tcW w:w="2026" w:type="dxa"/>
            <w:vAlign w:val="center"/>
          </w:tcPr>
          <w:p w14:paraId="649225E6" w14:textId="77777777" w:rsidR="00F33837" w:rsidRPr="00EA1ADA" w:rsidRDefault="00F33837" w:rsidP="00F33837">
            <w:pPr>
              <w:pStyle w:val="TableParagraph"/>
              <w:spacing w:line="256" w:lineRule="exact"/>
              <w:ind w:left="124"/>
              <w:rPr>
                <w:rFonts w:ascii="Arial" w:hAnsi="Arial" w:cs="Arial"/>
              </w:rPr>
            </w:pPr>
            <w:r w:rsidRPr="00EA1ADA">
              <w:rPr>
                <w:rFonts w:ascii="Arial" w:hAnsi="Arial" w:cs="Arial"/>
              </w:rPr>
              <w:t>Resistant</w:t>
            </w:r>
            <w:r w:rsidRPr="00EA1ADA">
              <w:rPr>
                <w:rFonts w:ascii="Arial" w:hAnsi="Arial" w:cs="Arial"/>
                <w:spacing w:val="-5"/>
              </w:rPr>
              <w:t xml:space="preserve"> (R)</w:t>
            </w:r>
          </w:p>
        </w:tc>
        <w:tc>
          <w:tcPr>
            <w:tcW w:w="1553" w:type="dxa"/>
            <w:vAlign w:val="center"/>
          </w:tcPr>
          <w:p w14:paraId="55C4D3B3"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8"/>
              </w:rPr>
              <w:t>0-</w:t>
            </w:r>
            <w:r w:rsidRPr="00EA1ADA">
              <w:rPr>
                <w:rFonts w:ascii="Arial" w:hAnsi="Arial" w:cs="Arial"/>
                <w:spacing w:val="-5"/>
              </w:rPr>
              <w:t>10</w:t>
            </w:r>
          </w:p>
        </w:tc>
        <w:tc>
          <w:tcPr>
            <w:tcW w:w="1158" w:type="dxa"/>
            <w:vAlign w:val="center"/>
          </w:tcPr>
          <w:p w14:paraId="7AFA707C"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10"/>
              </w:rPr>
              <w:t>4</w:t>
            </w:r>
          </w:p>
        </w:tc>
        <w:tc>
          <w:tcPr>
            <w:tcW w:w="4901" w:type="dxa"/>
            <w:vAlign w:val="center"/>
          </w:tcPr>
          <w:p w14:paraId="74BA4BEA" w14:textId="77777777" w:rsidR="00F33837" w:rsidRPr="00EA1ADA" w:rsidRDefault="00F33837" w:rsidP="00F33837">
            <w:pPr>
              <w:pStyle w:val="TableParagraph"/>
              <w:spacing w:line="256" w:lineRule="exact"/>
              <w:ind w:left="121"/>
              <w:jc w:val="left"/>
              <w:rPr>
                <w:rFonts w:ascii="Arial" w:hAnsi="Arial" w:cs="Arial"/>
              </w:rPr>
            </w:pPr>
            <w:r w:rsidRPr="00EA1ADA">
              <w:rPr>
                <w:rFonts w:ascii="Arial" w:hAnsi="Arial" w:cs="Arial"/>
              </w:rPr>
              <w:t>MI-0573,</w:t>
            </w:r>
            <w:r w:rsidRPr="00EA1ADA">
              <w:rPr>
                <w:rFonts w:ascii="Arial" w:hAnsi="Arial" w:cs="Arial"/>
                <w:spacing w:val="-17"/>
              </w:rPr>
              <w:t xml:space="preserve"> </w:t>
            </w:r>
            <w:r w:rsidRPr="00EA1ADA">
              <w:rPr>
                <w:rFonts w:ascii="Arial" w:hAnsi="Arial" w:cs="Arial"/>
              </w:rPr>
              <w:t>ME-27,</w:t>
            </w:r>
            <w:r w:rsidRPr="00EA1ADA">
              <w:rPr>
                <w:rFonts w:ascii="Arial" w:hAnsi="Arial" w:cs="Arial"/>
                <w:spacing w:val="-13"/>
              </w:rPr>
              <w:t xml:space="preserve"> </w:t>
            </w:r>
            <w:r w:rsidRPr="00EA1ADA">
              <w:rPr>
                <w:rFonts w:ascii="Arial" w:hAnsi="Arial" w:cs="Arial"/>
              </w:rPr>
              <w:t>MI-11,</w:t>
            </w:r>
            <w:r w:rsidRPr="00EA1ADA">
              <w:rPr>
                <w:rFonts w:ascii="Arial" w:hAnsi="Arial" w:cs="Arial"/>
                <w:spacing w:val="-1"/>
              </w:rPr>
              <w:t xml:space="preserve"> </w:t>
            </w:r>
            <w:r w:rsidRPr="00EA1ADA">
              <w:rPr>
                <w:rFonts w:ascii="Arial" w:hAnsi="Arial" w:cs="Arial"/>
              </w:rPr>
              <w:t>MI-</w:t>
            </w:r>
            <w:r w:rsidRPr="00EA1ADA">
              <w:rPr>
                <w:rFonts w:ascii="Arial" w:hAnsi="Arial" w:cs="Arial"/>
                <w:spacing w:val="-5"/>
              </w:rPr>
              <w:t>232</w:t>
            </w:r>
          </w:p>
        </w:tc>
      </w:tr>
      <w:tr w:rsidR="00F33837" w:rsidRPr="00EA1ADA" w14:paraId="483EF5D6" w14:textId="77777777" w:rsidTr="00F33837">
        <w:trPr>
          <w:trHeight w:val="846"/>
        </w:trPr>
        <w:tc>
          <w:tcPr>
            <w:tcW w:w="2026" w:type="dxa"/>
            <w:vAlign w:val="center"/>
          </w:tcPr>
          <w:p w14:paraId="426FFC78" w14:textId="77777777" w:rsidR="00F33837" w:rsidRPr="00EA1ADA" w:rsidRDefault="00F33837" w:rsidP="00F33837">
            <w:pPr>
              <w:pStyle w:val="TableParagraph"/>
              <w:spacing w:before="131" w:line="242" w:lineRule="auto"/>
              <w:ind w:left="124" w:right="255"/>
              <w:rPr>
                <w:rFonts w:ascii="Arial" w:hAnsi="Arial" w:cs="Arial"/>
              </w:rPr>
            </w:pPr>
            <w:r w:rsidRPr="00EA1ADA">
              <w:rPr>
                <w:rFonts w:ascii="Arial" w:hAnsi="Arial" w:cs="Arial"/>
                <w:spacing w:val="-2"/>
              </w:rPr>
              <w:t xml:space="preserve">Moderately </w:t>
            </w:r>
            <w:r w:rsidRPr="00EA1ADA">
              <w:rPr>
                <w:rFonts w:ascii="Arial" w:hAnsi="Arial" w:cs="Arial"/>
                <w:spacing w:val="-4"/>
              </w:rPr>
              <w:t>resistance</w:t>
            </w:r>
            <w:r w:rsidRPr="00EA1ADA">
              <w:rPr>
                <w:rFonts w:ascii="Arial" w:hAnsi="Arial" w:cs="Arial"/>
                <w:spacing w:val="-23"/>
              </w:rPr>
              <w:t xml:space="preserve"> </w:t>
            </w:r>
            <w:r w:rsidRPr="00EA1ADA">
              <w:rPr>
                <w:rFonts w:ascii="Arial" w:hAnsi="Arial" w:cs="Arial"/>
                <w:spacing w:val="-4"/>
              </w:rPr>
              <w:t>(MR)</w:t>
            </w:r>
          </w:p>
        </w:tc>
        <w:tc>
          <w:tcPr>
            <w:tcW w:w="1553" w:type="dxa"/>
            <w:vAlign w:val="center"/>
          </w:tcPr>
          <w:p w14:paraId="5D3557C4"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158" w:type="dxa"/>
            <w:vAlign w:val="center"/>
          </w:tcPr>
          <w:p w14:paraId="6274E1AD"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spacing w:val="-5"/>
              </w:rPr>
              <w:t>11</w:t>
            </w:r>
          </w:p>
        </w:tc>
        <w:tc>
          <w:tcPr>
            <w:tcW w:w="4901" w:type="dxa"/>
            <w:vAlign w:val="center"/>
          </w:tcPr>
          <w:p w14:paraId="3902A422" w14:textId="77777777" w:rsidR="00F33837" w:rsidRPr="00EA1ADA" w:rsidRDefault="00F33837" w:rsidP="00F33837">
            <w:pPr>
              <w:pStyle w:val="TableParagraph"/>
              <w:spacing w:line="264" w:lineRule="exact"/>
              <w:ind w:left="121"/>
              <w:jc w:val="left"/>
              <w:rPr>
                <w:rFonts w:ascii="Arial" w:hAnsi="Arial" w:cs="Arial"/>
              </w:rPr>
            </w:pPr>
            <w:r w:rsidRPr="00EA1ADA">
              <w:rPr>
                <w:rFonts w:ascii="Arial" w:hAnsi="Arial" w:cs="Arial"/>
                <w:spacing w:val="-4"/>
              </w:rPr>
              <w:t>MI-143,</w:t>
            </w:r>
            <w:r w:rsidRPr="00EA1ADA">
              <w:rPr>
                <w:rFonts w:ascii="Arial" w:hAnsi="Arial" w:cs="Arial"/>
                <w:spacing w:val="-8"/>
              </w:rPr>
              <w:t xml:space="preserve"> </w:t>
            </w:r>
            <w:r w:rsidRPr="00EA1ADA">
              <w:rPr>
                <w:rFonts w:ascii="Arial" w:hAnsi="Arial" w:cs="Arial"/>
                <w:spacing w:val="-4"/>
              </w:rPr>
              <w:t>ME-01, MI-04,</w:t>
            </w:r>
            <w:r w:rsidRPr="00EA1ADA">
              <w:rPr>
                <w:rFonts w:ascii="Arial" w:hAnsi="Arial" w:cs="Arial"/>
                <w:spacing w:val="4"/>
              </w:rPr>
              <w:t xml:space="preserve"> </w:t>
            </w:r>
            <w:r w:rsidRPr="00EA1ADA">
              <w:rPr>
                <w:rFonts w:ascii="Arial" w:hAnsi="Arial" w:cs="Arial"/>
                <w:spacing w:val="-4"/>
              </w:rPr>
              <w:t>ME-52,</w:t>
            </w:r>
            <w:r w:rsidRPr="00EA1ADA">
              <w:rPr>
                <w:rFonts w:ascii="Arial" w:hAnsi="Arial" w:cs="Arial"/>
                <w:spacing w:val="-2"/>
              </w:rPr>
              <w:t xml:space="preserve"> </w:t>
            </w:r>
            <w:r w:rsidRPr="00EA1ADA">
              <w:rPr>
                <w:rFonts w:ascii="Arial" w:hAnsi="Arial" w:cs="Arial"/>
                <w:spacing w:val="-4"/>
              </w:rPr>
              <w:t>M-66,</w:t>
            </w:r>
            <w:r w:rsidRPr="00EA1ADA">
              <w:rPr>
                <w:rFonts w:ascii="Arial" w:hAnsi="Arial" w:cs="Arial"/>
                <w:spacing w:val="-3"/>
              </w:rPr>
              <w:t xml:space="preserve"> </w:t>
            </w:r>
            <w:r w:rsidRPr="00EA1ADA">
              <w:rPr>
                <w:rFonts w:ascii="Arial" w:hAnsi="Arial" w:cs="Arial"/>
                <w:spacing w:val="-5"/>
              </w:rPr>
              <w:t>ME-</w:t>
            </w:r>
          </w:p>
          <w:p w14:paraId="355F709D" w14:textId="77777777" w:rsidR="00F33837" w:rsidRPr="00EA1ADA" w:rsidRDefault="00F33837" w:rsidP="00F33837">
            <w:pPr>
              <w:pStyle w:val="TableParagraph"/>
              <w:spacing w:line="269" w:lineRule="exact"/>
              <w:ind w:left="121"/>
              <w:jc w:val="left"/>
              <w:rPr>
                <w:rFonts w:ascii="Arial" w:hAnsi="Arial" w:cs="Arial"/>
              </w:rPr>
            </w:pPr>
            <w:r w:rsidRPr="00EA1ADA">
              <w:rPr>
                <w:rFonts w:ascii="Arial" w:hAnsi="Arial" w:cs="Arial"/>
              </w:rPr>
              <w:t>132,</w:t>
            </w:r>
            <w:r w:rsidRPr="00EA1ADA">
              <w:rPr>
                <w:rFonts w:ascii="Arial" w:hAnsi="Arial" w:cs="Arial"/>
                <w:spacing w:val="-15"/>
              </w:rPr>
              <w:t xml:space="preserve"> </w:t>
            </w:r>
            <w:r w:rsidRPr="00EA1ADA">
              <w:rPr>
                <w:rFonts w:ascii="Arial" w:hAnsi="Arial" w:cs="Arial"/>
              </w:rPr>
              <w:t>MI-014,</w:t>
            </w:r>
            <w:r w:rsidRPr="00EA1ADA">
              <w:rPr>
                <w:rFonts w:ascii="Arial" w:hAnsi="Arial" w:cs="Arial"/>
                <w:spacing w:val="-11"/>
              </w:rPr>
              <w:t xml:space="preserve"> </w:t>
            </w:r>
            <w:r w:rsidRPr="00EA1ADA">
              <w:rPr>
                <w:rFonts w:ascii="Arial" w:hAnsi="Arial" w:cs="Arial"/>
              </w:rPr>
              <w:t>ME-86,</w:t>
            </w:r>
            <w:r w:rsidRPr="00EA1ADA">
              <w:rPr>
                <w:rFonts w:ascii="Arial" w:hAnsi="Arial" w:cs="Arial"/>
                <w:spacing w:val="-12"/>
              </w:rPr>
              <w:t xml:space="preserve"> </w:t>
            </w:r>
            <w:r w:rsidRPr="00EA1ADA">
              <w:rPr>
                <w:rFonts w:ascii="Arial" w:hAnsi="Arial" w:cs="Arial"/>
              </w:rPr>
              <w:t>ME-185,</w:t>
            </w:r>
            <w:r w:rsidRPr="00EA1ADA">
              <w:rPr>
                <w:rFonts w:ascii="Arial" w:hAnsi="Arial" w:cs="Arial"/>
                <w:spacing w:val="-12"/>
              </w:rPr>
              <w:t xml:space="preserve"> </w:t>
            </w:r>
            <w:r w:rsidRPr="00EA1ADA">
              <w:rPr>
                <w:rFonts w:ascii="Arial" w:hAnsi="Arial" w:cs="Arial"/>
              </w:rPr>
              <w:t>MI-47,</w:t>
            </w:r>
            <w:r w:rsidRPr="00EA1ADA">
              <w:rPr>
                <w:rFonts w:ascii="Arial" w:hAnsi="Arial" w:cs="Arial"/>
                <w:spacing w:val="-6"/>
              </w:rPr>
              <w:t xml:space="preserve"> </w:t>
            </w:r>
            <w:r w:rsidRPr="00EA1ADA">
              <w:rPr>
                <w:rFonts w:ascii="Arial" w:hAnsi="Arial" w:cs="Arial"/>
                <w:spacing w:val="-5"/>
              </w:rPr>
              <w:t>ME-</w:t>
            </w:r>
          </w:p>
          <w:p w14:paraId="296FFCB8" w14:textId="77777777" w:rsidR="00F33837" w:rsidRPr="00EA1ADA" w:rsidRDefault="00F33837" w:rsidP="00F33837">
            <w:pPr>
              <w:pStyle w:val="TableParagraph"/>
              <w:spacing w:line="272" w:lineRule="exact"/>
              <w:ind w:left="121"/>
              <w:jc w:val="left"/>
              <w:rPr>
                <w:rFonts w:ascii="Arial" w:hAnsi="Arial" w:cs="Arial"/>
              </w:rPr>
            </w:pPr>
            <w:r w:rsidRPr="00EA1ADA">
              <w:rPr>
                <w:rFonts w:ascii="Arial" w:hAnsi="Arial" w:cs="Arial"/>
                <w:spacing w:val="-4"/>
              </w:rPr>
              <w:t>132,</w:t>
            </w:r>
          </w:p>
        </w:tc>
      </w:tr>
      <w:tr w:rsidR="00F33837" w:rsidRPr="00EA1ADA" w14:paraId="45DDFB77" w14:textId="77777777" w:rsidTr="00F33837">
        <w:trPr>
          <w:trHeight w:val="2244"/>
        </w:trPr>
        <w:tc>
          <w:tcPr>
            <w:tcW w:w="2026" w:type="dxa"/>
            <w:vAlign w:val="center"/>
          </w:tcPr>
          <w:p w14:paraId="3269E829" w14:textId="77777777" w:rsidR="00F33837" w:rsidRPr="00EA1ADA" w:rsidRDefault="00F33837" w:rsidP="00F33837">
            <w:pPr>
              <w:pStyle w:val="TableParagraph"/>
              <w:spacing w:line="240" w:lineRule="auto"/>
              <w:ind w:left="124" w:right="203"/>
              <w:rPr>
                <w:rFonts w:ascii="Arial" w:hAnsi="Arial" w:cs="Arial"/>
              </w:rPr>
            </w:pPr>
            <w:r w:rsidRPr="00EA1ADA">
              <w:rPr>
                <w:rFonts w:ascii="Arial" w:hAnsi="Arial" w:cs="Arial"/>
                <w:spacing w:val="-8"/>
              </w:rPr>
              <w:lastRenderedPageBreak/>
              <w:t>Susceptible (</w:t>
            </w:r>
            <w:r w:rsidRPr="00EA1ADA">
              <w:rPr>
                <w:rFonts w:ascii="Arial" w:hAnsi="Arial" w:cs="Arial"/>
                <w:spacing w:val="-4"/>
              </w:rPr>
              <w:t>S)</w:t>
            </w:r>
          </w:p>
        </w:tc>
        <w:tc>
          <w:tcPr>
            <w:tcW w:w="1553" w:type="dxa"/>
            <w:vAlign w:val="center"/>
          </w:tcPr>
          <w:p w14:paraId="23FC496F"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158" w:type="dxa"/>
            <w:vAlign w:val="center"/>
          </w:tcPr>
          <w:p w14:paraId="2099E751"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30</w:t>
            </w:r>
          </w:p>
        </w:tc>
        <w:tc>
          <w:tcPr>
            <w:tcW w:w="4901" w:type="dxa"/>
            <w:vAlign w:val="center"/>
          </w:tcPr>
          <w:p w14:paraId="4B4BC68C" w14:textId="77777777" w:rsidR="00F33837" w:rsidRPr="00EA1ADA" w:rsidRDefault="00F33837" w:rsidP="00F33837">
            <w:pPr>
              <w:pStyle w:val="TableParagraph"/>
              <w:spacing w:line="268" w:lineRule="exact"/>
              <w:ind w:left="121"/>
              <w:jc w:val="left"/>
              <w:rPr>
                <w:rFonts w:ascii="Arial" w:hAnsi="Arial" w:cs="Arial"/>
                <w:lang w:val="de-DE"/>
              </w:rPr>
            </w:pPr>
            <w:r w:rsidRPr="00EA1ADA">
              <w:rPr>
                <w:rFonts w:ascii="Arial" w:hAnsi="Arial" w:cs="Arial"/>
                <w:lang w:val="de-DE"/>
              </w:rPr>
              <w:t>MI-497,</w:t>
            </w:r>
            <w:r w:rsidRPr="00EA1ADA">
              <w:rPr>
                <w:rFonts w:ascii="Arial" w:hAnsi="Arial" w:cs="Arial"/>
                <w:spacing w:val="41"/>
                <w:lang w:val="de-DE"/>
              </w:rPr>
              <w:t xml:space="preserve"> </w:t>
            </w:r>
            <w:r w:rsidRPr="00EA1ADA">
              <w:rPr>
                <w:rFonts w:ascii="Arial" w:hAnsi="Arial" w:cs="Arial"/>
                <w:lang w:val="de-DE"/>
              </w:rPr>
              <w:t>M-240,</w:t>
            </w:r>
            <w:r w:rsidRPr="00EA1ADA">
              <w:rPr>
                <w:rFonts w:ascii="Arial" w:hAnsi="Arial" w:cs="Arial"/>
                <w:spacing w:val="46"/>
                <w:lang w:val="de-DE"/>
              </w:rPr>
              <w:t xml:space="preserve"> </w:t>
            </w:r>
            <w:r w:rsidRPr="00EA1ADA">
              <w:rPr>
                <w:rFonts w:ascii="Arial" w:hAnsi="Arial" w:cs="Arial"/>
                <w:lang w:val="de-DE"/>
              </w:rPr>
              <w:t>M-012,</w:t>
            </w:r>
            <w:r w:rsidRPr="00EA1ADA">
              <w:rPr>
                <w:rFonts w:ascii="Arial" w:hAnsi="Arial" w:cs="Arial"/>
                <w:spacing w:val="53"/>
                <w:lang w:val="de-DE"/>
              </w:rPr>
              <w:t xml:space="preserve"> </w:t>
            </w:r>
            <w:r w:rsidRPr="00EA1ADA">
              <w:rPr>
                <w:rFonts w:ascii="Arial" w:hAnsi="Arial" w:cs="Arial"/>
                <w:lang w:val="de-DE"/>
              </w:rPr>
              <w:t>ME-03,</w:t>
            </w:r>
            <w:r w:rsidRPr="00EA1ADA">
              <w:rPr>
                <w:rFonts w:ascii="Arial" w:hAnsi="Arial" w:cs="Arial"/>
                <w:spacing w:val="46"/>
                <w:lang w:val="de-DE"/>
              </w:rPr>
              <w:t xml:space="preserve"> </w:t>
            </w:r>
            <w:r w:rsidRPr="00EA1ADA">
              <w:rPr>
                <w:rFonts w:ascii="Arial" w:hAnsi="Arial" w:cs="Arial"/>
                <w:lang w:val="de-DE"/>
              </w:rPr>
              <w:t>MI-</w:t>
            </w:r>
            <w:r w:rsidRPr="00EA1ADA">
              <w:rPr>
                <w:rFonts w:ascii="Arial" w:hAnsi="Arial" w:cs="Arial"/>
                <w:spacing w:val="-4"/>
                <w:lang w:val="de-DE"/>
              </w:rPr>
              <w:t>139,</w:t>
            </w:r>
          </w:p>
          <w:p w14:paraId="350CC493" w14:textId="77777777" w:rsidR="00F33837" w:rsidRPr="00EA1ADA" w:rsidRDefault="00F33837" w:rsidP="00F33837">
            <w:pPr>
              <w:pStyle w:val="TableParagraph"/>
              <w:spacing w:before="2" w:line="240" w:lineRule="auto"/>
              <w:ind w:left="121" w:right="75"/>
              <w:jc w:val="left"/>
              <w:rPr>
                <w:rFonts w:ascii="Arial" w:hAnsi="Arial" w:cs="Arial"/>
                <w:lang w:val="de-DE"/>
              </w:rPr>
            </w:pPr>
            <w:r w:rsidRPr="00EA1ADA">
              <w:rPr>
                <w:rFonts w:ascii="Arial" w:hAnsi="Arial" w:cs="Arial"/>
                <w:lang w:val="de-DE"/>
              </w:rPr>
              <w:t xml:space="preserve">Srinagar local, </w:t>
            </w:r>
            <w:r w:rsidRPr="00EA1ADA">
              <w:rPr>
                <w:rFonts w:ascii="Arial" w:hAnsi="Arial" w:cs="Arial"/>
                <w:i/>
                <w:lang w:val="de-DE"/>
              </w:rPr>
              <w:t>M.macroura</w:t>
            </w:r>
            <w:r w:rsidRPr="00EA1ADA">
              <w:rPr>
                <w:rFonts w:ascii="Arial" w:hAnsi="Arial" w:cs="Arial"/>
                <w:lang w:val="de-DE"/>
              </w:rPr>
              <w:t>, MI-99, MI- 497,</w:t>
            </w:r>
            <w:r w:rsidRPr="00EA1ADA">
              <w:rPr>
                <w:rFonts w:ascii="Arial" w:hAnsi="Arial" w:cs="Arial"/>
                <w:spacing w:val="40"/>
                <w:lang w:val="de-DE"/>
              </w:rPr>
              <w:t xml:space="preserve"> </w:t>
            </w:r>
            <w:r w:rsidRPr="00EA1ADA">
              <w:rPr>
                <w:rFonts w:ascii="Arial" w:hAnsi="Arial" w:cs="Arial"/>
                <w:lang w:val="de-DE"/>
              </w:rPr>
              <w:t>MI-556, ME-84,</w:t>
            </w:r>
            <w:r w:rsidRPr="00EA1ADA">
              <w:rPr>
                <w:rFonts w:ascii="Arial" w:hAnsi="Arial" w:cs="Arial"/>
                <w:spacing w:val="-4"/>
                <w:lang w:val="de-DE"/>
              </w:rPr>
              <w:t xml:space="preserve"> </w:t>
            </w:r>
            <w:r w:rsidRPr="00EA1ADA">
              <w:rPr>
                <w:rFonts w:ascii="Arial" w:hAnsi="Arial" w:cs="Arial"/>
                <w:lang w:val="de-DE"/>
              </w:rPr>
              <w:t>ME-67,</w:t>
            </w:r>
            <w:r w:rsidRPr="00EA1ADA">
              <w:rPr>
                <w:rFonts w:ascii="Arial" w:hAnsi="Arial" w:cs="Arial"/>
                <w:spacing w:val="40"/>
                <w:lang w:val="de-DE"/>
              </w:rPr>
              <w:t xml:space="preserve"> </w:t>
            </w:r>
            <w:r w:rsidRPr="00EA1ADA">
              <w:rPr>
                <w:rFonts w:ascii="Arial" w:hAnsi="Arial" w:cs="Arial"/>
                <w:lang w:val="de-DE"/>
              </w:rPr>
              <w:t>MI-516,</w:t>
            </w:r>
            <w:r w:rsidRPr="00EA1ADA">
              <w:rPr>
                <w:rFonts w:ascii="Arial" w:hAnsi="Arial" w:cs="Arial"/>
                <w:spacing w:val="-1"/>
                <w:lang w:val="de-DE"/>
              </w:rPr>
              <w:t xml:space="preserve"> </w:t>
            </w:r>
            <w:r w:rsidRPr="00EA1ADA">
              <w:rPr>
                <w:rFonts w:ascii="Arial" w:hAnsi="Arial" w:cs="Arial"/>
                <w:lang w:val="de-DE"/>
              </w:rPr>
              <w:t xml:space="preserve">M- </w:t>
            </w:r>
            <w:r w:rsidRPr="00EA1ADA">
              <w:rPr>
                <w:rFonts w:ascii="Arial" w:hAnsi="Arial" w:cs="Arial"/>
              </w:rPr>
              <w:t xml:space="preserve">240, ME-144, ME-95, ME-107, ME-224, ME-18, RFS-135, MI-139, Sahana, </w:t>
            </w:r>
            <w:r w:rsidRPr="00EA1ADA">
              <w:rPr>
                <w:rFonts w:ascii="Arial" w:hAnsi="Arial" w:cs="Arial"/>
                <w:i/>
              </w:rPr>
              <w:t>M. cathyana</w:t>
            </w:r>
            <w:r w:rsidRPr="00EA1ADA">
              <w:rPr>
                <w:rFonts w:ascii="Arial" w:hAnsi="Arial" w:cs="Arial"/>
              </w:rPr>
              <w:t>,</w:t>
            </w:r>
            <w:r w:rsidRPr="00EA1ADA">
              <w:rPr>
                <w:rFonts w:ascii="Arial" w:hAnsi="Arial" w:cs="Arial"/>
                <w:spacing w:val="63"/>
                <w:w w:val="150"/>
              </w:rPr>
              <w:t xml:space="preserve"> </w:t>
            </w:r>
            <w:r w:rsidRPr="00EA1ADA">
              <w:rPr>
                <w:rFonts w:ascii="Arial" w:hAnsi="Arial" w:cs="Arial"/>
              </w:rPr>
              <w:t>MI-286,</w:t>
            </w:r>
            <w:r w:rsidRPr="00EA1ADA">
              <w:rPr>
                <w:rFonts w:ascii="Arial" w:hAnsi="Arial" w:cs="Arial"/>
                <w:spacing w:val="66"/>
                <w:w w:val="150"/>
              </w:rPr>
              <w:t xml:space="preserve"> </w:t>
            </w:r>
            <w:r w:rsidRPr="00EA1ADA">
              <w:rPr>
                <w:rFonts w:ascii="Arial" w:hAnsi="Arial" w:cs="Arial"/>
              </w:rPr>
              <w:t>MI-491,</w:t>
            </w:r>
            <w:r w:rsidRPr="00EA1ADA">
              <w:rPr>
                <w:rFonts w:ascii="Arial" w:hAnsi="Arial" w:cs="Arial"/>
                <w:spacing w:val="66"/>
                <w:w w:val="150"/>
              </w:rPr>
              <w:t xml:space="preserve"> </w:t>
            </w:r>
            <w:r w:rsidRPr="00EA1ADA">
              <w:rPr>
                <w:rFonts w:ascii="Arial" w:hAnsi="Arial" w:cs="Arial"/>
              </w:rPr>
              <w:t>M-</w:t>
            </w:r>
            <w:r w:rsidRPr="00EA1ADA">
              <w:rPr>
                <w:rFonts w:ascii="Arial" w:hAnsi="Arial" w:cs="Arial"/>
                <w:spacing w:val="-5"/>
              </w:rPr>
              <w:t>5,</w:t>
            </w:r>
            <w:r w:rsidRPr="00EA1ADA">
              <w:rPr>
                <w:rFonts w:ascii="Arial" w:hAnsi="Arial" w:cs="Arial"/>
              </w:rPr>
              <w:t xml:space="preserve"> karenahali, MI-169, Surat local, Mysore </w:t>
            </w:r>
            <w:r w:rsidRPr="00EA1ADA">
              <w:rPr>
                <w:rFonts w:ascii="Arial" w:hAnsi="Arial" w:cs="Arial"/>
                <w:spacing w:val="-2"/>
              </w:rPr>
              <w:t>local</w:t>
            </w:r>
          </w:p>
        </w:tc>
      </w:tr>
      <w:tr w:rsidR="00F33837" w:rsidRPr="00EA1ADA" w14:paraId="00AC1E0E" w14:textId="77777777" w:rsidTr="00F33837">
        <w:trPr>
          <w:trHeight w:val="3380"/>
        </w:trPr>
        <w:tc>
          <w:tcPr>
            <w:tcW w:w="2026" w:type="dxa"/>
            <w:vAlign w:val="center"/>
          </w:tcPr>
          <w:p w14:paraId="7004E9AE" w14:textId="77777777" w:rsidR="00F33837" w:rsidRPr="00EA1ADA" w:rsidRDefault="00F33837" w:rsidP="00F33837">
            <w:pPr>
              <w:pStyle w:val="TableParagraph"/>
              <w:spacing w:line="240" w:lineRule="auto"/>
              <w:ind w:left="124" w:right="121"/>
              <w:rPr>
                <w:rFonts w:ascii="Arial" w:hAnsi="Arial" w:cs="Arial"/>
              </w:rPr>
            </w:pPr>
            <w:r w:rsidRPr="00EA1ADA">
              <w:rPr>
                <w:rFonts w:ascii="Arial" w:hAnsi="Arial" w:cs="Arial"/>
                <w:spacing w:val="-2"/>
              </w:rPr>
              <w:t xml:space="preserve">Highly </w:t>
            </w:r>
            <w:r w:rsidRPr="00EA1ADA">
              <w:rPr>
                <w:rFonts w:ascii="Arial" w:hAnsi="Arial" w:cs="Arial"/>
                <w:spacing w:val="-6"/>
              </w:rPr>
              <w:t>susceptible</w:t>
            </w:r>
            <w:r w:rsidRPr="00EA1ADA">
              <w:rPr>
                <w:rFonts w:ascii="Arial" w:hAnsi="Arial" w:cs="Arial"/>
                <w:spacing w:val="-20"/>
              </w:rPr>
              <w:t xml:space="preserve"> </w:t>
            </w:r>
            <w:r w:rsidRPr="00EA1ADA">
              <w:rPr>
                <w:rFonts w:ascii="Arial" w:hAnsi="Arial" w:cs="Arial"/>
                <w:spacing w:val="-6"/>
              </w:rPr>
              <w:t>(HS)</w:t>
            </w:r>
          </w:p>
        </w:tc>
        <w:tc>
          <w:tcPr>
            <w:tcW w:w="1553" w:type="dxa"/>
            <w:vAlign w:val="center"/>
          </w:tcPr>
          <w:p w14:paraId="0785B62B"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&gt;20</w:t>
            </w:r>
          </w:p>
        </w:tc>
        <w:tc>
          <w:tcPr>
            <w:tcW w:w="1158" w:type="dxa"/>
            <w:vAlign w:val="center"/>
          </w:tcPr>
          <w:p w14:paraId="2FAA5023"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56</w:t>
            </w:r>
          </w:p>
        </w:tc>
        <w:tc>
          <w:tcPr>
            <w:tcW w:w="4901" w:type="dxa"/>
            <w:vAlign w:val="center"/>
          </w:tcPr>
          <w:p w14:paraId="33D11141" w14:textId="77777777" w:rsidR="00F33837" w:rsidRPr="00EA1ADA" w:rsidRDefault="00F33837" w:rsidP="00F33837">
            <w:pPr>
              <w:pStyle w:val="TableParagraph"/>
              <w:spacing w:line="270" w:lineRule="exact"/>
              <w:ind w:left="121"/>
              <w:jc w:val="left"/>
              <w:rPr>
                <w:rFonts w:ascii="Arial" w:hAnsi="Arial" w:cs="Arial"/>
                <w:lang w:val="de-DE"/>
              </w:rPr>
            </w:pPr>
            <w:r w:rsidRPr="00EA1ADA">
              <w:rPr>
                <w:rFonts w:ascii="Arial" w:hAnsi="Arial" w:cs="Arial"/>
                <w:lang w:val="de-DE"/>
              </w:rPr>
              <w:t>V1,</w:t>
            </w:r>
            <w:r w:rsidRPr="00EA1ADA">
              <w:rPr>
                <w:rFonts w:ascii="Arial" w:hAnsi="Arial" w:cs="Arial"/>
                <w:spacing w:val="17"/>
                <w:lang w:val="de-DE"/>
              </w:rPr>
              <w:t xml:space="preserve"> </w:t>
            </w:r>
            <w:r w:rsidRPr="00EA1ADA">
              <w:rPr>
                <w:rFonts w:ascii="Arial" w:hAnsi="Arial" w:cs="Arial"/>
                <w:lang w:val="de-DE"/>
              </w:rPr>
              <w:t>MI-03,</w:t>
            </w:r>
            <w:r w:rsidRPr="00EA1ADA">
              <w:rPr>
                <w:rFonts w:ascii="Arial" w:hAnsi="Arial" w:cs="Arial"/>
                <w:spacing w:val="25"/>
                <w:lang w:val="de-DE"/>
              </w:rPr>
              <w:t xml:space="preserve">  </w:t>
            </w:r>
            <w:r w:rsidRPr="00EA1ADA">
              <w:rPr>
                <w:rFonts w:ascii="Arial" w:hAnsi="Arial" w:cs="Arial"/>
                <w:lang w:val="de-DE"/>
              </w:rPr>
              <w:t>ME-06,</w:t>
            </w:r>
            <w:r w:rsidRPr="00EA1ADA">
              <w:rPr>
                <w:rFonts w:ascii="Arial" w:hAnsi="Arial" w:cs="Arial"/>
                <w:spacing w:val="23"/>
                <w:lang w:val="de-DE"/>
              </w:rPr>
              <w:t xml:space="preserve"> </w:t>
            </w:r>
            <w:r w:rsidRPr="00EA1ADA">
              <w:rPr>
                <w:rFonts w:ascii="Arial" w:hAnsi="Arial" w:cs="Arial"/>
                <w:lang w:val="de-DE"/>
              </w:rPr>
              <w:t>ME-08,</w:t>
            </w:r>
            <w:r w:rsidRPr="00EA1ADA">
              <w:rPr>
                <w:rFonts w:ascii="Arial" w:hAnsi="Arial" w:cs="Arial"/>
                <w:spacing w:val="20"/>
                <w:lang w:val="de-DE"/>
              </w:rPr>
              <w:t xml:space="preserve"> </w:t>
            </w:r>
            <w:r w:rsidRPr="00EA1ADA">
              <w:rPr>
                <w:rFonts w:ascii="Arial" w:hAnsi="Arial" w:cs="Arial"/>
                <w:lang w:val="de-DE"/>
              </w:rPr>
              <w:t>MI-245,</w:t>
            </w:r>
            <w:r w:rsidRPr="00EA1ADA">
              <w:rPr>
                <w:rFonts w:ascii="Arial" w:hAnsi="Arial" w:cs="Arial"/>
                <w:spacing w:val="28"/>
                <w:lang w:val="de-DE"/>
              </w:rPr>
              <w:t xml:space="preserve"> </w:t>
            </w:r>
            <w:r w:rsidRPr="00EA1ADA">
              <w:rPr>
                <w:rFonts w:ascii="Arial" w:hAnsi="Arial" w:cs="Arial"/>
                <w:spacing w:val="-5"/>
                <w:lang w:val="de-DE"/>
              </w:rPr>
              <w:t>MI-</w:t>
            </w:r>
          </w:p>
          <w:p w14:paraId="768FA97A" w14:textId="77777777" w:rsidR="00F33837" w:rsidRPr="00EA1ADA" w:rsidRDefault="00F33837" w:rsidP="00F33837">
            <w:pPr>
              <w:pStyle w:val="TableParagraph"/>
              <w:spacing w:before="8" w:line="240" w:lineRule="auto"/>
              <w:ind w:left="121"/>
              <w:jc w:val="left"/>
              <w:rPr>
                <w:rFonts w:ascii="Arial" w:hAnsi="Arial" w:cs="Arial"/>
                <w:lang w:val="de-DE"/>
              </w:rPr>
            </w:pPr>
            <w:r w:rsidRPr="00EA1ADA">
              <w:rPr>
                <w:rFonts w:ascii="Arial" w:hAnsi="Arial" w:cs="Arial"/>
                <w:lang w:val="de-DE"/>
              </w:rPr>
              <w:t>79,</w:t>
            </w:r>
            <w:r w:rsidRPr="00EA1ADA">
              <w:rPr>
                <w:rFonts w:ascii="Arial" w:hAnsi="Arial" w:cs="Arial"/>
                <w:spacing w:val="76"/>
                <w:w w:val="150"/>
                <w:lang w:val="de-DE"/>
              </w:rPr>
              <w:t xml:space="preserve"> </w:t>
            </w:r>
            <w:r w:rsidRPr="00EA1ADA">
              <w:rPr>
                <w:rFonts w:ascii="Arial" w:hAnsi="Arial" w:cs="Arial"/>
                <w:lang w:val="de-DE"/>
              </w:rPr>
              <w:t>MI-238,</w:t>
            </w:r>
            <w:r w:rsidRPr="00EA1ADA">
              <w:rPr>
                <w:rFonts w:ascii="Arial" w:hAnsi="Arial" w:cs="Arial"/>
                <w:spacing w:val="29"/>
                <w:lang w:val="de-DE"/>
              </w:rPr>
              <w:t xml:space="preserve"> </w:t>
            </w:r>
            <w:r w:rsidRPr="00EA1ADA">
              <w:rPr>
                <w:rFonts w:ascii="Arial" w:hAnsi="Arial" w:cs="Arial"/>
                <w:lang w:val="de-DE"/>
              </w:rPr>
              <w:t>MI-143,</w:t>
            </w:r>
            <w:r w:rsidRPr="00EA1ADA">
              <w:rPr>
                <w:rFonts w:ascii="Arial" w:hAnsi="Arial" w:cs="Arial"/>
                <w:spacing w:val="23"/>
                <w:lang w:val="de-DE"/>
              </w:rPr>
              <w:t xml:space="preserve"> </w:t>
            </w:r>
            <w:r w:rsidRPr="00EA1ADA">
              <w:rPr>
                <w:rFonts w:ascii="Arial" w:hAnsi="Arial" w:cs="Arial"/>
                <w:lang w:val="de-DE"/>
              </w:rPr>
              <w:t>MI-228,</w:t>
            </w:r>
            <w:r w:rsidRPr="00EA1ADA">
              <w:rPr>
                <w:rFonts w:ascii="Arial" w:hAnsi="Arial" w:cs="Arial"/>
                <w:spacing w:val="30"/>
                <w:lang w:val="de-DE"/>
              </w:rPr>
              <w:t xml:space="preserve"> </w:t>
            </w:r>
            <w:r w:rsidRPr="00EA1ADA">
              <w:rPr>
                <w:rFonts w:ascii="Arial" w:hAnsi="Arial" w:cs="Arial"/>
                <w:i/>
                <w:lang w:val="de-DE"/>
              </w:rPr>
              <w:t>M. alba</w:t>
            </w:r>
            <w:r w:rsidRPr="00EA1ADA">
              <w:rPr>
                <w:rFonts w:ascii="Arial" w:hAnsi="Arial" w:cs="Arial"/>
                <w:lang w:val="de-DE"/>
              </w:rPr>
              <w:t>,</w:t>
            </w:r>
            <w:r w:rsidRPr="00EA1ADA">
              <w:rPr>
                <w:rFonts w:ascii="Arial" w:hAnsi="Arial" w:cs="Arial"/>
                <w:spacing w:val="26"/>
                <w:lang w:val="de-DE"/>
              </w:rPr>
              <w:t xml:space="preserve"> </w:t>
            </w:r>
            <w:r w:rsidRPr="00EA1ADA">
              <w:rPr>
                <w:rFonts w:ascii="Arial" w:hAnsi="Arial" w:cs="Arial"/>
                <w:spacing w:val="-5"/>
                <w:lang w:val="de-DE"/>
              </w:rPr>
              <w:t>C-</w:t>
            </w:r>
          </w:p>
          <w:p w14:paraId="00659660"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763,</w:t>
            </w:r>
            <w:r w:rsidRPr="00EA1ADA">
              <w:rPr>
                <w:rFonts w:ascii="Arial" w:hAnsi="Arial" w:cs="Arial"/>
                <w:spacing w:val="50"/>
              </w:rPr>
              <w:t xml:space="preserve"> </w:t>
            </w:r>
            <w:r w:rsidRPr="00EA1ADA">
              <w:rPr>
                <w:rFonts w:ascii="Arial" w:hAnsi="Arial" w:cs="Arial"/>
              </w:rPr>
              <w:t>ME-05,</w:t>
            </w:r>
            <w:r w:rsidRPr="00EA1ADA">
              <w:rPr>
                <w:rFonts w:ascii="Arial" w:hAnsi="Arial" w:cs="Arial"/>
                <w:spacing w:val="59"/>
              </w:rPr>
              <w:t xml:space="preserve"> </w:t>
            </w:r>
            <w:r w:rsidRPr="00EA1ADA">
              <w:rPr>
                <w:rFonts w:ascii="Arial" w:hAnsi="Arial" w:cs="Arial"/>
                <w:i/>
              </w:rPr>
              <w:t>M.indica</w:t>
            </w:r>
            <w:r w:rsidRPr="00EA1ADA">
              <w:rPr>
                <w:rFonts w:ascii="Arial" w:hAnsi="Arial" w:cs="Arial"/>
              </w:rPr>
              <w:t>,</w:t>
            </w:r>
            <w:r w:rsidRPr="00EA1ADA">
              <w:rPr>
                <w:rFonts w:ascii="Arial" w:hAnsi="Arial" w:cs="Arial"/>
                <w:spacing w:val="55"/>
              </w:rPr>
              <w:t xml:space="preserve"> </w:t>
            </w:r>
            <w:r w:rsidRPr="00EA1ADA">
              <w:rPr>
                <w:rFonts w:ascii="Arial" w:hAnsi="Arial" w:cs="Arial"/>
              </w:rPr>
              <w:t>ME-65,</w:t>
            </w:r>
            <w:r w:rsidRPr="00EA1ADA">
              <w:rPr>
                <w:rFonts w:ascii="Arial" w:hAnsi="Arial" w:cs="Arial"/>
                <w:spacing w:val="59"/>
              </w:rPr>
              <w:t xml:space="preserve"> </w:t>
            </w:r>
            <w:r w:rsidRPr="00EA1ADA">
              <w:rPr>
                <w:rFonts w:ascii="Arial" w:hAnsi="Arial" w:cs="Arial"/>
              </w:rPr>
              <w:t>C-20,</w:t>
            </w:r>
            <w:r w:rsidRPr="00EA1ADA">
              <w:rPr>
                <w:rFonts w:ascii="Arial" w:hAnsi="Arial" w:cs="Arial"/>
                <w:spacing w:val="59"/>
              </w:rPr>
              <w:t xml:space="preserve"> </w:t>
            </w:r>
            <w:r w:rsidRPr="00EA1ADA">
              <w:rPr>
                <w:rFonts w:ascii="Arial" w:hAnsi="Arial" w:cs="Arial"/>
                <w:spacing w:val="-5"/>
              </w:rPr>
              <w:t>C-</w:t>
            </w:r>
          </w:p>
          <w:p w14:paraId="54468776"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776,</w:t>
            </w:r>
            <w:r w:rsidRPr="00EA1ADA">
              <w:rPr>
                <w:rFonts w:ascii="Arial" w:hAnsi="Arial" w:cs="Arial"/>
                <w:spacing w:val="46"/>
                <w:lang w:val="de-DE"/>
              </w:rPr>
              <w:t xml:space="preserve"> </w:t>
            </w:r>
            <w:r w:rsidRPr="00EA1ADA">
              <w:rPr>
                <w:rFonts w:ascii="Arial" w:hAnsi="Arial" w:cs="Arial"/>
                <w:lang w:val="de-DE"/>
              </w:rPr>
              <w:t>MI-497,</w:t>
            </w:r>
            <w:r w:rsidRPr="00EA1ADA">
              <w:rPr>
                <w:rFonts w:ascii="Arial" w:hAnsi="Arial" w:cs="Arial"/>
                <w:spacing w:val="59"/>
                <w:lang w:val="de-DE"/>
              </w:rPr>
              <w:t xml:space="preserve"> </w:t>
            </w:r>
            <w:r w:rsidRPr="00EA1ADA">
              <w:rPr>
                <w:rFonts w:ascii="Arial" w:hAnsi="Arial" w:cs="Arial"/>
                <w:lang w:val="de-DE"/>
              </w:rPr>
              <w:t>MI-515,</w:t>
            </w:r>
            <w:r w:rsidRPr="00EA1ADA">
              <w:rPr>
                <w:rFonts w:ascii="Arial" w:hAnsi="Arial" w:cs="Arial"/>
                <w:spacing w:val="66"/>
                <w:lang w:val="de-DE"/>
              </w:rPr>
              <w:t xml:space="preserve"> </w:t>
            </w:r>
            <w:r w:rsidRPr="00EA1ADA">
              <w:rPr>
                <w:rFonts w:ascii="Arial" w:hAnsi="Arial" w:cs="Arial"/>
                <w:lang w:val="de-DE"/>
              </w:rPr>
              <w:t>MI-178,</w:t>
            </w:r>
            <w:r w:rsidRPr="00EA1ADA">
              <w:rPr>
                <w:rFonts w:ascii="Arial" w:hAnsi="Arial" w:cs="Arial"/>
                <w:spacing w:val="56"/>
                <w:lang w:val="de-DE"/>
              </w:rPr>
              <w:t xml:space="preserve"> </w:t>
            </w:r>
            <w:r w:rsidRPr="00EA1ADA">
              <w:rPr>
                <w:rFonts w:ascii="Arial" w:hAnsi="Arial" w:cs="Arial"/>
                <w:lang w:val="de-DE"/>
              </w:rPr>
              <w:t>DD,</w:t>
            </w:r>
            <w:r w:rsidRPr="00EA1ADA">
              <w:rPr>
                <w:rFonts w:ascii="Arial" w:hAnsi="Arial" w:cs="Arial"/>
                <w:spacing w:val="64"/>
                <w:lang w:val="de-DE"/>
              </w:rPr>
              <w:t xml:space="preserve"> </w:t>
            </w:r>
            <w:r w:rsidRPr="00EA1ADA">
              <w:rPr>
                <w:rFonts w:ascii="Arial" w:hAnsi="Arial" w:cs="Arial"/>
                <w:spacing w:val="-5"/>
                <w:lang w:val="de-DE"/>
              </w:rPr>
              <w:t>MI-</w:t>
            </w:r>
          </w:p>
          <w:p w14:paraId="30C7A89D"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632,</w:t>
            </w:r>
            <w:r w:rsidRPr="00EA1ADA">
              <w:rPr>
                <w:rFonts w:ascii="Arial" w:hAnsi="Arial" w:cs="Arial"/>
                <w:spacing w:val="60"/>
                <w:w w:val="150"/>
                <w:lang w:val="de-DE"/>
              </w:rPr>
              <w:t xml:space="preserve"> </w:t>
            </w:r>
            <w:r w:rsidRPr="00EA1ADA">
              <w:rPr>
                <w:rFonts w:ascii="Arial" w:hAnsi="Arial" w:cs="Arial"/>
                <w:lang w:val="de-DE"/>
              </w:rPr>
              <w:t>MI-0025,</w:t>
            </w:r>
            <w:r w:rsidRPr="00EA1ADA">
              <w:rPr>
                <w:rFonts w:ascii="Arial" w:hAnsi="Arial" w:cs="Arial"/>
                <w:spacing w:val="66"/>
                <w:w w:val="150"/>
                <w:lang w:val="de-DE"/>
              </w:rPr>
              <w:t xml:space="preserve"> </w:t>
            </w:r>
            <w:r w:rsidRPr="00EA1ADA">
              <w:rPr>
                <w:rFonts w:ascii="Arial" w:hAnsi="Arial" w:cs="Arial"/>
              </w:rPr>
              <w:t>Lonavala</w:t>
            </w:r>
            <w:r w:rsidRPr="00EA1ADA">
              <w:rPr>
                <w:rFonts w:ascii="Arial" w:hAnsi="Arial" w:cs="Arial"/>
                <w:lang w:val="de-DE"/>
              </w:rPr>
              <w:t>,</w:t>
            </w:r>
            <w:r w:rsidRPr="00EA1ADA">
              <w:rPr>
                <w:rFonts w:ascii="Arial" w:hAnsi="Arial" w:cs="Arial"/>
                <w:spacing w:val="62"/>
                <w:w w:val="150"/>
                <w:lang w:val="de-DE"/>
              </w:rPr>
              <w:t xml:space="preserve"> </w:t>
            </w:r>
            <w:r w:rsidRPr="00EA1ADA">
              <w:rPr>
                <w:rFonts w:ascii="Arial" w:hAnsi="Arial" w:cs="Arial"/>
                <w:lang w:val="de-DE"/>
              </w:rPr>
              <w:t>MI-0665,</w:t>
            </w:r>
            <w:r w:rsidRPr="00EA1ADA">
              <w:rPr>
                <w:rFonts w:ascii="Arial" w:hAnsi="Arial" w:cs="Arial"/>
                <w:spacing w:val="64"/>
                <w:w w:val="150"/>
                <w:lang w:val="de-DE"/>
              </w:rPr>
              <w:t xml:space="preserve"> </w:t>
            </w:r>
            <w:r w:rsidRPr="00EA1ADA">
              <w:rPr>
                <w:rFonts w:ascii="Arial" w:hAnsi="Arial" w:cs="Arial"/>
                <w:spacing w:val="-5"/>
                <w:lang w:val="de-DE"/>
              </w:rPr>
              <w:t>MI-</w:t>
            </w:r>
          </w:p>
          <w:p w14:paraId="769C62BA"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0364,</w:t>
            </w:r>
            <w:r w:rsidRPr="00EA1ADA">
              <w:rPr>
                <w:rFonts w:ascii="Arial" w:hAnsi="Arial" w:cs="Arial"/>
                <w:spacing w:val="-2"/>
                <w:lang w:val="de-DE"/>
              </w:rPr>
              <w:t xml:space="preserve"> </w:t>
            </w:r>
            <w:r w:rsidRPr="00EA1ADA">
              <w:rPr>
                <w:rFonts w:ascii="Arial" w:hAnsi="Arial" w:cs="Arial"/>
                <w:lang w:val="de-DE"/>
              </w:rPr>
              <w:t>MI-0051,</w:t>
            </w:r>
            <w:r w:rsidRPr="00EA1ADA">
              <w:rPr>
                <w:rFonts w:ascii="Arial" w:hAnsi="Arial" w:cs="Arial"/>
                <w:spacing w:val="10"/>
                <w:lang w:val="de-DE"/>
              </w:rPr>
              <w:t xml:space="preserve"> </w:t>
            </w:r>
            <w:r w:rsidRPr="00EA1ADA">
              <w:rPr>
                <w:rFonts w:ascii="Arial" w:hAnsi="Arial" w:cs="Arial"/>
                <w:lang w:val="de-DE"/>
              </w:rPr>
              <w:t>ME-158,</w:t>
            </w:r>
            <w:r w:rsidRPr="00EA1ADA">
              <w:rPr>
                <w:rFonts w:ascii="Arial" w:hAnsi="Arial" w:cs="Arial"/>
                <w:spacing w:val="13"/>
                <w:lang w:val="de-DE"/>
              </w:rPr>
              <w:t xml:space="preserve"> </w:t>
            </w:r>
            <w:r w:rsidRPr="00EA1ADA">
              <w:rPr>
                <w:rFonts w:ascii="Arial" w:hAnsi="Arial" w:cs="Arial"/>
                <w:lang w:val="de-DE"/>
              </w:rPr>
              <w:t>S-54,</w:t>
            </w:r>
            <w:r w:rsidRPr="00EA1ADA">
              <w:rPr>
                <w:rFonts w:ascii="Arial" w:hAnsi="Arial" w:cs="Arial"/>
                <w:spacing w:val="5"/>
                <w:lang w:val="de-DE"/>
              </w:rPr>
              <w:t xml:space="preserve"> </w:t>
            </w:r>
            <w:r w:rsidRPr="00EA1ADA">
              <w:rPr>
                <w:rFonts w:ascii="Arial" w:hAnsi="Arial" w:cs="Arial"/>
                <w:lang w:val="de-DE"/>
              </w:rPr>
              <w:t>MI-854,</w:t>
            </w:r>
            <w:r w:rsidRPr="00EA1ADA">
              <w:rPr>
                <w:rFonts w:ascii="Arial" w:hAnsi="Arial" w:cs="Arial"/>
                <w:spacing w:val="11"/>
                <w:lang w:val="de-DE"/>
              </w:rPr>
              <w:t xml:space="preserve"> </w:t>
            </w:r>
            <w:r w:rsidRPr="00EA1ADA">
              <w:rPr>
                <w:rFonts w:ascii="Arial" w:hAnsi="Arial" w:cs="Arial"/>
                <w:spacing w:val="-5"/>
                <w:lang w:val="de-DE"/>
              </w:rPr>
              <w:t>S-</w:t>
            </w:r>
          </w:p>
          <w:p w14:paraId="688475A6"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34,</w:t>
            </w:r>
            <w:r w:rsidRPr="00EA1ADA">
              <w:rPr>
                <w:rFonts w:ascii="Arial" w:hAnsi="Arial" w:cs="Arial"/>
                <w:spacing w:val="30"/>
              </w:rPr>
              <w:t xml:space="preserve"> </w:t>
            </w:r>
            <w:r w:rsidRPr="00EA1ADA">
              <w:rPr>
                <w:rFonts w:ascii="Arial" w:hAnsi="Arial" w:cs="Arial"/>
              </w:rPr>
              <w:t>ME-0110,</w:t>
            </w:r>
            <w:r w:rsidRPr="00EA1ADA">
              <w:rPr>
                <w:rFonts w:ascii="Arial" w:hAnsi="Arial" w:cs="Arial"/>
                <w:spacing w:val="30"/>
              </w:rPr>
              <w:t xml:space="preserve"> </w:t>
            </w:r>
            <w:r w:rsidRPr="00EA1ADA">
              <w:rPr>
                <w:rFonts w:ascii="Arial" w:hAnsi="Arial" w:cs="Arial"/>
              </w:rPr>
              <w:t>S-40,</w:t>
            </w:r>
            <w:r w:rsidRPr="00EA1ADA">
              <w:rPr>
                <w:rFonts w:ascii="Arial" w:hAnsi="Arial" w:cs="Arial"/>
                <w:spacing w:val="31"/>
              </w:rPr>
              <w:t xml:space="preserve"> </w:t>
            </w:r>
            <w:r w:rsidRPr="00EA1ADA">
              <w:rPr>
                <w:rFonts w:ascii="Arial" w:hAnsi="Arial" w:cs="Arial"/>
              </w:rPr>
              <w:t>G-2,</w:t>
            </w:r>
            <w:r w:rsidRPr="00EA1ADA">
              <w:rPr>
                <w:rFonts w:ascii="Arial" w:hAnsi="Arial" w:cs="Arial"/>
                <w:spacing w:val="30"/>
              </w:rPr>
              <w:t xml:space="preserve"> </w:t>
            </w:r>
            <w:r w:rsidRPr="00EA1ADA">
              <w:rPr>
                <w:rFonts w:ascii="Arial" w:hAnsi="Arial" w:cs="Arial"/>
              </w:rPr>
              <w:t>S-13,</w:t>
            </w:r>
            <w:r w:rsidRPr="00EA1ADA">
              <w:rPr>
                <w:rFonts w:ascii="Arial" w:hAnsi="Arial" w:cs="Arial"/>
                <w:spacing w:val="30"/>
              </w:rPr>
              <w:t xml:space="preserve"> </w:t>
            </w:r>
            <w:r w:rsidRPr="00EA1ADA">
              <w:rPr>
                <w:rFonts w:ascii="Arial" w:hAnsi="Arial" w:cs="Arial"/>
              </w:rPr>
              <w:t>PCH,</w:t>
            </w:r>
            <w:r w:rsidRPr="00EA1ADA">
              <w:rPr>
                <w:rFonts w:ascii="Arial" w:hAnsi="Arial" w:cs="Arial"/>
                <w:spacing w:val="29"/>
              </w:rPr>
              <w:t xml:space="preserve"> </w:t>
            </w:r>
            <w:r w:rsidRPr="00EA1ADA">
              <w:rPr>
                <w:rFonts w:ascii="Arial" w:hAnsi="Arial" w:cs="Arial"/>
                <w:spacing w:val="-5"/>
              </w:rPr>
              <w:t>MI-</w:t>
            </w:r>
          </w:p>
          <w:p w14:paraId="3CA259B7"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spacing w:val="-2"/>
              </w:rPr>
              <w:t>231,</w:t>
            </w:r>
            <w:r w:rsidRPr="00EA1ADA">
              <w:rPr>
                <w:rFonts w:ascii="Arial" w:hAnsi="Arial" w:cs="Arial"/>
                <w:spacing w:val="-5"/>
              </w:rPr>
              <w:t xml:space="preserve"> </w:t>
            </w:r>
            <w:r w:rsidRPr="00EA1ADA">
              <w:rPr>
                <w:rFonts w:ascii="Arial" w:hAnsi="Arial" w:cs="Arial"/>
                <w:spacing w:val="-2"/>
              </w:rPr>
              <w:t>MI-01,</w:t>
            </w:r>
            <w:r w:rsidRPr="00EA1ADA">
              <w:rPr>
                <w:rFonts w:ascii="Arial" w:hAnsi="Arial" w:cs="Arial"/>
                <w:spacing w:val="-4"/>
              </w:rPr>
              <w:t xml:space="preserve"> </w:t>
            </w:r>
            <w:r w:rsidRPr="00EA1ADA">
              <w:rPr>
                <w:rFonts w:ascii="Arial" w:hAnsi="Arial" w:cs="Arial"/>
                <w:spacing w:val="-2"/>
              </w:rPr>
              <w:t>ME-238 (China</w:t>
            </w:r>
            <w:r w:rsidRPr="00EA1ADA">
              <w:rPr>
                <w:rFonts w:ascii="Arial" w:hAnsi="Arial" w:cs="Arial"/>
                <w:spacing w:val="-6"/>
              </w:rPr>
              <w:t xml:space="preserve"> </w:t>
            </w:r>
            <w:r w:rsidRPr="00EA1ADA">
              <w:rPr>
                <w:rFonts w:ascii="Arial" w:hAnsi="Arial" w:cs="Arial"/>
                <w:spacing w:val="-2"/>
              </w:rPr>
              <w:t>white),</w:t>
            </w:r>
            <w:r w:rsidRPr="00EA1ADA">
              <w:rPr>
                <w:rFonts w:ascii="Arial" w:hAnsi="Arial" w:cs="Arial"/>
                <w:spacing w:val="-4"/>
              </w:rPr>
              <w:t xml:space="preserve"> </w:t>
            </w:r>
            <w:r w:rsidRPr="00EA1ADA">
              <w:rPr>
                <w:rFonts w:ascii="Arial" w:hAnsi="Arial" w:cs="Arial"/>
                <w:spacing w:val="-2"/>
              </w:rPr>
              <w:t>MI-</w:t>
            </w:r>
            <w:r w:rsidRPr="00EA1ADA">
              <w:rPr>
                <w:rFonts w:ascii="Arial" w:hAnsi="Arial" w:cs="Arial"/>
                <w:spacing w:val="-4"/>
              </w:rPr>
              <w:t>303,</w:t>
            </w:r>
          </w:p>
          <w:p w14:paraId="3B589759" w14:textId="77777777" w:rsidR="00F33837" w:rsidRPr="00EA1ADA" w:rsidRDefault="00F33837" w:rsidP="00F33837">
            <w:pPr>
              <w:pStyle w:val="TableParagraph"/>
              <w:spacing w:line="240" w:lineRule="auto"/>
              <w:ind w:left="121" w:right="75"/>
              <w:jc w:val="left"/>
              <w:rPr>
                <w:rFonts w:ascii="Arial" w:hAnsi="Arial" w:cs="Arial"/>
                <w:lang w:val="de-DE"/>
              </w:rPr>
            </w:pPr>
            <w:r w:rsidRPr="00EA1ADA">
              <w:rPr>
                <w:rFonts w:ascii="Arial" w:hAnsi="Arial" w:cs="Arial"/>
                <w:lang w:val="de-DE"/>
              </w:rPr>
              <w:t>Suvarna,</w:t>
            </w:r>
            <w:r w:rsidRPr="00EA1ADA">
              <w:rPr>
                <w:rFonts w:ascii="Arial" w:hAnsi="Arial" w:cs="Arial"/>
                <w:spacing w:val="-15"/>
                <w:lang w:val="de-DE"/>
              </w:rPr>
              <w:t xml:space="preserve"> </w:t>
            </w:r>
            <w:r w:rsidRPr="00EA1ADA">
              <w:rPr>
                <w:rFonts w:ascii="Arial" w:hAnsi="Arial" w:cs="Arial"/>
                <w:lang w:val="de-DE"/>
              </w:rPr>
              <w:t>Akkikalu (Bird</w:t>
            </w:r>
            <w:r w:rsidRPr="00EA1ADA">
              <w:rPr>
                <w:rFonts w:ascii="Arial" w:hAnsi="Arial" w:cs="Arial"/>
                <w:spacing w:val="-15"/>
                <w:lang w:val="de-DE"/>
              </w:rPr>
              <w:t xml:space="preserve"> </w:t>
            </w:r>
            <w:r w:rsidRPr="00EA1ADA">
              <w:rPr>
                <w:rFonts w:ascii="Arial" w:hAnsi="Arial" w:cs="Arial"/>
                <w:lang w:val="de-DE"/>
              </w:rPr>
              <w:t>claw),</w:t>
            </w:r>
            <w:r w:rsidRPr="00EA1ADA">
              <w:rPr>
                <w:rFonts w:ascii="Arial" w:hAnsi="Arial" w:cs="Arial"/>
                <w:spacing w:val="-15"/>
                <w:lang w:val="de-DE"/>
              </w:rPr>
              <w:t xml:space="preserve"> </w:t>
            </w:r>
            <w:r w:rsidRPr="00EA1ADA">
              <w:rPr>
                <w:rFonts w:ascii="Arial" w:hAnsi="Arial" w:cs="Arial"/>
                <w:lang w:val="de-DE"/>
              </w:rPr>
              <w:t>S-1635,</w:t>
            </w:r>
            <w:r w:rsidRPr="00EA1ADA">
              <w:rPr>
                <w:rFonts w:ascii="Arial" w:hAnsi="Arial" w:cs="Arial"/>
                <w:spacing w:val="-15"/>
                <w:lang w:val="de-DE"/>
              </w:rPr>
              <w:t xml:space="preserve"> </w:t>
            </w:r>
            <w:r w:rsidRPr="00EA1ADA">
              <w:rPr>
                <w:rFonts w:ascii="Arial" w:hAnsi="Arial" w:cs="Arial"/>
                <w:lang w:val="de-DE"/>
              </w:rPr>
              <w:t xml:space="preserve">G-4, </w:t>
            </w:r>
            <w:r w:rsidRPr="00EA1ADA">
              <w:rPr>
                <w:rFonts w:ascii="Arial" w:hAnsi="Arial" w:cs="Arial"/>
                <w:i/>
                <w:lang w:val="de-DE"/>
              </w:rPr>
              <w:t>M.multicaulis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MI-524, MI-231,</w:t>
            </w:r>
            <w:r w:rsidRPr="00EA1ADA">
              <w:rPr>
                <w:rFonts w:ascii="Arial" w:hAnsi="Arial" w:cs="Arial"/>
                <w:spacing w:val="-4"/>
                <w:lang w:val="de-DE"/>
              </w:rPr>
              <w:t xml:space="preserve"> </w:t>
            </w:r>
            <w:r w:rsidRPr="00EA1ADA">
              <w:rPr>
                <w:rFonts w:ascii="Arial" w:hAnsi="Arial" w:cs="Arial"/>
                <w:lang w:val="de-DE"/>
              </w:rPr>
              <w:t>Asambola, MI-517,</w:t>
            </w:r>
            <w:r w:rsidRPr="00EA1ADA">
              <w:rPr>
                <w:rFonts w:ascii="Arial" w:hAnsi="Arial" w:cs="Arial"/>
                <w:spacing w:val="-11"/>
                <w:lang w:val="de-DE"/>
              </w:rPr>
              <w:t xml:space="preserve"> </w:t>
            </w:r>
            <w:r w:rsidRPr="00EA1ADA">
              <w:rPr>
                <w:rFonts w:ascii="Arial" w:hAnsi="Arial" w:cs="Arial"/>
                <w:i/>
                <w:lang w:val="de-DE"/>
              </w:rPr>
              <w:t>M. bombysis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MI-214,</w:t>
            </w:r>
            <w:r w:rsidRPr="00EA1ADA">
              <w:rPr>
                <w:rFonts w:ascii="Arial" w:hAnsi="Arial" w:cs="Arial"/>
                <w:spacing w:val="-7"/>
                <w:lang w:val="de-DE"/>
              </w:rPr>
              <w:t xml:space="preserve"> </w:t>
            </w:r>
            <w:r w:rsidRPr="00EA1ADA">
              <w:rPr>
                <w:rFonts w:ascii="Arial" w:hAnsi="Arial" w:cs="Arial"/>
                <w:lang w:val="de-DE"/>
              </w:rPr>
              <w:t>MI-506,</w:t>
            </w:r>
            <w:r w:rsidRPr="00EA1ADA">
              <w:rPr>
                <w:rFonts w:ascii="Arial" w:hAnsi="Arial" w:cs="Arial"/>
                <w:spacing w:val="-4"/>
                <w:lang w:val="de-DE"/>
              </w:rPr>
              <w:t xml:space="preserve"> </w:t>
            </w:r>
            <w:r w:rsidRPr="00EA1ADA">
              <w:rPr>
                <w:rFonts w:ascii="Arial" w:hAnsi="Arial" w:cs="Arial"/>
                <w:lang w:val="de-DE"/>
              </w:rPr>
              <w:t>MI-</w:t>
            </w:r>
          </w:p>
          <w:p w14:paraId="50B31151" w14:textId="77777777" w:rsidR="00F33837" w:rsidRPr="00EA1ADA" w:rsidRDefault="00F33837" w:rsidP="00F33837">
            <w:pPr>
              <w:pStyle w:val="TableParagraph"/>
              <w:spacing w:line="257" w:lineRule="exact"/>
              <w:ind w:left="121"/>
              <w:jc w:val="left"/>
              <w:rPr>
                <w:rFonts w:ascii="Arial" w:hAnsi="Arial" w:cs="Arial"/>
              </w:rPr>
            </w:pPr>
            <w:r w:rsidRPr="00EA1ADA">
              <w:rPr>
                <w:rFonts w:ascii="Arial" w:hAnsi="Arial" w:cs="Arial"/>
              </w:rPr>
              <w:t>32,</w:t>
            </w:r>
            <w:r w:rsidRPr="00EA1ADA">
              <w:rPr>
                <w:rFonts w:ascii="Arial" w:hAnsi="Arial" w:cs="Arial"/>
                <w:spacing w:val="-9"/>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5"/>
              </w:rPr>
              <w:t xml:space="preserve"> </w:t>
            </w:r>
            <w:r w:rsidRPr="00EA1ADA">
              <w:rPr>
                <w:rFonts w:ascii="Arial" w:hAnsi="Arial" w:cs="Arial"/>
              </w:rPr>
              <w:t>MR-2,</w:t>
            </w:r>
            <w:r w:rsidRPr="00EA1ADA">
              <w:rPr>
                <w:rFonts w:ascii="Arial" w:hAnsi="Arial" w:cs="Arial"/>
                <w:spacing w:val="-5"/>
              </w:rPr>
              <w:t xml:space="preserve"> </w:t>
            </w:r>
            <w:r w:rsidRPr="00EA1ADA">
              <w:rPr>
                <w:rFonts w:ascii="Arial" w:hAnsi="Arial" w:cs="Arial"/>
              </w:rPr>
              <w:t>MI-</w:t>
            </w:r>
            <w:r w:rsidRPr="00EA1ADA">
              <w:rPr>
                <w:rFonts w:ascii="Arial" w:hAnsi="Arial" w:cs="Arial"/>
                <w:spacing w:val="-4"/>
              </w:rPr>
              <w:t>494,</w:t>
            </w:r>
          </w:p>
        </w:tc>
      </w:tr>
    </w:tbl>
    <w:p w14:paraId="20F3AACF" w14:textId="77777777" w:rsidR="001B3D96" w:rsidRDefault="001B3D96" w:rsidP="001B3D96">
      <w:pPr>
        <w:pStyle w:val="ListeParagraf"/>
        <w:rPr>
          <w:rFonts w:ascii="Arial" w:hAnsi="Arial" w:cs="Arial"/>
          <w:b/>
          <w:bCs/>
        </w:rPr>
      </w:pPr>
    </w:p>
    <w:p w14:paraId="5ED1D8B4" w14:textId="66ECAE9D" w:rsidR="00911451" w:rsidRPr="00EA1ADA" w:rsidRDefault="00911451" w:rsidP="00694E1C">
      <w:pPr>
        <w:pStyle w:val="ListeParagraf"/>
        <w:numPr>
          <w:ilvl w:val="1"/>
          <w:numId w:val="1"/>
        </w:numPr>
        <w:rPr>
          <w:rFonts w:ascii="Arial" w:hAnsi="Arial" w:cs="Arial"/>
          <w:b/>
          <w:bCs/>
        </w:rPr>
      </w:pPr>
      <w:r w:rsidRPr="00EA1ADA">
        <w:rPr>
          <w:rFonts w:ascii="Arial" w:hAnsi="Arial" w:cs="Arial"/>
          <w:b/>
          <w:bCs/>
        </w:rPr>
        <w:t xml:space="preserve">Thrips incidence during </w:t>
      </w:r>
      <w:r w:rsidRPr="00EA1ADA">
        <w:rPr>
          <w:rFonts w:ascii="Arial" w:hAnsi="Arial" w:cs="Arial"/>
          <w:b/>
          <w:bCs/>
          <w:i/>
          <w:iCs/>
        </w:rPr>
        <w:t xml:space="preserve">Kharif </w:t>
      </w:r>
      <w:r w:rsidRPr="00EA1ADA">
        <w:rPr>
          <w:rFonts w:ascii="Arial" w:hAnsi="Arial" w:cs="Arial"/>
          <w:b/>
          <w:bCs/>
        </w:rPr>
        <w:t>2024-25</w:t>
      </w:r>
    </w:p>
    <w:p w14:paraId="750787D7" w14:textId="34927E82" w:rsidR="00A613EC" w:rsidRPr="00EA1ADA" w:rsidRDefault="001902C7" w:rsidP="005453B6">
      <w:pPr>
        <w:spacing w:line="360" w:lineRule="auto"/>
        <w:jc w:val="both"/>
        <w:rPr>
          <w:rFonts w:ascii="Arial" w:hAnsi="Arial" w:cs="Arial"/>
        </w:rPr>
      </w:pPr>
      <w:r w:rsidRPr="00EA1ADA">
        <w:rPr>
          <w:rFonts w:ascii="Arial" w:hAnsi="Arial" w:cs="Arial"/>
        </w:rPr>
        <w:t xml:space="preserve">Thrips incidence was lower </w:t>
      </w:r>
      <w:r w:rsidR="004C7D32" w:rsidRPr="00EA1ADA">
        <w:rPr>
          <w:rFonts w:ascii="Arial" w:hAnsi="Arial" w:cs="Arial"/>
        </w:rPr>
        <w:t xml:space="preserve">during </w:t>
      </w:r>
      <w:r w:rsidR="004C7D32" w:rsidRPr="00EA1ADA">
        <w:rPr>
          <w:rFonts w:ascii="Arial" w:hAnsi="Arial" w:cs="Arial"/>
          <w:i/>
          <w:iCs/>
        </w:rPr>
        <w:t>kharif</w:t>
      </w:r>
      <w:r w:rsidR="005453B6" w:rsidRPr="00EA1ADA">
        <w:rPr>
          <w:rFonts w:ascii="Arial" w:hAnsi="Arial" w:cs="Arial"/>
        </w:rPr>
        <w:t xml:space="preserve"> season, than in </w:t>
      </w:r>
      <w:r w:rsidR="008B701E" w:rsidRPr="00EA1ADA">
        <w:rPr>
          <w:rFonts w:ascii="Arial" w:hAnsi="Arial" w:cs="Arial"/>
          <w:i/>
          <w:iCs/>
        </w:rPr>
        <w:t>r</w:t>
      </w:r>
      <w:r w:rsidR="005453B6" w:rsidRPr="00EA1ADA">
        <w:rPr>
          <w:rFonts w:ascii="Arial" w:hAnsi="Arial" w:cs="Arial"/>
          <w:i/>
          <w:iCs/>
        </w:rPr>
        <w:t>abi</w:t>
      </w:r>
      <w:r w:rsidR="005453B6" w:rsidRPr="00EA1ADA">
        <w:rPr>
          <w:rFonts w:ascii="Arial" w:hAnsi="Arial" w:cs="Arial"/>
        </w:rPr>
        <w:t xml:space="preserve"> and </w:t>
      </w:r>
      <w:r w:rsidR="00C969B9" w:rsidRPr="00EA1ADA">
        <w:rPr>
          <w:rFonts w:ascii="Arial" w:hAnsi="Arial" w:cs="Arial"/>
        </w:rPr>
        <w:t>s</w:t>
      </w:r>
      <w:r w:rsidR="005453B6" w:rsidRPr="00EA1ADA">
        <w:rPr>
          <w:rFonts w:ascii="Arial" w:hAnsi="Arial" w:cs="Arial"/>
        </w:rPr>
        <w:t xml:space="preserve">ummer seasons, though significant differences among mulberry accessions were evident (Table </w:t>
      </w:r>
      <w:r w:rsidR="008B701E" w:rsidRPr="00EA1ADA">
        <w:rPr>
          <w:rFonts w:ascii="Arial" w:hAnsi="Arial" w:cs="Arial"/>
        </w:rPr>
        <w:t>5</w:t>
      </w:r>
      <w:r w:rsidR="005453B6" w:rsidRPr="00EA1ADA">
        <w:rPr>
          <w:rFonts w:ascii="Arial" w:hAnsi="Arial" w:cs="Arial"/>
        </w:rPr>
        <w:t xml:space="preserve">). At 15 DAP, thrips populations ranged from 4.80 in Surat </w:t>
      </w:r>
      <w:r w:rsidR="004C7D32" w:rsidRPr="00EA1ADA">
        <w:rPr>
          <w:rFonts w:ascii="Arial" w:hAnsi="Arial" w:cs="Arial"/>
        </w:rPr>
        <w:t>l</w:t>
      </w:r>
      <w:r w:rsidR="005453B6" w:rsidRPr="00EA1ADA">
        <w:rPr>
          <w:rFonts w:ascii="Arial" w:hAnsi="Arial" w:cs="Arial"/>
        </w:rPr>
        <w:t xml:space="preserve">ocal to 24.00 in MR-2, identifying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G-2</w:t>
      </w:r>
      <w:r w:rsidRPr="00EA1ADA">
        <w:rPr>
          <w:rFonts w:ascii="Arial" w:hAnsi="Arial" w:cs="Arial"/>
        </w:rPr>
        <w:t xml:space="preserve"> (5.30)</w:t>
      </w:r>
      <w:r w:rsidR="005453B6" w:rsidRPr="00EA1ADA">
        <w:rPr>
          <w:rFonts w:ascii="Arial" w:hAnsi="Arial" w:cs="Arial"/>
        </w:rPr>
        <w:t>, DD</w:t>
      </w:r>
      <w:r w:rsidRPr="00EA1ADA">
        <w:rPr>
          <w:rFonts w:ascii="Arial" w:hAnsi="Arial" w:cs="Arial"/>
        </w:rPr>
        <w:t xml:space="preserve"> (5.60)</w:t>
      </w:r>
      <w:r w:rsidR="005453B6" w:rsidRPr="00EA1ADA">
        <w:rPr>
          <w:rFonts w:ascii="Arial" w:hAnsi="Arial" w:cs="Arial"/>
        </w:rPr>
        <w:t>, S-13</w:t>
      </w:r>
      <w:r w:rsidRPr="00EA1ADA">
        <w:rPr>
          <w:rFonts w:ascii="Arial" w:hAnsi="Arial" w:cs="Arial"/>
        </w:rPr>
        <w:t xml:space="preserve"> (5.60)</w:t>
      </w:r>
      <w:r w:rsidR="005453B6" w:rsidRPr="00EA1ADA">
        <w:rPr>
          <w:rFonts w:ascii="Arial" w:hAnsi="Arial" w:cs="Arial"/>
        </w:rPr>
        <w:t xml:space="preserve"> and S-40</w:t>
      </w:r>
      <w:r w:rsidRPr="00EA1ADA">
        <w:rPr>
          <w:rFonts w:ascii="Arial" w:hAnsi="Arial" w:cs="Arial"/>
        </w:rPr>
        <w:t xml:space="preserve"> (5.80)</w:t>
      </w:r>
      <w:r w:rsidR="005453B6" w:rsidRPr="00EA1ADA">
        <w:rPr>
          <w:rFonts w:ascii="Arial" w:hAnsi="Arial" w:cs="Arial"/>
        </w:rPr>
        <w:t xml:space="preserve"> as tolerant, while MR-2</w:t>
      </w:r>
      <w:r w:rsidRPr="00EA1ADA">
        <w:rPr>
          <w:rFonts w:ascii="Arial" w:hAnsi="Arial" w:cs="Arial"/>
        </w:rPr>
        <w:t xml:space="preserve"> (24.00)</w:t>
      </w:r>
      <w:r w:rsidR="005453B6" w:rsidRPr="00EA1ADA">
        <w:rPr>
          <w:rFonts w:ascii="Arial" w:hAnsi="Arial" w:cs="Arial"/>
        </w:rPr>
        <w:t>, MI-79</w:t>
      </w:r>
      <w:r w:rsidRPr="00EA1ADA">
        <w:rPr>
          <w:rFonts w:ascii="Arial" w:hAnsi="Arial" w:cs="Arial"/>
        </w:rPr>
        <w:t xml:space="preserve"> (22.00)</w:t>
      </w:r>
      <w:r w:rsidR="005453B6" w:rsidRPr="00EA1ADA">
        <w:rPr>
          <w:rFonts w:ascii="Arial" w:hAnsi="Arial" w:cs="Arial"/>
        </w:rPr>
        <w:t>, MI-32</w:t>
      </w:r>
      <w:r w:rsidRPr="00EA1ADA">
        <w:rPr>
          <w:rFonts w:ascii="Arial" w:hAnsi="Arial" w:cs="Arial"/>
        </w:rPr>
        <w:t xml:space="preserve"> (19.00)</w:t>
      </w:r>
      <w:r w:rsidR="005453B6" w:rsidRPr="00EA1ADA">
        <w:rPr>
          <w:rFonts w:ascii="Arial" w:hAnsi="Arial" w:cs="Arial"/>
        </w:rPr>
        <w:t xml:space="preserve"> and MI-524</w:t>
      </w:r>
      <w:r w:rsidRPr="00EA1ADA">
        <w:rPr>
          <w:rFonts w:ascii="Arial" w:hAnsi="Arial" w:cs="Arial"/>
        </w:rPr>
        <w:t xml:space="preserve"> (19.00)</w:t>
      </w:r>
      <w:r w:rsidR="005453B6" w:rsidRPr="00EA1ADA">
        <w:rPr>
          <w:rFonts w:ascii="Arial" w:hAnsi="Arial" w:cs="Arial"/>
        </w:rPr>
        <w:t xml:space="preserve"> were highly susceptible. At 30 DAP, infestation increased (5.50–33.40 thrips per six leaves), but the relative tolerance and susceptibility patterns remained consistent. Thrips populations reached maximum at 45 DAP (7.70–42.50 thrips per six leaves) and declined by 60 DAP (6.20–27.00 thrips per six leaves) as leaves matured. The overall mean thrips population during </w:t>
      </w:r>
      <w:r w:rsidR="005453B6" w:rsidRPr="00EA1ADA">
        <w:rPr>
          <w:rFonts w:ascii="Arial" w:hAnsi="Arial" w:cs="Arial"/>
          <w:i/>
          <w:iCs/>
        </w:rPr>
        <w:t>Kharif</w:t>
      </w:r>
      <w:r w:rsidR="005453B6" w:rsidRPr="00EA1ADA">
        <w:rPr>
          <w:rFonts w:ascii="Arial" w:hAnsi="Arial" w:cs="Arial"/>
        </w:rPr>
        <w:t xml:space="preserve"> varied from 6.25 to 32.38 thrips per six leaves, indicating substantial genotypic variation.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S-40</w:t>
      </w:r>
      <w:r w:rsidRPr="00EA1ADA">
        <w:rPr>
          <w:rFonts w:ascii="Arial" w:hAnsi="Arial" w:cs="Arial"/>
        </w:rPr>
        <w:t xml:space="preserve"> (7.43)</w:t>
      </w:r>
      <w:r w:rsidR="005453B6" w:rsidRPr="00EA1ADA">
        <w:rPr>
          <w:rFonts w:ascii="Arial" w:hAnsi="Arial" w:cs="Arial"/>
        </w:rPr>
        <w:t>, DD</w:t>
      </w:r>
      <w:r w:rsidRPr="00EA1ADA">
        <w:rPr>
          <w:rFonts w:ascii="Arial" w:hAnsi="Arial" w:cs="Arial"/>
        </w:rPr>
        <w:t xml:space="preserve"> (7.38)</w:t>
      </w:r>
      <w:r w:rsidR="005453B6" w:rsidRPr="00EA1ADA">
        <w:rPr>
          <w:rFonts w:ascii="Arial" w:hAnsi="Arial" w:cs="Arial"/>
        </w:rPr>
        <w:t>, G-2</w:t>
      </w:r>
      <w:r w:rsidRPr="00EA1ADA">
        <w:rPr>
          <w:rFonts w:ascii="Arial" w:hAnsi="Arial" w:cs="Arial"/>
        </w:rPr>
        <w:t xml:space="preserve"> (6.88)</w:t>
      </w:r>
      <w:r w:rsidR="005453B6" w:rsidRPr="00EA1ADA">
        <w:rPr>
          <w:rFonts w:ascii="Arial" w:hAnsi="Arial" w:cs="Arial"/>
        </w:rPr>
        <w:t>, ME-107</w:t>
      </w:r>
      <w:r w:rsidRPr="00EA1ADA">
        <w:rPr>
          <w:rFonts w:ascii="Arial" w:hAnsi="Arial" w:cs="Arial"/>
        </w:rPr>
        <w:t xml:space="preserve"> (7.75)</w:t>
      </w:r>
      <w:r w:rsidR="005453B6" w:rsidRPr="00EA1ADA">
        <w:rPr>
          <w:rFonts w:ascii="Arial" w:hAnsi="Arial" w:cs="Arial"/>
        </w:rPr>
        <w:t xml:space="preserve"> and MI-231</w:t>
      </w:r>
      <w:r w:rsidRPr="00EA1ADA">
        <w:rPr>
          <w:rFonts w:ascii="Arial" w:hAnsi="Arial" w:cs="Arial"/>
        </w:rPr>
        <w:t>(8.38)</w:t>
      </w:r>
      <w:r w:rsidR="005453B6" w:rsidRPr="00EA1ADA">
        <w:rPr>
          <w:rFonts w:ascii="Arial" w:hAnsi="Arial" w:cs="Arial"/>
        </w:rPr>
        <w:t xml:space="preserve"> consistently recorded low mean populations and were categorized as resistant, whereas MR-2</w:t>
      </w:r>
      <w:r w:rsidRPr="00EA1ADA">
        <w:rPr>
          <w:rFonts w:ascii="Arial" w:hAnsi="Arial" w:cs="Arial"/>
        </w:rPr>
        <w:t xml:space="preserve"> (32.38)</w:t>
      </w:r>
      <w:r w:rsidR="005453B6" w:rsidRPr="00EA1ADA">
        <w:rPr>
          <w:rFonts w:ascii="Arial" w:hAnsi="Arial" w:cs="Arial"/>
        </w:rPr>
        <w:t>, MI-79</w:t>
      </w:r>
      <w:r w:rsidRPr="00EA1ADA">
        <w:rPr>
          <w:rFonts w:ascii="Arial" w:hAnsi="Arial" w:cs="Arial"/>
        </w:rPr>
        <w:t xml:space="preserve"> (30.88)</w:t>
      </w:r>
      <w:r w:rsidR="005453B6" w:rsidRPr="00EA1ADA">
        <w:rPr>
          <w:rFonts w:ascii="Arial" w:hAnsi="Arial" w:cs="Arial"/>
        </w:rPr>
        <w:t>, MI-32</w:t>
      </w:r>
      <w:r w:rsidRPr="00EA1ADA">
        <w:rPr>
          <w:rFonts w:ascii="Arial" w:hAnsi="Arial" w:cs="Arial"/>
        </w:rPr>
        <w:t xml:space="preserve"> (26.38)</w:t>
      </w:r>
      <w:r w:rsidR="005453B6" w:rsidRPr="00EA1ADA">
        <w:rPr>
          <w:rFonts w:ascii="Arial" w:hAnsi="Arial" w:cs="Arial"/>
        </w:rPr>
        <w:t>, MI-524</w:t>
      </w:r>
      <w:r w:rsidRPr="00EA1ADA">
        <w:rPr>
          <w:rFonts w:ascii="Arial" w:hAnsi="Arial" w:cs="Arial"/>
        </w:rPr>
        <w:t xml:space="preserve"> (23.72)</w:t>
      </w:r>
      <w:r w:rsidR="005453B6" w:rsidRPr="00EA1ADA">
        <w:rPr>
          <w:rFonts w:ascii="Arial" w:hAnsi="Arial" w:cs="Arial"/>
        </w:rPr>
        <w:t>, MI-517</w:t>
      </w:r>
      <w:r w:rsidRPr="00EA1ADA">
        <w:rPr>
          <w:rFonts w:ascii="Arial" w:hAnsi="Arial" w:cs="Arial"/>
        </w:rPr>
        <w:t xml:space="preserve"> (22.75)</w:t>
      </w:r>
      <w:r w:rsidR="005453B6" w:rsidRPr="00EA1ADA">
        <w:rPr>
          <w:rFonts w:ascii="Arial" w:hAnsi="Arial" w:cs="Arial"/>
        </w:rPr>
        <w:t xml:space="preserve"> and MI-47</w:t>
      </w:r>
      <w:r w:rsidRPr="00EA1ADA">
        <w:rPr>
          <w:rFonts w:ascii="Arial" w:hAnsi="Arial" w:cs="Arial"/>
        </w:rPr>
        <w:t xml:space="preserve"> (2</w:t>
      </w:r>
      <w:r w:rsidR="00694E1C" w:rsidRPr="00EA1ADA">
        <w:rPr>
          <w:rFonts w:ascii="Arial" w:hAnsi="Arial" w:cs="Arial"/>
        </w:rPr>
        <w:t>1</w:t>
      </w:r>
      <w:r w:rsidRPr="00EA1ADA">
        <w:rPr>
          <w:rFonts w:ascii="Arial" w:hAnsi="Arial" w:cs="Arial"/>
        </w:rPr>
        <w:t>.63)</w:t>
      </w:r>
      <w:r w:rsidR="005453B6" w:rsidRPr="00EA1ADA">
        <w:rPr>
          <w:rFonts w:ascii="Arial" w:hAnsi="Arial" w:cs="Arial"/>
        </w:rPr>
        <w:t xml:space="preserve"> showed high mean values, confirming their susceptibility. Thrips incidence peaked at 45 DAP during active shoot elongation and declined at 60 DAP due to leaf hardening. The generally lower thrips levels during </w:t>
      </w:r>
      <w:r w:rsidR="008B701E" w:rsidRPr="00EA1ADA">
        <w:rPr>
          <w:rFonts w:ascii="Arial" w:hAnsi="Arial" w:cs="Arial"/>
          <w:i/>
          <w:iCs/>
        </w:rPr>
        <w:t>k</w:t>
      </w:r>
      <w:r w:rsidR="005453B6" w:rsidRPr="00EA1ADA">
        <w:rPr>
          <w:rFonts w:ascii="Arial" w:hAnsi="Arial" w:cs="Arial"/>
          <w:i/>
          <w:iCs/>
        </w:rPr>
        <w:t>harif</w:t>
      </w:r>
      <w:r w:rsidR="005453B6" w:rsidRPr="00EA1ADA">
        <w:rPr>
          <w:rFonts w:ascii="Arial" w:hAnsi="Arial" w:cs="Arial"/>
        </w:rPr>
        <w:t xml:space="preserve"> can be attributed to monsoon conditions high rainfall, high humidity and lower temperatures which are unfavourable for thrips multiplication.</w:t>
      </w:r>
      <w:r w:rsidR="00177113" w:rsidRPr="00EA1ADA">
        <w:rPr>
          <w:rFonts w:ascii="Arial" w:hAnsi="Arial" w:cs="Arial"/>
        </w:rPr>
        <w:t xml:space="preserve"> These observations are in agreement with Prabhakar </w:t>
      </w:r>
      <w:r w:rsidR="00177113" w:rsidRPr="00EA1ADA">
        <w:rPr>
          <w:rFonts w:ascii="Arial" w:hAnsi="Arial" w:cs="Arial"/>
          <w:i/>
          <w:iCs/>
        </w:rPr>
        <w:t>et al</w:t>
      </w:r>
      <w:r w:rsidR="00177113" w:rsidRPr="00EA1ADA">
        <w:rPr>
          <w:rFonts w:ascii="Arial" w:hAnsi="Arial" w:cs="Arial"/>
        </w:rPr>
        <w:t>. (2015), who documented a marked reduction in thrips incidence during the monsoon period, attributing it to high relative humidity (94</w:t>
      </w:r>
      <w:r w:rsidRPr="00EA1ADA">
        <w:rPr>
          <w:rFonts w:ascii="Arial" w:hAnsi="Arial" w:cs="Arial"/>
        </w:rPr>
        <w:t xml:space="preserve"> </w:t>
      </w:r>
      <w:r w:rsidR="00177113" w:rsidRPr="00EA1ADA">
        <w:rPr>
          <w:rFonts w:ascii="Arial" w:hAnsi="Arial" w:cs="Arial"/>
        </w:rPr>
        <w:t xml:space="preserve">%), lower temperatures (19.2 °C) and increased rainfall (158.8 mm). Likewise, Manjunatha and Shree (2001) reported that abundant </w:t>
      </w:r>
      <w:r w:rsidR="00177113" w:rsidRPr="00EA1ADA">
        <w:rPr>
          <w:rFonts w:ascii="Arial" w:hAnsi="Arial" w:cs="Arial"/>
        </w:rPr>
        <w:lastRenderedPageBreak/>
        <w:t xml:space="preserve">rainfall and elevated humidity during the rainy season significantly suppressed thrips populations, confirming that </w:t>
      </w:r>
      <w:r w:rsidR="008B701E" w:rsidRPr="00EA1ADA">
        <w:rPr>
          <w:rFonts w:ascii="Arial" w:hAnsi="Arial" w:cs="Arial"/>
          <w:i/>
          <w:iCs/>
        </w:rPr>
        <w:t>k</w:t>
      </w:r>
      <w:r w:rsidR="00177113" w:rsidRPr="00EA1ADA">
        <w:rPr>
          <w:rFonts w:ascii="Arial" w:hAnsi="Arial" w:cs="Arial"/>
          <w:i/>
          <w:iCs/>
        </w:rPr>
        <w:t>harif</w:t>
      </w:r>
      <w:r w:rsidR="008B701E" w:rsidRPr="00EA1ADA">
        <w:rPr>
          <w:rFonts w:ascii="Arial" w:hAnsi="Arial" w:cs="Arial"/>
        </w:rPr>
        <w:t xml:space="preserve"> </w:t>
      </w:r>
      <w:r w:rsidR="00177113" w:rsidRPr="00EA1ADA">
        <w:rPr>
          <w:rFonts w:ascii="Arial" w:hAnsi="Arial" w:cs="Arial"/>
        </w:rPr>
        <w:t>season conditions are inherently unfavourable for thrips development.</w:t>
      </w:r>
    </w:p>
    <w:p w14:paraId="5BC33270" w14:textId="7F126FBB" w:rsidR="00A613EC" w:rsidRPr="00EA1ADA" w:rsidRDefault="00A613EC" w:rsidP="00F33837">
      <w:pPr>
        <w:tabs>
          <w:tab w:val="left" w:pos="1448"/>
        </w:tabs>
        <w:ind w:left="900" w:hanging="900"/>
        <w:rPr>
          <w:rFonts w:ascii="Arial" w:hAnsi="Arial" w:cs="Arial"/>
          <w:b/>
          <w:bCs/>
        </w:rPr>
      </w:pPr>
      <w:r w:rsidRPr="00EA1ADA">
        <w:rPr>
          <w:rFonts w:ascii="Arial" w:hAnsi="Arial" w:cs="Arial"/>
          <w:b/>
          <w:bCs/>
        </w:rPr>
        <w:t xml:space="preserve">Table </w:t>
      </w:r>
      <w:r w:rsidR="00A46D0F" w:rsidRPr="00EA1ADA">
        <w:rPr>
          <w:rFonts w:ascii="Arial" w:hAnsi="Arial" w:cs="Arial"/>
          <w:b/>
          <w:bCs/>
        </w:rPr>
        <w:t>5</w:t>
      </w:r>
      <w:r w:rsidRPr="00EA1ADA">
        <w:rPr>
          <w:rFonts w:ascii="Arial" w:hAnsi="Arial" w:cs="Arial"/>
          <w:b/>
          <w:bCs/>
        </w:rPr>
        <w:t xml:space="preserve">. Thrips incidence on mulberry accessions during </w:t>
      </w:r>
      <w:r w:rsidRPr="00EA1ADA">
        <w:rPr>
          <w:rFonts w:ascii="Arial" w:hAnsi="Arial" w:cs="Arial"/>
          <w:b/>
          <w:bCs/>
          <w:i/>
          <w:iCs/>
        </w:rPr>
        <w:t>Kharif</w:t>
      </w:r>
      <w:r w:rsidRPr="00EA1ADA">
        <w:rPr>
          <w:rFonts w:ascii="Arial" w:hAnsi="Arial" w:cs="Arial"/>
          <w:b/>
          <w:bCs/>
        </w:rPr>
        <w:t xml:space="preserve"> 2024-25</w:t>
      </w:r>
    </w:p>
    <w:tbl>
      <w:tblPr>
        <w:tblW w:w="9100" w:type="dxa"/>
        <w:tblLook w:val="04A0" w:firstRow="1" w:lastRow="0" w:firstColumn="1" w:lastColumn="0" w:noHBand="0" w:noVBand="1"/>
      </w:tblPr>
      <w:tblGrid>
        <w:gridCol w:w="1280"/>
        <w:gridCol w:w="1920"/>
        <w:gridCol w:w="1160"/>
        <w:gridCol w:w="1160"/>
        <w:gridCol w:w="1180"/>
        <w:gridCol w:w="1280"/>
        <w:gridCol w:w="1120"/>
      </w:tblGrid>
      <w:tr w:rsidR="00A613EC" w:rsidRPr="00EA1ADA" w14:paraId="4BEA9643" w14:textId="77777777" w:rsidTr="00A613EC">
        <w:trPr>
          <w:trHeight w:val="324"/>
        </w:trPr>
        <w:tc>
          <w:tcPr>
            <w:tcW w:w="1280" w:type="dxa"/>
            <w:vMerge w:val="restart"/>
            <w:tcBorders>
              <w:top w:val="single" w:sz="8" w:space="0" w:color="000000"/>
              <w:left w:val="single" w:sz="8" w:space="0" w:color="000000"/>
              <w:bottom w:val="single" w:sz="8" w:space="0" w:color="000000"/>
              <w:right w:val="single" w:sz="8" w:space="0" w:color="000000"/>
            </w:tcBorders>
            <w:vAlign w:val="center"/>
            <w:hideMark/>
          </w:tcPr>
          <w:p w14:paraId="458746A6" w14:textId="77777777" w:rsidR="00A613EC" w:rsidRPr="00EA1ADA" w:rsidRDefault="00A613EC" w:rsidP="00A613EC">
            <w:pPr>
              <w:spacing w:after="0" w:line="240" w:lineRule="auto"/>
              <w:ind w:firstLineChars="100" w:firstLine="219"/>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 No.</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hideMark/>
          </w:tcPr>
          <w:p w14:paraId="71AE2B70"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5900" w:type="dxa"/>
            <w:gridSpan w:val="5"/>
            <w:tcBorders>
              <w:top w:val="single" w:sz="8" w:space="0" w:color="000000"/>
              <w:left w:val="nil"/>
              <w:bottom w:val="single" w:sz="8" w:space="0" w:color="000000"/>
              <w:right w:val="single" w:sz="8" w:space="0" w:color="000000"/>
            </w:tcBorders>
            <w:vAlign w:val="center"/>
            <w:hideMark/>
          </w:tcPr>
          <w:p w14:paraId="41C55F6C" w14:textId="77777777" w:rsidR="00A613EC" w:rsidRPr="00EA1ADA" w:rsidRDefault="00A613EC" w:rsidP="00A613EC">
            <w:pPr>
              <w:spacing w:after="0" w:line="240" w:lineRule="auto"/>
              <w:ind w:firstLineChars="400" w:firstLine="88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5FFE713" w14:textId="77777777" w:rsidTr="00A613EC">
        <w:trPr>
          <w:trHeight w:val="324"/>
        </w:trPr>
        <w:tc>
          <w:tcPr>
            <w:tcW w:w="1280" w:type="dxa"/>
            <w:vMerge/>
            <w:tcBorders>
              <w:top w:val="single" w:sz="8" w:space="0" w:color="000000"/>
              <w:left w:val="single" w:sz="8" w:space="0" w:color="000000"/>
              <w:bottom w:val="single" w:sz="8" w:space="0" w:color="000000"/>
              <w:right w:val="single" w:sz="8" w:space="0" w:color="000000"/>
            </w:tcBorders>
            <w:vAlign w:val="center"/>
            <w:hideMark/>
          </w:tcPr>
          <w:p w14:paraId="019374F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10FBCFE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160" w:type="dxa"/>
            <w:tcBorders>
              <w:top w:val="nil"/>
              <w:left w:val="nil"/>
              <w:bottom w:val="single" w:sz="8" w:space="0" w:color="000000"/>
              <w:right w:val="single" w:sz="8" w:space="0" w:color="000000"/>
            </w:tcBorders>
            <w:vAlign w:val="center"/>
            <w:hideMark/>
          </w:tcPr>
          <w:p w14:paraId="27646B8D"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60" w:type="dxa"/>
            <w:tcBorders>
              <w:top w:val="nil"/>
              <w:left w:val="nil"/>
              <w:bottom w:val="single" w:sz="8" w:space="0" w:color="000000"/>
              <w:right w:val="single" w:sz="8" w:space="0" w:color="000000"/>
            </w:tcBorders>
            <w:vAlign w:val="center"/>
            <w:hideMark/>
          </w:tcPr>
          <w:p w14:paraId="527EC4E5"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180" w:type="dxa"/>
            <w:tcBorders>
              <w:top w:val="nil"/>
              <w:left w:val="nil"/>
              <w:bottom w:val="single" w:sz="8" w:space="0" w:color="000000"/>
              <w:right w:val="single" w:sz="8" w:space="0" w:color="000000"/>
            </w:tcBorders>
            <w:vAlign w:val="center"/>
            <w:hideMark/>
          </w:tcPr>
          <w:p w14:paraId="64545E04"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80" w:type="dxa"/>
            <w:tcBorders>
              <w:top w:val="nil"/>
              <w:left w:val="nil"/>
              <w:bottom w:val="single" w:sz="8" w:space="0" w:color="000000"/>
              <w:right w:val="single" w:sz="8" w:space="0" w:color="000000"/>
            </w:tcBorders>
            <w:vAlign w:val="center"/>
            <w:hideMark/>
          </w:tcPr>
          <w:p w14:paraId="13A7B94A"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120" w:type="dxa"/>
            <w:tcBorders>
              <w:top w:val="nil"/>
              <w:left w:val="nil"/>
              <w:bottom w:val="single" w:sz="8" w:space="0" w:color="000000"/>
              <w:right w:val="single" w:sz="8" w:space="0" w:color="000000"/>
            </w:tcBorders>
            <w:vAlign w:val="center"/>
            <w:hideMark/>
          </w:tcPr>
          <w:p w14:paraId="247C0CB3"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177113" w:rsidRPr="00EA1ADA" w14:paraId="0DB1A89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55098A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20" w:type="dxa"/>
            <w:tcBorders>
              <w:top w:val="nil"/>
              <w:left w:val="nil"/>
              <w:bottom w:val="single" w:sz="8" w:space="0" w:color="000000"/>
              <w:right w:val="single" w:sz="8" w:space="0" w:color="000000"/>
            </w:tcBorders>
            <w:vAlign w:val="center"/>
            <w:hideMark/>
          </w:tcPr>
          <w:p w14:paraId="7FFCDC7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160" w:type="dxa"/>
            <w:tcBorders>
              <w:top w:val="nil"/>
              <w:left w:val="nil"/>
              <w:bottom w:val="single" w:sz="8" w:space="0" w:color="000000"/>
              <w:right w:val="single" w:sz="8" w:space="0" w:color="000000"/>
            </w:tcBorders>
            <w:vAlign w:val="center"/>
            <w:hideMark/>
          </w:tcPr>
          <w:p w14:paraId="22A38C7E" w14:textId="3006CB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77517298" w14:textId="0B1E69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16.75</w:t>
            </w:r>
          </w:p>
        </w:tc>
        <w:tc>
          <w:tcPr>
            <w:tcW w:w="1180" w:type="dxa"/>
            <w:tcBorders>
              <w:top w:val="nil"/>
              <w:left w:val="nil"/>
              <w:bottom w:val="single" w:sz="8" w:space="0" w:color="000000"/>
              <w:right w:val="single" w:sz="8" w:space="0" w:color="000000"/>
            </w:tcBorders>
            <w:vAlign w:val="center"/>
            <w:hideMark/>
          </w:tcPr>
          <w:p w14:paraId="0AA63399" w14:textId="56653C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25162A28" w14:textId="035192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5E5C1580" w14:textId="6A6D4C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17.68</w:t>
            </w:r>
          </w:p>
        </w:tc>
      </w:tr>
      <w:tr w:rsidR="00177113" w:rsidRPr="00EA1ADA" w14:paraId="38991C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39D819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20" w:type="dxa"/>
            <w:tcBorders>
              <w:top w:val="nil"/>
              <w:left w:val="nil"/>
              <w:bottom w:val="single" w:sz="8" w:space="0" w:color="000000"/>
              <w:right w:val="single" w:sz="8" w:space="0" w:color="000000"/>
            </w:tcBorders>
            <w:vAlign w:val="center"/>
            <w:hideMark/>
          </w:tcPr>
          <w:p w14:paraId="7C809A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160" w:type="dxa"/>
            <w:tcBorders>
              <w:top w:val="nil"/>
              <w:left w:val="nil"/>
              <w:bottom w:val="single" w:sz="8" w:space="0" w:color="000000"/>
              <w:right w:val="single" w:sz="8" w:space="0" w:color="000000"/>
            </w:tcBorders>
            <w:vAlign w:val="center"/>
            <w:hideMark/>
          </w:tcPr>
          <w:p w14:paraId="6CAB6058" w14:textId="541E9D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059C05FC" w14:textId="462467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4D9E4B52" w14:textId="22FAA1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280" w:type="dxa"/>
            <w:tcBorders>
              <w:top w:val="nil"/>
              <w:left w:val="nil"/>
              <w:bottom w:val="single" w:sz="8" w:space="0" w:color="000000"/>
              <w:right w:val="single" w:sz="8" w:space="0" w:color="000000"/>
            </w:tcBorders>
            <w:vAlign w:val="center"/>
            <w:hideMark/>
          </w:tcPr>
          <w:p w14:paraId="4CBC5A29" w14:textId="2721432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120" w:type="dxa"/>
            <w:tcBorders>
              <w:top w:val="nil"/>
              <w:left w:val="nil"/>
              <w:bottom w:val="single" w:sz="8" w:space="0" w:color="000000"/>
              <w:right w:val="single" w:sz="8" w:space="0" w:color="000000"/>
            </w:tcBorders>
            <w:vAlign w:val="center"/>
            <w:hideMark/>
          </w:tcPr>
          <w:p w14:paraId="70DBBAC5" w14:textId="147B07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15.13</w:t>
            </w:r>
          </w:p>
        </w:tc>
      </w:tr>
      <w:tr w:rsidR="00177113" w:rsidRPr="00EA1ADA" w14:paraId="6EBAB21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4EC89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20" w:type="dxa"/>
            <w:tcBorders>
              <w:top w:val="nil"/>
              <w:left w:val="nil"/>
              <w:bottom w:val="single" w:sz="8" w:space="0" w:color="000000"/>
              <w:right w:val="single" w:sz="8" w:space="0" w:color="000000"/>
            </w:tcBorders>
            <w:vAlign w:val="center"/>
            <w:hideMark/>
          </w:tcPr>
          <w:p w14:paraId="61708A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357BF7A1" w14:textId="406655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60" w:type="dxa"/>
            <w:tcBorders>
              <w:top w:val="nil"/>
              <w:left w:val="nil"/>
              <w:bottom w:val="single" w:sz="8" w:space="0" w:color="000000"/>
              <w:right w:val="single" w:sz="8" w:space="0" w:color="000000"/>
            </w:tcBorders>
            <w:vAlign w:val="center"/>
            <w:hideMark/>
          </w:tcPr>
          <w:p w14:paraId="6FD7A883" w14:textId="4BD92C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80" w:type="dxa"/>
            <w:tcBorders>
              <w:top w:val="nil"/>
              <w:left w:val="nil"/>
              <w:bottom w:val="single" w:sz="8" w:space="0" w:color="000000"/>
              <w:right w:val="single" w:sz="8" w:space="0" w:color="000000"/>
            </w:tcBorders>
            <w:vAlign w:val="center"/>
            <w:hideMark/>
          </w:tcPr>
          <w:p w14:paraId="3F689F4D" w14:textId="6E3289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23.80</w:t>
            </w:r>
          </w:p>
        </w:tc>
        <w:tc>
          <w:tcPr>
            <w:tcW w:w="1280" w:type="dxa"/>
            <w:tcBorders>
              <w:top w:val="nil"/>
              <w:left w:val="nil"/>
              <w:bottom w:val="single" w:sz="8" w:space="0" w:color="000000"/>
              <w:right w:val="single" w:sz="8" w:space="0" w:color="000000"/>
            </w:tcBorders>
            <w:vAlign w:val="center"/>
            <w:hideMark/>
          </w:tcPr>
          <w:p w14:paraId="2BB4349A" w14:textId="528255C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20.80</w:t>
            </w:r>
          </w:p>
        </w:tc>
        <w:tc>
          <w:tcPr>
            <w:tcW w:w="1120" w:type="dxa"/>
            <w:tcBorders>
              <w:top w:val="nil"/>
              <w:left w:val="nil"/>
              <w:bottom w:val="single" w:sz="8" w:space="0" w:color="000000"/>
              <w:right w:val="single" w:sz="8" w:space="0" w:color="000000"/>
            </w:tcBorders>
            <w:vAlign w:val="center"/>
            <w:hideMark/>
          </w:tcPr>
          <w:p w14:paraId="3B52B370" w14:textId="3BEAFA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19.63</w:t>
            </w:r>
          </w:p>
        </w:tc>
      </w:tr>
      <w:tr w:rsidR="00177113" w:rsidRPr="00EA1ADA" w14:paraId="32C69F4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B4E22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20" w:type="dxa"/>
            <w:tcBorders>
              <w:top w:val="nil"/>
              <w:left w:val="nil"/>
              <w:bottom w:val="single" w:sz="8" w:space="0" w:color="000000"/>
              <w:right w:val="single" w:sz="8" w:space="0" w:color="000000"/>
            </w:tcBorders>
            <w:vAlign w:val="center"/>
            <w:hideMark/>
          </w:tcPr>
          <w:p w14:paraId="4FA07A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160" w:type="dxa"/>
            <w:tcBorders>
              <w:top w:val="nil"/>
              <w:left w:val="nil"/>
              <w:bottom w:val="single" w:sz="8" w:space="0" w:color="000000"/>
              <w:right w:val="single" w:sz="8" w:space="0" w:color="000000"/>
            </w:tcBorders>
            <w:vAlign w:val="center"/>
            <w:hideMark/>
          </w:tcPr>
          <w:p w14:paraId="5A84BA5A" w14:textId="6F80CA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60" w:type="dxa"/>
            <w:tcBorders>
              <w:top w:val="nil"/>
              <w:left w:val="nil"/>
              <w:bottom w:val="single" w:sz="8" w:space="0" w:color="000000"/>
              <w:right w:val="single" w:sz="8" w:space="0" w:color="000000"/>
            </w:tcBorders>
            <w:vAlign w:val="center"/>
            <w:hideMark/>
          </w:tcPr>
          <w:p w14:paraId="30EDEEFB" w14:textId="7D6FE2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32F5D652" w14:textId="70E5D3F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280" w:type="dxa"/>
            <w:tcBorders>
              <w:top w:val="nil"/>
              <w:left w:val="nil"/>
              <w:bottom w:val="single" w:sz="8" w:space="0" w:color="000000"/>
              <w:right w:val="single" w:sz="8" w:space="0" w:color="000000"/>
            </w:tcBorders>
            <w:vAlign w:val="center"/>
            <w:hideMark/>
          </w:tcPr>
          <w:p w14:paraId="1C2BD80A" w14:textId="4BC1DD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0BBFB6" w14:textId="675EE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06BA283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8D951C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20" w:type="dxa"/>
            <w:tcBorders>
              <w:top w:val="nil"/>
              <w:left w:val="nil"/>
              <w:bottom w:val="single" w:sz="8" w:space="0" w:color="000000"/>
              <w:right w:val="single" w:sz="8" w:space="0" w:color="000000"/>
            </w:tcBorders>
            <w:vAlign w:val="center"/>
            <w:hideMark/>
          </w:tcPr>
          <w:p w14:paraId="14239A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160" w:type="dxa"/>
            <w:tcBorders>
              <w:top w:val="nil"/>
              <w:left w:val="nil"/>
              <w:bottom w:val="single" w:sz="8" w:space="0" w:color="000000"/>
              <w:right w:val="single" w:sz="8" w:space="0" w:color="000000"/>
            </w:tcBorders>
            <w:vAlign w:val="center"/>
            <w:hideMark/>
          </w:tcPr>
          <w:p w14:paraId="34FA9F08" w14:textId="21C349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DB3CD33" w14:textId="13C6F3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80" w:type="dxa"/>
            <w:tcBorders>
              <w:top w:val="nil"/>
              <w:left w:val="nil"/>
              <w:bottom w:val="single" w:sz="8" w:space="0" w:color="000000"/>
              <w:right w:val="single" w:sz="8" w:space="0" w:color="000000"/>
            </w:tcBorders>
            <w:vAlign w:val="center"/>
            <w:hideMark/>
          </w:tcPr>
          <w:p w14:paraId="45D3E875" w14:textId="191D26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20.00</w:t>
            </w:r>
          </w:p>
        </w:tc>
        <w:tc>
          <w:tcPr>
            <w:tcW w:w="1280" w:type="dxa"/>
            <w:tcBorders>
              <w:top w:val="nil"/>
              <w:left w:val="nil"/>
              <w:bottom w:val="single" w:sz="8" w:space="0" w:color="000000"/>
              <w:right w:val="single" w:sz="8" w:space="0" w:color="000000"/>
            </w:tcBorders>
            <w:vAlign w:val="center"/>
            <w:hideMark/>
          </w:tcPr>
          <w:p w14:paraId="6D899C8E" w14:textId="2659CBB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120" w:type="dxa"/>
            <w:tcBorders>
              <w:top w:val="nil"/>
              <w:left w:val="nil"/>
              <w:bottom w:val="single" w:sz="8" w:space="0" w:color="000000"/>
              <w:right w:val="single" w:sz="8" w:space="0" w:color="000000"/>
            </w:tcBorders>
            <w:vAlign w:val="center"/>
            <w:hideMark/>
          </w:tcPr>
          <w:p w14:paraId="5347DB70" w14:textId="2C10E4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16.50</w:t>
            </w:r>
          </w:p>
        </w:tc>
      </w:tr>
      <w:tr w:rsidR="00177113" w:rsidRPr="00EA1ADA" w14:paraId="78703D7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EA66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20" w:type="dxa"/>
            <w:tcBorders>
              <w:top w:val="nil"/>
              <w:left w:val="nil"/>
              <w:bottom w:val="single" w:sz="8" w:space="0" w:color="000000"/>
              <w:right w:val="single" w:sz="8" w:space="0" w:color="000000"/>
            </w:tcBorders>
            <w:vAlign w:val="center"/>
            <w:hideMark/>
          </w:tcPr>
          <w:p w14:paraId="4133D0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7BCFD217" w14:textId="4CF7F6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6EBBBD28" w14:textId="196F881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33548AAA" w14:textId="2F81C6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280" w:type="dxa"/>
            <w:tcBorders>
              <w:top w:val="nil"/>
              <w:left w:val="nil"/>
              <w:bottom w:val="single" w:sz="8" w:space="0" w:color="000000"/>
              <w:right w:val="single" w:sz="8" w:space="0" w:color="000000"/>
            </w:tcBorders>
            <w:vAlign w:val="center"/>
            <w:hideMark/>
          </w:tcPr>
          <w:p w14:paraId="4D585B39" w14:textId="703B9D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51B06DC7" w14:textId="2D96A2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58C95F6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F3C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20" w:type="dxa"/>
            <w:tcBorders>
              <w:top w:val="nil"/>
              <w:left w:val="nil"/>
              <w:bottom w:val="single" w:sz="8" w:space="0" w:color="000000"/>
              <w:right w:val="single" w:sz="8" w:space="0" w:color="000000"/>
            </w:tcBorders>
            <w:vAlign w:val="center"/>
            <w:hideMark/>
          </w:tcPr>
          <w:p w14:paraId="1754BD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160" w:type="dxa"/>
            <w:tcBorders>
              <w:top w:val="nil"/>
              <w:left w:val="nil"/>
              <w:bottom w:val="single" w:sz="8" w:space="0" w:color="000000"/>
              <w:right w:val="single" w:sz="8" w:space="0" w:color="000000"/>
            </w:tcBorders>
            <w:vAlign w:val="center"/>
            <w:hideMark/>
          </w:tcPr>
          <w:p w14:paraId="28FF3095" w14:textId="57092A6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7.90</w:t>
            </w:r>
          </w:p>
        </w:tc>
        <w:tc>
          <w:tcPr>
            <w:tcW w:w="1160" w:type="dxa"/>
            <w:tcBorders>
              <w:top w:val="nil"/>
              <w:left w:val="nil"/>
              <w:bottom w:val="single" w:sz="8" w:space="0" w:color="000000"/>
              <w:right w:val="single" w:sz="8" w:space="0" w:color="000000"/>
            </w:tcBorders>
            <w:vAlign w:val="center"/>
            <w:hideMark/>
          </w:tcPr>
          <w:p w14:paraId="60F79DD1" w14:textId="0BC81A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19.30</w:t>
            </w:r>
          </w:p>
        </w:tc>
        <w:tc>
          <w:tcPr>
            <w:tcW w:w="1180" w:type="dxa"/>
            <w:tcBorders>
              <w:top w:val="nil"/>
              <w:left w:val="nil"/>
              <w:bottom w:val="single" w:sz="8" w:space="0" w:color="000000"/>
              <w:right w:val="single" w:sz="8" w:space="0" w:color="000000"/>
            </w:tcBorders>
            <w:vAlign w:val="center"/>
            <w:hideMark/>
          </w:tcPr>
          <w:p w14:paraId="166E4507" w14:textId="193542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280" w:type="dxa"/>
            <w:tcBorders>
              <w:top w:val="nil"/>
              <w:left w:val="nil"/>
              <w:bottom w:val="single" w:sz="8" w:space="0" w:color="000000"/>
              <w:right w:val="single" w:sz="8" w:space="0" w:color="000000"/>
            </w:tcBorders>
            <w:vAlign w:val="center"/>
            <w:hideMark/>
          </w:tcPr>
          <w:p w14:paraId="1F5AD8D0" w14:textId="57C8D8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7B3C7109" w14:textId="1AB0D8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15.05</w:t>
            </w:r>
          </w:p>
        </w:tc>
      </w:tr>
      <w:tr w:rsidR="00177113" w:rsidRPr="00EA1ADA" w14:paraId="532E9A7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05ECD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20" w:type="dxa"/>
            <w:tcBorders>
              <w:top w:val="nil"/>
              <w:left w:val="nil"/>
              <w:bottom w:val="single" w:sz="8" w:space="0" w:color="000000"/>
              <w:right w:val="single" w:sz="8" w:space="0" w:color="000000"/>
            </w:tcBorders>
            <w:vAlign w:val="center"/>
            <w:hideMark/>
          </w:tcPr>
          <w:p w14:paraId="100C55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160" w:type="dxa"/>
            <w:tcBorders>
              <w:top w:val="nil"/>
              <w:left w:val="nil"/>
              <w:bottom w:val="single" w:sz="8" w:space="0" w:color="000000"/>
              <w:right w:val="single" w:sz="8" w:space="0" w:color="000000"/>
            </w:tcBorders>
            <w:vAlign w:val="center"/>
            <w:hideMark/>
          </w:tcPr>
          <w:p w14:paraId="4426BACB" w14:textId="5BBFD3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28.90</w:t>
            </w:r>
          </w:p>
        </w:tc>
        <w:tc>
          <w:tcPr>
            <w:tcW w:w="1160" w:type="dxa"/>
            <w:tcBorders>
              <w:top w:val="nil"/>
              <w:left w:val="nil"/>
              <w:bottom w:val="single" w:sz="8" w:space="0" w:color="000000"/>
              <w:right w:val="single" w:sz="8" w:space="0" w:color="000000"/>
            </w:tcBorders>
            <w:vAlign w:val="center"/>
            <w:hideMark/>
          </w:tcPr>
          <w:p w14:paraId="1CD8E201" w14:textId="532636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4762F530" w14:textId="18C6E98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42.20</w:t>
            </w:r>
          </w:p>
        </w:tc>
        <w:tc>
          <w:tcPr>
            <w:tcW w:w="1280" w:type="dxa"/>
            <w:tcBorders>
              <w:top w:val="nil"/>
              <w:left w:val="nil"/>
              <w:bottom w:val="single" w:sz="8" w:space="0" w:color="000000"/>
              <w:right w:val="single" w:sz="8" w:space="0" w:color="000000"/>
            </w:tcBorders>
            <w:vAlign w:val="center"/>
            <w:hideMark/>
          </w:tcPr>
          <w:p w14:paraId="3A650E73" w14:textId="043A66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36.70</w:t>
            </w:r>
          </w:p>
        </w:tc>
        <w:tc>
          <w:tcPr>
            <w:tcW w:w="1120" w:type="dxa"/>
            <w:tcBorders>
              <w:top w:val="nil"/>
              <w:left w:val="nil"/>
              <w:bottom w:val="single" w:sz="8" w:space="0" w:color="000000"/>
              <w:right w:val="single" w:sz="8" w:space="0" w:color="000000"/>
            </w:tcBorders>
            <w:vAlign w:val="center"/>
            <w:hideMark/>
          </w:tcPr>
          <w:p w14:paraId="51E82DB7" w14:textId="3EF8AA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35.13</w:t>
            </w:r>
          </w:p>
        </w:tc>
      </w:tr>
      <w:tr w:rsidR="00177113" w:rsidRPr="00EA1ADA" w14:paraId="36B5CE2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E806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20" w:type="dxa"/>
            <w:tcBorders>
              <w:top w:val="nil"/>
              <w:left w:val="nil"/>
              <w:bottom w:val="single" w:sz="8" w:space="0" w:color="000000"/>
              <w:right w:val="single" w:sz="8" w:space="0" w:color="000000"/>
            </w:tcBorders>
            <w:vAlign w:val="center"/>
            <w:hideMark/>
          </w:tcPr>
          <w:p w14:paraId="095C4B5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160" w:type="dxa"/>
            <w:tcBorders>
              <w:top w:val="nil"/>
              <w:left w:val="nil"/>
              <w:bottom w:val="single" w:sz="8" w:space="0" w:color="000000"/>
              <w:right w:val="single" w:sz="8" w:space="0" w:color="000000"/>
            </w:tcBorders>
            <w:vAlign w:val="center"/>
            <w:hideMark/>
          </w:tcPr>
          <w:p w14:paraId="34C40B06" w14:textId="0ADFE0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FE7AFA8" w14:textId="520D0F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564AAF00" w14:textId="1554B2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0A286D38" w14:textId="468187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BF2A521" w14:textId="3DD620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0523A85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B1E4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20" w:type="dxa"/>
            <w:tcBorders>
              <w:top w:val="nil"/>
              <w:left w:val="nil"/>
              <w:bottom w:val="single" w:sz="8" w:space="0" w:color="000000"/>
              <w:right w:val="single" w:sz="8" w:space="0" w:color="000000"/>
            </w:tcBorders>
            <w:vAlign w:val="center"/>
            <w:hideMark/>
          </w:tcPr>
          <w:p w14:paraId="7EA3E01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160" w:type="dxa"/>
            <w:tcBorders>
              <w:top w:val="nil"/>
              <w:left w:val="nil"/>
              <w:bottom w:val="single" w:sz="8" w:space="0" w:color="000000"/>
              <w:right w:val="single" w:sz="8" w:space="0" w:color="000000"/>
            </w:tcBorders>
            <w:vAlign w:val="center"/>
            <w:hideMark/>
          </w:tcPr>
          <w:p w14:paraId="6FD7EA94" w14:textId="0131F6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494F1A17" w14:textId="3A9123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80" w:type="dxa"/>
            <w:tcBorders>
              <w:top w:val="nil"/>
              <w:left w:val="nil"/>
              <w:bottom w:val="single" w:sz="8" w:space="0" w:color="000000"/>
              <w:right w:val="single" w:sz="8" w:space="0" w:color="000000"/>
            </w:tcBorders>
            <w:vAlign w:val="center"/>
            <w:hideMark/>
          </w:tcPr>
          <w:p w14:paraId="7AA8B49A" w14:textId="482192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13.30</w:t>
            </w:r>
          </w:p>
        </w:tc>
        <w:tc>
          <w:tcPr>
            <w:tcW w:w="1280" w:type="dxa"/>
            <w:tcBorders>
              <w:top w:val="nil"/>
              <w:left w:val="nil"/>
              <w:bottom w:val="single" w:sz="8" w:space="0" w:color="000000"/>
              <w:right w:val="single" w:sz="8" w:space="0" w:color="000000"/>
            </w:tcBorders>
            <w:vAlign w:val="center"/>
            <w:hideMark/>
          </w:tcPr>
          <w:p w14:paraId="35256664" w14:textId="3323D5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120" w:type="dxa"/>
            <w:tcBorders>
              <w:top w:val="nil"/>
              <w:left w:val="nil"/>
              <w:bottom w:val="single" w:sz="8" w:space="0" w:color="000000"/>
              <w:right w:val="single" w:sz="8" w:space="0" w:color="000000"/>
            </w:tcBorders>
            <w:vAlign w:val="center"/>
            <w:hideMark/>
          </w:tcPr>
          <w:p w14:paraId="76D5DA46" w14:textId="7FC839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4DF0F09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FED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20" w:type="dxa"/>
            <w:tcBorders>
              <w:top w:val="nil"/>
              <w:left w:val="nil"/>
              <w:bottom w:val="single" w:sz="8" w:space="0" w:color="000000"/>
              <w:right w:val="single" w:sz="8" w:space="0" w:color="000000"/>
            </w:tcBorders>
            <w:vAlign w:val="center"/>
            <w:hideMark/>
          </w:tcPr>
          <w:p w14:paraId="22B9AD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483EA9E1" w14:textId="5A6E7C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2707E592" w14:textId="1EC3E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74FEDACB" w14:textId="02D87D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701C85E5" w14:textId="2AEBD8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11498E9E" w14:textId="03C1A3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r>
      <w:tr w:rsidR="00177113" w:rsidRPr="00EA1ADA" w14:paraId="76B89CC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4A4B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20" w:type="dxa"/>
            <w:tcBorders>
              <w:top w:val="nil"/>
              <w:left w:val="nil"/>
              <w:bottom w:val="single" w:sz="8" w:space="0" w:color="000000"/>
              <w:right w:val="single" w:sz="8" w:space="0" w:color="000000"/>
            </w:tcBorders>
            <w:vAlign w:val="center"/>
            <w:hideMark/>
          </w:tcPr>
          <w:p w14:paraId="504F03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0256BCF2" w14:textId="22689D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49B5094" w14:textId="4D50020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656F0E3D" w14:textId="1ACC6B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70822E26" w14:textId="1ADE9EE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D314889" w14:textId="67C82B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5A803C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363D6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20" w:type="dxa"/>
            <w:tcBorders>
              <w:top w:val="nil"/>
              <w:left w:val="nil"/>
              <w:bottom w:val="single" w:sz="8" w:space="0" w:color="000000"/>
              <w:right w:val="single" w:sz="8" w:space="0" w:color="000000"/>
            </w:tcBorders>
            <w:vAlign w:val="center"/>
            <w:hideMark/>
          </w:tcPr>
          <w:p w14:paraId="481EA8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160" w:type="dxa"/>
            <w:tcBorders>
              <w:top w:val="nil"/>
              <w:left w:val="nil"/>
              <w:bottom w:val="single" w:sz="8" w:space="0" w:color="000000"/>
              <w:right w:val="single" w:sz="8" w:space="0" w:color="000000"/>
            </w:tcBorders>
            <w:vAlign w:val="center"/>
            <w:hideMark/>
          </w:tcPr>
          <w:p w14:paraId="5B33BF4C" w14:textId="712BAB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7.30</w:t>
            </w:r>
          </w:p>
        </w:tc>
        <w:tc>
          <w:tcPr>
            <w:tcW w:w="1160" w:type="dxa"/>
            <w:tcBorders>
              <w:top w:val="nil"/>
              <w:left w:val="nil"/>
              <w:bottom w:val="single" w:sz="8" w:space="0" w:color="000000"/>
              <w:right w:val="single" w:sz="8" w:space="0" w:color="000000"/>
            </w:tcBorders>
            <w:vAlign w:val="center"/>
            <w:hideMark/>
          </w:tcPr>
          <w:p w14:paraId="6B3E9D4D" w14:textId="13481F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80" w:type="dxa"/>
            <w:tcBorders>
              <w:top w:val="nil"/>
              <w:left w:val="nil"/>
              <w:bottom w:val="single" w:sz="8" w:space="0" w:color="000000"/>
              <w:right w:val="single" w:sz="8" w:space="0" w:color="000000"/>
            </w:tcBorders>
            <w:vAlign w:val="center"/>
            <w:hideMark/>
          </w:tcPr>
          <w:p w14:paraId="5C2572E1" w14:textId="26DBD5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280" w:type="dxa"/>
            <w:tcBorders>
              <w:top w:val="nil"/>
              <w:left w:val="nil"/>
              <w:bottom w:val="single" w:sz="8" w:space="0" w:color="000000"/>
              <w:right w:val="single" w:sz="8" w:space="0" w:color="000000"/>
            </w:tcBorders>
            <w:vAlign w:val="center"/>
            <w:hideMark/>
          </w:tcPr>
          <w:p w14:paraId="23B50EC3" w14:textId="1A2C911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20" w:type="dxa"/>
            <w:tcBorders>
              <w:top w:val="nil"/>
              <w:left w:val="nil"/>
              <w:bottom w:val="single" w:sz="8" w:space="0" w:color="000000"/>
              <w:right w:val="single" w:sz="8" w:space="0" w:color="000000"/>
            </w:tcBorders>
            <w:vAlign w:val="center"/>
            <w:hideMark/>
          </w:tcPr>
          <w:p w14:paraId="74040D54" w14:textId="74ECD1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8.75</w:t>
            </w:r>
          </w:p>
        </w:tc>
      </w:tr>
      <w:tr w:rsidR="00177113" w:rsidRPr="00EA1ADA" w14:paraId="653B0EE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8DF97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20" w:type="dxa"/>
            <w:tcBorders>
              <w:top w:val="nil"/>
              <w:left w:val="nil"/>
              <w:bottom w:val="single" w:sz="8" w:space="0" w:color="000000"/>
              <w:right w:val="single" w:sz="8" w:space="0" w:color="000000"/>
            </w:tcBorders>
            <w:vAlign w:val="center"/>
            <w:hideMark/>
          </w:tcPr>
          <w:p w14:paraId="55A87C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160" w:type="dxa"/>
            <w:tcBorders>
              <w:top w:val="nil"/>
              <w:left w:val="nil"/>
              <w:bottom w:val="single" w:sz="8" w:space="0" w:color="000000"/>
              <w:right w:val="single" w:sz="8" w:space="0" w:color="000000"/>
            </w:tcBorders>
            <w:vAlign w:val="center"/>
            <w:hideMark/>
          </w:tcPr>
          <w:p w14:paraId="3BCADEF6" w14:textId="6272EF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8.10</w:t>
            </w:r>
          </w:p>
        </w:tc>
        <w:tc>
          <w:tcPr>
            <w:tcW w:w="1160" w:type="dxa"/>
            <w:tcBorders>
              <w:top w:val="nil"/>
              <w:left w:val="nil"/>
              <w:bottom w:val="single" w:sz="8" w:space="0" w:color="000000"/>
              <w:right w:val="single" w:sz="8" w:space="0" w:color="000000"/>
            </w:tcBorders>
            <w:vAlign w:val="center"/>
            <w:hideMark/>
          </w:tcPr>
          <w:p w14:paraId="70D85171" w14:textId="42349F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9.10</w:t>
            </w:r>
          </w:p>
        </w:tc>
        <w:tc>
          <w:tcPr>
            <w:tcW w:w="1180" w:type="dxa"/>
            <w:tcBorders>
              <w:top w:val="nil"/>
              <w:left w:val="nil"/>
              <w:bottom w:val="single" w:sz="8" w:space="0" w:color="000000"/>
              <w:right w:val="single" w:sz="8" w:space="0" w:color="000000"/>
            </w:tcBorders>
            <w:vAlign w:val="center"/>
            <w:hideMark/>
          </w:tcPr>
          <w:p w14:paraId="35B9403B" w14:textId="43EB8B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280" w:type="dxa"/>
            <w:tcBorders>
              <w:top w:val="nil"/>
              <w:left w:val="nil"/>
              <w:bottom w:val="single" w:sz="8" w:space="0" w:color="000000"/>
              <w:right w:val="single" w:sz="8" w:space="0" w:color="000000"/>
            </w:tcBorders>
            <w:vAlign w:val="center"/>
            <w:hideMark/>
          </w:tcPr>
          <w:p w14:paraId="1EE1EBBB" w14:textId="078A78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5C1D25AC" w14:textId="2BE691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9.75</w:t>
            </w:r>
          </w:p>
        </w:tc>
      </w:tr>
      <w:tr w:rsidR="00177113" w:rsidRPr="00EA1ADA" w14:paraId="760CF81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B872F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20" w:type="dxa"/>
            <w:tcBorders>
              <w:top w:val="nil"/>
              <w:left w:val="nil"/>
              <w:bottom w:val="single" w:sz="8" w:space="0" w:color="000000"/>
              <w:right w:val="single" w:sz="8" w:space="0" w:color="000000"/>
            </w:tcBorders>
            <w:vAlign w:val="center"/>
            <w:hideMark/>
          </w:tcPr>
          <w:p w14:paraId="301F31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160" w:type="dxa"/>
            <w:tcBorders>
              <w:top w:val="nil"/>
              <w:left w:val="nil"/>
              <w:bottom w:val="single" w:sz="8" w:space="0" w:color="000000"/>
              <w:right w:val="single" w:sz="8" w:space="0" w:color="000000"/>
            </w:tcBorders>
            <w:vAlign w:val="center"/>
            <w:hideMark/>
          </w:tcPr>
          <w:p w14:paraId="37BC63BC" w14:textId="0FEF22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8.80</w:t>
            </w:r>
          </w:p>
        </w:tc>
        <w:tc>
          <w:tcPr>
            <w:tcW w:w="1160" w:type="dxa"/>
            <w:tcBorders>
              <w:top w:val="nil"/>
              <w:left w:val="nil"/>
              <w:bottom w:val="single" w:sz="8" w:space="0" w:color="000000"/>
              <w:right w:val="single" w:sz="8" w:space="0" w:color="000000"/>
            </w:tcBorders>
            <w:vAlign w:val="center"/>
            <w:hideMark/>
          </w:tcPr>
          <w:p w14:paraId="514AECA7" w14:textId="46D563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426595D7" w14:textId="2B45B0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280" w:type="dxa"/>
            <w:tcBorders>
              <w:top w:val="nil"/>
              <w:left w:val="nil"/>
              <w:bottom w:val="single" w:sz="8" w:space="0" w:color="000000"/>
              <w:right w:val="single" w:sz="8" w:space="0" w:color="000000"/>
            </w:tcBorders>
            <w:vAlign w:val="center"/>
            <w:hideMark/>
          </w:tcPr>
          <w:p w14:paraId="4E322468" w14:textId="2B8868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74AB98AC" w14:textId="7FD67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480DF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96831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20" w:type="dxa"/>
            <w:tcBorders>
              <w:top w:val="nil"/>
              <w:left w:val="nil"/>
              <w:bottom w:val="single" w:sz="8" w:space="0" w:color="000000"/>
              <w:right w:val="single" w:sz="8" w:space="0" w:color="000000"/>
            </w:tcBorders>
            <w:vAlign w:val="center"/>
            <w:hideMark/>
          </w:tcPr>
          <w:p w14:paraId="2B2EEEA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160" w:type="dxa"/>
            <w:tcBorders>
              <w:top w:val="nil"/>
              <w:left w:val="nil"/>
              <w:bottom w:val="single" w:sz="8" w:space="0" w:color="000000"/>
              <w:right w:val="single" w:sz="8" w:space="0" w:color="000000"/>
            </w:tcBorders>
            <w:vAlign w:val="center"/>
            <w:hideMark/>
          </w:tcPr>
          <w:p w14:paraId="42856CF5" w14:textId="1EA819C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60" w:type="dxa"/>
            <w:tcBorders>
              <w:top w:val="nil"/>
              <w:left w:val="nil"/>
              <w:bottom w:val="single" w:sz="8" w:space="0" w:color="000000"/>
              <w:right w:val="single" w:sz="8" w:space="0" w:color="000000"/>
            </w:tcBorders>
            <w:vAlign w:val="center"/>
            <w:hideMark/>
          </w:tcPr>
          <w:p w14:paraId="13B1BE03" w14:textId="2B7280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80" w:type="dxa"/>
            <w:tcBorders>
              <w:top w:val="nil"/>
              <w:left w:val="nil"/>
              <w:bottom w:val="single" w:sz="8" w:space="0" w:color="000000"/>
              <w:right w:val="single" w:sz="8" w:space="0" w:color="000000"/>
            </w:tcBorders>
            <w:vAlign w:val="center"/>
            <w:hideMark/>
          </w:tcPr>
          <w:p w14:paraId="24D325C0" w14:textId="2D3302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535BF41E" w14:textId="4FE1FA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11.30</w:t>
            </w:r>
          </w:p>
        </w:tc>
        <w:tc>
          <w:tcPr>
            <w:tcW w:w="1120" w:type="dxa"/>
            <w:tcBorders>
              <w:top w:val="nil"/>
              <w:left w:val="nil"/>
              <w:bottom w:val="single" w:sz="8" w:space="0" w:color="000000"/>
              <w:right w:val="single" w:sz="8" w:space="0" w:color="000000"/>
            </w:tcBorders>
            <w:vAlign w:val="center"/>
            <w:hideMark/>
          </w:tcPr>
          <w:p w14:paraId="09B0F3AD" w14:textId="13ED2B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0B954F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F1D79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20" w:type="dxa"/>
            <w:tcBorders>
              <w:top w:val="nil"/>
              <w:left w:val="nil"/>
              <w:bottom w:val="single" w:sz="8" w:space="0" w:color="000000"/>
              <w:right w:val="single" w:sz="8" w:space="0" w:color="000000"/>
            </w:tcBorders>
            <w:vAlign w:val="center"/>
            <w:hideMark/>
          </w:tcPr>
          <w:p w14:paraId="68CAEA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160" w:type="dxa"/>
            <w:tcBorders>
              <w:top w:val="nil"/>
              <w:left w:val="nil"/>
              <w:bottom w:val="single" w:sz="8" w:space="0" w:color="000000"/>
              <w:right w:val="single" w:sz="8" w:space="0" w:color="000000"/>
            </w:tcBorders>
            <w:vAlign w:val="center"/>
            <w:hideMark/>
          </w:tcPr>
          <w:p w14:paraId="4B9CE45A" w14:textId="67A837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9.20</w:t>
            </w:r>
          </w:p>
        </w:tc>
        <w:tc>
          <w:tcPr>
            <w:tcW w:w="1160" w:type="dxa"/>
            <w:tcBorders>
              <w:top w:val="nil"/>
              <w:left w:val="nil"/>
              <w:bottom w:val="single" w:sz="8" w:space="0" w:color="000000"/>
              <w:right w:val="single" w:sz="8" w:space="0" w:color="000000"/>
            </w:tcBorders>
            <w:vAlign w:val="center"/>
            <w:hideMark/>
          </w:tcPr>
          <w:p w14:paraId="5CF11C4C" w14:textId="0CAA47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28D77404" w14:textId="67BE24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6C8A8036" w14:textId="0A5DFD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186591C1" w14:textId="7C3BA2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39E5A9C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1B095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20" w:type="dxa"/>
            <w:tcBorders>
              <w:top w:val="nil"/>
              <w:left w:val="nil"/>
              <w:bottom w:val="single" w:sz="8" w:space="0" w:color="000000"/>
              <w:right w:val="single" w:sz="8" w:space="0" w:color="000000"/>
            </w:tcBorders>
            <w:vAlign w:val="center"/>
            <w:hideMark/>
          </w:tcPr>
          <w:p w14:paraId="7A42B60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160" w:type="dxa"/>
            <w:tcBorders>
              <w:top w:val="nil"/>
              <w:left w:val="nil"/>
              <w:bottom w:val="single" w:sz="8" w:space="0" w:color="000000"/>
              <w:right w:val="single" w:sz="8" w:space="0" w:color="000000"/>
            </w:tcBorders>
            <w:vAlign w:val="center"/>
            <w:hideMark/>
          </w:tcPr>
          <w:p w14:paraId="6C4F3ABC" w14:textId="0FC532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60" w:type="dxa"/>
            <w:tcBorders>
              <w:top w:val="nil"/>
              <w:left w:val="nil"/>
              <w:bottom w:val="single" w:sz="8" w:space="0" w:color="000000"/>
              <w:right w:val="single" w:sz="8" w:space="0" w:color="000000"/>
            </w:tcBorders>
            <w:vAlign w:val="center"/>
            <w:hideMark/>
          </w:tcPr>
          <w:p w14:paraId="368D1DAE" w14:textId="205E47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19.40</w:t>
            </w:r>
          </w:p>
        </w:tc>
        <w:tc>
          <w:tcPr>
            <w:tcW w:w="1180" w:type="dxa"/>
            <w:tcBorders>
              <w:top w:val="nil"/>
              <w:left w:val="nil"/>
              <w:bottom w:val="single" w:sz="8" w:space="0" w:color="000000"/>
              <w:right w:val="single" w:sz="8" w:space="0" w:color="000000"/>
            </w:tcBorders>
            <w:vAlign w:val="center"/>
            <w:hideMark/>
          </w:tcPr>
          <w:p w14:paraId="5EB87EE4" w14:textId="221DAB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25.20</w:t>
            </w:r>
          </w:p>
        </w:tc>
        <w:tc>
          <w:tcPr>
            <w:tcW w:w="1280" w:type="dxa"/>
            <w:tcBorders>
              <w:top w:val="nil"/>
              <w:left w:val="nil"/>
              <w:bottom w:val="single" w:sz="8" w:space="0" w:color="000000"/>
              <w:right w:val="single" w:sz="8" w:space="0" w:color="000000"/>
            </w:tcBorders>
            <w:vAlign w:val="center"/>
            <w:hideMark/>
          </w:tcPr>
          <w:p w14:paraId="66E8D322" w14:textId="16DBB88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120" w:type="dxa"/>
            <w:tcBorders>
              <w:top w:val="nil"/>
              <w:left w:val="nil"/>
              <w:bottom w:val="single" w:sz="8" w:space="0" w:color="000000"/>
              <w:right w:val="single" w:sz="8" w:space="0" w:color="000000"/>
            </w:tcBorders>
            <w:vAlign w:val="center"/>
            <w:hideMark/>
          </w:tcPr>
          <w:p w14:paraId="0CF8A52F" w14:textId="6D8CFD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r>
      <w:tr w:rsidR="00177113" w:rsidRPr="00EA1ADA" w14:paraId="7154BC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AAF2FD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20" w:type="dxa"/>
            <w:tcBorders>
              <w:top w:val="nil"/>
              <w:left w:val="nil"/>
              <w:bottom w:val="single" w:sz="8" w:space="0" w:color="000000"/>
              <w:right w:val="single" w:sz="8" w:space="0" w:color="000000"/>
            </w:tcBorders>
            <w:vAlign w:val="center"/>
            <w:hideMark/>
          </w:tcPr>
          <w:p w14:paraId="6DCBA1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160" w:type="dxa"/>
            <w:tcBorders>
              <w:top w:val="nil"/>
              <w:left w:val="nil"/>
              <w:bottom w:val="single" w:sz="8" w:space="0" w:color="000000"/>
              <w:right w:val="single" w:sz="8" w:space="0" w:color="000000"/>
            </w:tcBorders>
            <w:vAlign w:val="center"/>
            <w:hideMark/>
          </w:tcPr>
          <w:p w14:paraId="3812B1BE" w14:textId="626848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40399479" w14:textId="2009A7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180" w:type="dxa"/>
            <w:tcBorders>
              <w:top w:val="nil"/>
              <w:left w:val="nil"/>
              <w:bottom w:val="single" w:sz="8" w:space="0" w:color="000000"/>
              <w:right w:val="single" w:sz="8" w:space="0" w:color="000000"/>
            </w:tcBorders>
            <w:vAlign w:val="center"/>
            <w:hideMark/>
          </w:tcPr>
          <w:p w14:paraId="7C01C69C" w14:textId="261226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22.20</w:t>
            </w:r>
          </w:p>
        </w:tc>
        <w:tc>
          <w:tcPr>
            <w:tcW w:w="1280" w:type="dxa"/>
            <w:tcBorders>
              <w:top w:val="nil"/>
              <w:left w:val="nil"/>
              <w:bottom w:val="single" w:sz="8" w:space="0" w:color="000000"/>
              <w:right w:val="single" w:sz="8" w:space="0" w:color="000000"/>
            </w:tcBorders>
            <w:vAlign w:val="center"/>
            <w:hideMark/>
          </w:tcPr>
          <w:p w14:paraId="6B2D5B03" w14:textId="2F4568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19.70</w:t>
            </w:r>
          </w:p>
        </w:tc>
        <w:tc>
          <w:tcPr>
            <w:tcW w:w="1120" w:type="dxa"/>
            <w:tcBorders>
              <w:top w:val="nil"/>
              <w:left w:val="nil"/>
              <w:bottom w:val="single" w:sz="8" w:space="0" w:color="000000"/>
              <w:right w:val="single" w:sz="8" w:space="0" w:color="000000"/>
            </w:tcBorders>
            <w:vAlign w:val="center"/>
            <w:hideMark/>
          </w:tcPr>
          <w:p w14:paraId="4609642C" w14:textId="5B1BDE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53CE49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AE2D0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20" w:type="dxa"/>
            <w:tcBorders>
              <w:top w:val="nil"/>
              <w:left w:val="nil"/>
              <w:bottom w:val="single" w:sz="8" w:space="0" w:color="000000"/>
              <w:right w:val="single" w:sz="8" w:space="0" w:color="000000"/>
            </w:tcBorders>
            <w:vAlign w:val="center"/>
            <w:hideMark/>
          </w:tcPr>
          <w:p w14:paraId="4A68D7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160" w:type="dxa"/>
            <w:tcBorders>
              <w:top w:val="nil"/>
              <w:left w:val="nil"/>
              <w:bottom w:val="single" w:sz="8" w:space="0" w:color="000000"/>
              <w:right w:val="single" w:sz="8" w:space="0" w:color="000000"/>
            </w:tcBorders>
            <w:vAlign w:val="center"/>
            <w:hideMark/>
          </w:tcPr>
          <w:p w14:paraId="331DF8CC" w14:textId="635EB2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7.50</w:t>
            </w:r>
          </w:p>
        </w:tc>
        <w:tc>
          <w:tcPr>
            <w:tcW w:w="1160" w:type="dxa"/>
            <w:tcBorders>
              <w:top w:val="nil"/>
              <w:left w:val="nil"/>
              <w:bottom w:val="single" w:sz="8" w:space="0" w:color="000000"/>
              <w:right w:val="single" w:sz="8" w:space="0" w:color="000000"/>
            </w:tcBorders>
            <w:vAlign w:val="center"/>
            <w:hideMark/>
          </w:tcPr>
          <w:p w14:paraId="1FDE6F6C" w14:textId="638328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8.60</w:t>
            </w:r>
          </w:p>
        </w:tc>
        <w:tc>
          <w:tcPr>
            <w:tcW w:w="1180" w:type="dxa"/>
            <w:tcBorders>
              <w:top w:val="nil"/>
              <w:left w:val="nil"/>
              <w:bottom w:val="single" w:sz="8" w:space="0" w:color="000000"/>
              <w:right w:val="single" w:sz="8" w:space="0" w:color="000000"/>
            </w:tcBorders>
            <w:vAlign w:val="center"/>
            <w:hideMark/>
          </w:tcPr>
          <w:p w14:paraId="33653663" w14:textId="4EAEBD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4CE437A0" w14:textId="430527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20" w:type="dxa"/>
            <w:tcBorders>
              <w:top w:val="nil"/>
              <w:left w:val="nil"/>
              <w:bottom w:val="single" w:sz="8" w:space="0" w:color="000000"/>
              <w:right w:val="single" w:sz="8" w:space="0" w:color="000000"/>
            </w:tcBorders>
            <w:vAlign w:val="center"/>
            <w:hideMark/>
          </w:tcPr>
          <w:p w14:paraId="6A36CFC9" w14:textId="2212B5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9.48</w:t>
            </w:r>
          </w:p>
        </w:tc>
      </w:tr>
      <w:tr w:rsidR="00177113" w:rsidRPr="00EA1ADA" w14:paraId="3D12D4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F8F49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20" w:type="dxa"/>
            <w:tcBorders>
              <w:top w:val="nil"/>
              <w:left w:val="nil"/>
              <w:bottom w:val="single" w:sz="8" w:space="0" w:color="000000"/>
              <w:right w:val="single" w:sz="8" w:space="0" w:color="000000"/>
            </w:tcBorders>
            <w:vAlign w:val="center"/>
            <w:hideMark/>
          </w:tcPr>
          <w:p w14:paraId="08CCB0A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160" w:type="dxa"/>
            <w:tcBorders>
              <w:top w:val="nil"/>
              <w:left w:val="nil"/>
              <w:bottom w:val="single" w:sz="8" w:space="0" w:color="000000"/>
              <w:right w:val="single" w:sz="8" w:space="0" w:color="000000"/>
            </w:tcBorders>
            <w:vAlign w:val="center"/>
            <w:hideMark/>
          </w:tcPr>
          <w:p w14:paraId="2FA1E869" w14:textId="625782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715DD3A4" w14:textId="02F323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378D3011" w14:textId="2A3C9E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3E79CED2" w14:textId="0669F0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6200358A" w14:textId="76E127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17.38</w:t>
            </w:r>
          </w:p>
        </w:tc>
      </w:tr>
      <w:tr w:rsidR="00177113" w:rsidRPr="00EA1ADA" w14:paraId="0A97E43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66F76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20" w:type="dxa"/>
            <w:tcBorders>
              <w:top w:val="nil"/>
              <w:left w:val="nil"/>
              <w:bottom w:val="single" w:sz="8" w:space="0" w:color="000000"/>
              <w:right w:val="single" w:sz="8" w:space="0" w:color="000000"/>
            </w:tcBorders>
            <w:vAlign w:val="center"/>
            <w:hideMark/>
          </w:tcPr>
          <w:p w14:paraId="4D16E0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160" w:type="dxa"/>
            <w:tcBorders>
              <w:top w:val="nil"/>
              <w:left w:val="nil"/>
              <w:bottom w:val="single" w:sz="8" w:space="0" w:color="000000"/>
              <w:right w:val="single" w:sz="8" w:space="0" w:color="000000"/>
            </w:tcBorders>
            <w:vAlign w:val="center"/>
            <w:hideMark/>
          </w:tcPr>
          <w:p w14:paraId="01B0EFB2" w14:textId="28C1EF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7BE81FCE" w14:textId="06026A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14.40</w:t>
            </w:r>
          </w:p>
        </w:tc>
        <w:tc>
          <w:tcPr>
            <w:tcW w:w="1180" w:type="dxa"/>
            <w:tcBorders>
              <w:top w:val="nil"/>
              <w:left w:val="nil"/>
              <w:bottom w:val="single" w:sz="8" w:space="0" w:color="000000"/>
              <w:right w:val="single" w:sz="8" w:space="0" w:color="000000"/>
            </w:tcBorders>
            <w:vAlign w:val="center"/>
            <w:hideMark/>
          </w:tcPr>
          <w:p w14:paraId="13191F1F" w14:textId="18553F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18.90</w:t>
            </w:r>
          </w:p>
        </w:tc>
        <w:tc>
          <w:tcPr>
            <w:tcW w:w="1280" w:type="dxa"/>
            <w:tcBorders>
              <w:top w:val="nil"/>
              <w:left w:val="nil"/>
              <w:bottom w:val="single" w:sz="8" w:space="0" w:color="000000"/>
              <w:right w:val="single" w:sz="8" w:space="0" w:color="000000"/>
            </w:tcBorders>
            <w:vAlign w:val="center"/>
            <w:hideMark/>
          </w:tcPr>
          <w:p w14:paraId="45CBA76D" w14:textId="1725D7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30E2DF29" w14:textId="7A8CEA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22B110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01ACDE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20" w:type="dxa"/>
            <w:tcBorders>
              <w:top w:val="nil"/>
              <w:left w:val="nil"/>
              <w:bottom w:val="single" w:sz="8" w:space="0" w:color="000000"/>
              <w:right w:val="single" w:sz="8" w:space="0" w:color="000000"/>
            </w:tcBorders>
            <w:vAlign w:val="center"/>
            <w:hideMark/>
          </w:tcPr>
          <w:p w14:paraId="1F5ABC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160" w:type="dxa"/>
            <w:tcBorders>
              <w:top w:val="nil"/>
              <w:left w:val="nil"/>
              <w:bottom w:val="single" w:sz="8" w:space="0" w:color="000000"/>
              <w:right w:val="single" w:sz="8" w:space="0" w:color="000000"/>
            </w:tcBorders>
            <w:vAlign w:val="center"/>
            <w:hideMark/>
          </w:tcPr>
          <w:p w14:paraId="7700B461" w14:textId="76F028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60" w:type="dxa"/>
            <w:tcBorders>
              <w:top w:val="nil"/>
              <w:left w:val="nil"/>
              <w:bottom w:val="single" w:sz="8" w:space="0" w:color="000000"/>
              <w:right w:val="single" w:sz="8" w:space="0" w:color="000000"/>
            </w:tcBorders>
            <w:vAlign w:val="center"/>
            <w:hideMark/>
          </w:tcPr>
          <w:p w14:paraId="7114F42E" w14:textId="5F9A58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4BE88E28" w14:textId="187926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280" w:type="dxa"/>
            <w:tcBorders>
              <w:top w:val="nil"/>
              <w:left w:val="nil"/>
              <w:bottom w:val="single" w:sz="8" w:space="0" w:color="000000"/>
              <w:right w:val="single" w:sz="8" w:space="0" w:color="000000"/>
            </w:tcBorders>
            <w:vAlign w:val="center"/>
            <w:hideMark/>
          </w:tcPr>
          <w:p w14:paraId="33A281B4" w14:textId="44C153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7C56A2D0" w14:textId="30A595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12.38</w:t>
            </w:r>
          </w:p>
        </w:tc>
      </w:tr>
      <w:tr w:rsidR="00177113" w:rsidRPr="00EA1ADA" w14:paraId="0EA3438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C96FD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20" w:type="dxa"/>
            <w:tcBorders>
              <w:top w:val="nil"/>
              <w:left w:val="nil"/>
              <w:bottom w:val="single" w:sz="8" w:space="0" w:color="000000"/>
              <w:right w:val="single" w:sz="8" w:space="0" w:color="000000"/>
            </w:tcBorders>
            <w:vAlign w:val="center"/>
            <w:hideMark/>
          </w:tcPr>
          <w:p w14:paraId="33D4905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160" w:type="dxa"/>
            <w:tcBorders>
              <w:top w:val="nil"/>
              <w:left w:val="nil"/>
              <w:bottom w:val="single" w:sz="8" w:space="0" w:color="000000"/>
              <w:right w:val="single" w:sz="8" w:space="0" w:color="000000"/>
            </w:tcBorders>
            <w:vAlign w:val="center"/>
            <w:hideMark/>
          </w:tcPr>
          <w:p w14:paraId="7CB1BEDA" w14:textId="619D90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49F3B751" w14:textId="3C73C1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25CC7DA9" w14:textId="6BB27A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27.10</w:t>
            </w:r>
          </w:p>
        </w:tc>
        <w:tc>
          <w:tcPr>
            <w:tcW w:w="1280" w:type="dxa"/>
            <w:tcBorders>
              <w:top w:val="nil"/>
              <w:left w:val="nil"/>
              <w:bottom w:val="single" w:sz="8" w:space="0" w:color="000000"/>
              <w:right w:val="single" w:sz="8" w:space="0" w:color="000000"/>
            </w:tcBorders>
            <w:vAlign w:val="center"/>
            <w:hideMark/>
          </w:tcPr>
          <w:p w14:paraId="30FD9111" w14:textId="5634AA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20" w:type="dxa"/>
            <w:tcBorders>
              <w:top w:val="nil"/>
              <w:left w:val="nil"/>
              <w:bottom w:val="single" w:sz="8" w:space="0" w:color="000000"/>
              <w:right w:val="single" w:sz="8" w:space="0" w:color="000000"/>
            </w:tcBorders>
            <w:vAlign w:val="center"/>
            <w:hideMark/>
          </w:tcPr>
          <w:p w14:paraId="0AB2F665" w14:textId="702CE3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r>
      <w:tr w:rsidR="00177113" w:rsidRPr="00EA1ADA" w14:paraId="3109E00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626CC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20" w:type="dxa"/>
            <w:tcBorders>
              <w:top w:val="nil"/>
              <w:left w:val="nil"/>
              <w:bottom w:val="single" w:sz="8" w:space="0" w:color="000000"/>
              <w:right w:val="single" w:sz="8" w:space="0" w:color="000000"/>
            </w:tcBorders>
            <w:vAlign w:val="center"/>
            <w:hideMark/>
          </w:tcPr>
          <w:p w14:paraId="62F40D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160" w:type="dxa"/>
            <w:tcBorders>
              <w:top w:val="nil"/>
              <w:left w:val="nil"/>
              <w:bottom w:val="single" w:sz="8" w:space="0" w:color="000000"/>
              <w:right w:val="single" w:sz="8" w:space="0" w:color="000000"/>
            </w:tcBorders>
            <w:vAlign w:val="center"/>
            <w:hideMark/>
          </w:tcPr>
          <w:p w14:paraId="47AC1202" w14:textId="6C38D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60" w:type="dxa"/>
            <w:tcBorders>
              <w:top w:val="nil"/>
              <w:left w:val="nil"/>
              <w:bottom w:val="single" w:sz="8" w:space="0" w:color="000000"/>
              <w:right w:val="single" w:sz="8" w:space="0" w:color="000000"/>
            </w:tcBorders>
            <w:vAlign w:val="center"/>
            <w:hideMark/>
          </w:tcPr>
          <w:p w14:paraId="2F3BA973" w14:textId="349166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80" w:type="dxa"/>
            <w:tcBorders>
              <w:top w:val="nil"/>
              <w:left w:val="nil"/>
              <w:bottom w:val="single" w:sz="8" w:space="0" w:color="000000"/>
              <w:right w:val="single" w:sz="8" w:space="0" w:color="000000"/>
            </w:tcBorders>
            <w:vAlign w:val="center"/>
            <w:hideMark/>
          </w:tcPr>
          <w:p w14:paraId="1EE068A3" w14:textId="235D1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280" w:type="dxa"/>
            <w:tcBorders>
              <w:top w:val="nil"/>
              <w:left w:val="nil"/>
              <w:bottom w:val="single" w:sz="8" w:space="0" w:color="000000"/>
              <w:right w:val="single" w:sz="8" w:space="0" w:color="000000"/>
            </w:tcBorders>
            <w:vAlign w:val="center"/>
            <w:hideMark/>
          </w:tcPr>
          <w:p w14:paraId="221AF01C" w14:textId="18605B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19.50</w:t>
            </w:r>
          </w:p>
        </w:tc>
        <w:tc>
          <w:tcPr>
            <w:tcW w:w="1120" w:type="dxa"/>
            <w:tcBorders>
              <w:top w:val="nil"/>
              <w:left w:val="nil"/>
              <w:bottom w:val="single" w:sz="8" w:space="0" w:color="000000"/>
              <w:right w:val="single" w:sz="8" w:space="0" w:color="000000"/>
            </w:tcBorders>
            <w:vAlign w:val="center"/>
            <w:hideMark/>
          </w:tcPr>
          <w:p w14:paraId="7E7A332A" w14:textId="3CF185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19.25</w:t>
            </w:r>
          </w:p>
        </w:tc>
      </w:tr>
      <w:tr w:rsidR="00177113" w:rsidRPr="00EA1ADA" w14:paraId="3D802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E4132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20" w:type="dxa"/>
            <w:tcBorders>
              <w:top w:val="nil"/>
              <w:left w:val="nil"/>
              <w:bottom w:val="single" w:sz="8" w:space="0" w:color="000000"/>
              <w:right w:val="single" w:sz="8" w:space="0" w:color="000000"/>
            </w:tcBorders>
            <w:vAlign w:val="center"/>
            <w:hideMark/>
          </w:tcPr>
          <w:p w14:paraId="62BEC7B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160" w:type="dxa"/>
            <w:tcBorders>
              <w:top w:val="nil"/>
              <w:left w:val="nil"/>
              <w:bottom w:val="single" w:sz="8" w:space="0" w:color="000000"/>
              <w:right w:val="single" w:sz="8" w:space="0" w:color="000000"/>
            </w:tcBorders>
            <w:vAlign w:val="center"/>
            <w:hideMark/>
          </w:tcPr>
          <w:p w14:paraId="4C013C9B" w14:textId="38A93C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8.30</w:t>
            </w:r>
          </w:p>
        </w:tc>
        <w:tc>
          <w:tcPr>
            <w:tcW w:w="1160" w:type="dxa"/>
            <w:tcBorders>
              <w:top w:val="nil"/>
              <w:left w:val="nil"/>
              <w:bottom w:val="single" w:sz="8" w:space="0" w:color="000000"/>
              <w:right w:val="single" w:sz="8" w:space="0" w:color="000000"/>
            </w:tcBorders>
            <w:vAlign w:val="center"/>
            <w:hideMark/>
          </w:tcPr>
          <w:p w14:paraId="667EE0D2" w14:textId="7E7ECF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2C83C250" w14:textId="27D335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55C251BA" w14:textId="2BD68B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AC61E2B" w14:textId="495503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64B178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8D9BA5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20" w:type="dxa"/>
            <w:tcBorders>
              <w:top w:val="nil"/>
              <w:left w:val="nil"/>
              <w:bottom w:val="single" w:sz="8" w:space="0" w:color="000000"/>
              <w:right w:val="single" w:sz="8" w:space="0" w:color="000000"/>
            </w:tcBorders>
            <w:vAlign w:val="center"/>
            <w:hideMark/>
          </w:tcPr>
          <w:p w14:paraId="53CE8D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160" w:type="dxa"/>
            <w:tcBorders>
              <w:top w:val="nil"/>
              <w:left w:val="nil"/>
              <w:bottom w:val="single" w:sz="8" w:space="0" w:color="000000"/>
              <w:right w:val="single" w:sz="8" w:space="0" w:color="000000"/>
            </w:tcBorders>
            <w:vAlign w:val="center"/>
            <w:hideMark/>
          </w:tcPr>
          <w:p w14:paraId="36115EFB" w14:textId="14F486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5375A03E" w14:textId="2338D1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62915B4A" w14:textId="01AA2C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7D680DE1" w14:textId="06928C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120" w:type="dxa"/>
            <w:tcBorders>
              <w:top w:val="nil"/>
              <w:left w:val="nil"/>
              <w:bottom w:val="single" w:sz="8" w:space="0" w:color="000000"/>
              <w:right w:val="single" w:sz="8" w:space="0" w:color="000000"/>
            </w:tcBorders>
            <w:vAlign w:val="center"/>
            <w:hideMark/>
          </w:tcPr>
          <w:p w14:paraId="1BE97570" w14:textId="3C4EF1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2228448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D2D8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20" w:type="dxa"/>
            <w:tcBorders>
              <w:top w:val="nil"/>
              <w:left w:val="nil"/>
              <w:bottom w:val="single" w:sz="8" w:space="0" w:color="000000"/>
              <w:right w:val="single" w:sz="8" w:space="0" w:color="000000"/>
            </w:tcBorders>
            <w:vAlign w:val="center"/>
            <w:hideMark/>
          </w:tcPr>
          <w:p w14:paraId="58C4EE5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15F944CC" w14:textId="758AF8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16D105E0" w14:textId="5AEF28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6BDB2BF4" w14:textId="0CFBC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280" w:type="dxa"/>
            <w:tcBorders>
              <w:top w:val="nil"/>
              <w:left w:val="nil"/>
              <w:bottom w:val="single" w:sz="8" w:space="0" w:color="000000"/>
              <w:right w:val="single" w:sz="8" w:space="0" w:color="000000"/>
            </w:tcBorders>
            <w:vAlign w:val="center"/>
            <w:hideMark/>
          </w:tcPr>
          <w:p w14:paraId="523217B7" w14:textId="1061B8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66C4ACDB" w14:textId="69943C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14.38</w:t>
            </w:r>
          </w:p>
        </w:tc>
      </w:tr>
      <w:tr w:rsidR="00177113" w:rsidRPr="00EA1ADA" w14:paraId="5B3BBAA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DA73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20" w:type="dxa"/>
            <w:tcBorders>
              <w:top w:val="nil"/>
              <w:left w:val="nil"/>
              <w:bottom w:val="single" w:sz="8" w:space="0" w:color="000000"/>
              <w:right w:val="single" w:sz="8" w:space="0" w:color="000000"/>
            </w:tcBorders>
            <w:vAlign w:val="center"/>
            <w:hideMark/>
          </w:tcPr>
          <w:p w14:paraId="408AB1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160" w:type="dxa"/>
            <w:tcBorders>
              <w:top w:val="nil"/>
              <w:left w:val="nil"/>
              <w:bottom w:val="single" w:sz="8" w:space="0" w:color="000000"/>
              <w:right w:val="single" w:sz="8" w:space="0" w:color="000000"/>
            </w:tcBorders>
            <w:vAlign w:val="center"/>
            <w:hideMark/>
          </w:tcPr>
          <w:p w14:paraId="23C58F9F" w14:textId="55186D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60" w:type="dxa"/>
            <w:tcBorders>
              <w:top w:val="nil"/>
              <w:left w:val="nil"/>
              <w:bottom w:val="single" w:sz="8" w:space="0" w:color="000000"/>
              <w:right w:val="single" w:sz="8" w:space="0" w:color="000000"/>
            </w:tcBorders>
            <w:vAlign w:val="center"/>
            <w:hideMark/>
          </w:tcPr>
          <w:p w14:paraId="6D238540" w14:textId="771EE2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80" w:type="dxa"/>
            <w:tcBorders>
              <w:top w:val="nil"/>
              <w:left w:val="nil"/>
              <w:bottom w:val="single" w:sz="8" w:space="0" w:color="000000"/>
              <w:right w:val="single" w:sz="8" w:space="0" w:color="000000"/>
            </w:tcBorders>
            <w:vAlign w:val="center"/>
            <w:hideMark/>
          </w:tcPr>
          <w:p w14:paraId="06BBD4D3" w14:textId="4B0D2B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280" w:type="dxa"/>
            <w:tcBorders>
              <w:top w:val="nil"/>
              <w:left w:val="nil"/>
              <w:bottom w:val="single" w:sz="8" w:space="0" w:color="000000"/>
              <w:right w:val="single" w:sz="8" w:space="0" w:color="000000"/>
            </w:tcBorders>
            <w:vAlign w:val="center"/>
            <w:hideMark/>
          </w:tcPr>
          <w:p w14:paraId="6EE05DC5" w14:textId="1B04F6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14.70</w:t>
            </w:r>
          </w:p>
        </w:tc>
        <w:tc>
          <w:tcPr>
            <w:tcW w:w="1120" w:type="dxa"/>
            <w:tcBorders>
              <w:top w:val="nil"/>
              <w:left w:val="nil"/>
              <w:bottom w:val="single" w:sz="8" w:space="0" w:color="000000"/>
              <w:right w:val="single" w:sz="8" w:space="0" w:color="000000"/>
            </w:tcBorders>
            <w:vAlign w:val="center"/>
            <w:hideMark/>
          </w:tcPr>
          <w:p w14:paraId="307A3478" w14:textId="64061F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r>
      <w:tr w:rsidR="00177113" w:rsidRPr="00EA1ADA" w14:paraId="217847D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D73A6E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20" w:type="dxa"/>
            <w:tcBorders>
              <w:top w:val="nil"/>
              <w:left w:val="nil"/>
              <w:bottom w:val="single" w:sz="8" w:space="0" w:color="000000"/>
              <w:right w:val="single" w:sz="8" w:space="0" w:color="000000"/>
            </w:tcBorders>
            <w:vAlign w:val="center"/>
            <w:hideMark/>
          </w:tcPr>
          <w:p w14:paraId="78D7B6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160" w:type="dxa"/>
            <w:tcBorders>
              <w:top w:val="nil"/>
              <w:left w:val="nil"/>
              <w:bottom w:val="single" w:sz="8" w:space="0" w:color="000000"/>
              <w:right w:val="single" w:sz="8" w:space="0" w:color="000000"/>
            </w:tcBorders>
            <w:vAlign w:val="center"/>
            <w:hideMark/>
          </w:tcPr>
          <w:p w14:paraId="06789604" w14:textId="5CD00A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5B1FD139" w14:textId="6CC008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6EAA5344" w14:textId="418D14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1749568F" w14:textId="33CAFB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738A735A" w14:textId="054947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74291B5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69F96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20" w:type="dxa"/>
            <w:tcBorders>
              <w:top w:val="nil"/>
              <w:left w:val="nil"/>
              <w:bottom w:val="single" w:sz="8" w:space="0" w:color="000000"/>
              <w:right w:val="single" w:sz="8" w:space="0" w:color="000000"/>
            </w:tcBorders>
            <w:vAlign w:val="center"/>
            <w:hideMark/>
          </w:tcPr>
          <w:p w14:paraId="629096A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160" w:type="dxa"/>
            <w:tcBorders>
              <w:top w:val="nil"/>
              <w:left w:val="nil"/>
              <w:bottom w:val="single" w:sz="8" w:space="0" w:color="000000"/>
              <w:right w:val="single" w:sz="8" w:space="0" w:color="000000"/>
            </w:tcBorders>
            <w:vAlign w:val="center"/>
            <w:hideMark/>
          </w:tcPr>
          <w:p w14:paraId="5FF0D9D6" w14:textId="1EDBC9A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35E1DE07" w14:textId="324E65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350F92FA" w14:textId="2F3549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318651E5" w14:textId="591699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9008634" w14:textId="23EB0B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68C4D77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80B612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20" w:type="dxa"/>
            <w:tcBorders>
              <w:top w:val="nil"/>
              <w:left w:val="nil"/>
              <w:bottom w:val="single" w:sz="8" w:space="0" w:color="000000"/>
              <w:right w:val="single" w:sz="8" w:space="0" w:color="000000"/>
            </w:tcBorders>
            <w:vAlign w:val="center"/>
            <w:hideMark/>
          </w:tcPr>
          <w:p w14:paraId="179BE3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52764B47" w14:textId="7BC757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11.60</w:t>
            </w:r>
          </w:p>
        </w:tc>
        <w:tc>
          <w:tcPr>
            <w:tcW w:w="1160" w:type="dxa"/>
            <w:tcBorders>
              <w:top w:val="nil"/>
              <w:left w:val="nil"/>
              <w:bottom w:val="single" w:sz="8" w:space="0" w:color="000000"/>
              <w:right w:val="single" w:sz="8" w:space="0" w:color="000000"/>
            </w:tcBorders>
            <w:vAlign w:val="center"/>
            <w:hideMark/>
          </w:tcPr>
          <w:p w14:paraId="1F32CA92" w14:textId="4356045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7A920C77" w14:textId="3C0CEC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18.40</w:t>
            </w:r>
          </w:p>
        </w:tc>
        <w:tc>
          <w:tcPr>
            <w:tcW w:w="1280" w:type="dxa"/>
            <w:tcBorders>
              <w:top w:val="nil"/>
              <w:left w:val="nil"/>
              <w:bottom w:val="single" w:sz="8" w:space="0" w:color="000000"/>
              <w:right w:val="single" w:sz="8" w:space="0" w:color="000000"/>
            </w:tcBorders>
            <w:vAlign w:val="center"/>
            <w:hideMark/>
          </w:tcPr>
          <w:p w14:paraId="4FF531BB" w14:textId="78DA92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C81C08F" w14:textId="2ADC76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6052F63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8A957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20" w:type="dxa"/>
            <w:tcBorders>
              <w:top w:val="nil"/>
              <w:left w:val="nil"/>
              <w:bottom w:val="single" w:sz="8" w:space="0" w:color="000000"/>
              <w:right w:val="single" w:sz="8" w:space="0" w:color="000000"/>
            </w:tcBorders>
            <w:vAlign w:val="center"/>
            <w:hideMark/>
          </w:tcPr>
          <w:p w14:paraId="799500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160" w:type="dxa"/>
            <w:tcBorders>
              <w:top w:val="nil"/>
              <w:left w:val="nil"/>
              <w:bottom w:val="single" w:sz="8" w:space="0" w:color="000000"/>
              <w:right w:val="single" w:sz="8" w:space="0" w:color="000000"/>
            </w:tcBorders>
            <w:vAlign w:val="center"/>
            <w:hideMark/>
          </w:tcPr>
          <w:p w14:paraId="64541FC2" w14:textId="3F227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0A534FB0" w14:textId="74C16B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3924D03B" w14:textId="5A5D27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280" w:type="dxa"/>
            <w:tcBorders>
              <w:top w:val="nil"/>
              <w:left w:val="nil"/>
              <w:bottom w:val="single" w:sz="8" w:space="0" w:color="000000"/>
              <w:right w:val="single" w:sz="8" w:space="0" w:color="000000"/>
            </w:tcBorders>
            <w:vAlign w:val="center"/>
            <w:hideMark/>
          </w:tcPr>
          <w:p w14:paraId="5455313D" w14:textId="0A37A75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634EC7C7" w14:textId="58DF22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13.88</w:t>
            </w:r>
          </w:p>
        </w:tc>
      </w:tr>
      <w:tr w:rsidR="00177113" w:rsidRPr="00EA1ADA" w14:paraId="43C0EF0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BD26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34</w:t>
            </w:r>
          </w:p>
        </w:tc>
        <w:tc>
          <w:tcPr>
            <w:tcW w:w="1920" w:type="dxa"/>
            <w:tcBorders>
              <w:top w:val="nil"/>
              <w:left w:val="nil"/>
              <w:bottom w:val="single" w:sz="8" w:space="0" w:color="000000"/>
              <w:right w:val="single" w:sz="8" w:space="0" w:color="000000"/>
            </w:tcBorders>
            <w:vAlign w:val="center"/>
            <w:hideMark/>
          </w:tcPr>
          <w:p w14:paraId="187DB9E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160" w:type="dxa"/>
            <w:tcBorders>
              <w:top w:val="nil"/>
              <w:left w:val="nil"/>
              <w:bottom w:val="single" w:sz="8" w:space="0" w:color="000000"/>
              <w:right w:val="single" w:sz="8" w:space="0" w:color="000000"/>
            </w:tcBorders>
            <w:vAlign w:val="center"/>
            <w:hideMark/>
          </w:tcPr>
          <w:p w14:paraId="2A50DCD5" w14:textId="60B89D8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7B34A706" w14:textId="4BA91E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80" w:type="dxa"/>
            <w:tcBorders>
              <w:top w:val="nil"/>
              <w:left w:val="nil"/>
              <w:bottom w:val="single" w:sz="8" w:space="0" w:color="000000"/>
              <w:right w:val="single" w:sz="8" w:space="0" w:color="000000"/>
            </w:tcBorders>
            <w:vAlign w:val="center"/>
            <w:hideMark/>
          </w:tcPr>
          <w:p w14:paraId="2DF8949B" w14:textId="1F19D1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3469C8DD" w14:textId="78CBE3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4B95DC" w14:textId="0F70B8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1B2A676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B9E3A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20" w:type="dxa"/>
            <w:tcBorders>
              <w:top w:val="nil"/>
              <w:left w:val="nil"/>
              <w:bottom w:val="single" w:sz="8" w:space="0" w:color="000000"/>
              <w:right w:val="single" w:sz="8" w:space="0" w:color="000000"/>
            </w:tcBorders>
            <w:vAlign w:val="center"/>
            <w:hideMark/>
          </w:tcPr>
          <w:p w14:paraId="60497072"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160" w:type="dxa"/>
            <w:tcBorders>
              <w:top w:val="nil"/>
              <w:left w:val="nil"/>
              <w:bottom w:val="single" w:sz="8" w:space="0" w:color="000000"/>
              <w:right w:val="single" w:sz="8" w:space="0" w:color="000000"/>
            </w:tcBorders>
            <w:vAlign w:val="center"/>
            <w:hideMark/>
          </w:tcPr>
          <w:p w14:paraId="7C6BA744" w14:textId="4E38AC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48FCE472" w14:textId="6163D9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28D4D649" w14:textId="4F04D2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082D8571" w14:textId="31FE0E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5564E823" w14:textId="4AAF2A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382DD4B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CC8D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20" w:type="dxa"/>
            <w:tcBorders>
              <w:top w:val="nil"/>
              <w:left w:val="nil"/>
              <w:bottom w:val="single" w:sz="8" w:space="0" w:color="000000"/>
              <w:right w:val="single" w:sz="8" w:space="0" w:color="000000"/>
            </w:tcBorders>
            <w:vAlign w:val="center"/>
            <w:hideMark/>
          </w:tcPr>
          <w:p w14:paraId="765CD6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160" w:type="dxa"/>
            <w:tcBorders>
              <w:top w:val="nil"/>
              <w:left w:val="nil"/>
              <w:bottom w:val="single" w:sz="8" w:space="0" w:color="000000"/>
              <w:right w:val="single" w:sz="8" w:space="0" w:color="000000"/>
            </w:tcBorders>
            <w:vAlign w:val="center"/>
            <w:hideMark/>
          </w:tcPr>
          <w:p w14:paraId="629A90D3" w14:textId="5405D4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29.00</w:t>
            </w:r>
          </w:p>
        </w:tc>
        <w:tc>
          <w:tcPr>
            <w:tcW w:w="1160" w:type="dxa"/>
            <w:tcBorders>
              <w:top w:val="nil"/>
              <w:left w:val="nil"/>
              <w:bottom w:val="single" w:sz="8" w:space="0" w:color="000000"/>
              <w:right w:val="single" w:sz="8" w:space="0" w:color="000000"/>
            </w:tcBorders>
            <w:vAlign w:val="center"/>
            <w:hideMark/>
          </w:tcPr>
          <w:p w14:paraId="5EB2D348" w14:textId="41FDE0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0D6048D3" w14:textId="7D57B6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42.60</w:t>
            </w:r>
          </w:p>
        </w:tc>
        <w:tc>
          <w:tcPr>
            <w:tcW w:w="1280" w:type="dxa"/>
            <w:tcBorders>
              <w:top w:val="nil"/>
              <w:left w:val="nil"/>
              <w:bottom w:val="single" w:sz="8" w:space="0" w:color="000000"/>
              <w:right w:val="single" w:sz="8" w:space="0" w:color="000000"/>
            </w:tcBorders>
            <w:vAlign w:val="center"/>
            <w:hideMark/>
          </w:tcPr>
          <w:p w14:paraId="41D68E0F" w14:textId="38FB55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36.90</w:t>
            </w:r>
          </w:p>
        </w:tc>
        <w:tc>
          <w:tcPr>
            <w:tcW w:w="1120" w:type="dxa"/>
            <w:tcBorders>
              <w:top w:val="nil"/>
              <w:left w:val="nil"/>
              <w:bottom w:val="single" w:sz="8" w:space="0" w:color="000000"/>
              <w:right w:val="single" w:sz="8" w:space="0" w:color="000000"/>
            </w:tcBorders>
            <w:vAlign w:val="center"/>
            <w:hideMark/>
          </w:tcPr>
          <w:p w14:paraId="5F14B342" w14:textId="5B9024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35.50</w:t>
            </w:r>
          </w:p>
        </w:tc>
      </w:tr>
      <w:tr w:rsidR="00177113" w:rsidRPr="00EA1ADA" w14:paraId="3B0DEB1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145BC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20" w:type="dxa"/>
            <w:tcBorders>
              <w:top w:val="nil"/>
              <w:left w:val="nil"/>
              <w:bottom w:val="single" w:sz="8" w:space="0" w:color="000000"/>
              <w:right w:val="single" w:sz="8" w:space="0" w:color="000000"/>
            </w:tcBorders>
            <w:vAlign w:val="center"/>
            <w:hideMark/>
          </w:tcPr>
          <w:p w14:paraId="7B5112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160" w:type="dxa"/>
            <w:tcBorders>
              <w:top w:val="nil"/>
              <w:left w:val="nil"/>
              <w:bottom w:val="single" w:sz="8" w:space="0" w:color="000000"/>
              <w:right w:val="single" w:sz="8" w:space="0" w:color="000000"/>
            </w:tcBorders>
            <w:vAlign w:val="center"/>
            <w:hideMark/>
          </w:tcPr>
          <w:p w14:paraId="704AC6AB" w14:textId="5085A6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8.90</w:t>
            </w:r>
          </w:p>
        </w:tc>
        <w:tc>
          <w:tcPr>
            <w:tcW w:w="1160" w:type="dxa"/>
            <w:tcBorders>
              <w:top w:val="nil"/>
              <w:left w:val="nil"/>
              <w:bottom w:val="single" w:sz="8" w:space="0" w:color="000000"/>
              <w:right w:val="single" w:sz="8" w:space="0" w:color="000000"/>
            </w:tcBorders>
            <w:vAlign w:val="center"/>
            <w:hideMark/>
          </w:tcPr>
          <w:p w14:paraId="7FB46E8D" w14:textId="7F5F51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48020EBC" w14:textId="374DC2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11FC1159" w14:textId="0ABCD0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E324F03" w14:textId="0B33E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177113" w:rsidRPr="00EA1ADA" w14:paraId="3BF24D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001031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20" w:type="dxa"/>
            <w:tcBorders>
              <w:top w:val="nil"/>
              <w:left w:val="nil"/>
              <w:bottom w:val="single" w:sz="8" w:space="0" w:color="000000"/>
              <w:right w:val="single" w:sz="8" w:space="0" w:color="000000"/>
            </w:tcBorders>
            <w:vAlign w:val="center"/>
            <w:hideMark/>
          </w:tcPr>
          <w:p w14:paraId="61E0372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160" w:type="dxa"/>
            <w:tcBorders>
              <w:top w:val="nil"/>
              <w:left w:val="nil"/>
              <w:bottom w:val="single" w:sz="8" w:space="0" w:color="000000"/>
              <w:right w:val="single" w:sz="8" w:space="0" w:color="000000"/>
            </w:tcBorders>
            <w:vAlign w:val="center"/>
            <w:hideMark/>
          </w:tcPr>
          <w:p w14:paraId="71B012E0" w14:textId="39F8FD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AD1216D" w14:textId="0478F5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13FC046E" w14:textId="069127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46429B6B" w14:textId="45543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04513F34" w14:textId="33525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17.25</w:t>
            </w:r>
          </w:p>
        </w:tc>
      </w:tr>
      <w:tr w:rsidR="00177113" w:rsidRPr="00EA1ADA" w14:paraId="2725701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99467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20" w:type="dxa"/>
            <w:tcBorders>
              <w:top w:val="nil"/>
              <w:left w:val="nil"/>
              <w:bottom w:val="single" w:sz="8" w:space="0" w:color="000000"/>
              <w:right w:val="single" w:sz="8" w:space="0" w:color="000000"/>
            </w:tcBorders>
            <w:vAlign w:val="center"/>
            <w:hideMark/>
          </w:tcPr>
          <w:p w14:paraId="2D43C8A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160" w:type="dxa"/>
            <w:tcBorders>
              <w:top w:val="nil"/>
              <w:left w:val="nil"/>
              <w:bottom w:val="single" w:sz="8" w:space="0" w:color="000000"/>
              <w:right w:val="single" w:sz="8" w:space="0" w:color="000000"/>
            </w:tcBorders>
            <w:vAlign w:val="center"/>
            <w:hideMark/>
          </w:tcPr>
          <w:p w14:paraId="1C758CB5" w14:textId="5B4221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64A3ADA7" w14:textId="531638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7649DED1" w14:textId="1DD0AA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17.00</w:t>
            </w:r>
          </w:p>
        </w:tc>
        <w:tc>
          <w:tcPr>
            <w:tcW w:w="1280" w:type="dxa"/>
            <w:tcBorders>
              <w:top w:val="nil"/>
              <w:left w:val="nil"/>
              <w:bottom w:val="single" w:sz="8" w:space="0" w:color="000000"/>
              <w:right w:val="single" w:sz="8" w:space="0" w:color="000000"/>
            </w:tcBorders>
            <w:vAlign w:val="center"/>
            <w:hideMark/>
          </w:tcPr>
          <w:p w14:paraId="0AF6017F" w14:textId="726EFAA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1AA42B7F" w14:textId="4D4846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14.13</w:t>
            </w:r>
          </w:p>
        </w:tc>
      </w:tr>
      <w:tr w:rsidR="00177113" w:rsidRPr="00EA1ADA" w14:paraId="6B58B08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B05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20" w:type="dxa"/>
            <w:tcBorders>
              <w:top w:val="nil"/>
              <w:left w:val="nil"/>
              <w:bottom w:val="single" w:sz="8" w:space="0" w:color="000000"/>
              <w:right w:val="single" w:sz="8" w:space="0" w:color="000000"/>
            </w:tcBorders>
            <w:vAlign w:val="center"/>
            <w:hideMark/>
          </w:tcPr>
          <w:p w14:paraId="732251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160" w:type="dxa"/>
            <w:tcBorders>
              <w:top w:val="nil"/>
              <w:left w:val="nil"/>
              <w:bottom w:val="single" w:sz="8" w:space="0" w:color="000000"/>
              <w:right w:val="single" w:sz="8" w:space="0" w:color="000000"/>
            </w:tcBorders>
            <w:vAlign w:val="center"/>
            <w:hideMark/>
          </w:tcPr>
          <w:p w14:paraId="06A792DD" w14:textId="528368A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65B9E6D9" w14:textId="552F350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27DA0660" w14:textId="30AC87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21.70</w:t>
            </w:r>
          </w:p>
        </w:tc>
        <w:tc>
          <w:tcPr>
            <w:tcW w:w="1280" w:type="dxa"/>
            <w:tcBorders>
              <w:top w:val="nil"/>
              <w:left w:val="nil"/>
              <w:bottom w:val="single" w:sz="8" w:space="0" w:color="000000"/>
              <w:right w:val="single" w:sz="8" w:space="0" w:color="000000"/>
            </w:tcBorders>
            <w:vAlign w:val="center"/>
            <w:hideMark/>
          </w:tcPr>
          <w:p w14:paraId="723347CB" w14:textId="55DDD6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34563C6B" w14:textId="4C8C93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17.88</w:t>
            </w:r>
          </w:p>
        </w:tc>
      </w:tr>
      <w:tr w:rsidR="00177113" w:rsidRPr="00EA1ADA" w14:paraId="4A5F405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784AA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20" w:type="dxa"/>
            <w:tcBorders>
              <w:top w:val="nil"/>
              <w:left w:val="nil"/>
              <w:bottom w:val="single" w:sz="8" w:space="0" w:color="000000"/>
              <w:right w:val="single" w:sz="8" w:space="0" w:color="000000"/>
            </w:tcBorders>
            <w:vAlign w:val="center"/>
            <w:hideMark/>
          </w:tcPr>
          <w:p w14:paraId="55D6054C"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160" w:type="dxa"/>
            <w:tcBorders>
              <w:top w:val="nil"/>
              <w:left w:val="nil"/>
              <w:bottom w:val="single" w:sz="8" w:space="0" w:color="000000"/>
              <w:right w:val="single" w:sz="8" w:space="0" w:color="000000"/>
            </w:tcBorders>
            <w:vAlign w:val="center"/>
            <w:hideMark/>
          </w:tcPr>
          <w:p w14:paraId="0E9619C4" w14:textId="5F9B30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2F672FEC" w14:textId="34D6C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24A641A9" w14:textId="7C0ABB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280" w:type="dxa"/>
            <w:tcBorders>
              <w:top w:val="nil"/>
              <w:left w:val="nil"/>
              <w:bottom w:val="single" w:sz="8" w:space="0" w:color="000000"/>
              <w:right w:val="single" w:sz="8" w:space="0" w:color="000000"/>
            </w:tcBorders>
            <w:vAlign w:val="center"/>
            <w:hideMark/>
          </w:tcPr>
          <w:p w14:paraId="1931AA77" w14:textId="0837F1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20" w:type="dxa"/>
            <w:tcBorders>
              <w:top w:val="nil"/>
              <w:left w:val="nil"/>
              <w:bottom w:val="single" w:sz="8" w:space="0" w:color="000000"/>
              <w:right w:val="single" w:sz="8" w:space="0" w:color="000000"/>
            </w:tcBorders>
            <w:vAlign w:val="center"/>
            <w:hideMark/>
          </w:tcPr>
          <w:p w14:paraId="2165684E" w14:textId="2ECC27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15.63</w:t>
            </w:r>
          </w:p>
        </w:tc>
      </w:tr>
      <w:tr w:rsidR="00177113" w:rsidRPr="00EA1ADA" w14:paraId="7F9AC6D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3438C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20" w:type="dxa"/>
            <w:tcBorders>
              <w:top w:val="nil"/>
              <w:left w:val="nil"/>
              <w:bottom w:val="single" w:sz="8" w:space="0" w:color="000000"/>
              <w:right w:val="single" w:sz="8" w:space="0" w:color="000000"/>
            </w:tcBorders>
            <w:vAlign w:val="center"/>
            <w:hideMark/>
          </w:tcPr>
          <w:p w14:paraId="4573D93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160" w:type="dxa"/>
            <w:tcBorders>
              <w:top w:val="nil"/>
              <w:left w:val="nil"/>
              <w:bottom w:val="single" w:sz="8" w:space="0" w:color="000000"/>
              <w:right w:val="single" w:sz="8" w:space="0" w:color="000000"/>
            </w:tcBorders>
            <w:vAlign w:val="center"/>
            <w:hideMark/>
          </w:tcPr>
          <w:p w14:paraId="08616E39" w14:textId="20EDB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160" w:type="dxa"/>
            <w:tcBorders>
              <w:top w:val="nil"/>
              <w:left w:val="nil"/>
              <w:bottom w:val="single" w:sz="8" w:space="0" w:color="000000"/>
              <w:right w:val="single" w:sz="8" w:space="0" w:color="000000"/>
            </w:tcBorders>
            <w:vAlign w:val="center"/>
            <w:hideMark/>
          </w:tcPr>
          <w:p w14:paraId="1CCE469E" w14:textId="02354D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3077E0EF" w14:textId="6A81B3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01FCF9E2" w14:textId="7BB2AB3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610B0A66" w14:textId="349530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22.63</w:t>
            </w:r>
          </w:p>
        </w:tc>
      </w:tr>
      <w:tr w:rsidR="00177113" w:rsidRPr="00EA1ADA" w14:paraId="33D589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CB2A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20" w:type="dxa"/>
            <w:tcBorders>
              <w:top w:val="nil"/>
              <w:left w:val="nil"/>
              <w:bottom w:val="single" w:sz="8" w:space="0" w:color="000000"/>
              <w:right w:val="single" w:sz="8" w:space="0" w:color="000000"/>
            </w:tcBorders>
            <w:vAlign w:val="center"/>
            <w:hideMark/>
          </w:tcPr>
          <w:p w14:paraId="602A6F3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ME-65</w:t>
            </w:r>
          </w:p>
        </w:tc>
        <w:tc>
          <w:tcPr>
            <w:tcW w:w="1160" w:type="dxa"/>
            <w:tcBorders>
              <w:top w:val="nil"/>
              <w:left w:val="nil"/>
              <w:bottom w:val="single" w:sz="8" w:space="0" w:color="000000"/>
              <w:right w:val="single" w:sz="8" w:space="0" w:color="000000"/>
            </w:tcBorders>
            <w:vAlign w:val="center"/>
            <w:hideMark/>
          </w:tcPr>
          <w:p w14:paraId="56F8FDB9" w14:textId="03CFDE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60" w:type="dxa"/>
            <w:tcBorders>
              <w:top w:val="nil"/>
              <w:left w:val="nil"/>
              <w:bottom w:val="single" w:sz="8" w:space="0" w:color="000000"/>
              <w:right w:val="single" w:sz="8" w:space="0" w:color="000000"/>
            </w:tcBorders>
            <w:vAlign w:val="center"/>
            <w:hideMark/>
          </w:tcPr>
          <w:p w14:paraId="292A8843" w14:textId="1818A0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80" w:type="dxa"/>
            <w:tcBorders>
              <w:top w:val="nil"/>
              <w:left w:val="nil"/>
              <w:bottom w:val="single" w:sz="8" w:space="0" w:color="000000"/>
              <w:right w:val="single" w:sz="8" w:space="0" w:color="000000"/>
            </w:tcBorders>
            <w:vAlign w:val="center"/>
            <w:hideMark/>
          </w:tcPr>
          <w:p w14:paraId="5FBA34F3" w14:textId="17F455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280" w:type="dxa"/>
            <w:tcBorders>
              <w:top w:val="nil"/>
              <w:left w:val="nil"/>
              <w:bottom w:val="single" w:sz="8" w:space="0" w:color="000000"/>
              <w:right w:val="single" w:sz="8" w:space="0" w:color="000000"/>
            </w:tcBorders>
            <w:vAlign w:val="center"/>
            <w:hideMark/>
          </w:tcPr>
          <w:p w14:paraId="058E3A7A" w14:textId="7B858A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20" w:type="dxa"/>
            <w:tcBorders>
              <w:top w:val="nil"/>
              <w:left w:val="nil"/>
              <w:bottom w:val="single" w:sz="8" w:space="0" w:color="000000"/>
              <w:right w:val="single" w:sz="8" w:space="0" w:color="000000"/>
            </w:tcBorders>
            <w:vAlign w:val="center"/>
            <w:hideMark/>
          </w:tcPr>
          <w:p w14:paraId="3C6618E3" w14:textId="2E8882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16.38</w:t>
            </w:r>
          </w:p>
        </w:tc>
      </w:tr>
      <w:tr w:rsidR="00177113" w:rsidRPr="00EA1ADA" w14:paraId="5BFA67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0E35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20" w:type="dxa"/>
            <w:tcBorders>
              <w:top w:val="nil"/>
              <w:left w:val="nil"/>
              <w:bottom w:val="single" w:sz="8" w:space="0" w:color="000000"/>
              <w:right w:val="single" w:sz="8" w:space="0" w:color="000000"/>
            </w:tcBorders>
            <w:vAlign w:val="center"/>
            <w:hideMark/>
          </w:tcPr>
          <w:p w14:paraId="16353E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RFS-135</w:t>
            </w:r>
          </w:p>
        </w:tc>
        <w:tc>
          <w:tcPr>
            <w:tcW w:w="1160" w:type="dxa"/>
            <w:tcBorders>
              <w:top w:val="nil"/>
              <w:left w:val="nil"/>
              <w:bottom w:val="single" w:sz="8" w:space="0" w:color="000000"/>
              <w:right w:val="single" w:sz="8" w:space="0" w:color="000000"/>
            </w:tcBorders>
            <w:vAlign w:val="center"/>
            <w:hideMark/>
          </w:tcPr>
          <w:p w14:paraId="13AF28DC" w14:textId="618515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60" w:type="dxa"/>
            <w:tcBorders>
              <w:top w:val="nil"/>
              <w:left w:val="nil"/>
              <w:bottom w:val="single" w:sz="8" w:space="0" w:color="000000"/>
              <w:right w:val="single" w:sz="8" w:space="0" w:color="000000"/>
            </w:tcBorders>
            <w:vAlign w:val="center"/>
            <w:hideMark/>
          </w:tcPr>
          <w:p w14:paraId="41BF3904" w14:textId="488529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5FFB3807" w14:textId="37D7E4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21.60</w:t>
            </w:r>
          </w:p>
        </w:tc>
        <w:tc>
          <w:tcPr>
            <w:tcW w:w="1280" w:type="dxa"/>
            <w:tcBorders>
              <w:top w:val="nil"/>
              <w:left w:val="nil"/>
              <w:bottom w:val="single" w:sz="8" w:space="0" w:color="000000"/>
              <w:right w:val="single" w:sz="8" w:space="0" w:color="000000"/>
            </w:tcBorders>
            <w:vAlign w:val="center"/>
            <w:hideMark/>
          </w:tcPr>
          <w:p w14:paraId="43A13BC2" w14:textId="5DD763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1B7E6BCD" w14:textId="377FDF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17.75</w:t>
            </w:r>
          </w:p>
        </w:tc>
      </w:tr>
      <w:tr w:rsidR="00177113" w:rsidRPr="00EA1ADA" w14:paraId="475566F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0670C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20" w:type="dxa"/>
            <w:tcBorders>
              <w:top w:val="nil"/>
              <w:left w:val="nil"/>
              <w:bottom w:val="single" w:sz="8" w:space="0" w:color="000000"/>
              <w:right w:val="single" w:sz="8" w:space="0" w:color="000000"/>
            </w:tcBorders>
            <w:vAlign w:val="center"/>
            <w:hideMark/>
          </w:tcPr>
          <w:p w14:paraId="7C5438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160" w:type="dxa"/>
            <w:tcBorders>
              <w:top w:val="nil"/>
              <w:left w:val="nil"/>
              <w:bottom w:val="single" w:sz="8" w:space="0" w:color="000000"/>
              <w:right w:val="single" w:sz="8" w:space="0" w:color="000000"/>
            </w:tcBorders>
            <w:vAlign w:val="center"/>
            <w:hideMark/>
          </w:tcPr>
          <w:p w14:paraId="46138801" w14:textId="4BF53E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76557A7B" w14:textId="3053B6D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17.30</w:t>
            </w:r>
          </w:p>
        </w:tc>
        <w:tc>
          <w:tcPr>
            <w:tcW w:w="1180" w:type="dxa"/>
            <w:tcBorders>
              <w:top w:val="nil"/>
              <w:left w:val="nil"/>
              <w:bottom w:val="single" w:sz="8" w:space="0" w:color="000000"/>
              <w:right w:val="single" w:sz="8" w:space="0" w:color="000000"/>
            </w:tcBorders>
            <w:vAlign w:val="center"/>
            <w:hideMark/>
          </w:tcPr>
          <w:p w14:paraId="4848C502" w14:textId="19ED96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23.20</w:t>
            </w:r>
          </w:p>
        </w:tc>
        <w:tc>
          <w:tcPr>
            <w:tcW w:w="1280" w:type="dxa"/>
            <w:tcBorders>
              <w:top w:val="nil"/>
              <w:left w:val="nil"/>
              <w:bottom w:val="single" w:sz="8" w:space="0" w:color="000000"/>
              <w:right w:val="single" w:sz="8" w:space="0" w:color="000000"/>
            </w:tcBorders>
            <w:vAlign w:val="center"/>
            <w:hideMark/>
          </w:tcPr>
          <w:p w14:paraId="2ABAAF2D" w14:textId="7A26C1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120" w:type="dxa"/>
            <w:tcBorders>
              <w:top w:val="nil"/>
              <w:left w:val="nil"/>
              <w:bottom w:val="single" w:sz="8" w:space="0" w:color="000000"/>
              <w:right w:val="single" w:sz="8" w:space="0" w:color="000000"/>
            </w:tcBorders>
            <w:vAlign w:val="center"/>
            <w:hideMark/>
          </w:tcPr>
          <w:p w14:paraId="56DF15D5" w14:textId="57DD04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19.13</w:t>
            </w:r>
          </w:p>
        </w:tc>
      </w:tr>
      <w:tr w:rsidR="00177113" w:rsidRPr="00EA1ADA" w14:paraId="216497D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5C02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20" w:type="dxa"/>
            <w:tcBorders>
              <w:top w:val="nil"/>
              <w:left w:val="nil"/>
              <w:bottom w:val="single" w:sz="8" w:space="0" w:color="000000"/>
              <w:right w:val="single" w:sz="8" w:space="0" w:color="000000"/>
            </w:tcBorders>
            <w:vAlign w:val="center"/>
            <w:hideMark/>
          </w:tcPr>
          <w:p w14:paraId="0EE14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Srinagar local</w:t>
            </w:r>
          </w:p>
        </w:tc>
        <w:tc>
          <w:tcPr>
            <w:tcW w:w="1160" w:type="dxa"/>
            <w:tcBorders>
              <w:top w:val="nil"/>
              <w:left w:val="nil"/>
              <w:bottom w:val="single" w:sz="8" w:space="0" w:color="000000"/>
              <w:right w:val="single" w:sz="8" w:space="0" w:color="000000"/>
            </w:tcBorders>
            <w:vAlign w:val="center"/>
            <w:hideMark/>
          </w:tcPr>
          <w:p w14:paraId="73D71CB8" w14:textId="6D7EED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60" w:type="dxa"/>
            <w:tcBorders>
              <w:top w:val="nil"/>
              <w:left w:val="nil"/>
              <w:bottom w:val="single" w:sz="8" w:space="0" w:color="000000"/>
              <w:right w:val="single" w:sz="8" w:space="0" w:color="000000"/>
            </w:tcBorders>
            <w:vAlign w:val="center"/>
            <w:hideMark/>
          </w:tcPr>
          <w:p w14:paraId="1E75B41C" w14:textId="3404D5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248B53FD" w14:textId="0CB0037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1021E522" w14:textId="4CFCAF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20" w:type="dxa"/>
            <w:tcBorders>
              <w:top w:val="nil"/>
              <w:left w:val="nil"/>
              <w:bottom w:val="single" w:sz="8" w:space="0" w:color="000000"/>
              <w:right w:val="single" w:sz="8" w:space="0" w:color="000000"/>
            </w:tcBorders>
            <w:vAlign w:val="center"/>
            <w:hideMark/>
          </w:tcPr>
          <w:p w14:paraId="7F60031E" w14:textId="486D8B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68751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21524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20" w:type="dxa"/>
            <w:tcBorders>
              <w:top w:val="nil"/>
              <w:left w:val="nil"/>
              <w:bottom w:val="single" w:sz="8" w:space="0" w:color="000000"/>
              <w:right w:val="single" w:sz="8" w:space="0" w:color="000000"/>
            </w:tcBorders>
            <w:vAlign w:val="center"/>
            <w:hideMark/>
          </w:tcPr>
          <w:p w14:paraId="385ED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C-20</w:t>
            </w:r>
          </w:p>
        </w:tc>
        <w:tc>
          <w:tcPr>
            <w:tcW w:w="1160" w:type="dxa"/>
            <w:tcBorders>
              <w:top w:val="nil"/>
              <w:left w:val="nil"/>
              <w:bottom w:val="single" w:sz="8" w:space="0" w:color="000000"/>
              <w:right w:val="single" w:sz="8" w:space="0" w:color="000000"/>
            </w:tcBorders>
            <w:vAlign w:val="center"/>
            <w:hideMark/>
          </w:tcPr>
          <w:p w14:paraId="2A3E828E" w14:textId="76D697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3B2349D1" w14:textId="482936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53D3B4A9" w14:textId="5E99400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7BC69A26" w14:textId="4D6BF5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D148D15" w14:textId="61DA6D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5CD3304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7519C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20" w:type="dxa"/>
            <w:tcBorders>
              <w:top w:val="nil"/>
              <w:left w:val="nil"/>
              <w:bottom w:val="single" w:sz="8" w:space="0" w:color="000000"/>
              <w:right w:val="single" w:sz="8" w:space="0" w:color="000000"/>
            </w:tcBorders>
            <w:vAlign w:val="center"/>
            <w:hideMark/>
          </w:tcPr>
          <w:p w14:paraId="7A6A8B7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6475E3B2" w14:textId="78ACE78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60" w:type="dxa"/>
            <w:tcBorders>
              <w:top w:val="nil"/>
              <w:left w:val="nil"/>
              <w:bottom w:val="single" w:sz="8" w:space="0" w:color="000000"/>
              <w:right w:val="single" w:sz="8" w:space="0" w:color="000000"/>
            </w:tcBorders>
            <w:vAlign w:val="center"/>
            <w:hideMark/>
          </w:tcPr>
          <w:p w14:paraId="19AD00CD" w14:textId="176A24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15.50</w:t>
            </w:r>
          </w:p>
        </w:tc>
        <w:tc>
          <w:tcPr>
            <w:tcW w:w="1180" w:type="dxa"/>
            <w:tcBorders>
              <w:top w:val="nil"/>
              <w:left w:val="nil"/>
              <w:bottom w:val="single" w:sz="8" w:space="0" w:color="000000"/>
              <w:right w:val="single" w:sz="8" w:space="0" w:color="000000"/>
            </w:tcBorders>
            <w:vAlign w:val="center"/>
            <w:hideMark/>
          </w:tcPr>
          <w:p w14:paraId="1D0489D9" w14:textId="519475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52290759" w14:textId="0D4587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20" w:type="dxa"/>
            <w:tcBorders>
              <w:top w:val="nil"/>
              <w:left w:val="nil"/>
              <w:bottom w:val="single" w:sz="8" w:space="0" w:color="000000"/>
              <w:right w:val="single" w:sz="8" w:space="0" w:color="000000"/>
            </w:tcBorders>
            <w:vAlign w:val="center"/>
            <w:hideMark/>
          </w:tcPr>
          <w:p w14:paraId="0B0BC00C" w14:textId="5B5E756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17.50</w:t>
            </w:r>
          </w:p>
        </w:tc>
      </w:tr>
      <w:tr w:rsidR="00177113" w:rsidRPr="00EA1ADA" w14:paraId="393A97D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CEEE15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20" w:type="dxa"/>
            <w:tcBorders>
              <w:top w:val="nil"/>
              <w:left w:val="nil"/>
              <w:bottom w:val="single" w:sz="8" w:space="0" w:color="000000"/>
              <w:right w:val="single" w:sz="8" w:space="0" w:color="000000"/>
            </w:tcBorders>
            <w:vAlign w:val="center"/>
            <w:hideMark/>
          </w:tcPr>
          <w:p w14:paraId="6346A0A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160" w:type="dxa"/>
            <w:tcBorders>
              <w:top w:val="nil"/>
              <w:left w:val="nil"/>
              <w:bottom w:val="single" w:sz="8" w:space="0" w:color="000000"/>
              <w:right w:val="single" w:sz="8" w:space="0" w:color="000000"/>
            </w:tcBorders>
            <w:vAlign w:val="center"/>
            <w:hideMark/>
          </w:tcPr>
          <w:p w14:paraId="278D809B" w14:textId="5A3CC1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c>
          <w:tcPr>
            <w:tcW w:w="1160" w:type="dxa"/>
            <w:tcBorders>
              <w:top w:val="nil"/>
              <w:left w:val="nil"/>
              <w:bottom w:val="single" w:sz="8" w:space="0" w:color="000000"/>
              <w:right w:val="single" w:sz="8" w:space="0" w:color="000000"/>
            </w:tcBorders>
            <w:vAlign w:val="center"/>
            <w:hideMark/>
          </w:tcPr>
          <w:p w14:paraId="7A8B89A8" w14:textId="13D052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562CD995" w14:textId="56BC38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22.10</w:t>
            </w:r>
          </w:p>
        </w:tc>
        <w:tc>
          <w:tcPr>
            <w:tcW w:w="1280" w:type="dxa"/>
            <w:tcBorders>
              <w:top w:val="nil"/>
              <w:left w:val="nil"/>
              <w:bottom w:val="single" w:sz="8" w:space="0" w:color="000000"/>
              <w:right w:val="single" w:sz="8" w:space="0" w:color="000000"/>
            </w:tcBorders>
            <w:vAlign w:val="center"/>
            <w:hideMark/>
          </w:tcPr>
          <w:p w14:paraId="11A4042C" w14:textId="3A870FB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5C40B3B2" w14:textId="3B060D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18.25</w:t>
            </w:r>
          </w:p>
        </w:tc>
      </w:tr>
      <w:tr w:rsidR="00177113" w:rsidRPr="00EA1ADA" w14:paraId="462F7ACE"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17E00DB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20" w:type="dxa"/>
            <w:tcBorders>
              <w:top w:val="nil"/>
              <w:left w:val="nil"/>
              <w:bottom w:val="single" w:sz="8" w:space="0" w:color="000000"/>
              <w:right w:val="single" w:sz="8" w:space="0" w:color="000000"/>
            </w:tcBorders>
            <w:vAlign w:val="center"/>
            <w:hideMark/>
          </w:tcPr>
          <w:p w14:paraId="0979F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ME-238 (China white)</w:t>
            </w:r>
          </w:p>
        </w:tc>
        <w:tc>
          <w:tcPr>
            <w:tcW w:w="1160" w:type="dxa"/>
            <w:tcBorders>
              <w:top w:val="nil"/>
              <w:left w:val="nil"/>
              <w:bottom w:val="single" w:sz="8" w:space="0" w:color="000000"/>
              <w:right w:val="single" w:sz="8" w:space="0" w:color="000000"/>
            </w:tcBorders>
            <w:vAlign w:val="center"/>
            <w:hideMark/>
          </w:tcPr>
          <w:p w14:paraId="2755031A" w14:textId="16BCDF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0364D4F1" w14:textId="0DEF70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180" w:type="dxa"/>
            <w:tcBorders>
              <w:top w:val="nil"/>
              <w:left w:val="nil"/>
              <w:bottom w:val="single" w:sz="8" w:space="0" w:color="000000"/>
              <w:right w:val="single" w:sz="8" w:space="0" w:color="000000"/>
            </w:tcBorders>
            <w:vAlign w:val="center"/>
            <w:hideMark/>
          </w:tcPr>
          <w:p w14:paraId="4E49C285" w14:textId="1D113F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280" w:type="dxa"/>
            <w:tcBorders>
              <w:top w:val="nil"/>
              <w:left w:val="nil"/>
              <w:bottom w:val="single" w:sz="8" w:space="0" w:color="000000"/>
              <w:right w:val="single" w:sz="8" w:space="0" w:color="000000"/>
            </w:tcBorders>
            <w:vAlign w:val="center"/>
            <w:hideMark/>
          </w:tcPr>
          <w:p w14:paraId="7EB83F28" w14:textId="1A8C23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7D5BCF5F" w14:textId="5F7101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788BB54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686FE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20" w:type="dxa"/>
            <w:tcBorders>
              <w:top w:val="nil"/>
              <w:left w:val="nil"/>
              <w:bottom w:val="single" w:sz="8" w:space="0" w:color="000000"/>
              <w:right w:val="single" w:sz="8" w:space="0" w:color="000000"/>
            </w:tcBorders>
            <w:vAlign w:val="center"/>
            <w:hideMark/>
          </w:tcPr>
          <w:p w14:paraId="23CE764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160" w:type="dxa"/>
            <w:tcBorders>
              <w:top w:val="nil"/>
              <w:left w:val="nil"/>
              <w:bottom w:val="single" w:sz="8" w:space="0" w:color="000000"/>
              <w:right w:val="single" w:sz="8" w:space="0" w:color="000000"/>
            </w:tcBorders>
            <w:vAlign w:val="center"/>
            <w:hideMark/>
          </w:tcPr>
          <w:p w14:paraId="429B2A13" w14:textId="0E5E6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55A9F6EA" w14:textId="6FEAA1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74724AF1" w14:textId="2F6588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5FB1FAE2" w14:textId="046548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49F28957" w14:textId="6AEA36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22.75</w:t>
            </w:r>
          </w:p>
        </w:tc>
      </w:tr>
      <w:tr w:rsidR="00177113" w:rsidRPr="00EA1ADA" w14:paraId="32C423B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B578F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20" w:type="dxa"/>
            <w:tcBorders>
              <w:top w:val="nil"/>
              <w:left w:val="nil"/>
              <w:bottom w:val="single" w:sz="8" w:space="0" w:color="000000"/>
              <w:right w:val="single" w:sz="8" w:space="0" w:color="000000"/>
            </w:tcBorders>
            <w:vAlign w:val="center"/>
            <w:hideMark/>
          </w:tcPr>
          <w:p w14:paraId="26EEB3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Sahana</w:t>
            </w:r>
          </w:p>
        </w:tc>
        <w:tc>
          <w:tcPr>
            <w:tcW w:w="1160" w:type="dxa"/>
            <w:tcBorders>
              <w:top w:val="nil"/>
              <w:left w:val="nil"/>
              <w:bottom w:val="single" w:sz="8" w:space="0" w:color="000000"/>
              <w:right w:val="single" w:sz="8" w:space="0" w:color="000000"/>
            </w:tcBorders>
            <w:vAlign w:val="center"/>
            <w:hideMark/>
          </w:tcPr>
          <w:p w14:paraId="2E73085F" w14:textId="2D922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60" w:type="dxa"/>
            <w:tcBorders>
              <w:top w:val="nil"/>
              <w:left w:val="nil"/>
              <w:bottom w:val="single" w:sz="8" w:space="0" w:color="000000"/>
              <w:right w:val="single" w:sz="8" w:space="0" w:color="000000"/>
            </w:tcBorders>
            <w:vAlign w:val="center"/>
            <w:hideMark/>
          </w:tcPr>
          <w:p w14:paraId="0E14F7C3" w14:textId="54C92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55719FBF" w14:textId="15A39C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030A4D2A" w14:textId="0B8810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3D3EF184" w14:textId="666A6F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r>
      <w:tr w:rsidR="00177113" w:rsidRPr="00EA1ADA" w14:paraId="2A91FF6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9A9D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20" w:type="dxa"/>
            <w:tcBorders>
              <w:top w:val="nil"/>
              <w:left w:val="nil"/>
              <w:bottom w:val="single" w:sz="8" w:space="0" w:color="000000"/>
              <w:right w:val="single" w:sz="8" w:space="0" w:color="000000"/>
            </w:tcBorders>
            <w:vAlign w:val="center"/>
            <w:hideMark/>
          </w:tcPr>
          <w:p w14:paraId="2B9B69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04345BFE" w14:textId="3D212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7B9DB10" w14:textId="2FD262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6015F311" w14:textId="1B574B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280" w:type="dxa"/>
            <w:tcBorders>
              <w:top w:val="nil"/>
              <w:left w:val="nil"/>
              <w:bottom w:val="single" w:sz="8" w:space="0" w:color="000000"/>
              <w:right w:val="single" w:sz="8" w:space="0" w:color="000000"/>
            </w:tcBorders>
            <w:vAlign w:val="center"/>
            <w:hideMark/>
          </w:tcPr>
          <w:p w14:paraId="451AAF7D" w14:textId="1BE56B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20" w:type="dxa"/>
            <w:tcBorders>
              <w:top w:val="nil"/>
              <w:left w:val="nil"/>
              <w:bottom w:val="single" w:sz="8" w:space="0" w:color="000000"/>
              <w:right w:val="single" w:sz="8" w:space="0" w:color="000000"/>
            </w:tcBorders>
            <w:vAlign w:val="center"/>
            <w:hideMark/>
          </w:tcPr>
          <w:p w14:paraId="2BCB1FDC" w14:textId="4D67C0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8.38</w:t>
            </w:r>
          </w:p>
        </w:tc>
      </w:tr>
      <w:tr w:rsidR="00177113" w:rsidRPr="00EA1ADA" w14:paraId="2ACD86A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E00135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20" w:type="dxa"/>
            <w:tcBorders>
              <w:top w:val="nil"/>
              <w:left w:val="nil"/>
              <w:bottom w:val="single" w:sz="8" w:space="0" w:color="000000"/>
              <w:right w:val="single" w:sz="8" w:space="0" w:color="000000"/>
            </w:tcBorders>
            <w:vAlign w:val="center"/>
            <w:hideMark/>
          </w:tcPr>
          <w:p w14:paraId="23F3EE2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160" w:type="dxa"/>
            <w:tcBorders>
              <w:top w:val="nil"/>
              <w:left w:val="nil"/>
              <w:bottom w:val="single" w:sz="8" w:space="0" w:color="000000"/>
              <w:right w:val="single" w:sz="8" w:space="0" w:color="000000"/>
            </w:tcBorders>
            <w:vAlign w:val="center"/>
            <w:hideMark/>
          </w:tcPr>
          <w:p w14:paraId="6003B19E" w14:textId="691C68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9.60</w:t>
            </w:r>
          </w:p>
        </w:tc>
        <w:tc>
          <w:tcPr>
            <w:tcW w:w="1160" w:type="dxa"/>
            <w:tcBorders>
              <w:top w:val="nil"/>
              <w:left w:val="nil"/>
              <w:bottom w:val="single" w:sz="8" w:space="0" w:color="000000"/>
              <w:right w:val="single" w:sz="8" w:space="0" w:color="000000"/>
            </w:tcBorders>
            <w:vAlign w:val="center"/>
            <w:hideMark/>
          </w:tcPr>
          <w:p w14:paraId="08C1F2BD" w14:textId="0DC393F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1389E533" w14:textId="507D18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280" w:type="dxa"/>
            <w:tcBorders>
              <w:top w:val="nil"/>
              <w:left w:val="nil"/>
              <w:bottom w:val="single" w:sz="8" w:space="0" w:color="000000"/>
              <w:right w:val="single" w:sz="8" w:space="0" w:color="000000"/>
            </w:tcBorders>
            <w:vAlign w:val="center"/>
            <w:hideMark/>
          </w:tcPr>
          <w:p w14:paraId="2C2A9345" w14:textId="4CD002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20" w:type="dxa"/>
            <w:tcBorders>
              <w:top w:val="nil"/>
              <w:left w:val="nil"/>
              <w:bottom w:val="single" w:sz="8" w:space="0" w:color="000000"/>
              <w:right w:val="single" w:sz="8" w:space="0" w:color="000000"/>
            </w:tcBorders>
            <w:vAlign w:val="center"/>
            <w:hideMark/>
          </w:tcPr>
          <w:p w14:paraId="78608B50" w14:textId="5466F0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7A592A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B49C8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20" w:type="dxa"/>
            <w:tcBorders>
              <w:top w:val="nil"/>
              <w:left w:val="nil"/>
              <w:bottom w:val="single" w:sz="8" w:space="0" w:color="000000"/>
              <w:right w:val="single" w:sz="8" w:space="0" w:color="000000"/>
            </w:tcBorders>
            <w:vAlign w:val="center"/>
            <w:hideMark/>
          </w:tcPr>
          <w:p w14:paraId="10E690D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cathyana</w:t>
            </w:r>
          </w:p>
        </w:tc>
        <w:tc>
          <w:tcPr>
            <w:tcW w:w="1160" w:type="dxa"/>
            <w:tcBorders>
              <w:top w:val="nil"/>
              <w:left w:val="nil"/>
              <w:bottom w:val="single" w:sz="8" w:space="0" w:color="000000"/>
              <w:right w:val="single" w:sz="8" w:space="0" w:color="000000"/>
            </w:tcBorders>
            <w:vAlign w:val="center"/>
            <w:hideMark/>
          </w:tcPr>
          <w:p w14:paraId="784E28E4" w14:textId="3C928E8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60" w:type="dxa"/>
            <w:tcBorders>
              <w:top w:val="nil"/>
              <w:left w:val="nil"/>
              <w:bottom w:val="single" w:sz="8" w:space="0" w:color="000000"/>
              <w:right w:val="single" w:sz="8" w:space="0" w:color="000000"/>
            </w:tcBorders>
            <w:vAlign w:val="center"/>
            <w:hideMark/>
          </w:tcPr>
          <w:p w14:paraId="6983AEE8" w14:textId="123ADB7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7BD9F2B0" w14:textId="37D5A2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16.20</w:t>
            </w:r>
          </w:p>
        </w:tc>
        <w:tc>
          <w:tcPr>
            <w:tcW w:w="1280" w:type="dxa"/>
            <w:tcBorders>
              <w:top w:val="nil"/>
              <w:left w:val="nil"/>
              <w:bottom w:val="single" w:sz="8" w:space="0" w:color="000000"/>
              <w:right w:val="single" w:sz="8" w:space="0" w:color="000000"/>
            </w:tcBorders>
            <w:vAlign w:val="center"/>
            <w:hideMark/>
          </w:tcPr>
          <w:p w14:paraId="7340462A" w14:textId="67AB66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20" w:type="dxa"/>
            <w:tcBorders>
              <w:top w:val="nil"/>
              <w:left w:val="nil"/>
              <w:bottom w:val="single" w:sz="8" w:space="0" w:color="000000"/>
              <w:right w:val="single" w:sz="8" w:space="0" w:color="000000"/>
            </w:tcBorders>
            <w:vAlign w:val="center"/>
            <w:hideMark/>
          </w:tcPr>
          <w:p w14:paraId="03D0BFC2" w14:textId="0FC896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13.38</w:t>
            </w:r>
          </w:p>
        </w:tc>
      </w:tr>
      <w:tr w:rsidR="00177113" w:rsidRPr="00EA1ADA" w14:paraId="225E715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9C9E73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20" w:type="dxa"/>
            <w:tcBorders>
              <w:top w:val="nil"/>
              <w:left w:val="nil"/>
              <w:bottom w:val="single" w:sz="8" w:space="0" w:color="000000"/>
              <w:right w:val="single" w:sz="8" w:space="0" w:color="000000"/>
            </w:tcBorders>
            <w:vAlign w:val="center"/>
            <w:hideMark/>
          </w:tcPr>
          <w:p w14:paraId="61B7C5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Asambola</w:t>
            </w:r>
          </w:p>
        </w:tc>
        <w:tc>
          <w:tcPr>
            <w:tcW w:w="1160" w:type="dxa"/>
            <w:tcBorders>
              <w:top w:val="nil"/>
              <w:left w:val="nil"/>
              <w:bottom w:val="single" w:sz="8" w:space="0" w:color="000000"/>
              <w:right w:val="single" w:sz="8" w:space="0" w:color="000000"/>
            </w:tcBorders>
            <w:vAlign w:val="center"/>
            <w:hideMark/>
          </w:tcPr>
          <w:p w14:paraId="6232ECF9" w14:textId="7EC950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60" w:type="dxa"/>
            <w:tcBorders>
              <w:top w:val="nil"/>
              <w:left w:val="nil"/>
              <w:bottom w:val="single" w:sz="8" w:space="0" w:color="000000"/>
              <w:right w:val="single" w:sz="8" w:space="0" w:color="000000"/>
            </w:tcBorders>
            <w:vAlign w:val="center"/>
            <w:hideMark/>
          </w:tcPr>
          <w:p w14:paraId="56B9EE89" w14:textId="4C584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80" w:type="dxa"/>
            <w:tcBorders>
              <w:top w:val="nil"/>
              <w:left w:val="nil"/>
              <w:bottom w:val="single" w:sz="8" w:space="0" w:color="000000"/>
              <w:right w:val="single" w:sz="8" w:space="0" w:color="000000"/>
            </w:tcBorders>
            <w:vAlign w:val="center"/>
            <w:hideMark/>
          </w:tcPr>
          <w:p w14:paraId="3600F50E" w14:textId="6E5B8B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280" w:type="dxa"/>
            <w:tcBorders>
              <w:top w:val="nil"/>
              <w:left w:val="nil"/>
              <w:bottom w:val="single" w:sz="8" w:space="0" w:color="000000"/>
              <w:right w:val="single" w:sz="8" w:space="0" w:color="000000"/>
            </w:tcBorders>
            <w:vAlign w:val="center"/>
            <w:hideMark/>
          </w:tcPr>
          <w:p w14:paraId="5DC5FA84" w14:textId="24EDC3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0F289164" w14:textId="37C8B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r>
      <w:tr w:rsidR="00177113" w:rsidRPr="00EA1ADA" w14:paraId="72BCE69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C2EB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20" w:type="dxa"/>
            <w:tcBorders>
              <w:top w:val="nil"/>
              <w:left w:val="nil"/>
              <w:bottom w:val="single" w:sz="8" w:space="0" w:color="000000"/>
              <w:right w:val="single" w:sz="8" w:space="0" w:color="000000"/>
            </w:tcBorders>
            <w:vAlign w:val="center"/>
            <w:hideMark/>
          </w:tcPr>
          <w:p w14:paraId="477ED6A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160" w:type="dxa"/>
            <w:tcBorders>
              <w:top w:val="nil"/>
              <w:left w:val="nil"/>
              <w:bottom w:val="single" w:sz="8" w:space="0" w:color="000000"/>
              <w:right w:val="single" w:sz="8" w:space="0" w:color="000000"/>
            </w:tcBorders>
            <w:vAlign w:val="center"/>
            <w:hideMark/>
          </w:tcPr>
          <w:p w14:paraId="67FDD32E" w14:textId="5F18F6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0F9B77FC" w14:textId="6BFAEB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80" w:type="dxa"/>
            <w:tcBorders>
              <w:top w:val="nil"/>
              <w:left w:val="nil"/>
              <w:bottom w:val="single" w:sz="8" w:space="0" w:color="000000"/>
              <w:right w:val="single" w:sz="8" w:space="0" w:color="000000"/>
            </w:tcBorders>
            <w:vAlign w:val="center"/>
            <w:hideMark/>
          </w:tcPr>
          <w:p w14:paraId="5A56C414" w14:textId="1DF1A6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30.00</w:t>
            </w:r>
          </w:p>
        </w:tc>
        <w:tc>
          <w:tcPr>
            <w:tcW w:w="1280" w:type="dxa"/>
            <w:tcBorders>
              <w:top w:val="nil"/>
              <w:left w:val="nil"/>
              <w:bottom w:val="single" w:sz="8" w:space="0" w:color="000000"/>
              <w:right w:val="single" w:sz="8" w:space="0" w:color="000000"/>
            </w:tcBorders>
            <w:vAlign w:val="center"/>
            <w:hideMark/>
          </w:tcPr>
          <w:p w14:paraId="4DAD22AF" w14:textId="57AD90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120" w:type="dxa"/>
            <w:tcBorders>
              <w:top w:val="nil"/>
              <w:left w:val="nil"/>
              <w:bottom w:val="single" w:sz="8" w:space="0" w:color="000000"/>
              <w:right w:val="single" w:sz="8" w:space="0" w:color="000000"/>
            </w:tcBorders>
            <w:vAlign w:val="center"/>
            <w:hideMark/>
          </w:tcPr>
          <w:p w14:paraId="0618713D" w14:textId="5BF0D9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23.72</w:t>
            </w:r>
          </w:p>
        </w:tc>
      </w:tr>
      <w:tr w:rsidR="00177113" w:rsidRPr="00EA1ADA" w14:paraId="2ADD4D8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3E6CF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20" w:type="dxa"/>
            <w:tcBorders>
              <w:top w:val="nil"/>
              <w:left w:val="nil"/>
              <w:bottom w:val="single" w:sz="8" w:space="0" w:color="000000"/>
              <w:right w:val="single" w:sz="8" w:space="0" w:color="000000"/>
            </w:tcBorders>
            <w:vAlign w:val="center"/>
            <w:hideMark/>
          </w:tcPr>
          <w:p w14:paraId="58B4290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bombysis</w:t>
            </w:r>
          </w:p>
        </w:tc>
        <w:tc>
          <w:tcPr>
            <w:tcW w:w="1160" w:type="dxa"/>
            <w:tcBorders>
              <w:top w:val="nil"/>
              <w:left w:val="nil"/>
              <w:bottom w:val="single" w:sz="8" w:space="0" w:color="000000"/>
              <w:right w:val="single" w:sz="8" w:space="0" w:color="000000"/>
            </w:tcBorders>
            <w:vAlign w:val="center"/>
            <w:hideMark/>
          </w:tcPr>
          <w:p w14:paraId="1296300F" w14:textId="35490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6BE6C5E" w14:textId="10ECB1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8.10</w:t>
            </w:r>
          </w:p>
        </w:tc>
        <w:tc>
          <w:tcPr>
            <w:tcW w:w="1180" w:type="dxa"/>
            <w:tcBorders>
              <w:top w:val="nil"/>
              <w:left w:val="nil"/>
              <w:bottom w:val="single" w:sz="8" w:space="0" w:color="000000"/>
              <w:right w:val="single" w:sz="8" w:space="0" w:color="000000"/>
            </w:tcBorders>
            <w:vAlign w:val="center"/>
            <w:hideMark/>
          </w:tcPr>
          <w:p w14:paraId="72501F79" w14:textId="25DCB4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06D4502F" w14:textId="3BCAE2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20" w:type="dxa"/>
            <w:tcBorders>
              <w:top w:val="nil"/>
              <w:left w:val="nil"/>
              <w:bottom w:val="single" w:sz="8" w:space="0" w:color="000000"/>
              <w:right w:val="single" w:sz="8" w:space="0" w:color="000000"/>
            </w:tcBorders>
            <w:vAlign w:val="center"/>
            <w:hideMark/>
          </w:tcPr>
          <w:p w14:paraId="1A14CBDB" w14:textId="4F4DBA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9.38</w:t>
            </w:r>
          </w:p>
        </w:tc>
      </w:tr>
      <w:tr w:rsidR="00177113" w:rsidRPr="00EA1ADA" w14:paraId="6F74DD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6F4EE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20" w:type="dxa"/>
            <w:tcBorders>
              <w:top w:val="nil"/>
              <w:left w:val="nil"/>
              <w:bottom w:val="single" w:sz="8" w:space="0" w:color="000000"/>
              <w:right w:val="single" w:sz="8" w:space="0" w:color="000000"/>
            </w:tcBorders>
            <w:vAlign w:val="center"/>
            <w:hideMark/>
          </w:tcPr>
          <w:p w14:paraId="7D6F25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160" w:type="dxa"/>
            <w:tcBorders>
              <w:top w:val="nil"/>
              <w:left w:val="nil"/>
              <w:bottom w:val="single" w:sz="8" w:space="0" w:color="000000"/>
              <w:right w:val="single" w:sz="8" w:space="0" w:color="000000"/>
            </w:tcBorders>
            <w:vAlign w:val="center"/>
            <w:hideMark/>
          </w:tcPr>
          <w:p w14:paraId="2BED6187" w14:textId="73856C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7.00</w:t>
            </w:r>
          </w:p>
        </w:tc>
        <w:tc>
          <w:tcPr>
            <w:tcW w:w="1160" w:type="dxa"/>
            <w:tcBorders>
              <w:top w:val="nil"/>
              <w:left w:val="nil"/>
              <w:bottom w:val="single" w:sz="8" w:space="0" w:color="000000"/>
              <w:right w:val="single" w:sz="8" w:space="0" w:color="000000"/>
            </w:tcBorders>
            <w:vAlign w:val="center"/>
            <w:hideMark/>
          </w:tcPr>
          <w:p w14:paraId="4CC350FB" w14:textId="692F0F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80" w:type="dxa"/>
            <w:tcBorders>
              <w:top w:val="nil"/>
              <w:left w:val="nil"/>
              <w:bottom w:val="single" w:sz="8" w:space="0" w:color="000000"/>
              <w:right w:val="single" w:sz="8" w:space="0" w:color="000000"/>
            </w:tcBorders>
            <w:vAlign w:val="center"/>
            <w:hideMark/>
          </w:tcPr>
          <w:p w14:paraId="7C069E52" w14:textId="4271A1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24F4BAA2" w14:textId="1DC07A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5BA8A2A8" w14:textId="4483ED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7EAFC26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168023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20" w:type="dxa"/>
            <w:tcBorders>
              <w:top w:val="nil"/>
              <w:left w:val="nil"/>
              <w:bottom w:val="single" w:sz="8" w:space="0" w:color="000000"/>
              <w:right w:val="single" w:sz="8" w:space="0" w:color="000000"/>
            </w:tcBorders>
            <w:vAlign w:val="center"/>
            <w:hideMark/>
          </w:tcPr>
          <w:p w14:paraId="3E2AF5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160" w:type="dxa"/>
            <w:tcBorders>
              <w:top w:val="nil"/>
              <w:left w:val="nil"/>
              <w:bottom w:val="single" w:sz="8" w:space="0" w:color="000000"/>
              <w:right w:val="single" w:sz="8" w:space="0" w:color="000000"/>
            </w:tcBorders>
            <w:vAlign w:val="center"/>
            <w:hideMark/>
          </w:tcPr>
          <w:p w14:paraId="11223F2F" w14:textId="554EA3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69DEBAA6" w14:textId="6EBF71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80" w:type="dxa"/>
            <w:tcBorders>
              <w:top w:val="nil"/>
              <w:left w:val="nil"/>
              <w:bottom w:val="single" w:sz="8" w:space="0" w:color="000000"/>
              <w:right w:val="single" w:sz="8" w:space="0" w:color="000000"/>
            </w:tcBorders>
            <w:vAlign w:val="center"/>
            <w:hideMark/>
          </w:tcPr>
          <w:p w14:paraId="20AB6493" w14:textId="5BCD70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A3E0EF3" w14:textId="6FCED6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69D07F47" w14:textId="070332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9.13</w:t>
            </w:r>
          </w:p>
        </w:tc>
      </w:tr>
      <w:tr w:rsidR="00177113" w:rsidRPr="00EA1ADA" w14:paraId="2719F12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7C29E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20" w:type="dxa"/>
            <w:tcBorders>
              <w:top w:val="nil"/>
              <w:left w:val="nil"/>
              <w:bottom w:val="single" w:sz="8" w:space="0" w:color="000000"/>
              <w:right w:val="single" w:sz="8" w:space="0" w:color="000000"/>
            </w:tcBorders>
            <w:vAlign w:val="center"/>
            <w:hideMark/>
          </w:tcPr>
          <w:p w14:paraId="403BD2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S-1635</w:t>
            </w:r>
          </w:p>
        </w:tc>
        <w:tc>
          <w:tcPr>
            <w:tcW w:w="1160" w:type="dxa"/>
            <w:tcBorders>
              <w:top w:val="nil"/>
              <w:left w:val="nil"/>
              <w:bottom w:val="single" w:sz="8" w:space="0" w:color="000000"/>
              <w:right w:val="single" w:sz="8" w:space="0" w:color="000000"/>
            </w:tcBorders>
            <w:vAlign w:val="center"/>
            <w:hideMark/>
          </w:tcPr>
          <w:p w14:paraId="52141A15" w14:textId="14E943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68397643" w14:textId="64BC31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7F7AD1FC" w14:textId="37B7BB4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5D6B519" w14:textId="05878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38EE3FFF" w14:textId="41BAF7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62F6006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45450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20" w:type="dxa"/>
            <w:tcBorders>
              <w:top w:val="nil"/>
              <w:left w:val="nil"/>
              <w:bottom w:val="single" w:sz="8" w:space="0" w:color="000000"/>
              <w:right w:val="single" w:sz="8" w:space="0" w:color="000000"/>
            </w:tcBorders>
            <w:vAlign w:val="center"/>
            <w:hideMark/>
          </w:tcPr>
          <w:p w14:paraId="6174F7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160" w:type="dxa"/>
            <w:tcBorders>
              <w:top w:val="nil"/>
              <w:left w:val="nil"/>
              <w:bottom w:val="single" w:sz="8" w:space="0" w:color="000000"/>
              <w:right w:val="single" w:sz="8" w:space="0" w:color="000000"/>
            </w:tcBorders>
            <w:vAlign w:val="center"/>
            <w:hideMark/>
          </w:tcPr>
          <w:p w14:paraId="5F3696B2" w14:textId="08967A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160" w:type="dxa"/>
            <w:tcBorders>
              <w:top w:val="nil"/>
              <w:left w:val="nil"/>
              <w:bottom w:val="single" w:sz="8" w:space="0" w:color="000000"/>
              <w:right w:val="single" w:sz="8" w:space="0" w:color="000000"/>
            </w:tcBorders>
            <w:vAlign w:val="center"/>
            <w:hideMark/>
          </w:tcPr>
          <w:p w14:paraId="4C4016DC" w14:textId="40430E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80" w:type="dxa"/>
            <w:tcBorders>
              <w:top w:val="nil"/>
              <w:left w:val="nil"/>
              <w:bottom w:val="single" w:sz="8" w:space="0" w:color="000000"/>
              <w:right w:val="single" w:sz="8" w:space="0" w:color="000000"/>
            </w:tcBorders>
            <w:vAlign w:val="center"/>
            <w:hideMark/>
          </w:tcPr>
          <w:p w14:paraId="51B9DAD9" w14:textId="770348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280" w:type="dxa"/>
            <w:tcBorders>
              <w:top w:val="nil"/>
              <w:left w:val="nil"/>
              <w:bottom w:val="single" w:sz="8" w:space="0" w:color="000000"/>
              <w:right w:val="single" w:sz="8" w:space="0" w:color="000000"/>
            </w:tcBorders>
            <w:vAlign w:val="center"/>
            <w:hideMark/>
          </w:tcPr>
          <w:p w14:paraId="620DAA5F" w14:textId="7C9C69D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120" w:type="dxa"/>
            <w:tcBorders>
              <w:top w:val="nil"/>
              <w:left w:val="nil"/>
              <w:bottom w:val="single" w:sz="8" w:space="0" w:color="000000"/>
              <w:right w:val="single" w:sz="8" w:space="0" w:color="000000"/>
            </w:tcBorders>
            <w:vAlign w:val="center"/>
            <w:hideMark/>
          </w:tcPr>
          <w:p w14:paraId="414DDBCC" w14:textId="3072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11.25</w:t>
            </w:r>
          </w:p>
        </w:tc>
      </w:tr>
      <w:tr w:rsidR="00177113" w:rsidRPr="00EA1ADA" w14:paraId="5473267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27AE48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20" w:type="dxa"/>
            <w:tcBorders>
              <w:top w:val="nil"/>
              <w:left w:val="nil"/>
              <w:bottom w:val="single" w:sz="8" w:space="0" w:color="000000"/>
              <w:right w:val="single" w:sz="8" w:space="0" w:color="000000"/>
            </w:tcBorders>
            <w:vAlign w:val="center"/>
            <w:hideMark/>
          </w:tcPr>
          <w:p w14:paraId="0F9D2EB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160" w:type="dxa"/>
            <w:tcBorders>
              <w:top w:val="nil"/>
              <w:left w:val="nil"/>
              <w:bottom w:val="single" w:sz="8" w:space="0" w:color="000000"/>
              <w:right w:val="single" w:sz="8" w:space="0" w:color="000000"/>
            </w:tcBorders>
            <w:vAlign w:val="center"/>
            <w:hideMark/>
          </w:tcPr>
          <w:p w14:paraId="1C14D927" w14:textId="64477C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66DB5E05" w14:textId="1E3AA1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28.00</w:t>
            </w:r>
          </w:p>
        </w:tc>
        <w:tc>
          <w:tcPr>
            <w:tcW w:w="1180" w:type="dxa"/>
            <w:tcBorders>
              <w:top w:val="nil"/>
              <w:left w:val="nil"/>
              <w:bottom w:val="single" w:sz="8" w:space="0" w:color="000000"/>
              <w:right w:val="single" w:sz="8" w:space="0" w:color="000000"/>
            </w:tcBorders>
            <w:vAlign w:val="center"/>
            <w:hideMark/>
          </w:tcPr>
          <w:p w14:paraId="08B2D025" w14:textId="121189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36.00</w:t>
            </w:r>
          </w:p>
        </w:tc>
        <w:tc>
          <w:tcPr>
            <w:tcW w:w="1280" w:type="dxa"/>
            <w:tcBorders>
              <w:top w:val="nil"/>
              <w:left w:val="nil"/>
              <w:bottom w:val="single" w:sz="8" w:space="0" w:color="000000"/>
              <w:right w:val="single" w:sz="8" w:space="0" w:color="000000"/>
            </w:tcBorders>
            <w:vAlign w:val="center"/>
            <w:hideMark/>
          </w:tcPr>
          <w:p w14:paraId="4EE7C540" w14:textId="36FE7A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c>
          <w:tcPr>
            <w:tcW w:w="1120" w:type="dxa"/>
            <w:tcBorders>
              <w:top w:val="nil"/>
              <w:left w:val="nil"/>
              <w:bottom w:val="single" w:sz="8" w:space="0" w:color="000000"/>
              <w:right w:val="single" w:sz="8" w:space="0" w:color="000000"/>
            </w:tcBorders>
            <w:vAlign w:val="center"/>
            <w:hideMark/>
          </w:tcPr>
          <w:p w14:paraId="2C870FBA" w14:textId="40392B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26.38</w:t>
            </w:r>
          </w:p>
        </w:tc>
      </w:tr>
      <w:tr w:rsidR="00177113" w:rsidRPr="00EA1ADA" w14:paraId="490ECA5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09874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20" w:type="dxa"/>
            <w:tcBorders>
              <w:top w:val="nil"/>
              <w:left w:val="nil"/>
              <w:bottom w:val="single" w:sz="8" w:space="0" w:color="000000"/>
              <w:right w:val="single" w:sz="8" w:space="0" w:color="000000"/>
            </w:tcBorders>
            <w:vAlign w:val="center"/>
            <w:hideMark/>
          </w:tcPr>
          <w:p w14:paraId="53A842F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lavigata</w:t>
            </w:r>
          </w:p>
        </w:tc>
        <w:tc>
          <w:tcPr>
            <w:tcW w:w="1160" w:type="dxa"/>
            <w:tcBorders>
              <w:top w:val="nil"/>
              <w:left w:val="nil"/>
              <w:bottom w:val="single" w:sz="8" w:space="0" w:color="000000"/>
              <w:right w:val="single" w:sz="8" w:space="0" w:color="000000"/>
            </w:tcBorders>
            <w:vAlign w:val="center"/>
            <w:hideMark/>
          </w:tcPr>
          <w:p w14:paraId="791D61A1" w14:textId="04B419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6.40</w:t>
            </w:r>
          </w:p>
        </w:tc>
        <w:tc>
          <w:tcPr>
            <w:tcW w:w="1160" w:type="dxa"/>
            <w:tcBorders>
              <w:top w:val="nil"/>
              <w:left w:val="nil"/>
              <w:bottom w:val="single" w:sz="8" w:space="0" w:color="000000"/>
              <w:right w:val="single" w:sz="8" w:space="0" w:color="000000"/>
            </w:tcBorders>
            <w:vAlign w:val="center"/>
            <w:hideMark/>
          </w:tcPr>
          <w:p w14:paraId="77375944" w14:textId="12B791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80" w:type="dxa"/>
            <w:tcBorders>
              <w:top w:val="nil"/>
              <w:left w:val="nil"/>
              <w:bottom w:val="single" w:sz="8" w:space="0" w:color="000000"/>
              <w:right w:val="single" w:sz="8" w:space="0" w:color="000000"/>
            </w:tcBorders>
            <w:vAlign w:val="center"/>
            <w:hideMark/>
          </w:tcPr>
          <w:p w14:paraId="2168889B" w14:textId="3E3328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280" w:type="dxa"/>
            <w:tcBorders>
              <w:top w:val="nil"/>
              <w:left w:val="nil"/>
              <w:bottom w:val="single" w:sz="8" w:space="0" w:color="000000"/>
              <w:right w:val="single" w:sz="8" w:space="0" w:color="000000"/>
            </w:tcBorders>
            <w:vAlign w:val="center"/>
            <w:hideMark/>
          </w:tcPr>
          <w:p w14:paraId="424D625F" w14:textId="4B85A9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120" w:type="dxa"/>
            <w:tcBorders>
              <w:top w:val="nil"/>
              <w:left w:val="nil"/>
              <w:bottom w:val="single" w:sz="8" w:space="0" w:color="000000"/>
              <w:right w:val="single" w:sz="8" w:space="0" w:color="000000"/>
            </w:tcBorders>
            <w:vAlign w:val="center"/>
            <w:hideMark/>
          </w:tcPr>
          <w:p w14:paraId="2DC3BBF7" w14:textId="607D1A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r>
      <w:tr w:rsidR="00177113" w:rsidRPr="00EA1ADA" w14:paraId="4ED68E2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77492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20" w:type="dxa"/>
            <w:tcBorders>
              <w:top w:val="nil"/>
              <w:left w:val="nil"/>
              <w:bottom w:val="single" w:sz="8" w:space="0" w:color="000000"/>
              <w:right w:val="single" w:sz="8" w:space="0" w:color="000000"/>
            </w:tcBorders>
            <w:vAlign w:val="center"/>
            <w:hideMark/>
          </w:tcPr>
          <w:p w14:paraId="2E288C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MR-2</w:t>
            </w:r>
          </w:p>
        </w:tc>
        <w:tc>
          <w:tcPr>
            <w:tcW w:w="1160" w:type="dxa"/>
            <w:tcBorders>
              <w:top w:val="nil"/>
              <w:left w:val="nil"/>
              <w:bottom w:val="single" w:sz="8" w:space="0" w:color="000000"/>
              <w:right w:val="single" w:sz="8" w:space="0" w:color="000000"/>
            </w:tcBorders>
            <w:vAlign w:val="center"/>
            <w:hideMark/>
          </w:tcPr>
          <w:p w14:paraId="64ADE45E" w14:textId="307AE82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24.00</w:t>
            </w:r>
          </w:p>
        </w:tc>
        <w:tc>
          <w:tcPr>
            <w:tcW w:w="1160" w:type="dxa"/>
            <w:tcBorders>
              <w:top w:val="nil"/>
              <w:left w:val="nil"/>
              <w:bottom w:val="single" w:sz="8" w:space="0" w:color="000000"/>
              <w:right w:val="single" w:sz="8" w:space="0" w:color="000000"/>
            </w:tcBorders>
            <w:vAlign w:val="center"/>
            <w:hideMark/>
          </w:tcPr>
          <w:p w14:paraId="7E1ED2D2" w14:textId="1962DA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7F8AB8F9" w14:textId="1CC38B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42.50</w:t>
            </w:r>
          </w:p>
        </w:tc>
        <w:tc>
          <w:tcPr>
            <w:tcW w:w="1280" w:type="dxa"/>
            <w:tcBorders>
              <w:top w:val="nil"/>
              <w:left w:val="nil"/>
              <w:bottom w:val="single" w:sz="8" w:space="0" w:color="000000"/>
              <w:right w:val="single" w:sz="8" w:space="0" w:color="000000"/>
            </w:tcBorders>
            <w:vAlign w:val="center"/>
            <w:hideMark/>
          </w:tcPr>
          <w:p w14:paraId="07E71DE0" w14:textId="1607B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120" w:type="dxa"/>
            <w:tcBorders>
              <w:top w:val="nil"/>
              <w:left w:val="nil"/>
              <w:bottom w:val="single" w:sz="8" w:space="0" w:color="000000"/>
              <w:right w:val="single" w:sz="8" w:space="0" w:color="000000"/>
            </w:tcBorders>
            <w:vAlign w:val="center"/>
            <w:hideMark/>
          </w:tcPr>
          <w:p w14:paraId="4871BFC4" w14:textId="224C83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32.38</w:t>
            </w:r>
          </w:p>
        </w:tc>
      </w:tr>
      <w:tr w:rsidR="00177113" w:rsidRPr="00EA1ADA" w14:paraId="105D1E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8195B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20" w:type="dxa"/>
            <w:tcBorders>
              <w:top w:val="nil"/>
              <w:left w:val="nil"/>
              <w:bottom w:val="single" w:sz="8" w:space="0" w:color="000000"/>
              <w:right w:val="single" w:sz="8" w:space="0" w:color="000000"/>
            </w:tcBorders>
            <w:vAlign w:val="center"/>
            <w:hideMark/>
          </w:tcPr>
          <w:p w14:paraId="1FDBAA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160" w:type="dxa"/>
            <w:tcBorders>
              <w:top w:val="nil"/>
              <w:left w:val="nil"/>
              <w:bottom w:val="single" w:sz="8" w:space="0" w:color="000000"/>
              <w:right w:val="single" w:sz="8" w:space="0" w:color="000000"/>
            </w:tcBorders>
            <w:vAlign w:val="center"/>
            <w:hideMark/>
          </w:tcPr>
          <w:p w14:paraId="4931EA4E" w14:textId="34E2BB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160" w:type="dxa"/>
            <w:tcBorders>
              <w:top w:val="nil"/>
              <w:left w:val="nil"/>
              <w:bottom w:val="single" w:sz="8" w:space="0" w:color="000000"/>
              <w:right w:val="single" w:sz="8" w:space="0" w:color="000000"/>
            </w:tcBorders>
            <w:vAlign w:val="center"/>
            <w:hideMark/>
          </w:tcPr>
          <w:p w14:paraId="1AF67D6B" w14:textId="3D220B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7D36257E" w14:textId="287929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214958BF" w14:textId="68D4D8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20" w:type="dxa"/>
            <w:tcBorders>
              <w:top w:val="nil"/>
              <w:left w:val="nil"/>
              <w:bottom w:val="single" w:sz="8" w:space="0" w:color="000000"/>
              <w:right w:val="single" w:sz="8" w:space="0" w:color="000000"/>
            </w:tcBorders>
            <w:vAlign w:val="center"/>
            <w:hideMark/>
          </w:tcPr>
          <w:p w14:paraId="15DE6889" w14:textId="36F353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625B66D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714A1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20" w:type="dxa"/>
            <w:tcBorders>
              <w:top w:val="nil"/>
              <w:left w:val="nil"/>
              <w:bottom w:val="single" w:sz="8" w:space="0" w:color="000000"/>
              <w:right w:val="single" w:sz="8" w:space="0" w:color="000000"/>
            </w:tcBorders>
            <w:vAlign w:val="center"/>
            <w:hideMark/>
          </w:tcPr>
          <w:p w14:paraId="18346A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Pr="00EA1ADA">
              <w:rPr>
                <w:rFonts w:ascii="Arial" w:eastAsia="Times New Roman" w:hAnsi="Arial" w:cs="Arial"/>
                <w:i/>
                <w:iCs/>
                <w:color w:val="000000"/>
                <w:spacing w:val="-10"/>
                <w:lang w:val="en-US" w:eastAsia="en-IN"/>
              </w:rPr>
              <w:t>Multicaulis</w:t>
            </w:r>
          </w:p>
        </w:tc>
        <w:tc>
          <w:tcPr>
            <w:tcW w:w="1160" w:type="dxa"/>
            <w:tcBorders>
              <w:top w:val="nil"/>
              <w:left w:val="nil"/>
              <w:bottom w:val="single" w:sz="8" w:space="0" w:color="000000"/>
              <w:right w:val="single" w:sz="8" w:space="0" w:color="000000"/>
            </w:tcBorders>
            <w:vAlign w:val="center"/>
            <w:hideMark/>
          </w:tcPr>
          <w:p w14:paraId="2DDB7E3F" w14:textId="01037F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58870E8D" w14:textId="78C28A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13.70</w:t>
            </w:r>
          </w:p>
        </w:tc>
        <w:tc>
          <w:tcPr>
            <w:tcW w:w="1180" w:type="dxa"/>
            <w:tcBorders>
              <w:top w:val="nil"/>
              <w:left w:val="nil"/>
              <w:bottom w:val="single" w:sz="8" w:space="0" w:color="000000"/>
              <w:right w:val="single" w:sz="8" w:space="0" w:color="000000"/>
            </w:tcBorders>
            <w:vAlign w:val="center"/>
            <w:hideMark/>
          </w:tcPr>
          <w:p w14:paraId="504624FE" w14:textId="5393F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2E060216" w14:textId="02C579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20" w:type="dxa"/>
            <w:tcBorders>
              <w:top w:val="nil"/>
              <w:left w:val="nil"/>
              <w:bottom w:val="single" w:sz="8" w:space="0" w:color="000000"/>
              <w:right w:val="single" w:sz="8" w:space="0" w:color="000000"/>
            </w:tcBorders>
            <w:vAlign w:val="center"/>
            <w:hideMark/>
          </w:tcPr>
          <w:p w14:paraId="378AC95B" w14:textId="2E66F7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2DC0197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78574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20" w:type="dxa"/>
            <w:tcBorders>
              <w:top w:val="nil"/>
              <w:left w:val="nil"/>
              <w:bottom w:val="single" w:sz="8" w:space="0" w:color="000000"/>
              <w:right w:val="single" w:sz="8" w:space="0" w:color="000000"/>
            </w:tcBorders>
            <w:vAlign w:val="center"/>
            <w:hideMark/>
          </w:tcPr>
          <w:p w14:paraId="05E305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160" w:type="dxa"/>
            <w:tcBorders>
              <w:top w:val="nil"/>
              <w:left w:val="nil"/>
              <w:bottom w:val="single" w:sz="8" w:space="0" w:color="000000"/>
              <w:right w:val="single" w:sz="8" w:space="0" w:color="000000"/>
            </w:tcBorders>
            <w:vAlign w:val="center"/>
            <w:hideMark/>
          </w:tcPr>
          <w:p w14:paraId="71675BE4" w14:textId="7BDCD6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160" w:type="dxa"/>
            <w:tcBorders>
              <w:top w:val="nil"/>
              <w:left w:val="nil"/>
              <w:bottom w:val="single" w:sz="8" w:space="0" w:color="000000"/>
              <w:right w:val="single" w:sz="8" w:space="0" w:color="000000"/>
            </w:tcBorders>
            <w:vAlign w:val="center"/>
            <w:hideMark/>
          </w:tcPr>
          <w:p w14:paraId="253D3144" w14:textId="1AAD44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3797C5DC" w14:textId="24903F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40.50</w:t>
            </w:r>
          </w:p>
        </w:tc>
        <w:tc>
          <w:tcPr>
            <w:tcW w:w="1280" w:type="dxa"/>
            <w:tcBorders>
              <w:top w:val="nil"/>
              <w:left w:val="nil"/>
              <w:bottom w:val="single" w:sz="8" w:space="0" w:color="000000"/>
              <w:right w:val="single" w:sz="8" w:space="0" w:color="000000"/>
            </w:tcBorders>
            <w:vAlign w:val="center"/>
            <w:hideMark/>
          </w:tcPr>
          <w:p w14:paraId="548E5FB0" w14:textId="70FED66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25.50</w:t>
            </w:r>
          </w:p>
        </w:tc>
        <w:tc>
          <w:tcPr>
            <w:tcW w:w="1120" w:type="dxa"/>
            <w:tcBorders>
              <w:top w:val="nil"/>
              <w:left w:val="nil"/>
              <w:bottom w:val="single" w:sz="8" w:space="0" w:color="000000"/>
              <w:right w:val="single" w:sz="8" w:space="0" w:color="000000"/>
            </w:tcBorders>
            <w:vAlign w:val="center"/>
            <w:hideMark/>
          </w:tcPr>
          <w:p w14:paraId="74F9C9D0" w14:textId="4784F2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30.88</w:t>
            </w:r>
          </w:p>
        </w:tc>
      </w:tr>
      <w:tr w:rsidR="00177113" w:rsidRPr="00EA1ADA" w14:paraId="7457A49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9DA91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20" w:type="dxa"/>
            <w:tcBorders>
              <w:top w:val="nil"/>
              <w:left w:val="nil"/>
              <w:bottom w:val="single" w:sz="8" w:space="0" w:color="000000"/>
              <w:right w:val="single" w:sz="8" w:space="0" w:color="000000"/>
            </w:tcBorders>
            <w:vAlign w:val="center"/>
            <w:hideMark/>
          </w:tcPr>
          <w:p w14:paraId="646CE6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160" w:type="dxa"/>
            <w:tcBorders>
              <w:top w:val="nil"/>
              <w:left w:val="nil"/>
              <w:bottom w:val="single" w:sz="8" w:space="0" w:color="000000"/>
              <w:right w:val="single" w:sz="8" w:space="0" w:color="000000"/>
            </w:tcBorders>
            <w:vAlign w:val="center"/>
            <w:hideMark/>
          </w:tcPr>
          <w:p w14:paraId="40DDE05E" w14:textId="142DF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60" w:type="dxa"/>
            <w:tcBorders>
              <w:top w:val="nil"/>
              <w:left w:val="nil"/>
              <w:bottom w:val="single" w:sz="8" w:space="0" w:color="000000"/>
              <w:right w:val="single" w:sz="8" w:space="0" w:color="000000"/>
            </w:tcBorders>
            <w:vAlign w:val="center"/>
            <w:hideMark/>
          </w:tcPr>
          <w:p w14:paraId="1AF556F5" w14:textId="7ECC3D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5115C28E" w14:textId="7E3200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c>
          <w:tcPr>
            <w:tcW w:w="1280" w:type="dxa"/>
            <w:tcBorders>
              <w:top w:val="nil"/>
              <w:left w:val="nil"/>
              <w:bottom w:val="single" w:sz="8" w:space="0" w:color="000000"/>
              <w:right w:val="single" w:sz="8" w:space="0" w:color="000000"/>
            </w:tcBorders>
            <w:vAlign w:val="center"/>
            <w:hideMark/>
          </w:tcPr>
          <w:p w14:paraId="4AD59B5A" w14:textId="6049A9B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7FB59665" w14:textId="69F49A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5A3976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1511C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20" w:type="dxa"/>
            <w:tcBorders>
              <w:top w:val="nil"/>
              <w:left w:val="nil"/>
              <w:bottom w:val="single" w:sz="8" w:space="0" w:color="000000"/>
              <w:right w:val="single" w:sz="8" w:space="0" w:color="000000"/>
            </w:tcBorders>
            <w:vAlign w:val="center"/>
            <w:hideMark/>
          </w:tcPr>
          <w:p w14:paraId="7FC036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S-36</w:t>
            </w:r>
          </w:p>
        </w:tc>
        <w:tc>
          <w:tcPr>
            <w:tcW w:w="1160" w:type="dxa"/>
            <w:tcBorders>
              <w:top w:val="nil"/>
              <w:left w:val="nil"/>
              <w:bottom w:val="single" w:sz="8" w:space="0" w:color="000000"/>
              <w:right w:val="single" w:sz="8" w:space="0" w:color="000000"/>
            </w:tcBorders>
            <w:vAlign w:val="center"/>
            <w:hideMark/>
          </w:tcPr>
          <w:p w14:paraId="0BF381E2" w14:textId="256BDE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CA6FC7" w14:textId="5CAA7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4C2EF35E" w14:textId="286F12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403B4154" w14:textId="3AE668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3C4607BC" w14:textId="6D38C2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9.75</w:t>
            </w:r>
          </w:p>
        </w:tc>
      </w:tr>
      <w:tr w:rsidR="00177113" w:rsidRPr="00EA1ADA" w14:paraId="10514AA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FF532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20" w:type="dxa"/>
            <w:tcBorders>
              <w:top w:val="nil"/>
              <w:left w:val="nil"/>
              <w:bottom w:val="single" w:sz="8" w:space="0" w:color="000000"/>
              <w:right w:val="single" w:sz="8" w:space="0" w:color="000000"/>
            </w:tcBorders>
            <w:vAlign w:val="center"/>
            <w:hideMark/>
          </w:tcPr>
          <w:p w14:paraId="0CA0172C" w14:textId="2F832E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004C7D32" w:rsidRPr="00EA1ADA">
              <w:rPr>
                <w:rFonts w:ascii="Arial" w:eastAsia="Times New Roman" w:hAnsi="Arial" w:cs="Arial"/>
                <w:color w:val="000000"/>
                <w:spacing w:val="-10"/>
                <w:lang w:val="en-US" w:eastAsia="en-IN"/>
              </w:rPr>
              <w:t>l</w:t>
            </w:r>
            <w:r w:rsidRPr="00EA1ADA">
              <w:rPr>
                <w:rFonts w:ascii="Arial" w:eastAsia="Times New Roman" w:hAnsi="Arial" w:cs="Arial"/>
                <w:color w:val="000000"/>
                <w:spacing w:val="-10"/>
                <w:lang w:val="en-US" w:eastAsia="en-IN"/>
              </w:rPr>
              <w:t>ocal</w:t>
            </w:r>
          </w:p>
        </w:tc>
        <w:tc>
          <w:tcPr>
            <w:tcW w:w="1160" w:type="dxa"/>
            <w:tcBorders>
              <w:top w:val="nil"/>
              <w:left w:val="nil"/>
              <w:bottom w:val="single" w:sz="8" w:space="0" w:color="000000"/>
              <w:right w:val="single" w:sz="8" w:space="0" w:color="000000"/>
            </w:tcBorders>
            <w:vAlign w:val="center"/>
            <w:hideMark/>
          </w:tcPr>
          <w:p w14:paraId="74A5BA50" w14:textId="2D4B3F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14E98C45" w14:textId="32C1A3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5EB6FA9F" w14:textId="2D921EF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2CB99183" w14:textId="4D2997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12.70</w:t>
            </w:r>
          </w:p>
        </w:tc>
        <w:tc>
          <w:tcPr>
            <w:tcW w:w="1120" w:type="dxa"/>
            <w:tcBorders>
              <w:top w:val="nil"/>
              <w:left w:val="nil"/>
              <w:bottom w:val="single" w:sz="8" w:space="0" w:color="000000"/>
              <w:right w:val="single" w:sz="8" w:space="0" w:color="000000"/>
            </w:tcBorders>
            <w:vAlign w:val="center"/>
            <w:hideMark/>
          </w:tcPr>
          <w:p w14:paraId="661009B5" w14:textId="16A0CF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3B37E77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9A9EA1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20" w:type="dxa"/>
            <w:tcBorders>
              <w:top w:val="nil"/>
              <w:left w:val="nil"/>
              <w:bottom w:val="single" w:sz="8" w:space="0" w:color="000000"/>
              <w:right w:val="single" w:sz="8" w:space="0" w:color="000000"/>
            </w:tcBorders>
            <w:vAlign w:val="center"/>
            <w:hideMark/>
          </w:tcPr>
          <w:p w14:paraId="2685829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G-4</w:t>
            </w:r>
          </w:p>
        </w:tc>
        <w:tc>
          <w:tcPr>
            <w:tcW w:w="1160" w:type="dxa"/>
            <w:tcBorders>
              <w:top w:val="nil"/>
              <w:left w:val="nil"/>
              <w:bottom w:val="single" w:sz="8" w:space="0" w:color="000000"/>
              <w:right w:val="single" w:sz="8" w:space="0" w:color="000000"/>
            </w:tcBorders>
            <w:vAlign w:val="center"/>
            <w:hideMark/>
          </w:tcPr>
          <w:p w14:paraId="6AF0A536" w14:textId="040CDC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2CFF0334" w14:textId="076256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4E2A9BA9" w14:textId="3544C5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53A27DF5" w14:textId="16153F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20" w:type="dxa"/>
            <w:tcBorders>
              <w:top w:val="nil"/>
              <w:left w:val="nil"/>
              <w:bottom w:val="single" w:sz="8" w:space="0" w:color="000000"/>
              <w:right w:val="single" w:sz="8" w:space="0" w:color="000000"/>
            </w:tcBorders>
            <w:vAlign w:val="center"/>
            <w:hideMark/>
          </w:tcPr>
          <w:p w14:paraId="1BC6F87F" w14:textId="758487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137232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B7BD6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73</w:t>
            </w:r>
          </w:p>
        </w:tc>
        <w:tc>
          <w:tcPr>
            <w:tcW w:w="1920" w:type="dxa"/>
            <w:tcBorders>
              <w:top w:val="nil"/>
              <w:left w:val="nil"/>
              <w:bottom w:val="single" w:sz="8" w:space="0" w:color="000000"/>
              <w:right w:val="single" w:sz="8" w:space="0" w:color="000000"/>
            </w:tcBorders>
            <w:vAlign w:val="center"/>
            <w:hideMark/>
          </w:tcPr>
          <w:p w14:paraId="25EB392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Macrora</w:t>
            </w:r>
          </w:p>
        </w:tc>
        <w:tc>
          <w:tcPr>
            <w:tcW w:w="1160" w:type="dxa"/>
            <w:tcBorders>
              <w:top w:val="nil"/>
              <w:left w:val="nil"/>
              <w:bottom w:val="single" w:sz="8" w:space="0" w:color="000000"/>
              <w:right w:val="single" w:sz="8" w:space="0" w:color="000000"/>
            </w:tcBorders>
            <w:vAlign w:val="center"/>
            <w:hideMark/>
          </w:tcPr>
          <w:p w14:paraId="4BFD0B66" w14:textId="0B808F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60" w:type="dxa"/>
            <w:tcBorders>
              <w:top w:val="nil"/>
              <w:left w:val="nil"/>
              <w:bottom w:val="single" w:sz="8" w:space="0" w:color="000000"/>
              <w:right w:val="single" w:sz="8" w:space="0" w:color="000000"/>
            </w:tcBorders>
            <w:vAlign w:val="center"/>
            <w:hideMark/>
          </w:tcPr>
          <w:p w14:paraId="45AB2DA8" w14:textId="196AE9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180" w:type="dxa"/>
            <w:tcBorders>
              <w:top w:val="nil"/>
              <w:left w:val="nil"/>
              <w:bottom w:val="single" w:sz="8" w:space="0" w:color="000000"/>
              <w:right w:val="single" w:sz="8" w:space="0" w:color="000000"/>
            </w:tcBorders>
            <w:vAlign w:val="center"/>
            <w:hideMark/>
          </w:tcPr>
          <w:p w14:paraId="53036B8F" w14:textId="3E153F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12.00</w:t>
            </w:r>
          </w:p>
        </w:tc>
        <w:tc>
          <w:tcPr>
            <w:tcW w:w="1280" w:type="dxa"/>
            <w:tcBorders>
              <w:top w:val="nil"/>
              <w:left w:val="nil"/>
              <w:bottom w:val="single" w:sz="8" w:space="0" w:color="000000"/>
              <w:right w:val="single" w:sz="8" w:space="0" w:color="000000"/>
            </w:tcBorders>
            <w:vAlign w:val="center"/>
            <w:hideMark/>
          </w:tcPr>
          <w:p w14:paraId="45422B82" w14:textId="1520B9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168BFCE9" w14:textId="2F0C88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9.88</w:t>
            </w:r>
          </w:p>
        </w:tc>
      </w:tr>
      <w:tr w:rsidR="00177113" w:rsidRPr="00EA1ADA" w14:paraId="2329D91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F0B8A5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20" w:type="dxa"/>
            <w:tcBorders>
              <w:top w:val="nil"/>
              <w:left w:val="nil"/>
              <w:bottom w:val="single" w:sz="8" w:space="0" w:color="000000"/>
              <w:right w:val="single" w:sz="8" w:space="0" w:color="000000"/>
            </w:tcBorders>
            <w:vAlign w:val="center"/>
            <w:hideMark/>
          </w:tcPr>
          <w:p w14:paraId="18C63F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160" w:type="dxa"/>
            <w:tcBorders>
              <w:top w:val="nil"/>
              <w:left w:val="nil"/>
              <w:bottom w:val="single" w:sz="8" w:space="0" w:color="000000"/>
              <w:right w:val="single" w:sz="8" w:space="0" w:color="000000"/>
            </w:tcBorders>
            <w:vAlign w:val="center"/>
            <w:hideMark/>
          </w:tcPr>
          <w:p w14:paraId="088CAD1F" w14:textId="3767E3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DA3BB5" w14:textId="298C9D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2A314022" w14:textId="0D22B5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3E7626BA" w14:textId="17F2C3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55B88742" w14:textId="1457E5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132A3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798F8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20" w:type="dxa"/>
            <w:tcBorders>
              <w:top w:val="nil"/>
              <w:left w:val="nil"/>
              <w:bottom w:val="single" w:sz="8" w:space="0" w:color="000000"/>
              <w:right w:val="single" w:sz="8" w:space="0" w:color="000000"/>
            </w:tcBorders>
            <w:vAlign w:val="center"/>
            <w:hideMark/>
          </w:tcPr>
          <w:p w14:paraId="2D844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160" w:type="dxa"/>
            <w:tcBorders>
              <w:top w:val="nil"/>
              <w:left w:val="nil"/>
              <w:bottom w:val="single" w:sz="8" w:space="0" w:color="000000"/>
              <w:right w:val="single" w:sz="8" w:space="0" w:color="000000"/>
            </w:tcBorders>
            <w:vAlign w:val="center"/>
            <w:hideMark/>
          </w:tcPr>
          <w:p w14:paraId="46D46BAF" w14:textId="4BD95E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5E33E766" w14:textId="3240ADD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08411132" w14:textId="7C4AA7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433D562C" w14:textId="0486515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14.20</w:t>
            </w:r>
          </w:p>
        </w:tc>
        <w:tc>
          <w:tcPr>
            <w:tcW w:w="1120" w:type="dxa"/>
            <w:tcBorders>
              <w:top w:val="nil"/>
              <w:left w:val="nil"/>
              <w:bottom w:val="single" w:sz="8" w:space="0" w:color="000000"/>
              <w:right w:val="single" w:sz="8" w:space="0" w:color="000000"/>
            </w:tcBorders>
            <w:vAlign w:val="center"/>
            <w:hideMark/>
          </w:tcPr>
          <w:p w14:paraId="231FB9DE" w14:textId="67A108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r>
      <w:tr w:rsidR="00177113" w:rsidRPr="00EA1ADA" w14:paraId="515A7E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CCC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20" w:type="dxa"/>
            <w:tcBorders>
              <w:top w:val="nil"/>
              <w:left w:val="nil"/>
              <w:bottom w:val="single" w:sz="8" w:space="0" w:color="000000"/>
              <w:right w:val="single" w:sz="8" w:space="0" w:color="000000"/>
            </w:tcBorders>
            <w:vAlign w:val="center"/>
            <w:hideMark/>
          </w:tcPr>
          <w:p w14:paraId="50037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C-776</w:t>
            </w:r>
          </w:p>
        </w:tc>
        <w:tc>
          <w:tcPr>
            <w:tcW w:w="1160" w:type="dxa"/>
            <w:tcBorders>
              <w:top w:val="nil"/>
              <w:left w:val="nil"/>
              <w:bottom w:val="single" w:sz="8" w:space="0" w:color="000000"/>
              <w:right w:val="single" w:sz="8" w:space="0" w:color="000000"/>
            </w:tcBorders>
            <w:vAlign w:val="center"/>
            <w:hideMark/>
          </w:tcPr>
          <w:p w14:paraId="31017A68" w14:textId="76261BF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8.60</w:t>
            </w:r>
          </w:p>
        </w:tc>
        <w:tc>
          <w:tcPr>
            <w:tcW w:w="1160" w:type="dxa"/>
            <w:tcBorders>
              <w:top w:val="nil"/>
              <w:left w:val="nil"/>
              <w:bottom w:val="single" w:sz="8" w:space="0" w:color="000000"/>
              <w:right w:val="single" w:sz="8" w:space="0" w:color="000000"/>
            </w:tcBorders>
            <w:vAlign w:val="center"/>
            <w:hideMark/>
          </w:tcPr>
          <w:p w14:paraId="20C1B4CF" w14:textId="2271F1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4242388C" w14:textId="18EA62F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01803A6A" w14:textId="2D747E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2F4DA909" w14:textId="5CD456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r>
      <w:tr w:rsidR="00177113" w:rsidRPr="00EA1ADA" w14:paraId="291678E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B053B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20" w:type="dxa"/>
            <w:tcBorders>
              <w:top w:val="nil"/>
              <w:left w:val="nil"/>
              <w:bottom w:val="single" w:sz="8" w:space="0" w:color="000000"/>
              <w:right w:val="single" w:sz="8" w:space="0" w:color="000000"/>
            </w:tcBorders>
            <w:vAlign w:val="center"/>
            <w:hideMark/>
          </w:tcPr>
          <w:p w14:paraId="628802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16D68CC1" w14:textId="096AA83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3FE27E10" w14:textId="052C72E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6F0AFD42" w14:textId="450D0A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13A2B7D4" w14:textId="7141B0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6472F463" w14:textId="659850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15.38</w:t>
            </w:r>
          </w:p>
        </w:tc>
      </w:tr>
      <w:tr w:rsidR="00177113" w:rsidRPr="00EA1ADA" w14:paraId="4C099EE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28B7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20" w:type="dxa"/>
            <w:tcBorders>
              <w:top w:val="nil"/>
              <w:left w:val="nil"/>
              <w:bottom w:val="single" w:sz="8" w:space="0" w:color="000000"/>
              <w:right w:val="single" w:sz="8" w:space="0" w:color="000000"/>
            </w:tcBorders>
            <w:vAlign w:val="center"/>
            <w:hideMark/>
          </w:tcPr>
          <w:p w14:paraId="5B142F7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160" w:type="dxa"/>
            <w:tcBorders>
              <w:top w:val="nil"/>
              <w:left w:val="nil"/>
              <w:bottom w:val="single" w:sz="8" w:space="0" w:color="000000"/>
              <w:right w:val="single" w:sz="8" w:space="0" w:color="000000"/>
            </w:tcBorders>
            <w:vAlign w:val="center"/>
            <w:hideMark/>
          </w:tcPr>
          <w:p w14:paraId="306EE2FF" w14:textId="7B019F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29070B88" w14:textId="6DE3B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80" w:type="dxa"/>
            <w:tcBorders>
              <w:top w:val="nil"/>
              <w:left w:val="nil"/>
              <w:bottom w:val="single" w:sz="8" w:space="0" w:color="000000"/>
              <w:right w:val="single" w:sz="8" w:space="0" w:color="000000"/>
            </w:tcBorders>
            <w:vAlign w:val="center"/>
            <w:hideMark/>
          </w:tcPr>
          <w:p w14:paraId="0E523168" w14:textId="78C1EF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19.80</w:t>
            </w:r>
          </w:p>
        </w:tc>
        <w:tc>
          <w:tcPr>
            <w:tcW w:w="1280" w:type="dxa"/>
            <w:tcBorders>
              <w:top w:val="nil"/>
              <w:left w:val="nil"/>
              <w:bottom w:val="single" w:sz="8" w:space="0" w:color="000000"/>
              <w:right w:val="single" w:sz="8" w:space="0" w:color="000000"/>
            </w:tcBorders>
            <w:vAlign w:val="center"/>
            <w:hideMark/>
          </w:tcPr>
          <w:p w14:paraId="023E23D3" w14:textId="6B363F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16.40</w:t>
            </w:r>
          </w:p>
        </w:tc>
        <w:tc>
          <w:tcPr>
            <w:tcW w:w="1120" w:type="dxa"/>
            <w:tcBorders>
              <w:top w:val="nil"/>
              <w:left w:val="nil"/>
              <w:bottom w:val="single" w:sz="8" w:space="0" w:color="000000"/>
              <w:right w:val="single" w:sz="8" w:space="0" w:color="000000"/>
            </w:tcBorders>
            <w:vAlign w:val="center"/>
            <w:hideMark/>
          </w:tcPr>
          <w:p w14:paraId="24F0FC3E" w14:textId="24FC14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r>
      <w:tr w:rsidR="00177113" w:rsidRPr="00EA1ADA" w14:paraId="57855F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22069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20" w:type="dxa"/>
            <w:tcBorders>
              <w:top w:val="nil"/>
              <w:left w:val="nil"/>
              <w:bottom w:val="single" w:sz="8" w:space="0" w:color="000000"/>
              <w:right w:val="single" w:sz="8" w:space="0" w:color="000000"/>
            </w:tcBorders>
            <w:vAlign w:val="center"/>
            <w:hideMark/>
          </w:tcPr>
          <w:p w14:paraId="3C63C6A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Karanahali</w:t>
            </w:r>
          </w:p>
        </w:tc>
        <w:tc>
          <w:tcPr>
            <w:tcW w:w="1160" w:type="dxa"/>
            <w:tcBorders>
              <w:top w:val="nil"/>
              <w:left w:val="nil"/>
              <w:bottom w:val="single" w:sz="8" w:space="0" w:color="000000"/>
              <w:right w:val="single" w:sz="8" w:space="0" w:color="000000"/>
            </w:tcBorders>
            <w:vAlign w:val="center"/>
            <w:hideMark/>
          </w:tcPr>
          <w:p w14:paraId="5AC9529B" w14:textId="2CA099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7872DEE5" w14:textId="2F83B4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69DDE82E" w14:textId="5E35304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0121299F" w14:textId="682F4F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7046645E" w14:textId="171A743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777B3B9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AA2ED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20" w:type="dxa"/>
            <w:tcBorders>
              <w:top w:val="nil"/>
              <w:left w:val="nil"/>
              <w:bottom w:val="single" w:sz="8" w:space="0" w:color="000000"/>
              <w:right w:val="single" w:sz="8" w:space="0" w:color="000000"/>
            </w:tcBorders>
            <w:vAlign w:val="center"/>
            <w:hideMark/>
          </w:tcPr>
          <w:p w14:paraId="45D4A77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0A28FECF" w14:textId="5605B61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61C413BA" w14:textId="5D4043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3A35C02E" w14:textId="2ECBAC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B1A76FC" w14:textId="184BFF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15365F6" w14:textId="600EE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11.75</w:t>
            </w:r>
          </w:p>
        </w:tc>
      </w:tr>
      <w:tr w:rsidR="00177113" w:rsidRPr="00EA1ADA" w14:paraId="3DA743F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DAB37E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20" w:type="dxa"/>
            <w:tcBorders>
              <w:top w:val="nil"/>
              <w:left w:val="nil"/>
              <w:bottom w:val="single" w:sz="8" w:space="0" w:color="000000"/>
              <w:right w:val="single" w:sz="8" w:space="0" w:color="000000"/>
            </w:tcBorders>
            <w:vAlign w:val="center"/>
            <w:hideMark/>
          </w:tcPr>
          <w:p w14:paraId="3C8B6E2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160" w:type="dxa"/>
            <w:tcBorders>
              <w:top w:val="nil"/>
              <w:left w:val="nil"/>
              <w:bottom w:val="single" w:sz="8" w:space="0" w:color="000000"/>
              <w:right w:val="single" w:sz="8" w:space="0" w:color="000000"/>
            </w:tcBorders>
            <w:vAlign w:val="center"/>
            <w:hideMark/>
          </w:tcPr>
          <w:p w14:paraId="4C0DCFF1" w14:textId="2081FC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160" w:type="dxa"/>
            <w:tcBorders>
              <w:top w:val="nil"/>
              <w:left w:val="nil"/>
              <w:bottom w:val="single" w:sz="8" w:space="0" w:color="000000"/>
              <w:right w:val="single" w:sz="8" w:space="0" w:color="000000"/>
            </w:tcBorders>
            <w:vAlign w:val="center"/>
            <w:hideMark/>
          </w:tcPr>
          <w:p w14:paraId="48EF4178" w14:textId="088C3B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1DAF682C" w14:textId="4A8E76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280" w:type="dxa"/>
            <w:tcBorders>
              <w:top w:val="nil"/>
              <w:left w:val="nil"/>
              <w:bottom w:val="single" w:sz="8" w:space="0" w:color="000000"/>
              <w:right w:val="single" w:sz="8" w:space="0" w:color="000000"/>
            </w:tcBorders>
            <w:vAlign w:val="center"/>
            <w:hideMark/>
          </w:tcPr>
          <w:p w14:paraId="6D3C0FB6" w14:textId="4B7BEF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20" w:type="dxa"/>
            <w:tcBorders>
              <w:top w:val="nil"/>
              <w:left w:val="nil"/>
              <w:bottom w:val="single" w:sz="8" w:space="0" w:color="000000"/>
              <w:right w:val="single" w:sz="8" w:space="0" w:color="000000"/>
            </w:tcBorders>
            <w:vAlign w:val="center"/>
            <w:hideMark/>
          </w:tcPr>
          <w:p w14:paraId="3433AE02" w14:textId="3C25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14.25</w:t>
            </w:r>
          </w:p>
        </w:tc>
      </w:tr>
      <w:tr w:rsidR="00177113" w:rsidRPr="00EA1ADA" w14:paraId="70C8E5E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E822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20" w:type="dxa"/>
            <w:tcBorders>
              <w:top w:val="nil"/>
              <w:left w:val="nil"/>
              <w:bottom w:val="single" w:sz="8" w:space="0" w:color="000000"/>
              <w:right w:val="single" w:sz="8" w:space="0" w:color="000000"/>
            </w:tcBorders>
            <w:vAlign w:val="center"/>
            <w:hideMark/>
          </w:tcPr>
          <w:p w14:paraId="688A9B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S-34</w:t>
            </w:r>
          </w:p>
        </w:tc>
        <w:tc>
          <w:tcPr>
            <w:tcW w:w="1160" w:type="dxa"/>
            <w:tcBorders>
              <w:top w:val="nil"/>
              <w:left w:val="nil"/>
              <w:bottom w:val="single" w:sz="8" w:space="0" w:color="000000"/>
              <w:right w:val="single" w:sz="8" w:space="0" w:color="000000"/>
            </w:tcBorders>
            <w:vAlign w:val="center"/>
            <w:hideMark/>
          </w:tcPr>
          <w:p w14:paraId="287F8FED" w14:textId="3F252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0C1470C" w14:textId="26224E4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10.70</w:t>
            </w:r>
          </w:p>
        </w:tc>
        <w:tc>
          <w:tcPr>
            <w:tcW w:w="1180" w:type="dxa"/>
            <w:tcBorders>
              <w:top w:val="nil"/>
              <w:left w:val="nil"/>
              <w:bottom w:val="single" w:sz="8" w:space="0" w:color="000000"/>
              <w:right w:val="single" w:sz="8" w:space="0" w:color="000000"/>
            </w:tcBorders>
            <w:vAlign w:val="center"/>
            <w:hideMark/>
          </w:tcPr>
          <w:p w14:paraId="51CF69EE" w14:textId="3D2693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1D1FAFBF" w14:textId="75C6108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63A5F585" w14:textId="32C2CC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0E7539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629A3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20" w:type="dxa"/>
            <w:tcBorders>
              <w:top w:val="nil"/>
              <w:left w:val="nil"/>
              <w:bottom w:val="single" w:sz="8" w:space="0" w:color="000000"/>
              <w:right w:val="single" w:sz="8" w:space="0" w:color="000000"/>
            </w:tcBorders>
            <w:vAlign w:val="center"/>
            <w:hideMark/>
          </w:tcPr>
          <w:p w14:paraId="6673DB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160" w:type="dxa"/>
            <w:tcBorders>
              <w:top w:val="nil"/>
              <w:left w:val="nil"/>
              <w:bottom w:val="single" w:sz="8" w:space="0" w:color="000000"/>
              <w:right w:val="single" w:sz="8" w:space="0" w:color="000000"/>
            </w:tcBorders>
            <w:vAlign w:val="center"/>
            <w:hideMark/>
          </w:tcPr>
          <w:p w14:paraId="05B676FD" w14:textId="51E167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60" w:type="dxa"/>
            <w:tcBorders>
              <w:top w:val="nil"/>
              <w:left w:val="nil"/>
              <w:bottom w:val="single" w:sz="8" w:space="0" w:color="000000"/>
              <w:right w:val="single" w:sz="8" w:space="0" w:color="000000"/>
            </w:tcBorders>
            <w:vAlign w:val="center"/>
            <w:hideMark/>
          </w:tcPr>
          <w:p w14:paraId="43FF81D4" w14:textId="16BC5A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180" w:type="dxa"/>
            <w:tcBorders>
              <w:top w:val="nil"/>
              <w:left w:val="nil"/>
              <w:bottom w:val="single" w:sz="8" w:space="0" w:color="000000"/>
              <w:right w:val="single" w:sz="8" w:space="0" w:color="000000"/>
            </w:tcBorders>
            <w:vAlign w:val="center"/>
            <w:hideMark/>
          </w:tcPr>
          <w:p w14:paraId="3C248B84" w14:textId="4239C4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61091733" w14:textId="468E45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34CBEDF9" w14:textId="0A4468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4F5DF9D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2225D9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20" w:type="dxa"/>
            <w:tcBorders>
              <w:top w:val="nil"/>
              <w:left w:val="nil"/>
              <w:bottom w:val="single" w:sz="8" w:space="0" w:color="000000"/>
              <w:right w:val="single" w:sz="8" w:space="0" w:color="000000"/>
            </w:tcBorders>
            <w:vAlign w:val="center"/>
            <w:hideMark/>
          </w:tcPr>
          <w:p w14:paraId="3B6E12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ME-107</w:t>
            </w:r>
          </w:p>
        </w:tc>
        <w:tc>
          <w:tcPr>
            <w:tcW w:w="1160" w:type="dxa"/>
            <w:tcBorders>
              <w:top w:val="nil"/>
              <w:left w:val="nil"/>
              <w:bottom w:val="single" w:sz="8" w:space="0" w:color="000000"/>
              <w:right w:val="single" w:sz="8" w:space="0" w:color="000000"/>
            </w:tcBorders>
            <w:vAlign w:val="center"/>
            <w:hideMark/>
          </w:tcPr>
          <w:p w14:paraId="08BCF0EB" w14:textId="2C9EFD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5373184C" w14:textId="046872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01780CE8" w14:textId="59CC2C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9.30</w:t>
            </w:r>
          </w:p>
        </w:tc>
        <w:tc>
          <w:tcPr>
            <w:tcW w:w="1280" w:type="dxa"/>
            <w:tcBorders>
              <w:top w:val="nil"/>
              <w:left w:val="nil"/>
              <w:bottom w:val="single" w:sz="8" w:space="0" w:color="000000"/>
              <w:right w:val="single" w:sz="8" w:space="0" w:color="000000"/>
            </w:tcBorders>
            <w:vAlign w:val="center"/>
            <w:hideMark/>
          </w:tcPr>
          <w:p w14:paraId="7593C5F8" w14:textId="3A52A9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20" w:type="dxa"/>
            <w:tcBorders>
              <w:top w:val="nil"/>
              <w:left w:val="nil"/>
              <w:bottom w:val="single" w:sz="8" w:space="0" w:color="000000"/>
              <w:right w:val="single" w:sz="8" w:space="0" w:color="000000"/>
            </w:tcBorders>
            <w:vAlign w:val="center"/>
            <w:hideMark/>
          </w:tcPr>
          <w:p w14:paraId="411EA2F2" w14:textId="1A49AA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7.75</w:t>
            </w:r>
          </w:p>
        </w:tc>
      </w:tr>
      <w:tr w:rsidR="00177113" w:rsidRPr="00EA1ADA" w14:paraId="4C708F2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346F5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20" w:type="dxa"/>
            <w:tcBorders>
              <w:top w:val="nil"/>
              <w:left w:val="nil"/>
              <w:bottom w:val="single" w:sz="8" w:space="0" w:color="000000"/>
              <w:right w:val="single" w:sz="8" w:space="0" w:color="000000"/>
            </w:tcBorders>
            <w:vAlign w:val="center"/>
            <w:hideMark/>
          </w:tcPr>
          <w:p w14:paraId="343825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Lonavala</w:t>
            </w:r>
          </w:p>
        </w:tc>
        <w:tc>
          <w:tcPr>
            <w:tcW w:w="1160" w:type="dxa"/>
            <w:tcBorders>
              <w:top w:val="nil"/>
              <w:left w:val="nil"/>
              <w:bottom w:val="single" w:sz="8" w:space="0" w:color="000000"/>
              <w:right w:val="single" w:sz="8" w:space="0" w:color="000000"/>
            </w:tcBorders>
            <w:vAlign w:val="center"/>
            <w:hideMark/>
          </w:tcPr>
          <w:p w14:paraId="68FDA00C" w14:textId="572F6C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4F1C898" w14:textId="7ACA79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2AA96010" w14:textId="795743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c>
          <w:tcPr>
            <w:tcW w:w="1280" w:type="dxa"/>
            <w:tcBorders>
              <w:top w:val="nil"/>
              <w:left w:val="nil"/>
              <w:bottom w:val="single" w:sz="8" w:space="0" w:color="000000"/>
              <w:right w:val="single" w:sz="8" w:space="0" w:color="000000"/>
            </w:tcBorders>
            <w:vAlign w:val="center"/>
            <w:hideMark/>
          </w:tcPr>
          <w:p w14:paraId="3ED70E6B" w14:textId="2D0FD3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20" w:type="dxa"/>
            <w:tcBorders>
              <w:top w:val="nil"/>
              <w:left w:val="nil"/>
              <w:bottom w:val="single" w:sz="8" w:space="0" w:color="000000"/>
              <w:right w:val="single" w:sz="8" w:space="0" w:color="000000"/>
            </w:tcBorders>
            <w:vAlign w:val="center"/>
            <w:hideMark/>
          </w:tcPr>
          <w:p w14:paraId="5B50F915" w14:textId="721DB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8.13</w:t>
            </w:r>
          </w:p>
        </w:tc>
      </w:tr>
      <w:tr w:rsidR="00177113" w:rsidRPr="00EA1ADA" w14:paraId="49F0D3E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530433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20" w:type="dxa"/>
            <w:tcBorders>
              <w:top w:val="nil"/>
              <w:left w:val="nil"/>
              <w:bottom w:val="single" w:sz="8" w:space="0" w:color="000000"/>
              <w:right w:val="single" w:sz="8" w:space="0" w:color="000000"/>
            </w:tcBorders>
            <w:vAlign w:val="center"/>
            <w:hideMark/>
          </w:tcPr>
          <w:p w14:paraId="778FD8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MI-0665</w:t>
            </w:r>
          </w:p>
        </w:tc>
        <w:tc>
          <w:tcPr>
            <w:tcW w:w="1160" w:type="dxa"/>
            <w:tcBorders>
              <w:top w:val="nil"/>
              <w:left w:val="nil"/>
              <w:bottom w:val="single" w:sz="8" w:space="0" w:color="000000"/>
              <w:right w:val="single" w:sz="8" w:space="0" w:color="000000"/>
            </w:tcBorders>
            <w:vAlign w:val="center"/>
            <w:hideMark/>
          </w:tcPr>
          <w:p w14:paraId="6464CA20" w14:textId="7359CD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09AB2C08" w14:textId="1F2E2AD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06C4F2CC" w14:textId="0D550A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4CA31EF3" w14:textId="64B416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28E73BE0" w14:textId="2CC616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2E460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FEC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20" w:type="dxa"/>
            <w:tcBorders>
              <w:top w:val="nil"/>
              <w:left w:val="nil"/>
              <w:bottom w:val="single" w:sz="8" w:space="0" w:color="000000"/>
              <w:right w:val="single" w:sz="8" w:space="0" w:color="000000"/>
            </w:tcBorders>
            <w:vAlign w:val="center"/>
            <w:hideMark/>
          </w:tcPr>
          <w:p w14:paraId="67F8BE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MI-0364</w:t>
            </w:r>
          </w:p>
        </w:tc>
        <w:tc>
          <w:tcPr>
            <w:tcW w:w="1160" w:type="dxa"/>
            <w:tcBorders>
              <w:top w:val="nil"/>
              <w:left w:val="nil"/>
              <w:bottom w:val="single" w:sz="8" w:space="0" w:color="000000"/>
              <w:right w:val="single" w:sz="8" w:space="0" w:color="000000"/>
            </w:tcBorders>
            <w:vAlign w:val="center"/>
            <w:hideMark/>
          </w:tcPr>
          <w:p w14:paraId="4CA725A4" w14:textId="34CB78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8.30</w:t>
            </w:r>
          </w:p>
        </w:tc>
        <w:tc>
          <w:tcPr>
            <w:tcW w:w="1160" w:type="dxa"/>
            <w:tcBorders>
              <w:top w:val="nil"/>
              <w:left w:val="nil"/>
              <w:bottom w:val="single" w:sz="8" w:space="0" w:color="000000"/>
              <w:right w:val="single" w:sz="8" w:space="0" w:color="000000"/>
            </w:tcBorders>
            <w:vAlign w:val="center"/>
            <w:hideMark/>
          </w:tcPr>
          <w:p w14:paraId="435BEB9B" w14:textId="60432C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386A69C8" w14:textId="2FDD27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6568FAA4" w14:textId="5FBF36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20" w:type="dxa"/>
            <w:tcBorders>
              <w:top w:val="nil"/>
              <w:left w:val="nil"/>
              <w:bottom w:val="single" w:sz="8" w:space="0" w:color="000000"/>
              <w:right w:val="single" w:sz="8" w:space="0" w:color="000000"/>
            </w:tcBorders>
            <w:vAlign w:val="center"/>
            <w:hideMark/>
          </w:tcPr>
          <w:p w14:paraId="07644F61" w14:textId="4214A7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4275D50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EC771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20" w:type="dxa"/>
            <w:tcBorders>
              <w:top w:val="nil"/>
              <w:left w:val="nil"/>
              <w:bottom w:val="single" w:sz="8" w:space="0" w:color="000000"/>
              <w:right w:val="single" w:sz="8" w:space="0" w:color="000000"/>
            </w:tcBorders>
            <w:vAlign w:val="center"/>
            <w:hideMark/>
          </w:tcPr>
          <w:p w14:paraId="545DCBE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Surat local</w:t>
            </w:r>
          </w:p>
        </w:tc>
        <w:tc>
          <w:tcPr>
            <w:tcW w:w="1160" w:type="dxa"/>
            <w:tcBorders>
              <w:top w:val="nil"/>
              <w:left w:val="nil"/>
              <w:bottom w:val="single" w:sz="8" w:space="0" w:color="000000"/>
              <w:right w:val="single" w:sz="8" w:space="0" w:color="000000"/>
            </w:tcBorders>
            <w:vAlign w:val="center"/>
            <w:hideMark/>
          </w:tcPr>
          <w:p w14:paraId="2D6353A7" w14:textId="703BB4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4.80</w:t>
            </w:r>
          </w:p>
        </w:tc>
        <w:tc>
          <w:tcPr>
            <w:tcW w:w="1160" w:type="dxa"/>
            <w:tcBorders>
              <w:top w:val="nil"/>
              <w:left w:val="nil"/>
              <w:bottom w:val="single" w:sz="8" w:space="0" w:color="000000"/>
              <w:right w:val="single" w:sz="8" w:space="0" w:color="000000"/>
            </w:tcBorders>
            <w:vAlign w:val="center"/>
            <w:hideMark/>
          </w:tcPr>
          <w:p w14:paraId="568CEA22" w14:textId="5FD36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5.50</w:t>
            </w:r>
          </w:p>
        </w:tc>
        <w:tc>
          <w:tcPr>
            <w:tcW w:w="1180" w:type="dxa"/>
            <w:tcBorders>
              <w:top w:val="nil"/>
              <w:left w:val="nil"/>
              <w:bottom w:val="single" w:sz="8" w:space="0" w:color="000000"/>
              <w:right w:val="single" w:sz="8" w:space="0" w:color="000000"/>
            </w:tcBorders>
            <w:vAlign w:val="center"/>
            <w:hideMark/>
          </w:tcPr>
          <w:p w14:paraId="76FF0A97" w14:textId="2141BB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7.70</w:t>
            </w:r>
          </w:p>
        </w:tc>
        <w:tc>
          <w:tcPr>
            <w:tcW w:w="1280" w:type="dxa"/>
            <w:tcBorders>
              <w:top w:val="nil"/>
              <w:left w:val="nil"/>
              <w:bottom w:val="single" w:sz="8" w:space="0" w:color="000000"/>
              <w:right w:val="single" w:sz="8" w:space="0" w:color="000000"/>
            </w:tcBorders>
            <w:vAlign w:val="center"/>
            <w:hideMark/>
          </w:tcPr>
          <w:p w14:paraId="314646CE" w14:textId="699303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6.20</w:t>
            </w:r>
          </w:p>
        </w:tc>
        <w:tc>
          <w:tcPr>
            <w:tcW w:w="1120" w:type="dxa"/>
            <w:tcBorders>
              <w:top w:val="nil"/>
              <w:left w:val="nil"/>
              <w:bottom w:val="single" w:sz="8" w:space="0" w:color="000000"/>
              <w:right w:val="single" w:sz="8" w:space="0" w:color="000000"/>
            </w:tcBorders>
            <w:vAlign w:val="center"/>
            <w:hideMark/>
          </w:tcPr>
          <w:p w14:paraId="701721BA" w14:textId="44F26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6.25</w:t>
            </w:r>
          </w:p>
        </w:tc>
      </w:tr>
      <w:tr w:rsidR="00177113" w:rsidRPr="00EA1ADA" w14:paraId="19E737C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7B56E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20" w:type="dxa"/>
            <w:tcBorders>
              <w:top w:val="nil"/>
              <w:left w:val="nil"/>
              <w:bottom w:val="single" w:sz="8" w:space="0" w:color="000000"/>
              <w:right w:val="single" w:sz="8" w:space="0" w:color="000000"/>
            </w:tcBorders>
            <w:vAlign w:val="center"/>
            <w:hideMark/>
          </w:tcPr>
          <w:p w14:paraId="3FC277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MI-0051</w:t>
            </w:r>
          </w:p>
        </w:tc>
        <w:tc>
          <w:tcPr>
            <w:tcW w:w="1160" w:type="dxa"/>
            <w:tcBorders>
              <w:top w:val="nil"/>
              <w:left w:val="nil"/>
              <w:bottom w:val="single" w:sz="8" w:space="0" w:color="000000"/>
              <w:right w:val="single" w:sz="8" w:space="0" w:color="000000"/>
            </w:tcBorders>
            <w:vAlign w:val="center"/>
            <w:hideMark/>
          </w:tcPr>
          <w:p w14:paraId="2272F696" w14:textId="7F0B7C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2F6A8F57" w14:textId="65981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2609D4F3" w14:textId="3DCBCB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623B27AC" w14:textId="09432F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26DD092" w14:textId="6A4FB4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25ECD7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6536C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20" w:type="dxa"/>
            <w:tcBorders>
              <w:top w:val="nil"/>
              <w:left w:val="nil"/>
              <w:bottom w:val="single" w:sz="8" w:space="0" w:color="000000"/>
              <w:right w:val="single" w:sz="8" w:space="0" w:color="000000"/>
            </w:tcBorders>
            <w:vAlign w:val="center"/>
            <w:hideMark/>
          </w:tcPr>
          <w:p w14:paraId="5971FA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ME-158</w:t>
            </w:r>
          </w:p>
        </w:tc>
        <w:tc>
          <w:tcPr>
            <w:tcW w:w="1160" w:type="dxa"/>
            <w:tcBorders>
              <w:top w:val="nil"/>
              <w:left w:val="nil"/>
              <w:bottom w:val="single" w:sz="8" w:space="0" w:color="000000"/>
              <w:right w:val="single" w:sz="8" w:space="0" w:color="000000"/>
            </w:tcBorders>
            <w:vAlign w:val="center"/>
            <w:hideMark/>
          </w:tcPr>
          <w:p w14:paraId="04A0964B" w14:textId="6FB5C8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60" w:type="dxa"/>
            <w:tcBorders>
              <w:top w:val="nil"/>
              <w:left w:val="nil"/>
              <w:bottom w:val="single" w:sz="8" w:space="0" w:color="000000"/>
              <w:right w:val="single" w:sz="8" w:space="0" w:color="000000"/>
            </w:tcBorders>
            <w:vAlign w:val="center"/>
            <w:hideMark/>
          </w:tcPr>
          <w:p w14:paraId="1FB2704C" w14:textId="2507EE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9.90</w:t>
            </w:r>
          </w:p>
        </w:tc>
        <w:tc>
          <w:tcPr>
            <w:tcW w:w="1180" w:type="dxa"/>
            <w:tcBorders>
              <w:top w:val="nil"/>
              <w:left w:val="nil"/>
              <w:bottom w:val="single" w:sz="8" w:space="0" w:color="000000"/>
              <w:right w:val="single" w:sz="8" w:space="0" w:color="000000"/>
            </w:tcBorders>
            <w:vAlign w:val="center"/>
            <w:hideMark/>
          </w:tcPr>
          <w:p w14:paraId="1B8ADE2A" w14:textId="2E84E1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280" w:type="dxa"/>
            <w:tcBorders>
              <w:top w:val="nil"/>
              <w:left w:val="nil"/>
              <w:bottom w:val="single" w:sz="8" w:space="0" w:color="000000"/>
              <w:right w:val="single" w:sz="8" w:space="0" w:color="000000"/>
            </w:tcBorders>
            <w:vAlign w:val="center"/>
            <w:hideMark/>
          </w:tcPr>
          <w:p w14:paraId="3979C0D5" w14:textId="71C4E4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0EE7817A" w14:textId="569FA01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10.25</w:t>
            </w:r>
          </w:p>
        </w:tc>
      </w:tr>
      <w:tr w:rsidR="00177113" w:rsidRPr="00EA1ADA" w14:paraId="06BDB15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FDCF4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20" w:type="dxa"/>
            <w:tcBorders>
              <w:top w:val="nil"/>
              <w:left w:val="nil"/>
              <w:bottom w:val="single" w:sz="8" w:space="0" w:color="000000"/>
              <w:right w:val="single" w:sz="8" w:space="0" w:color="000000"/>
            </w:tcBorders>
            <w:vAlign w:val="center"/>
            <w:hideMark/>
          </w:tcPr>
          <w:p w14:paraId="4906EB8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S-54</w:t>
            </w:r>
          </w:p>
        </w:tc>
        <w:tc>
          <w:tcPr>
            <w:tcW w:w="1160" w:type="dxa"/>
            <w:tcBorders>
              <w:top w:val="nil"/>
              <w:left w:val="nil"/>
              <w:bottom w:val="single" w:sz="8" w:space="0" w:color="000000"/>
              <w:right w:val="single" w:sz="8" w:space="0" w:color="000000"/>
            </w:tcBorders>
            <w:vAlign w:val="center"/>
            <w:hideMark/>
          </w:tcPr>
          <w:p w14:paraId="298788F8" w14:textId="6EF181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F9E5887" w14:textId="61EF37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08B702FF" w14:textId="33BE58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6FFA9CD8" w14:textId="44B875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20" w:type="dxa"/>
            <w:tcBorders>
              <w:top w:val="nil"/>
              <w:left w:val="nil"/>
              <w:bottom w:val="single" w:sz="8" w:space="0" w:color="000000"/>
              <w:right w:val="single" w:sz="8" w:space="0" w:color="000000"/>
            </w:tcBorders>
            <w:vAlign w:val="center"/>
            <w:hideMark/>
          </w:tcPr>
          <w:p w14:paraId="7C5FEAC0" w14:textId="4A0F0D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967FAE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48947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20" w:type="dxa"/>
            <w:tcBorders>
              <w:top w:val="nil"/>
              <w:left w:val="nil"/>
              <w:bottom w:val="single" w:sz="8" w:space="0" w:color="000000"/>
              <w:right w:val="single" w:sz="8" w:space="0" w:color="000000"/>
            </w:tcBorders>
            <w:vAlign w:val="center"/>
            <w:hideMark/>
          </w:tcPr>
          <w:p w14:paraId="1973A45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160" w:type="dxa"/>
            <w:tcBorders>
              <w:top w:val="nil"/>
              <w:left w:val="nil"/>
              <w:bottom w:val="single" w:sz="8" w:space="0" w:color="000000"/>
              <w:right w:val="single" w:sz="8" w:space="0" w:color="000000"/>
            </w:tcBorders>
            <w:vAlign w:val="center"/>
            <w:hideMark/>
          </w:tcPr>
          <w:p w14:paraId="04749006" w14:textId="1BDBAAD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06C5F7AC" w14:textId="63F815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73BB2B84" w14:textId="6F3AC9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E816355" w14:textId="324E56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20" w:type="dxa"/>
            <w:tcBorders>
              <w:top w:val="nil"/>
              <w:left w:val="nil"/>
              <w:bottom w:val="single" w:sz="8" w:space="0" w:color="000000"/>
              <w:right w:val="single" w:sz="8" w:space="0" w:color="000000"/>
            </w:tcBorders>
            <w:vAlign w:val="center"/>
            <w:hideMark/>
          </w:tcPr>
          <w:p w14:paraId="74CCA1CC" w14:textId="78EC65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8.75</w:t>
            </w:r>
          </w:p>
        </w:tc>
      </w:tr>
      <w:tr w:rsidR="00177113" w:rsidRPr="00EA1ADA" w14:paraId="709369A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51264F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20" w:type="dxa"/>
            <w:tcBorders>
              <w:top w:val="nil"/>
              <w:left w:val="nil"/>
              <w:bottom w:val="single" w:sz="8" w:space="0" w:color="000000"/>
              <w:right w:val="single" w:sz="8" w:space="0" w:color="000000"/>
            </w:tcBorders>
            <w:vAlign w:val="center"/>
            <w:hideMark/>
          </w:tcPr>
          <w:p w14:paraId="3DB9004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DD</w:t>
            </w:r>
          </w:p>
        </w:tc>
        <w:tc>
          <w:tcPr>
            <w:tcW w:w="1160" w:type="dxa"/>
            <w:tcBorders>
              <w:top w:val="nil"/>
              <w:left w:val="nil"/>
              <w:bottom w:val="single" w:sz="8" w:space="0" w:color="000000"/>
              <w:right w:val="single" w:sz="8" w:space="0" w:color="000000"/>
            </w:tcBorders>
            <w:vAlign w:val="center"/>
            <w:hideMark/>
          </w:tcPr>
          <w:p w14:paraId="7D4D3AE6" w14:textId="0E561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6D97AD9" w14:textId="3414DC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04AA2E3" w14:textId="3E5A8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3A579FF4" w14:textId="60A08D8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20" w:type="dxa"/>
            <w:tcBorders>
              <w:top w:val="nil"/>
              <w:left w:val="nil"/>
              <w:bottom w:val="single" w:sz="8" w:space="0" w:color="000000"/>
              <w:right w:val="single" w:sz="8" w:space="0" w:color="000000"/>
            </w:tcBorders>
            <w:vAlign w:val="center"/>
            <w:hideMark/>
          </w:tcPr>
          <w:p w14:paraId="4EA0240A" w14:textId="54E5A0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7.38</w:t>
            </w:r>
          </w:p>
        </w:tc>
      </w:tr>
      <w:tr w:rsidR="00177113" w:rsidRPr="00EA1ADA" w14:paraId="7910FE3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8F33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20" w:type="dxa"/>
            <w:tcBorders>
              <w:top w:val="nil"/>
              <w:left w:val="nil"/>
              <w:bottom w:val="single" w:sz="8" w:space="0" w:color="000000"/>
              <w:right w:val="single" w:sz="8" w:space="0" w:color="000000"/>
            </w:tcBorders>
            <w:vAlign w:val="center"/>
            <w:hideMark/>
          </w:tcPr>
          <w:p w14:paraId="23A7BD8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ME-0110</w:t>
            </w:r>
          </w:p>
        </w:tc>
        <w:tc>
          <w:tcPr>
            <w:tcW w:w="1160" w:type="dxa"/>
            <w:tcBorders>
              <w:top w:val="nil"/>
              <w:left w:val="nil"/>
              <w:bottom w:val="single" w:sz="8" w:space="0" w:color="000000"/>
              <w:right w:val="single" w:sz="8" w:space="0" w:color="000000"/>
            </w:tcBorders>
            <w:vAlign w:val="center"/>
            <w:hideMark/>
          </w:tcPr>
          <w:p w14:paraId="751ECC7D" w14:textId="7AB6E1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5.90</w:t>
            </w:r>
          </w:p>
        </w:tc>
        <w:tc>
          <w:tcPr>
            <w:tcW w:w="1160" w:type="dxa"/>
            <w:tcBorders>
              <w:top w:val="nil"/>
              <w:left w:val="nil"/>
              <w:bottom w:val="single" w:sz="8" w:space="0" w:color="000000"/>
              <w:right w:val="single" w:sz="8" w:space="0" w:color="000000"/>
            </w:tcBorders>
            <w:vAlign w:val="center"/>
            <w:hideMark/>
          </w:tcPr>
          <w:p w14:paraId="3997DF8E" w14:textId="38E175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80" w:type="dxa"/>
            <w:tcBorders>
              <w:top w:val="nil"/>
              <w:left w:val="nil"/>
              <w:bottom w:val="single" w:sz="8" w:space="0" w:color="000000"/>
              <w:right w:val="single" w:sz="8" w:space="0" w:color="000000"/>
            </w:tcBorders>
            <w:vAlign w:val="center"/>
            <w:hideMark/>
          </w:tcPr>
          <w:p w14:paraId="12682614" w14:textId="1AD92A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4089786D" w14:textId="44B98C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7.95</w:t>
            </w:r>
          </w:p>
        </w:tc>
        <w:tc>
          <w:tcPr>
            <w:tcW w:w="1120" w:type="dxa"/>
            <w:tcBorders>
              <w:top w:val="nil"/>
              <w:left w:val="nil"/>
              <w:bottom w:val="single" w:sz="8" w:space="0" w:color="000000"/>
              <w:right w:val="single" w:sz="8" w:space="0" w:color="000000"/>
            </w:tcBorders>
            <w:vAlign w:val="center"/>
            <w:hideMark/>
          </w:tcPr>
          <w:p w14:paraId="74DDB90C" w14:textId="5B17CF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7.63</w:t>
            </w:r>
          </w:p>
        </w:tc>
      </w:tr>
      <w:tr w:rsidR="00177113" w:rsidRPr="00EA1ADA" w14:paraId="2EFDF5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BF468F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20" w:type="dxa"/>
            <w:tcBorders>
              <w:top w:val="nil"/>
              <w:left w:val="nil"/>
              <w:bottom w:val="single" w:sz="8" w:space="0" w:color="000000"/>
              <w:right w:val="single" w:sz="8" w:space="0" w:color="000000"/>
            </w:tcBorders>
            <w:vAlign w:val="center"/>
            <w:hideMark/>
          </w:tcPr>
          <w:p w14:paraId="0A6B39A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S-40</w:t>
            </w:r>
          </w:p>
        </w:tc>
        <w:tc>
          <w:tcPr>
            <w:tcW w:w="1160" w:type="dxa"/>
            <w:tcBorders>
              <w:top w:val="nil"/>
              <w:left w:val="nil"/>
              <w:bottom w:val="single" w:sz="8" w:space="0" w:color="000000"/>
              <w:right w:val="single" w:sz="8" w:space="0" w:color="000000"/>
            </w:tcBorders>
            <w:vAlign w:val="center"/>
            <w:hideMark/>
          </w:tcPr>
          <w:p w14:paraId="4E905DF1" w14:textId="122E15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5.80</w:t>
            </w:r>
          </w:p>
        </w:tc>
        <w:tc>
          <w:tcPr>
            <w:tcW w:w="1160" w:type="dxa"/>
            <w:tcBorders>
              <w:top w:val="nil"/>
              <w:left w:val="nil"/>
              <w:bottom w:val="single" w:sz="8" w:space="0" w:color="000000"/>
              <w:right w:val="single" w:sz="8" w:space="0" w:color="000000"/>
            </w:tcBorders>
            <w:vAlign w:val="center"/>
            <w:hideMark/>
          </w:tcPr>
          <w:p w14:paraId="1370B3F4" w14:textId="2003B1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65B46377" w14:textId="11222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280" w:type="dxa"/>
            <w:tcBorders>
              <w:top w:val="nil"/>
              <w:left w:val="nil"/>
              <w:bottom w:val="single" w:sz="8" w:space="0" w:color="000000"/>
              <w:right w:val="single" w:sz="8" w:space="0" w:color="000000"/>
            </w:tcBorders>
            <w:vAlign w:val="center"/>
            <w:hideMark/>
          </w:tcPr>
          <w:p w14:paraId="5458C58A" w14:textId="076BBC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6.95</w:t>
            </w:r>
          </w:p>
        </w:tc>
        <w:tc>
          <w:tcPr>
            <w:tcW w:w="1120" w:type="dxa"/>
            <w:tcBorders>
              <w:top w:val="nil"/>
              <w:left w:val="nil"/>
              <w:bottom w:val="single" w:sz="8" w:space="0" w:color="000000"/>
              <w:right w:val="single" w:sz="8" w:space="0" w:color="000000"/>
            </w:tcBorders>
            <w:vAlign w:val="center"/>
            <w:hideMark/>
          </w:tcPr>
          <w:p w14:paraId="6C9F1BE4" w14:textId="5F4EF7B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7.43</w:t>
            </w:r>
          </w:p>
        </w:tc>
      </w:tr>
      <w:tr w:rsidR="00177113" w:rsidRPr="00EA1ADA" w14:paraId="254C474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B01F3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20" w:type="dxa"/>
            <w:tcBorders>
              <w:top w:val="nil"/>
              <w:left w:val="nil"/>
              <w:bottom w:val="single" w:sz="8" w:space="0" w:color="000000"/>
              <w:right w:val="single" w:sz="8" w:space="0" w:color="000000"/>
            </w:tcBorders>
            <w:vAlign w:val="center"/>
            <w:hideMark/>
          </w:tcPr>
          <w:p w14:paraId="02A95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G-2</w:t>
            </w:r>
          </w:p>
        </w:tc>
        <w:tc>
          <w:tcPr>
            <w:tcW w:w="1160" w:type="dxa"/>
            <w:tcBorders>
              <w:top w:val="nil"/>
              <w:left w:val="nil"/>
              <w:bottom w:val="single" w:sz="8" w:space="0" w:color="000000"/>
              <w:right w:val="single" w:sz="8" w:space="0" w:color="000000"/>
            </w:tcBorders>
            <w:vAlign w:val="center"/>
            <w:hideMark/>
          </w:tcPr>
          <w:p w14:paraId="35AB1A44" w14:textId="53A089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5.30</w:t>
            </w:r>
          </w:p>
        </w:tc>
        <w:tc>
          <w:tcPr>
            <w:tcW w:w="1160" w:type="dxa"/>
            <w:tcBorders>
              <w:top w:val="nil"/>
              <w:left w:val="nil"/>
              <w:bottom w:val="single" w:sz="8" w:space="0" w:color="000000"/>
              <w:right w:val="single" w:sz="8" w:space="0" w:color="000000"/>
            </w:tcBorders>
            <w:vAlign w:val="center"/>
            <w:hideMark/>
          </w:tcPr>
          <w:p w14:paraId="001B7116" w14:textId="4AE970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7CDFCF5" w14:textId="7A6481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280" w:type="dxa"/>
            <w:tcBorders>
              <w:top w:val="nil"/>
              <w:left w:val="nil"/>
              <w:bottom w:val="single" w:sz="8" w:space="0" w:color="000000"/>
              <w:right w:val="single" w:sz="8" w:space="0" w:color="000000"/>
            </w:tcBorders>
            <w:vAlign w:val="center"/>
            <w:hideMark/>
          </w:tcPr>
          <w:p w14:paraId="746E2409" w14:textId="60BB34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20" w:type="dxa"/>
            <w:tcBorders>
              <w:top w:val="nil"/>
              <w:left w:val="nil"/>
              <w:bottom w:val="single" w:sz="8" w:space="0" w:color="000000"/>
              <w:right w:val="single" w:sz="8" w:space="0" w:color="000000"/>
            </w:tcBorders>
            <w:vAlign w:val="center"/>
            <w:hideMark/>
          </w:tcPr>
          <w:p w14:paraId="40695E1D" w14:textId="7B5DC3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6.88</w:t>
            </w:r>
          </w:p>
        </w:tc>
      </w:tr>
      <w:tr w:rsidR="00177113" w:rsidRPr="00EA1ADA" w14:paraId="3CA8F1C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57CA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20" w:type="dxa"/>
            <w:tcBorders>
              <w:top w:val="nil"/>
              <w:left w:val="nil"/>
              <w:bottom w:val="single" w:sz="8" w:space="0" w:color="000000"/>
              <w:right w:val="single" w:sz="8" w:space="0" w:color="000000"/>
            </w:tcBorders>
            <w:vAlign w:val="center"/>
            <w:hideMark/>
          </w:tcPr>
          <w:p w14:paraId="14EE81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S-13</w:t>
            </w:r>
          </w:p>
        </w:tc>
        <w:tc>
          <w:tcPr>
            <w:tcW w:w="1160" w:type="dxa"/>
            <w:tcBorders>
              <w:top w:val="nil"/>
              <w:left w:val="nil"/>
              <w:bottom w:val="single" w:sz="8" w:space="0" w:color="000000"/>
              <w:right w:val="single" w:sz="8" w:space="0" w:color="000000"/>
            </w:tcBorders>
            <w:vAlign w:val="center"/>
            <w:hideMark/>
          </w:tcPr>
          <w:p w14:paraId="1CDE8752" w14:textId="69D7A0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FFA24D1" w14:textId="2489BF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5A63191A" w14:textId="677056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280" w:type="dxa"/>
            <w:tcBorders>
              <w:top w:val="nil"/>
              <w:left w:val="nil"/>
              <w:bottom w:val="single" w:sz="8" w:space="0" w:color="000000"/>
              <w:right w:val="single" w:sz="8" w:space="0" w:color="000000"/>
            </w:tcBorders>
            <w:vAlign w:val="center"/>
            <w:hideMark/>
          </w:tcPr>
          <w:p w14:paraId="26C6D69C" w14:textId="2BA40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20" w:type="dxa"/>
            <w:tcBorders>
              <w:top w:val="nil"/>
              <w:left w:val="nil"/>
              <w:bottom w:val="single" w:sz="8" w:space="0" w:color="000000"/>
              <w:right w:val="single" w:sz="8" w:space="0" w:color="000000"/>
            </w:tcBorders>
            <w:vAlign w:val="center"/>
            <w:hideMark/>
          </w:tcPr>
          <w:p w14:paraId="3523E22F" w14:textId="5848D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7.25</w:t>
            </w:r>
          </w:p>
        </w:tc>
      </w:tr>
      <w:tr w:rsidR="00177113" w:rsidRPr="00EA1ADA" w14:paraId="79416EF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8511F5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20" w:type="dxa"/>
            <w:tcBorders>
              <w:top w:val="nil"/>
              <w:left w:val="nil"/>
              <w:bottom w:val="single" w:sz="8" w:space="0" w:color="000000"/>
              <w:right w:val="single" w:sz="8" w:space="0" w:color="000000"/>
            </w:tcBorders>
            <w:vAlign w:val="center"/>
            <w:hideMark/>
          </w:tcPr>
          <w:p w14:paraId="1B2B11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PCH</w:t>
            </w:r>
          </w:p>
        </w:tc>
        <w:tc>
          <w:tcPr>
            <w:tcW w:w="1160" w:type="dxa"/>
            <w:tcBorders>
              <w:top w:val="nil"/>
              <w:left w:val="nil"/>
              <w:bottom w:val="single" w:sz="8" w:space="0" w:color="000000"/>
              <w:right w:val="single" w:sz="8" w:space="0" w:color="000000"/>
            </w:tcBorders>
            <w:vAlign w:val="center"/>
            <w:hideMark/>
          </w:tcPr>
          <w:p w14:paraId="5E5432AF" w14:textId="4653CB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5F295829" w14:textId="104252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50280F02" w14:textId="6617AF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BD4B212" w14:textId="751F873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19C01710" w14:textId="1A131B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14A2EA1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4AF5B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20" w:type="dxa"/>
            <w:tcBorders>
              <w:top w:val="nil"/>
              <w:left w:val="nil"/>
              <w:bottom w:val="single" w:sz="8" w:space="0" w:color="000000"/>
              <w:right w:val="single" w:sz="8" w:space="0" w:color="000000"/>
            </w:tcBorders>
            <w:vAlign w:val="center"/>
            <w:hideMark/>
          </w:tcPr>
          <w:p w14:paraId="7CC21E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Suvarna</w:t>
            </w:r>
          </w:p>
        </w:tc>
        <w:tc>
          <w:tcPr>
            <w:tcW w:w="1160" w:type="dxa"/>
            <w:tcBorders>
              <w:top w:val="nil"/>
              <w:left w:val="nil"/>
              <w:bottom w:val="single" w:sz="8" w:space="0" w:color="000000"/>
              <w:right w:val="single" w:sz="8" w:space="0" w:color="000000"/>
            </w:tcBorders>
            <w:vAlign w:val="center"/>
            <w:hideMark/>
          </w:tcPr>
          <w:p w14:paraId="3E24F285" w14:textId="66AAFD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A78B3F5" w14:textId="02AB59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80" w:type="dxa"/>
            <w:tcBorders>
              <w:top w:val="nil"/>
              <w:left w:val="nil"/>
              <w:bottom w:val="single" w:sz="8" w:space="0" w:color="000000"/>
              <w:right w:val="single" w:sz="8" w:space="0" w:color="000000"/>
            </w:tcBorders>
            <w:vAlign w:val="center"/>
            <w:hideMark/>
          </w:tcPr>
          <w:p w14:paraId="739C7719" w14:textId="45BE959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280" w:type="dxa"/>
            <w:tcBorders>
              <w:top w:val="nil"/>
              <w:left w:val="nil"/>
              <w:bottom w:val="single" w:sz="8" w:space="0" w:color="000000"/>
              <w:right w:val="single" w:sz="8" w:space="0" w:color="000000"/>
            </w:tcBorders>
            <w:vAlign w:val="center"/>
            <w:hideMark/>
          </w:tcPr>
          <w:p w14:paraId="5491E3A8" w14:textId="6AC83E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7BD77B52" w14:textId="5D86B9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9.00</w:t>
            </w:r>
          </w:p>
        </w:tc>
      </w:tr>
      <w:tr w:rsidR="00177113" w:rsidRPr="00EA1ADA" w14:paraId="4CB70A66"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48FAF3A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20" w:type="dxa"/>
            <w:tcBorders>
              <w:top w:val="nil"/>
              <w:left w:val="nil"/>
              <w:bottom w:val="single" w:sz="8" w:space="0" w:color="000000"/>
              <w:right w:val="single" w:sz="8" w:space="0" w:color="000000"/>
            </w:tcBorders>
            <w:vAlign w:val="center"/>
            <w:hideMark/>
          </w:tcPr>
          <w:p w14:paraId="5E63420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Akkikalu (Bird claw)</w:t>
            </w:r>
          </w:p>
        </w:tc>
        <w:tc>
          <w:tcPr>
            <w:tcW w:w="1160" w:type="dxa"/>
            <w:tcBorders>
              <w:top w:val="nil"/>
              <w:left w:val="nil"/>
              <w:bottom w:val="single" w:sz="8" w:space="0" w:color="000000"/>
              <w:right w:val="single" w:sz="8" w:space="0" w:color="000000"/>
            </w:tcBorders>
            <w:vAlign w:val="center"/>
            <w:hideMark/>
          </w:tcPr>
          <w:p w14:paraId="20EA3036" w14:textId="1E3353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53485DA2" w14:textId="02717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1A3CFDC6" w14:textId="7B1DDB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0E05A51" w14:textId="544A97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29F5908C" w14:textId="4E41D6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A613EC" w:rsidRPr="00EA1ADA" w14:paraId="42ACBC5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16C61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75BA54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F test</w:t>
            </w:r>
          </w:p>
        </w:tc>
        <w:tc>
          <w:tcPr>
            <w:tcW w:w="1160" w:type="dxa"/>
            <w:tcBorders>
              <w:top w:val="nil"/>
              <w:left w:val="nil"/>
              <w:bottom w:val="single" w:sz="8" w:space="0" w:color="000000"/>
              <w:right w:val="single" w:sz="8" w:space="0" w:color="000000"/>
            </w:tcBorders>
            <w:vAlign w:val="center"/>
            <w:hideMark/>
          </w:tcPr>
          <w:p w14:paraId="0853D3E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60" w:type="dxa"/>
            <w:tcBorders>
              <w:top w:val="nil"/>
              <w:left w:val="nil"/>
              <w:bottom w:val="single" w:sz="8" w:space="0" w:color="000000"/>
              <w:right w:val="single" w:sz="8" w:space="0" w:color="000000"/>
            </w:tcBorders>
            <w:vAlign w:val="center"/>
            <w:hideMark/>
          </w:tcPr>
          <w:p w14:paraId="12F5FF6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80" w:type="dxa"/>
            <w:tcBorders>
              <w:top w:val="nil"/>
              <w:left w:val="nil"/>
              <w:bottom w:val="single" w:sz="8" w:space="0" w:color="000000"/>
              <w:right w:val="single" w:sz="8" w:space="0" w:color="000000"/>
            </w:tcBorders>
            <w:vAlign w:val="center"/>
            <w:hideMark/>
          </w:tcPr>
          <w:p w14:paraId="0253866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80" w:type="dxa"/>
            <w:tcBorders>
              <w:top w:val="nil"/>
              <w:left w:val="nil"/>
              <w:bottom w:val="single" w:sz="8" w:space="0" w:color="000000"/>
              <w:right w:val="single" w:sz="8" w:space="0" w:color="000000"/>
            </w:tcBorders>
            <w:vAlign w:val="center"/>
            <w:hideMark/>
          </w:tcPr>
          <w:p w14:paraId="59590167"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20" w:type="dxa"/>
            <w:tcBorders>
              <w:top w:val="nil"/>
              <w:left w:val="nil"/>
              <w:bottom w:val="single" w:sz="8" w:space="0" w:color="000000"/>
              <w:right w:val="single" w:sz="8" w:space="0" w:color="000000"/>
            </w:tcBorders>
            <w:vAlign w:val="center"/>
            <w:hideMark/>
          </w:tcPr>
          <w:p w14:paraId="4697A54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35DB0AF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C1E86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FDF4A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S.Em±</w:t>
            </w:r>
          </w:p>
        </w:tc>
        <w:tc>
          <w:tcPr>
            <w:tcW w:w="1160" w:type="dxa"/>
            <w:tcBorders>
              <w:top w:val="nil"/>
              <w:left w:val="nil"/>
              <w:bottom w:val="single" w:sz="8" w:space="0" w:color="000000"/>
              <w:right w:val="single" w:sz="8" w:space="0" w:color="000000"/>
            </w:tcBorders>
            <w:vAlign w:val="center"/>
            <w:hideMark/>
          </w:tcPr>
          <w:p w14:paraId="7DA0D72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0.468</w:t>
            </w:r>
          </w:p>
        </w:tc>
        <w:tc>
          <w:tcPr>
            <w:tcW w:w="1160" w:type="dxa"/>
            <w:tcBorders>
              <w:top w:val="nil"/>
              <w:left w:val="nil"/>
              <w:bottom w:val="single" w:sz="8" w:space="0" w:color="000000"/>
              <w:right w:val="single" w:sz="8" w:space="0" w:color="000000"/>
            </w:tcBorders>
            <w:vAlign w:val="center"/>
            <w:hideMark/>
          </w:tcPr>
          <w:p w14:paraId="1E6BF85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180" w:type="dxa"/>
            <w:tcBorders>
              <w:top w:val="nil"/>
              <w:left w:val="nil"/>
              <w:bottom w:val="single" w:sz="8" w:space="0" w:color="000000"/>
              <w:right w:val="single" w:sz="8" w:space="0" w:color="000000"/>
            </w:tcBorders>
            <w:vAlign w:val="center"/>
            <w:hideMark/>
          </w:tcPr>
          <w:p w14:paraId="2F2332E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280" w:type="dxa"/>
            <w:tcBorders>
              <w:top w:val="nil"/>
              <w:left w:val="nil"/>
              <w:bottom w:val="single" w:sz="8" w:space="0" w:color="000000"/>
              <w:right w:val="single" w:sz="8" w:space="0" w:color="000000"/>
            </w:tcBorders>
            <w:vAlign w:val="center"/>
            <w:hideMark/>
          </w:tcPr>
          <w:p w14:paraId="7464366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c>
          <w:tcPr>
            <w:tcW w:w="1120" w:type="dxa"/>
            <w:tcBorders>
              <w:top w:val="nil"/>
              <w:left w:val="nil"/>
              <w:bottom w:val="single" w:sz="8" w:space="0" w:color="000000"/>
              <w:right w:val="single" w:sz="8" w:space="0" w:color="000000"/>
            </w:tcBorders>
            <w:vAlign w:val="center"/>
            <w:hideMark/>
          </w:tcPr>
          <w:p w14:paraId="43873A7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0.699</w:t>
            </w:r>
          </w:p>
        </w:tc>
      </w:tr>
      <w:tr w:rsidR="00A613EC" w:rsidRPr="00EA1ADA" w14:paraId="74272F7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3FE1B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40C2463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CD @ 5 %</w:t>
            </w:r>
          </w:p>
        </w:tc>
        <w:tc>
          <w:tcPr>
            <w:tcW w:w="1160" w:type="dxa"/>
            <w:tcBorders>
              <w:top w:val="nil"/>
              <w:left w:val="nil"/>
              <w:bottom w:val="single" w:sz="8" w:space="0" w:color="000000"/>
              <w:right w:val="single" w:sz="8" w:space="0" w:color="000000"/>
            </w:tcBorders>
            <w:vAlign w:val="center"/>
            <w:hideMark/>
          </w:tcPr>
          <w:p w14:paraId="780BF8E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1.302</w:t>
            </w:r>
          </w:p>
        </w:tc>
        <w:tc>
          <w:tcPr>
            <w:tcW w:w="1160" w:type="dxa"/>
            <w:tcBorders>
              <w:top w:val="nil"/>
              <w:left w:val="nil"/>
              <w:bottom w:val="single" w:sz="8" w:space="0" w:color="000000"/>
              <w:right w:val="single" w:sz="8" w:space="0" w:color="000000"/>
            </w:tcBorders>
            <w:vAlign w:val="center"/>
            <w:hideMark/>
          </w:tcPr>
          <w:p w14:paraId="7E57AE3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1.394</w:t>
            </w:r>
          </w:p>
        </w:tc>
        <w:tc>
          <w:tcPr>
            <w:tcW w:w="1180" w:type="dxa"/>
            <w:tcBorders>
              <w:top w:val="nil"/>
              <w:left w:val="nil"/>
              <w:bottom w:val="single" w:sz="8" w:space="0" w:color="000000"/>
              <w:right w:val="single" w:sz="8" w:space="0" w:color="000000"/>
            </w:tcBorders>
            <w:vAlign w:val="center"/>
            <w:hideMark/>
          </w:tcPr>
          <w:p w14:paraId="04C39C8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1.393</w:t>
            </w:r>
          </w:p>
        </w:tc>
        <w:tc>
          <w:tcPr>
            <w:tcW w:w="1280" w:type="dxa"/>
            <w:tcBorders>
              <w:top w:val="nil"/>
              <w:left w:val="nil"/>
              <w:bottom w:val="single" w:sz="8" w:space="0" w:color="000000"/>
              <w:right w:val="single" w:sz="8" w:space="0" w:color="000000"/>
            </w:tcBorders>
            <w:vAlign w:val="center"/>
            <w:hideMark/>
          </w:tcPr>
          <w:p w14:paraId="5F577B3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1.688</w:t>
            </w:r>
          </w:p>
        </w:tc>
        <w:tc>
          <w:tcPr>
            <w:tcW w:w="1120" w:type="dxa"/>
            <w:tcBorders>
              <w:top w:val="nil"/>
              <w:left w:val="nil"/>
              <w:bottom w:val="single" w:sz="8" w:space="0" w:color="000000"/>
              <w:right w:val="single" w:sz="8" w:space="0" w:color="000000"/>
            </w:tcBorders>
            <w:vAlign w:val="center"/>
            <w:hideMark/>
          </w:tcPr>
          <w:p w14:paraId="3A1FE1D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1.963</w:t>
            </w:r>
          </w:p>
        </w:tc>
      </w:tr>
      <w:tr w:rsidR="00A613EC" w:rsidRPr="00EA1ADA" w14:paraId="43C8490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55FE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1C7BB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CV</w:t>
            </w:r>
          </w:p>
        </w:tc>
        <w:tc>
          <w:tcPr>
            <w:tcW w:w="1160" w:type="dxa"/>
            <w:tcBorders>
              <w:top w:val="nil"/>
              <w:left w:val="nil"/>
              <w:bottom w:val="single" w:sz="8" w:space="0" w:color="000000"/>
              <w:right w:val="single" w:sz="8" w:space="0" w:color="000000"/>
            </w:tcBorders>
            <w:vAlign w:val="center"/>
            <w:hideMark/>
          </w:tcPr>
          <w:p w14:paraId="33C2669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6.907</w:t>
            </w:r>
          </w:p>
        </w:tc>
        <w:tc>
          <w:tcPr>
            <w:tcW w:w="1160" w:type="dxa"/>
            <w:tcBorders>
              <w:top w:val="nil"/>
              <w:left w:val="nil"/>
              <w:bottom w:val="single" w:sz="8" w:space="0" w:color="000000"/>
              <w:right w:val="single" w:sz="8" w:space="0" w:color="000000"/>
            </w:tcBorders>
            <w:vAlign w:val="center"/>
            <w:hideMark/>
          </w:tcPr>
          <w:p w14:paraId="43E632D4"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6.536</w:t>
            </w:r>
          </w:p>
        </w:tc>
        <w:tc>
          <w:tcPr>
            <w:tcW w:w="1180" w:type="dxa"/>
            <w:tcBorders>
              <w:top w:val="nil"/>
              <w:left w:val="nil"/>
              <w:bottom w:val="single" w:sz="8" w:space="0" w:color="000000"/>
              <w:right w:val="single" w:sz="8" w:space="0" w:color="000000"/>
            </w:tcBorders>
            <w:vAlign w:val="center"/>
            <w:hideMark/>
          </w:tcPr>
          <w:p w14:paraId="7138BA8A"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5.547</w:t>
            </w:r>
          </w:p>
        </w:tc>
        <w:tc>
          <w:tcPr>
            <w:tcW w:w="1280" w:type="dxa"/>
            <w:tcBorders>
              <w:top w:val="nil"/>
              <w:left w:val="nil"/>
              <w:bottom w:val="single" w:sz="8" w:space="0" w:color="000000"/>
              <w:right w:val="single" w:sz="8" w:space="0" w:color="000000"/>
            </w:tcBorders>
            <w:vAlign w:val="center"/>
            <w:hideMark/>
          </w:tcPr>
          <w:p w14:paraId="285943E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5.147</w:t>
            </w:r>
          </w:p>
        </w:tc>
        <w:tc>
          <w:tcPr>
            <w:tcW w:w="1120" w:type="dxa"/>
            <w:tcBorders>
              <w:top w:val="nil"/>
              <w:left w:val="nil"/>
              <w:bottom w:val="single" w:sz="8" w:space="0" w:color="000000"/>
              <w:right w:val="single" w:sz="8" w:space="0" w:color="000000"/>
            </w:tcBorders>
            <w:vAlign w:val="center"/>
            <w:hideMark/>
          </w:tcPr>
          <w:p w14:paraId="038FEEC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6.918</w:t>
            </w:r>
          </w:p>
        </w:tc>
      </w:tr>
    </w:tbl>
    <w:p w14:paraId="0685EC14" w14:textId="7E3353E9" w:rsidR="004C7D32" w:rsidRPr="00EA1ADA" w:rsidRDefault="00A613EC" w:rsidP="00A2094D">
      <w:pPr>
        <w:tabs>
          <w:tab w:val="left" w:pos="1448"/>
        </w:tabs>
        <w:ind w:left="900" w:hanging="900"/>
        <w:rPr>
          <w:rFonts w:ascii="Arial" w:hAnsi="Arial" w:cs="Arial"/>
          <w:b/>
          <w:bCs/>
        </w:rPr>
      </w:pPr>
      <w:r w:rsidRPr="00EA1ADA">
        <w:rPr>
          <w:rFonts w:ascii="Arial" w:hAnsi="Arial" w:cs="Arial"/>
          <w:b/>
          <w:bCs/>
        </w:rPr>
        <w:t>DAP- Days after pruning; *Significant @ 0.05</w:t>
      </w:r>
    </w:p>
    <w:p w14:paraId="7E6BF471" w14:textId="77777777" w:rsidR="00A2094D" w:rsidRPr="00EA1ADA" w:rsidRDefault="00A2094D" w:rsidP="00A2094D">
      <w:pPr>
        <w:tabs>
          <w:tab w:val="left" w:pos="1448"/>
        </w:tabs>
        <w:ind w:left="900" w:hanging="900"/>
        <w:rPr>
          <w:rFonts w:ascii="Arial" w:hAnsi="Arial" w:cs="Arial"/>
          <w:b/>
          <w:bCs/>
        </w:rPr>
      </w:pPr>
    </w:p>
    <w:p w14:paraId="00C6E489" w14:textId="024DEBF5" w:rsidR="00177113" w:rsidRPr="001B3D96" w:rsidRDefault="00EF0463" w:rsidP="00694E1C">
      <w:pPr>
        <w:pStyle w:val="ListeParagraf"/>
        <w:numPr>
          <w:ilvl w:val="2"/>
          <w:numId w:val="1"/>
        </w:numPr>
        <w:tabs>
          <w:tab w:val="left" w:pos="1448"/>
        </w:tabs>
        <w:rPr>
          <w:rFonts w:ascii="Arial" w:hAnsi="Arial" w:cs="Arial"/>
          <w:b/>
          <w:bCs/>
          <w:i/>
          <w:iCs/>
          <w:sz w:val="20"/>
          <w:szCs w:val="20"/>
          <w:u w:val="single"/>
        </w:rPr>
      </w:pPr>
      <w:r w:rsidRPr="001B3D96">
        <w:rPr>
          <w:rFonts w:ascii="Arial" w:hAnsi="Arial" w:cs="Arial"/>
          <w:b/>
          <w:bCs/>
          <w:sz w:val="20"/>
          <w:szCs w:val="20"/>
          <w:u w:val="single"/>
        </w:rPr>
        <w:t>R</w:t>
      </w:r>
      <w:r w:rsidR="00177113" w:rsidRPr="001B3D96">
        <w:rPr>
          <w:rFonts w:ascii="Arial" w:hAnsi="Arial" w:cs="Arial"/>
          <w:b/>
          <w:bCs/>
          <w:sz w:val="20"/>
          <w:szCs w:val="20"/>
          <w:u w:val="single"/>
        </w:rPr>
        <w:t xml:space="preserve">eaction of mulberry accessions based on mean thrips population during </w:t>
      </w:r>
      <w:r w:rsidR="00177113" w:rsidRPr="001B3D96">
        <w:rPr>
          <w:rFonts w:ascii="Arial" w:hAnsi="Arial" w:cs="Arial"/>
          <w:b/>
          <w:bCs/>
          <w:i/>
          <w:iCs/>
          <w:sz w:val="20"/>
          <w:szCs w:val="20"/>
          <w:u w:val="single"/>
        </w:rPr>
        <w:t xml:space="preserve">kharif </w:t>
      </w:r>
    </w:p>
    <w:p w14:paraId="24C011C8" w14:textId="2C32ABC0" w:rsidR="004C7D32" w:rsidRPr="00EA1ADA" w:rsidRDefault="00177113" w:rsidP="009121DC">
      <w:pPr>
        <w:tabs>
          <w:tab w:val="left" w:pos="1448"/>
        </w:tabs>
        <w:spacing w:line="360" w:lineRule="auto"/>
        <w:jc w:val="both"/>
        <w:rPr>
          <w:rFonts w:ascii="Arial" w:hAnsi="Arial" w:cs="Arial"/>
        </w:rPr>
      </w:pPr>
      <w:r w:rsidRPr="00EA1ADA">
        <w:rPr>
          <w:rFonts w:ascii="Arial" w:hAnsi="Arial" w:cs="Arial"/>
        </w:rPr>
        <w:t xml:space="preserve">Screening of one hundred mulberry accessions during the </w:t>
      </w:r>
      <w:r w:rsidRPr="00EA1ADA">
        <w:rPr>
          <w:rFonts w:ascii="Arial" w:hAnsi="Arial" w:cs="Arial"/>
          <w:i/>
          <w:iCs/>
        </w:rPr>
        <w:t xml:space="preserve">Kharif </w:t>
      </w:r>
      <w:r w:rsidRPr="00EA1ADA">
        <w:rPr>
          <w:rFonts w:ascii="Arial" w:hAnsi="Arial" w:cs="Arial"/>
        </w:rPr>
        <w:t xml:space="preserve">2024–2025 season revealed clear variation in thrips infestation (Table </w:t>
      </w:r>
      <w:r w:rsidR="008B701E" w:rsidRPr="00EA1ADA">
        <w:rPr>
          <w:rFonts w:ascii="Arial" w:hAnsi="Arial" w:cs="Arial"/>
        </w:rPr>
        <w:t>6</w:t>
      </w:r>
      <w:r w:rsidRPr="00EA1ADA">
        <w:rPr>
          <w:rFonts w:ascii="Arial" w:hAnsi="Arial" w:cs="Arial"/>
        </w:rPr>
        <w:t xml:space="preserve">). None of the accessions were free from the pest. Twenty-three accessions, including ME-08, MI-11, M-240 and Surat </w:t>
      </w:r>
      <w:r w:rsidR="004C7D32" w:rsidRPr="00EA1ADA">
        <w:rPr>
          <w:rFonts w:ascii="Arial" w:hAnsi="Arial" w:cs="Arial"/>
        </w:rPr>
        <w:t>l</w:t>
      </w:r>
      <w:r w:rsidRPr="00EA1ADA">
        <w:rPr>
          <w:rFonts w:ascii="Arial" w:hAnsi="Arial" w:cs="Arial"/>
        </w:rPr>
        <w:t xml:space="preserve">ocal, recorded low thrips </w:t>
      </w:r>
      <w:r w:rsidRPr="00EA1ADA">
        <w:rPr>
          <w:rFonts w:ascii="Arial" w:hAnsi="Arial" w:cs="Arial"/>
        </w:rPr>
        <w:lastRenderedPageBreak/>
        <w:t>populations (0–10 per six leaves) and were classified as resistant. Forty-six accessions</w:t>
      </w:r>
      <w:r w:rsidR="001902C7" w:rsidRPr="00EA1ADA">
        <w:rPr>
          <w:rFonts w:ascii="Arial" w:hAnsi="Arial" w:cs="Arial"/>
        </w:rPr>
        <w:t xml:space="preserve"> </w:t>
      </w:r>
      <w:r w:rsidRPr="00EA1ADA">
        <w:rPr>
          <w:rFonts w:ascii="Arial" w:hAnsi="Arial" w:cs="Arial"/>
        </w:rPr>
        <w:t>such as ME-01, MI-497, MI-0573 and ME-27</w:t>
      </w:r>
      <w:r w:rsidR="001902C7" w:rsidRPr="00EA1ADA">
        <w:rPr>
          <w:rFonts w:ascii="Arial" w:hAnsi="Arial" w:cs="Arial"/>
        </w:rPr>
        <w:t xml:space="preserve"> </w:t>
      </w:r>
      <w:r w:rsidRPr="00EA1ADA">
        <w:rPr>
          <w:rFonts w:ascii="Arial" w:hAnsi="Arial" w:cs="Arial"/>
        </w:rPr>
        <w:t>showed moderate resistance (10.10–15.00 thrips per six leaves), whereas twenty-two accessions, including V1, MI-143 and ME-84, were susceptible (15.10–20.00 thrips per six leaves). Ten accessions, including MI-232, MI-524, MI-32 and MR-2, were highly susceptible, with infestations exceeding 20 thrips per six leaves. These results indicate</w:t>
      </w:r>
      <w:r w:rsidR="001F758B" w:rsidRPr="00EA1ADA">
        <w:rPr>
          <w:rFonts w:ascii="Arial" w:hAnsi="Arial" w:cs="Arial"/>
        </w:rPr>
        <w:t>d</w:t>
      </w:r>
      <w:r w:rsidRPr="00EA1ADA">
        <w:rPr>
          <w:rFonts w:ascii="Arial" w:hAnsi="Arial" w:cs="Arial"/>
        </w:rPr>
        <w:t xml:space="preserve"> substantial genetic variability for thrips resistance, with tolerant accessions likely possessing traits that deter colonization, while susceptible types favour pest development</w:t>
      </w:r>
      <w:r w:rsidRPr="00EA1ADA">
        <w:rPr>
          <w:rFonts w:ascii="Arial" w:hAnsi="Arial" w:cs="Arial"/>
          <w:b/>
          <w:bCs/>
        </w:rPr>
        <w:t>.</w:t>
      </w:r>
      <w:r w:rsidR="000573D2" w:rsidRPr="00EA1ADA">
        <w:rPr>
          <w:rFonts w:ascii="Arial" w:hAnsi="Arial" w:cs="Arial"/>
        </w:rPr>
        <w:t xml:space="preserve"> These findings align with those of Prabhakar </w:t>
      </w:r>
      <w:r w:rsidR="000573D2" w:rsidRPr="00EA1ADA">
        <w:rPr>
          <w:rFonts w:ascii="Arial" w:hAnsi="Arial" w:cs="Arial"/>
          <w:i/>
          <w:iCs/>
        </w:rPr>
        <w:t>et al</w:t>
      </w:r>
      <w:r w:rsidR="000573D2" w:rsidRPr="00EA1ADA">
        <w:rPr>
          <w:rFonts w:ascii="Arial" w:hAnsi="Arial" w:cs="Arial"/>
        </w:rPr>
        <w:t xml:space="preserve">. (2015), who reported that thrips incidence was generally low during the monsoon season, with sixty-two accessions classified as immune, twenty as highly resistant and eighteen as moderately resistant. This further indicates that </w:t>
      </w:r>
      <w:r w:rsidR="000573D2" w:rsidRPr="00EA1ADA">
        <w:rPr>
          <w:rFonts w:ascii="Arial" w:hAnsi="Arial" w:cs="Arial"/>
          <w:i/>
          <w:iCs/>
        </w:rPr>
        <w:t>Kharif</w:t>
      </w:r>
      <w:r w:rsidR="000573D2" w:rsidRPr="00EA1ADA">
        <w:rPr>
          <w:rFonts w:ascii="Arial" w:hAnsi="Arial" w:cs="Arial"/>
        </w:rPr>
        <w:t xml:space="preserve"> season conditions favour reduced thrips pressure and a stronger expression of resistance among mulberry </w:t>
      </w:r>
      <w:del w:id="44" w:author="Reviewer" w:date="2026-02-18T21:56:00Z" w16du:dateUtc="2026-02-18T18:56:00Z">
        <w:r w:rsidR="000573D2" w:rsidRPr="00EA1ADA" w:rsidDel="007B5BBA">
          <w:rPr>
            <w:rFonts w:ascii="Arial" w:hAnsi="Arial" w:cs="Arial"/>
          </w:rPr>
          <w:delText>germplasm</w:delText>
        </w:r>
      </w:del>
      <w:ins w:id="45" w:author="Reviewer" w:date="2026-02-18T21:56:00Z" w16du:dateUtc="2026-02-18T18:56:00Z">
        <w:r w:rsidR="007B5BBA" w:rsidRPr="00EA1ADA">
          <w:rPr>
            <w:rFonts w:ascii="Arial" w:hAnsi="Arial" w:cs="Arial"/>
          </w:rPr>
          <w:t>germplasms</w:t>
        </w:r>
      </w:ins>
      <w:r w:rsidR="000573D2" w:rsidRPr="00EA1ADA">
        <w:rPr>
          <w:rFonts w:ascii="Arial" w:hAnsi="Arial" w:cs="Arial"/>
        </w:rPr>
        <w:t>.</w:t>
      </w:r>
    </w:p>
    <w:p w14:paraId="308E5489" w14:textId="65F28AB4" w:rsidR="00177113" w:rsidRPr="00EA1ADA" w:rsidRDefault="00A613EC" w:rsidP="00177113">
      <w:pPr>
        <w:tabs>
          <w:tab w:val="left" w:pos="1448"/>
        </w:tabs>
        <w:ind w:left="900" w:hanging="900"/>
        <w:rPr>
          <w:rFonts w:ascii="Arial" w:hAnsi="Arial" w:cs="Arial"/>
          <w:b/>
          <w:bCs/>
          <w:i/>
          <w:iCs/>
        </w:rPr>
      </w:pPr>
      <w:r w:rsidRPr="00EA1ADA">
        <w:rPr>
          <w:rFonts w:ascii="Arial" w:hAnsi="Arial" w:cs="Arial"/>
          <w:b/>
          <w:bCs/>
        </w:rPr>
        <w:t xml:space="preserve">Table </w:t>
      </w:r>
      <w:r w:rsidR="00A46D0F" w:rsidRPr="00EA1ADA">
        <w:rPr>
          <w:rFonts w:ascii="Arial" w:hAnsi="Arial" w:cs="Arial"/>
          <w:b/>
          <w:bCs/>
        </w:rPr>
        <w:t>6</w:t>
      </w:r>
      <w:r w:rsidRPr="00EA1ADA">
        <w:rPr>
          <w:rFonts w:ascii="Arial" w:hAnsi="Arial" w:cs="Arial"/>
          <w:b/>
          <w:bCs/>
        </w:rPr>
        <w:t xml:space="preserve">. </w:t>
      </w:r>
      <w:r w:rsidR="00EF0463" w:rsidRPr="00EA1ADA">
        <w:rPr>
          <w:rFonts w:ascii="Arial" w:hAnsi="Arial" w:cs="Arial"/>
          <w:b/>
          <w:bCs/>
        </w:rPr>
        <w:t>R</w:t>
      </w:r>
      <w:r w:rsidR="00177113" w:rsidRPr="00EA1ADA">
        <w:rPr>
          <w:rFonts w:ascii="Arial" w:hAnsi="Arial" w:cs="Arial"/>
          <w:b/>
          <w:bCs/>
        </w:rPr>
        <w:t xml:space="preserve">eaction of mulberry accessions based on mean thrips population during </w:t>
      </w:r>
      <w:r w:rsidR="00177113" w:rsidRPr="00EA1ADA">
        <w:rPr>
          <w:rFonts w:ascii="Arial" w:hAnsi="Arial" w:cs="Arial"/>
          <w:b/>
          <w:bCs/>
          <w:i/>
          <w:iCs/>
        </w:rPr>
        <w:t xml:space="preserve">kharif </w:t>
      </w:r>
    </w:p>
    <w:tbl>
      <w:tblPr>
        <w:tblpPr w:leftFromText="180" w:rightFromText="180" w:vertAnchor="text" w:horzAnchor="margin" w:tblpY="8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8"/>
        <w:gridCol w:w="1846"/>
        <w:gridCol w:w="1246"/>
        <w:gridCol w:w="3976"/>
      </w:tblGrid>
      <w:tr w:rsidR="009D53A1" w:rsidRPr="00EA1ADA" w14:paraId="0C006E50" w14:textId="77777777" w:rsidTr="009D53A1">
        <w:trPr>
          <w:trHeight w:val="24"/>
        </w:trPr>
        <w:tc>
          <w:tcPr>
            <w:tcW w:w="1080" w:type="pct"/>
            <w:vMerge w:val="restart"/>
            <w:vAlign w:val="center"/>
          </w:tcPr>
          <w:p w14:paraId="49CD8D7C" w14:textId="77777777" w:rsidR="009D53A1" w:rsidRPr="00EA1ADA" w:rsidRDefault="009D53A1" w:rsidP="009D53A1">
            <w:pPr>
              <w:pStyle w:val="TableParagraph"/>
              <w:tabs>
                <w:tab w:val="left" w:pos="957"/>
              </w:tabs>
              <w:spacing w:line="240" w:lineRule="auto"/>
              <w:ind w:left="124" w:right="150"/>
              <w:rPr>
                <w:rFonts w:ascii="Arial" w:hAnsi="Arial" w:cs="Arial"/>
                <w:b/>
              </w:rPr>
            </w:pPr>
            <w:r w:rsidRPr="00EA1ADA">
              <w:rPr>
                <w:rFonts w:ascii="Arial" w:hAnsi="Arial" w:cs="Arial"/>
                <w:b/>
                <w:spacing w:val="-8"/>
              </w:rPr>
              <w:t xml:space="preserve">Category / </w:t>
            </w:r>
            <w:r w:rsidRPr="00EA1ADA">
              <w:rPr>
                <w:rFonts w:ascii="Arial" w:hAnsi="Arial" w:cs="Arial"/>
                <w:b/>
              </w:rPr>
              <w:t xml:space="preserve">level of </w:t>
            </w:r>
            <w:r w:rsidRPr="00EA1ADA">
              <w:rPr>
                <w:rFonts w:ascii="Arial" w:hAnsi="Arial" w:cs="Arial"/>
                <w:b/>
                <w:spacing w:val="-6"/>
              </w:rPr>
              <w:t>resistance</w:t>
            </w:r>
          </w:p>
        </w:tc>
        <w:tc>
          <w:tcPr>
            <w:tcW w:w="1024" w:type="pct"/>
            <w:vMerge w:val="restart"/>
            <w:vAlign w:val="center"/>
          </w:tcPr>
          <w:p w14:paraId="6DB99C32" w14:textId="77777777" w:rsidR="009D53A1" w:rsidRPr="00EA1ADA" w:rsidRDefault="009D53A1" w:rsidP="009D53A1">
            <w:pPr>
              <w:pStyle w:val="TableParagraph"/>
              <w:spacing w:line="240" w:lineRule="auto"/>
              <w:ind w:left="117"/>
              <w:rPr>
                <w:rFonts w:ascii="Arial" w:hAnsi="Arial" w:cs="Arial"/>
                <w:b/>
              </w:rPr>
            </w:pPr>
            <w:r w:rsidRPr="00EA1ADA">
              <w:rPr>
                <w:rFonts w:ascii="Arial" w:hAnsi="Arial" w:cs="Arial"/>
                <w:b/>
                <w:spacing w:val="-2"/>
              </w:rPr>
              <w:t>Mean</w:t>
            </w:r>
            <w:r w:rsidRPr="00EA1ADA">
              <w:rPr>
                <w:rFonts w:ascii="Arial" w:hAnsi="Arial" w:cs="Arial"/>
                <w:b/>
                <w:spacing w:val="-16"/>
              </w:rPr>
              <w:t xml:space="preserve"> </w:t>
            </w:r>
            <w:r w:rsidRPr="00EA1ADA">
              <w:rPr>
                <w:rFonts w:ascii="Arial" w:hAnsi="Arial" w:cs="Arial"/>
                <w:b/>
                <w:spacing w:val="-2"/>
              </w:rPr>
              <w:t>no.</w:t>
            </w:r>
            <w:r w:rsidRPr="00EA1ADA">
              <w:rPr>
                <w:rFonts w:ascii="Arial" w:hAnsi="Arial" w:cs="Arial"/>
                <w:b/>
                <w:spacing w:val="-15"/>
              </w:rPr>
              <w:t xml:space="preserve"> </w:t>
            </w:r>
            <w:r w:rsidRPr="00EA1ADA">
              <w:rPr>
                <w:rFonts w:ascii="Arial" w:hAnsi="Arial" w:cs="Arial"/>
                <w:b/>
                <w:spacing w:val="-2"/>
              </w:rPr>
              <w:t xml:space="preserve">of </w:t>
            </w:r>
            <w:r w:rsidRPr="00EA1ADA">
              <w:rPr>
                <w:rFonts w:ascii="Arial" w:hAnsi="Arial" w:cs="Arial"/>
                <w:b/>
                <w:spacing w:val="-4"/>
              </w:rPr>
              <w:t>thrips/plant</w:t>
            </w:r>
          </w:p>
        </w:tc>
        <w:tc>
          <w:tcPr>
            <w:tcW w:w="2896" w:type="pct"/>
            <w:gridSpan w:val="2"/>
            <w:vAlign w:val="center"/>
          </w:tcPr>
          <w:p w14:paraId="04AA1551" w14:textId="77777777" w:rsidR="009D53A1" w:rsidRPr="00EA1ADA" w:rsidRDefault="009D53A1" w:rsidP="009D53A1">
            <w:pPr>
              <w:pStyle w:val="TableParagraph"/>
              <w:spacing w:line="253" w:lineRule="exact"/>
              <w:ind w:left="2261"/>
              <w:rPr>
                <w:rFonts w:ascii="Arial" w:hAnsi="Arial" w:cs="Arial"/>
                <w:b/>
              </w:rPr>
            </w:pPr>
            <w:r w:rsidRPr="00EA1ADA">
              <w:rPr>
                <w:rFonts w:ascii="Arial" w:hAnsi="Arial" w:cs="Arial"/>
                <w:b/>
                <w:spacing w:val="-2"/>
              </w:rPr>
              <w:t>Accessions</w:t>
            </w:r>
          </w:p>
        </w:tc>
      </w:tr>
      <w:tr w:rsidR="009D53A1" w:rsidRPr="00EA1ADA" w14:paraId="44B925E9" w14:textId="77777777" w:rsidTr="009D53A1">
        <w:trPr>
          <w:trHeight w:val="24"/>
        </w:trPr>
        <w:tc>
          <w:tcPr>
            <w:tcW w:w="1080" w:type="pct"/>
            <w:vMerge/>
            <w:tcBorders>
              <w:top w:val="nil"/>
            </w:tcBorders>
            <w:vAlign w:val="center"/>
          </w:tcPr>
          <w:p w14:paraId="0794BB26" w14:textId="77777777" w:rsidR="009D53A1" w:rsidRPr="00EA1ADA" w:rsidRDefault="009D53A1" w:rsidP="009D53A1">
            <w:pPr>
              <w:jc w:val="center"/>
              <w:rPr>
                <w:rFonts w:ascii="Arial" w:hAnsi="Arial" w:cs="Arial"/>
              </w:rPr>
            </w:pPr>
          </w:p>
        </w:tc>
        <w:tc>
          <w:tcPr>
            <w:tcW w:w="1024" w:type="pct"/>
            <w:vMerge/>
            <w:tcBorders>
              <w:top w:val="nil"/>
            </w:tcBorders>
            <w:vAlign w:val="center"/>
          </w:tcPr>
          <w:p w14:paraId="6FDC4A3D" w14:textId="77777777" w:rsidR="009D53A1" w:rsidRPr="00EA1ADA" w:rsidRDefault="009D53A1" w:rsidP="009D53A1">
            <w:pPr>
              <w:jc w:val="center"/>
              <w:rPr>
                <w:rFonts w:ascii="Arial" w:hAnsi="Arial" w:cs="Arial"/>
              </w:rPr>
            </w:pPr>
          </w:p>
        </w:tc>
        <w:tc>
          <w:tcPr>
            <w:tcW w:w="691" w:type="pct"/>
            <w:vAlign w:val="center"/>
          </w:tcPr>
          <w:p w14:paraId="7118F128" w14:textId="77777777" w:rsidR="009D53A1" w:rsidRPr="00EA1ADA" w:rsidRDefault="009D53A1" w:rsidP="009D53A1">
            <w:pPr>
              <w:pStyle w:val="TableParagraph"/>
              <w:spacing w:line="240" w:lineRule="auto"/>
              <w:ind w:left="30" w:right="53"/>
              <w:rPr>
                <w:rFonts w:ascii="Arial" w:hAnsi="Arial" w:cs="Arial"/>
                <w:b/>
              </w:rPr>
            </w:pPr>
            <w:r w:rsidRPr="00EA1ADA">
              <w:rPr>
                <w:rFonts w:ascii="Arial" w:hAnsi="Arial" w:cs="Arial"/>
                <w:b/>
                <w:spacing w:val="-2"/>
              </w:rPr>
              <w:t>Number</w:t>
            </w:r>
          </w:p>
        </w:tc>
        <w:tc>
          <w:tcPr>
            <w:tcW w:w="2205" w:type="pct"/>
            <w:vAlign w:val="center"/>
          </w:tcPr>
          <w:p w14:paraId="64E8740E" w14:textId="77777777" w:rsidR="009D53A1" w:rsidRPr="00EA1ADA" w:rsidRDefault="009D53A1" w:rsidP="009D53A1">
            <w:pPr>
              <w:pStyle w:val="TableParagraph"/>
              <w:spacing w:line="240" w:lineRule="auto"/>
              <w:ind w:left="115"/>
              <w:rPr>
                <w:rFonts w:ascii="Arial" w:hAnsi="Arial" w:cs="Arial"/>
                <w:b/>
              </w:rPr>
            </w:pPr>
            <w:r w:rsidRPr="00EA1ADA">
              <w:rPr>
                <w:rFonts w:ascii="Arial" w:hAnsi="Arial" w:cs="Arial"/>
                <w:b/>
                <w:spacing w:val="-4"/>
              </w:rPr>
              <w:t>Name</w:t>
            </w:r>
          </w:p>
        </w:tc>
      </w:tr>
      <w:tr w:rsidR="009D53A1" w:rsidRPr="00EA1ADA" w14:paraId="3B867FB4" w14:textId="77777777" w:rsidTr="009D53A1">
        <w:trPr>
          <w:trHeight w:val="24"/>
        </w:trPr>
        <w:tc>
          <w:tcPr>
            <w:tcW w:w="1080" w:type="pct"/>
            <w:vAlign w:val="center"/>
          </w:tcPr>
          <w:p w14:paraId="0DF039E8"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2"/>
              </w:rPr>
              <w:t xml:space="preserve">Highly </w:t>
            </w:r>
            <w:r w:rsidRPr="00EA1ADA">
              <w:rPr>
                <w:rFonts w:ascii="Arial" w:hAnsi="Arial" w:cs="Arial"/>
                <w:spacing w:val="-4"/>
              </w:rPr>
              <w:t>resistant</w:t>
            </w:r>
            <w:r w:rsidRPr="00EA1ADA">
              <w:rPr>
                <w:rFonts w:ascii="Arial" w:hAnsi="Arial" w:cs="Arial"/>
                <w:spacing w:val="-11"/>
              </w:rPr>
              <w:t xml:space="preserve"> </w:t>
            </w:r>
            <w:r w:rsidRPr="00EA1ADA">
              <w:rPr>
                <w:rFonts w:ascii="Arial" w:hAnsi="Arial" w:cs="Arial"/>
                <w:spacing w:val="-4"/>
              </w:rPr>
              <w:t>(HR)</w:t>
            </w:r>
          </w:p>
        </w:tc>
        <w:tc>
          <w:tcPr>
            <w:tcW w:w="1024" w:type="pct"/>
            <w:vAlign w:val="center"/>
          </w:tcPr>
          <w:p w14:paraId="53EA4016" w14:textId="77777777" w:rsidR="009D53A1" w:rsidRPr="00EA1ADA" w:rsidRDefault="009D53A1" w:rsidP="009D53A1">
            <w:pPr>
              <w:pStyle w:val="TableParagraph"/>
              <w:spacing w:line="240" w:lineRule="auto"/>
              <w:ind w:left="64"/>
              <w:rPr>
                <w:rFonts w:ascii="Arial" w:hAnsi="Arial" w:cs="Arial"/>
              </w:rPr>
            </w:pPr>
            <w:r w:rsidRPr="00EA1ADA">
              <w:rPr>
                <w:rFonts w:ascii="Arial" w:hAnsi="Arial" w:cs="Arial"/>
                <w:spacing w:val="-10"/>
              </w:rPr>
              <w:t>0</w:t>
            </w:r>
          </w:p>
        </w:tc>
        <w:tc>
          <w:tcPr>
            <w:tcW w:w="691" w:type="pct"/>
            <w:vAlign w:val="center"/>
          </w:tcPr>
          <w:p w14:paraId="5CA97EC8" w14:textId="77777777" w:rsidR="009D53A1" w:rsidRPr="00EA1ADA" w:rsidRDefault="009D53A1" w:rsidP="009D53A1">
            <w:pPr>
              <w:pStyle w:val="TableParagraph"/>
              <w:spacing w:line="240" w:lineRule="auto"/>
              <w:ind w:left="81" w:right="23"/>
              <w:rPr>
                <w:rFonts w:ascii="Arial" w:hAnsi="Arial" w:cs="Arial"/>
              </w:rPr>
            </w:pPr>
            <w:r w:rsidRPr="00EA1ADA">
              <w:rPr>
                <w:rFonts w:ascii="Arial" w:hAnsi="Arial" w:cs="Arial"/>
                <w:spacing w:val="-10"/>
              </w:rPr>
              <w:t>0</w:t>
            </w:r>
          </w:p>
        </w:tc>
        <w:tc>
          <w:tcPr>
            <w:tcW w:w="2205" w:type="pct"/>
            <w:vAlign w:val="center"/>
          </w:tcPr>
          <w:p w14:paraId="6D71A2FC" w14:textId="77777777" w:rsidR="009D53A1" w:rsidRPr="00EA1ADA" w:rsidRDefault="009D53A1" w:rsidP="009D53A1">
            <w:pPr>
              <w:pStyle w:val="TableParagraph"/>
              <w:spacing w:line="240" w:lineRule="auto"/>
              <w:ind w:left="115"/>
              <w:rPr>
                <w:rFonts w:ascii="Arial" w:hAnsi="Arial" w:cs="Arial"/>
              </w:rPr>
            </w:pPr>
            <w:r w:rsidRPr="00EA1ADA">
              <w:rPr>
                <w:rFonts w:ascii="Arial" w:hAnsi="Arial" w:cs="Arial"/>
                <w:spacing w:val="-10"/>
              </w:rPr>
              <w:t>0</w:t>
            </w:r>
          </w:p>
        </w:tc>
      </w:tr>
      <w:tr w:rsidR="009D53A1" w:rsidRPr="00EA1ADA" w14:paraId="49450073" w14:textId="77777777" w:rsidTr="009D53A1">
        <w:trPr>
          <w:trHeight w:val="24"/>
        </w:trPr>
        <w:tc>
          <w:tcPr>
            <w:tcW w:w="1080" w:type="pct"/>
            <w:vAlign w:val="center"/>
          </w:tcPr>
          <w:p w14:paraId="31DDF46F" w14:textId="77777777" w:rsidR="009D53A1" w:rsidRPr="00EA1ADA" w:rsidRDefault="009D53A1" w:rsidP="009D53A1">
            <w:pPr>
              <w:pStyle w:val="TableParagraph"/>
              <w:spacing w:line="228" w:lineRule="auto"/>
              <w:ind w:left="124" w:right="250"/>
              <w:jc w:val="left"/>
              <w:rPr>
                <w:rFonts w:ascii="Arial" w:hAnsi="Arial" w:cs="Arial"/>
                <w:spacing w:val="-2"/>
              </w:rPr>
            </w:pPr>
            <w:r w:rsidRPr="00EA1ADA">
              <w:rPr>
                <w:rFonts w:ascii="Arial" w:hAnsi="Arial" w:cs="Arial"/>
              </w:rPr>
              <w:t>Resistant</w:t>
            </w:r>
            <w:r w:rsidRPr="00EA1ADA">
              <w:rPr>
                <w:rFonts w:ascii="Arial" w:hAnsi="Arial" w:cs="Arial"/>
                <w:spacing w:val="-5"/>
              </w:rPr>
              <w:t xml:space="preserve"> (R)</w:t>
            </w:r>
          </w:p>
        </w:tc>
        <w:tc>
          <w:tcPr>
            <w:tcW w:w="1024" w:type="pct"/>
            <w:vAlign w:val="center"/>
          </w:tcPr>
          <w:p w14:paraId="2AF70A36" w14:textId="77777777" w:rsidR="009D53A1" w:rsidRPr="00EA1ADA" w:rsidRDefault="009D53A1" w:rsidP="009D53A1">
            <w:pPr>
              <w:pStyle w:val="TableParagraph"/>
              <w:spacing w:line="240" w:lineRule="auto"/>
              <w:rPr>
                <w:rFonts w:ascii="Arial" w:hAnsi="Arial" w:cs="Arial"/>
                <w:b/>
              </w:rPr>
            </w:pPr>
          </w:p>
          <w:p w14:paraId="624F82D2" w14:textId="77777777" w:rsidR="009D53A1" w:rsidRPr="00EA1ADA" w:rsidRDefault="009D53A1" w:rsidP="009D53A1">
            <w:pPr>
              <w:pStyle w:val="TableParagraph"/>
              <w:spacing w:line="240" w:lineRule="auto"/>
              <w:ind w:left="64"/>
              <w:rPr>
                <w:rFonts w:ascii="Arial" w:hAnsi="Arial" w:cs="Arial"/>
                <w:spacing w:val="-10"/>
              </w:rPr>
            </w:pPr>
            <w:r w:rsidRPr="00EA1ADA">
              <w:rPr>
                <w:rFonts w:ascii="Arial" w:hAnsi="Arial" w:cs="Arial"/>
                <w:spacing w:val="-8"/>
              </w:rPr>
              <w:t>0-</w:t>
            </w:r>
            <w:r w:rsidRPr="00EA1ADA">
              <w:rPr>
                <w:rFonts w:ascii="Arial" w:hAnsi="Arial" w:cs="Arial"/>
                <w:spacing w:val="-5"/>
              </w:rPr>
              <w:t>10</w:t>
            </w:r>
          </w:p>
        </w:tc>
        <w:tc>
          <w:tcPr>
            <w:tcW w:w="691" w:type="pct"/>
            <w:vAlign w:val="center"/>
          </w:tcPr>
          <w:p w14:paraId="1F5A9DE3" w14:textId="77777777" w:rsidR="009D53A1" w:rsidRPr="00EA1ADA" w:rsidRDefault="009D53A1" w:rsidP="009D53A1">
            <w:pPr>
              <w:pStyle w:val="TableParagraph"/>
              <w:spacing w:line="240" w:lineRule="auto"/>
              <w:rPr>
                <w:rFonts w:ascii="Arial" w:hAnsi="Arial" w:cs="Arial"/>
                <w:b/>
              </w:rPr>
            </w:pPr>
          </w:p>
          <w:p w14:paraId="7267E102" w14:textId="77777777" w:rsidR="009D53A1" w:rsidRPr="00EA1ADA" w:rsidRDefault="009D53A1" w:rsidP="009D53A1">
            <w:pPr>
              <w:pStyle w:val="TableParagraph"/>
              <w:spacing w:line="240" w:lineRule="auto"/>
              <w:ind w:left="81" w:right="23"/>
              <w:rPr>
                <w:rFonts w:ascii="Arial" w:hAnsi="Arial" w:cs="Arial"/>
                <w:spacing w:val="-10"/>
              </w:rPr>
            </w:pPr>
            <w:r w:rsidRPr="00EA1ADA">
              <w:rPr>
                <w:rFonts w:ascii="Arial" w:hAnsi="Arial" w:cs="Arial"/>
                <w:spacing w:val="-5"/>
              </w:rPr>
              <w:t>23</w:t>
            </w:r>
          </w:p>
        </w:tc>
        <w:tc>
          <w:tcPr>
            <w:tcW w:w="2205" w:type="pct"/>
          </w:tcPr>
          <w:p w14:paraId="162FF7E0" w14:textId="77777777" w:rsidR="009D53A1" w:rsidRPr="00EA1ADA" w:rsidRDefault="009D53A1" w:rsidP="009D53A1">
            <w:pPr>
              <w:pStyle w:val="TableParagraph"/>
              <w:spacing w:line="270" w:lineRule="exact"/>
              <w:ind w:left="115" w:right="136"/>
              <w:jc w:val="both"/>
              <w:rPr>
                <w:rFonts w:ascii="Arial" w:hAnsi="Arial" w:cs="Arial"/>
                <w:spacing w:val="-10"/>
              </w:rPr>
            </w:pPr>
            <w:r w:rsidRPr="00EA1ADA">
              <w:rPr>
                <w:rFonts w:ascii="Arial" w:hAnsi="Arial" w:cs="Arial"/>
              </w:rPr>
              <w:t>ME-08,</w:t>
            </w:r>
            <w:r w:rsidRPr="00EA1ADA">
              <w:rPr>
                <w:rFonts w:ascii="Arial" w:hAnsi="Arial" w:cs="Arial"/>
                <w:spacing w:val="60"/>
              </w:rPr>
              <w:t xml:space="preserve"> </w:t>
            </w:r>
            <w:r w:rsidRPr="00EA1ADA">
              <w:rPr>
                <w:rFonts w:ascii="Arial" w:hAnsi="Arial" w:cs="Arial"/>
              </w:rPr>
              <w:t>MI-11,</w:t>
            </w:r>
            <w:r w:rsidRPr="00EA1ADA">
              <w:rPr>
                <w:rFonts w:ascii="Arial" w:hAnsi="Arial" w:cs="Arial"/>
                <w:spacing w:val="63"/>
              </w:rPr>
              <w:t xml:space="preserve"> </w:t>
            </w:r>
            <w:r w:rsidRPr="00EA1ADA">
              <w:rPr>
                <w:rFonts w:ascii="Arial" w:hAnsi="Arial" w:cs="Arial"/>
              </w:rPr>
              <w:t>M-240,</w:t>
            </w:r>
            <w:r w:rsidRPr="00EA1ADA">
              <w:rPr>
                <w:rFonts w:ascii="Arial" w:hAnsi="Arial" w:cs="Arial"/>
                <w:spacing w:val="70"/>
              </w:rPr>
              <w:t xml:space="preserve"> </w:t>
            </w:r>
            <w:r w:rsidRPr="00EA1ADA">
              <w:rPr>
                <w:rFonts w:ascii="Arial" w:hAnsi="Arial" w:cs="Arial"/>
              </w:rPr>
              <w:t>ME-107,</w:t>
            </w:r>
            <w:r w:rsidRPr="00EA1ADA">
              <w:rPr>
                <w:rFonts w:ascii="Arial" w:hAnsi="Arial" w:cs="Arial"/>
                <w:spacing w:val="63"/>
              </w:rPr>
              <w:t xml:space="preserve"> </w:t>
            </w:r>
            <w:r w:rsidRPr="00EA1ADA">
              <w:rPr>
                <w:rFonts w:ascii="Arial" w:hAnsi="Arial" w:cs="Arial"/>
                <w:spacing w:val="-2"/>
              </w:rPr>
              <w:t xml:space="preserve">Srinagar </w:t>
            </w:r>
            <w:r w:rsidRPr="00EA1ADA">
              <w:rPr>
                <w:rFonts w:ascii="Arial" w:hAnsi="Arial" w:cs="Arial"/>
              </w:rPr>
              <w:t>local,</w:t>
            </w:r>
            <w:r w:rsidRPr="00EA1ADA">
              <w:rPr>
                <w:rFonts w:ascii="Arial" w:hAnsi="Arial" w:cs="Arial"/>
                <w:spacing w:val="-15"/>
              </w:rPr>
              <w:t xml:space="preserve"> </w:t>
            </w:r>
            <w:r w:rsidRPr="00EA1ADA">
              <w:rPr>
                <w:rFonts w:ascii="Arial" w:hAnsi="Arial" w:cs="Arial"/>
              </w:rPr>
              <w:t>MI-231,</w:t>
            </w:r>
            <w:r w:rsidRPr="00EA1ADA">
              <w:rPr>
                <w:rFonts w:ascii="Arial" w:hAnsi="Arial" w:cs="Arial"/>
                <w:spacing w:val="-15"/>
              </w:rPr>
              <w:t xml:space="preserve"> </w:t>
            </w:r>
            <w:r w:rsidRPr="00EA1ADA">
              <w:rPr>
                <w:rFonts w:ascii="Arial" w:hAnsi="Arial" w:cs="Arial"/>
                <w:i/>
              </w:rPr>
              <w:t>M. bombysis</w:t>
            </w:r>
            <w:r w:rsidRPr="00EA1ADA">
              <w:rPr>
                <w:rFonts w:ascii="Arial" w:hAnsi="Arial" w:cs="Arial"/>
              </w:rPr>
              <w:t>,</w:t>
            </w:r>
            <w:r w:rsidRPr="00EA1ADA">
              <w:rPr>
                <w:rFonts w:ascii="Arial" w:hAnsi="Arial" w:cs="Arial"/>
                <w:spacing w:val="-15"/>
              </w:rPr>
              <w:t xml:space="preserve"> </w:t>
            </w:r>
            <w:r w:rsidRPr="00EA1ADA">
              <w:rPr>
                <w:rFonts w:ascii="Arial" w:hAnsi="Arial" w:cs="Arial"/>
              </w:rPr>
              <w:t>MI-214,</w:t>
            </w:r>
            <w:r w:rsidRPr="00EA1ADA">
              <w:rPr>
                <w:rFonts w:ascii="Arial" w:hAnsi="Arial" w:cs="Arial"/>
                <w:spacing w:val="-15"/>
              </w:rPr>
              <w:t xml:space="preserve"> </w:t>
            </w:r>
            <w:r w:rsidRPr="00EA1ADA">
              <w:rPr>
                <w:rFonts w:ascii="Arial" w:hAnsi="Arial" w:cs="Arial"/>
              </w:rPr>
              <w:t>MI-506, Surath</w:t>
            </w:r>
            <w:r w:rsidRPr="00EA1ADA">
              <w:rPr>
                <w:rFonts w:ascii="Arial" w:hAnsi="Arial" w:cs="Arial"/>
                <w:spacing w:val="42"/>
              </w:rPr>
              <w:t xml:space="preserve"> </w:t>
            </w:r>
            <w:r w:rsidRPr="00EA1ADA">
              <w:rPr>
                <w:rFonts w:ascii="Arial" w:hAnsi="Arial" w:cs="Arial"/>
              </w:rPr>
              <w:t>local,</w:t>
            </w:r>
            <w:r w:rsidRPr="00EA1ADA">
              <w:rPr>
                <w:rFonts w:ascii="Arial" w:hAnsi="Arial" w:cs="Arial"/>
                <w:spacing w:val="43"/>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41"/>
              </w:rPr>
              <w:t xml:space="preserve"> </w:t>
            </w:r>
            <w:r w:rsidRPr="00EA1ADA">
              <w:rPr>
                <w:rFonts w:ascii="Arial" w:hAnsi="Arial" w:cs="Arial"/>
              </w:rPr>
              <w:t>S-36,</w:t>
            </w:r>
            <w:r w:rsidRPr="00EA1ADA">
              <w:rPr>
                <w:rFonts w:ascii="Arial" w:hAnsi="Arial" w:cs="Arial"/>
                <w:spacing w:val="42"/>
              </w:rPr>
              <w:t xml:space="preserve"> </w:t>
            </w:r>
            <w:r w:rsidRPr="00EA1ADA">
              <w:rPr>
                <w:rFonts w:ascii="Arial" w:hAnsi="Arial" w:cs="Arial"/>
                <w:i/>
                <w:spacing w:val="-2"/>
              </w:rPr>
              <w:t>M. macrora</w:t>
            </w:r>
            <w:r w:rsidRPr="00EA1ADA">
              <w:rPr>
                <w:rFonts w:ascii="Arial" w:hAnsi="Arial" w:cs="Arial"/>
                <w:spacing w:val="-2"/>
              </w:rPr>
              <w:t xml:space="preserve">, </w:t>
            </w:r>
            <w:r w:rsidRPr="00EA1ADA">
              <w:rPr>
                <w:rFonts w:ascii="Arial" w:hAnsi="Arial" w:cs="Arial"/>
              </w:rPr>
              <w:t>MI-303,</w:t>
            </w:r>
            <w:r w:rsidRPr="00EA1ADA">
              <w:rPr>
                <w:rFonts w:ascii="Arial" w:hAnsi="Arial" w:cs="Arial"/>
                <w:spacing w:val="-15"/>
              </w:rPr>
              <w:t xml:space="preserve"> </w:t>
            </w:r>
            <w:r w:rsidRPr="00EA1ADA">
              <w:rPr>
                <w:rFonts w:ascii="Arial" w:hAnsi="Arial" w:cs="Arial"/>
              </w:rPr>
              <w:t>Karanahali,</w:t>
            </w:r>
            <w:r w:rsidRPr="00EA1ADA">
              <w:rPr>
                <w:rFonts w:ascii="Arial" w:hAnsi="Arial" w:cs="Arial"/>
                <w:spacing w:val="-15"/>
              </w:rPr>
              <w:t xml:space="preserve"> </w:t>
            </w:r>
            <w:r w:rsidRPr="00EA1ADA">
              <w:rPr>
                <w:rFonts w:ascii="Arial" w:hAnsi="Arial" w:cs="Arial"/>
              </w:rPr>
              <w:t>DD,</w:t>
            </w:r>
            <w:r w:rsidRPr="00EA1ADA">
              <w:rPr>
                <w:rFonts w:ascii="Arial" w:hAnsi="Arial" w:cs="Arial"/>
                <w:spacing w:val="-15"/>
              </w:rPr>
              <w:t xml:space="preserve"> </w:t>
            </w:r>
            <w:r w:rsidRPr="00EA1ADA">
              <w:rPr>
                <w:rFonts w:ascii="Arial" w:hAnsi="Arial" w:cs="Arial"/>
              </w:rPr>
              <w:t>Lonavala,</w:t>
            </w:r>
            <w:r w:rsidRPr="00EA1ADA">
              <w:rPr>
                <w:rFonts w:ascii="Arial" w:hAnsi="Arial" w:cs="Arial"/>
                <w:spacing w:val="-15"/>
              </w:rPr>
              <w:t xml:space="preserve"> </w:t>
            </w:r>
            <w:r w:rsidRPr="00EA1ADA">
              <w:rPr>
                <w:rFonts w:ascii="Arial" w:hAnsi="Arial" w:cs="Arial"/>
              </w:rPr>
              <w:t>MI-854, ME-0110, S-40, G-2, S-13, Suvarna</w:t>
            </w:r>
          </w:p>
        </w:tc>
      </w:tr>
      <w:tr w:rsidR="009D53A1" w:rsidRPr="00EA1ADA" w14:paraId="4FC56AF7" w14:textId="77777777" w:rsidTr="009D53A1">
        <w:trPr>
          <w:trHeight w:val="24"/>
        </w:trPr>
        <w:tc>
          <w:tcPr>
            <w:tcW w:w="1080" w:type="pct"/>
            <w:vAlign w:val="center"/>
          </w:tcPr>
          <w:p w14:paraId="772F1ED4"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024" w:type="pct"/>
            <w:vAlign w:val="center"/>
          </w:tcPr>
          <w:p w14:paraId="65BEB029" w14:textId="77777777" w:rsidR="009D53A1" w:rsidRPr="00EA1ADA" w:rsidRDefault="009D53A1" w:rsidP="009D53A1">
            <w:pPr>
              <w:pStyle w:val="TableParagraph"/>
              <w:spacing w:line="240" w:lineRule="auto"/>
              <w:rPr>
                <w:rFonts w:ascii="Arial" w:hAnsi="Arial" w:cs="Arial"/>
                <w:b/>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691" w:type="pct"/>
            <w:vAlign w:val="center"/>
          </w:tcPr>
          <w:p w14:paraId="5F790C8E" w14:textId="77777777" w:rsidR="009D53A1" w:rsidRPr="00EA1ADA" w:rsidRDefault="009D53A1" w:rsidP="009D53A1">
            <w:pPr>
              <w:pStyle w:val="TableParagraph"/>
              <w:spacing w:line="240" w:lineRule="auto"/>
              <w:rPr>
                <w:rFonts w:ascii="Arial" w:hAnsi="Arial" w:cs="Arial"/>
                <w:b/>
              </w:rPr>
            </w:pPr>
            <w:r w:rsidRPr="00EA1ADA">
              <w:rPr>
                <w:rFonts w:ascii="Arial" w:hAnsi="Arial" w:cs="Arial"/>
                <w:spacing w:val="-5"/>
              </w:rPr>
              <w:t>45</w:t>
            </w:r>
          </w:p>
        </w:tc>
        <w:tc>
          <w:tcPr>
            <w:tcW w:w="2205" w:type="pct"/>
          </w:tcPr>
          <w:p w14:paraId="41E3807F" w14:textId="77777777" w:rsidR="009D53A1" w:rsidRPr="00EA1ADA" w:rsidRDefault="009D53A1" w:rsidP="009D53A1">
            <w:pPr>
              <w:pStyle w:val="TableParagraph"/>
              <w:spacing w:line="240" w:lineRule="auto"/>
              <w:ind w:left="115" w:right="125"/>
              <w:jc w:val="both"/>
              <w:rPr>
                <w:rFonts w:ascii="Arial" w:hAnsi="Arial" w:cs="Arial"/>
              </w:rPr>
            </w:pPr>
            <w:r w:rsidRPr="00EA1ADA">
              <w:rPr>
                <w:rFonts w:ascii="Arial" w:hAnsi="Arial" w:cs="Arial"/>
                <w:lang w:val="de-DE"/>
              </w:rPr>
              <w:t>ME-01, MI-497, MI-0573, ME-27, MI-169, ME-52,</w:t>
            </w:r>
            <w:r w:rsidRPr="00EA1ADA">
              <w:rPr>
                <w:rFonts w:ascii="Arial" w:hAnsi="Arial" w:cs="Arial"/>
                <w:spacing w:val="-4"/>
                <w:lang w:val="de-DE"/>
              </w:rPr>
              <w:t xml:space="preserve"> </w:t>
            </w:r>
            <w:r w:rsidRPr="00EA1ADA">
              <w:rPr>
                <w:rFonts w:ascii="Arial" w:hAnsi="Arial" w:cs="Arial"/>
                <w:lang w:val="de-DE"/>
              </w:rPr>
              <w:t>MI-556,</w:t>
            </w:r>
            <w:r w:rsidRPr="00EA1ADA">
              <w:rPr>
                <w:rFonts w:ascii="Arial" w:hAnsi="Arial" w:cs="Arial"/>
                <w:spacing w:val="9"/>
                <w:lang w:val="de-DE"/>
              </w:rPr>
              <w:t xml:space="preserve"> </w:t>
            </w:r>
            <w:r w:rsidRPr="00EA1ADA">
              <w:rPr>
                <w:rFonts w:ascii="Arial" w:hAnsi="Arial" w:cs="Arial"/>
                <w:lang w:val="de-DE"/>
              </w:rPr>
              <w:t>ME-67,</w:t>
            </w:r>
            <w:r w:rsidRPr="00EA1ADA">
              <w:rPr>
                <w:rFonts w:ascii="Arial" w:hAnsi="Arial" w:cs="Arial"/>
                <w:spacing w:val="14"/>
                <w:lang w:val="de-DE"/>
              </w:rPr>
              <w:t xml:space="preserve"> </w:t>
            </w:r>
            <w:r w:rsidRPr="00EA1ADA">
              <w:rPr>
                <w:rFonts w:ascii="Arial" w:hAnsi="Arial" w:cs="Arial"/>
                <w:lang w:val="de-DE"/>
              </w:rPr>
              <w:t>M-66,</w:t>
            </w:r>
            <w:r w:rsidRPr="00EA1ADA">
              <w:rPr>
                <w:rFonts w:ascii="Arial" w:hAnsi="Arial" w:cs="Arial"/>
                <w:spacing w:val="7"/>
                <w:lang w:val="de-DE"/>
              </w:rPr>
              <w:t xml:space="preserve"> </w:t>
            </w:r>
            <w:r w:rsidRPr="00EA1ADA">
              <w:rPr>
                <w:rFonts w:ascii="Arial" w:hAnsi="Arial" w:cs="Arial"/>
                <w:lang w:val="de-DE"/>
              </w:rPr>
              <w:t>M-012,</w:t>
            </w:r>
            <w:r w:rsidRPr="00EA1ADA">
              <w:rPr>
                <w:rFonts w:ascii="Arial" w:hAnsi="Arial" w:cs="Arial"/>
                <w:spacing w:val="11"/>
                <w:lang w:val="de-DE"/>
              </w:rPr>
              <w:t xml:space="preserve"> </w:t>
            </w:r>
            <w:r w:rsidRPr="00EA1ADA">
              <w:rPr>
                <w:rFonts w:ascii="Arial" w:hAnsi="Arial" w:cs="Arial"/>
                <w:spacing w:val="-6"/>
                <w:lang w:val="de-DE"/>
              </w:rPr>
              <w:t>MI-</w:t>
            </w:r>
            <w:r w:rsidRPr="00EA1ADA">
              <w:rPr>
                <w:rFonts w:ascii="Arial" w:hAnsi="Arial" w:cs="Arial"/>
              </w:rPr>
              <w:t>014,</w:t>
            </w:r>
            <w:r w:rsidRPr="00EA1ADA">
              <w:rPr>
                <w:rFonts w:ascii="Arial" w:hAnsi="Arial" w:cs="Arial"/>
                <w:spacing w:val="31"/>
              </w:rPr>
              <w:t xml:space="preserve"> </w:t>
            </w:r>
            <w:r w:rsidRPr="00EA1ADA">
              <w:rPr>
                <w:rFonts w:ascii="Arial" w:hAnsi="Arial" w:cs="Arial"/>
              </w:rPr>
              <w:t>ME-06,</w:t>
            </w:r>
            <w:r w:rsidRPr="00EA1ADA">
              <w:rPr>
                <w:rFonts w:ascii="Arial" w:hAnsi="Arial" w:cs="Arial"/>
                <w:spacing w:val="37"/>
              </w:rPr>
              <w:t xml:space="preserve"> </w:t>
            </w:r>
            <w:r w:rsidRPr="00EA1ADA">
              <w:rPr>
                <w:rFonts w:ascii="Arial" w:hAnsi="Arial" w:cs="Arial"/>
              </w:rPr>
              <w:t>ME-52,</w:t>
            </w:r>
            <w:r w:rsidRPr="00EA1ADA">
              <w:rPr>
                <w:rFonts w:ascii="Arial" w:hAnsi="Arial" w:cs="Arial"/>
                <w:spacing w:val="35"/>
              </w:rPr>
              <w:t xml:space="preserve"> </w:t>
            </w:r>
            <w:r w:rsidRPr="00EA1ADA">
              <w:rPr>
                <w:rFonts w:ascii="Arial" w:hAnsi="Arial" w:cs="Arial"/>
              </w:rPr>
              <w:t>ME-95,</w:t>
            </w:r>
            <w:r w:rsidRPr="00EA1ADA">
              <w:rPr>
                <w:rFonts w:ascii="Arial" w:hAnsi="Arial" w:cs="Arial"/>
                <w:spacing w:val="35"/>
              </w:rPr>
              <w:t xml:space="preserve"> </w:t>
            </w:r>
            <w:r w:rsidRPr="00EA1ADA">
              <w:rPr>
                <w:rFonts w:ascii="Arial" w:hAnsi="Arial" w:cs="Arial"/>
              </w:rPr>
              <w:t>MI-143,</w:t>
            </w:r>
            <w:r w:rsidRPr="00EA1ADA">
              <w:rPr>
                <w:rFonts w:ascii="Arial" w:hAnsi="Arial" w:cs="Arial"/>
                <w:spacing w:val="40"/>
              </w:rPr>
              <w:t xml:space="preserve"> </w:t>
            </w:r>
            <w:r w:rsidRPr="00EA1ADA">
              <w:rPr>
                <w:rFonts w:ascii="Arial" w:hAnsi="Arial" w:cs="Arial"/>
                <w:spacing w:val="-5"/>
              </w:rPr>
              <w:t>MI-</w:t>
            </w:r>
            <w:r w:rsidRPr="00EA1ADA">
              <w:rPr>
                <w:rFonts w:ascii="Arial" w:hAnsi="Arial" w:cs="Arial"/>
              </w:rPr>
              <w:t>228,</w:t>
            </w:r>
            <w:r w:rsidRPr="00EA1ADA">
              <w:rPr>
                <w:rFonts w:ascii="Arial" w:hAnsi="Arial" w:cs="Arial"/>
                <w:spacing w:val="-22"/>
              </w:rPr>
              <w:t xml:space="preserve"> </w:t>
            </w:r>
            <w:r w:rsidRPr="00EA1ADA">
              <w:rPr>
                <w:rFonts w:ascii="Arial" w:hAnsi="Arial" w:cs="Arial"/>
              </w:rPr>
              <w:t>ME-86,</w:t>
            </w:r>
            <w:r w:rsidRPr="00EA1ADA">
              <w:rPr>
                <w:rFonts w:ascii="Arial" w:hAnsi="Arial" w:cs="Arial"/>
                <w:spacing w:val="-15"/>
              </w:rPr>
              <w:t xml:space="preserve"> </w:t>
            </w:r>
            <w:r w:rsidRPr="00EA1ADA">
              <w:rPr>
                <w:rFonts w:ascii="Arial" w:hAnsi="Arial" w:cs="Arial"/>
                <w:i/>
              </w:rPr>
              <w:t>M. alba</w:t>
            </w:r>
            <w:r w:rsidRPr="00EA1ADA">
              <w:rPr>
                <w:rFonts w:ascii="Arial" w:hAnsi="Arial" w:cs="Arial"/>
              </w:rPr>
              <w:t>,</w:t>
            </w:r>
            <w:r w:rsidRPr="00EA1ADA">
              <w:rPr>
                <w:rFonts w:ascii="Arial" w:hAnsi="Arial" w:cs="Arial"/>
                <w:spacing w:val="-15"/>
              </w:rPr>
              <w:t xml:space="preserve"> </w:t>
            </w:r>
            <w:r w:rsidRPr="00EA1ADA">
              <w:rPr>
                <w:rFonts w:ascii="Arial" w:hAnsi="Arial" w:cs="Arial"/>
              </w:rPr>
              <w:t>ME-224,</w:t>
            </w:r>
            <w:r w:rsidRPr="00EA1ADA">
              <w:rPr>
                <w:rFonts w:ascii="Arial" w:hAnsi="Arial" w:cs="Arial"/>
                <w:spacing w:val="8"/>
              </w:rPr>
              <w:t xml:space="preserve"> </w:t>
            </w:r>
            <w:r w:rsidRPr="00EA1ADA">
              <w:rPr>
                <w:rFonts w:ascii="Arial" w:hAnsi="Arial" w:cs="Arial"/>
              </w:rPr>
              <w:t>MI-233,</w:t>
            </w:r>
            <w:r w:rsidRPr="00EA1ADA">
              <w:rPr>
                <w:rFonts w:ascii="Arial" w:hAnsi="Arial" w:cs="Arial"/>
                <w:spacing w:val="-15"/>
              </w:rPr>
              <w:t xml:space="preserve"> </w:t>
            </w:r>
            <w:r w:rsidRPr="00EA1ADA">
              <w:rPr>
                <w:rFonts w:ascii="Arial" w:hAnsi="Arial" w:cs="Arial"/>
              </w:rPr>
              <w:t>C-</w:t>
            </w:r>
            <w:r w:rsidRPr="00EA1ADA">
              <w:rPr>
                <w:rFonts w:ascii="Arial" w:hAnsi="Arial" w:cs="Arial"/>
                <w:spacing w:val="-5"/>
              </w:rPr>
              <w:t>20,</w:t>
            </w:r>
            <w:r w:rsidRPr="00EA1ADA">
              <w:rPr>
                <w:rFonts w:ascii="Arial" w:hAnsi="Arial" w:cs="Arial"/>
                <w:lang w:val="de-DE"/>
              </w:rPr>
              <w:t>MI-516,</w:t>
            </w:r>
            <w:r w:rsidRPr="00EA1ADA">
              <w:rPr>
                <w:rFonts w:ascii="Arial" w:hAnsi="Arial" w:cs="Arial"/>
                <w:spacing w:val="-15"/>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15"/>
                <w:lang w:val="de-DE"/>
              </w:rPr>
              <w:t xml:space="preserve"> </w:t>
            </w:r>
            <w:r w:rsidRPr="00EA1ADA">
              <w:rPr>
                <w:rFonts w:ascii="Arial" w:hAnsi="Arial" w:cs="Arial"/>
                <w:lang w:val="de-DE"/>
              </w:rPr>
              <w:t>Asambola,</w:t>
            </w:r>
            <w:r w:rsidRPr="00EA1ADA">
              <w:rPr>
                <w:rFonts w:ascii="Arial" w:hAnsi="Arial" w:cs="Arial"/>
                <w:spacing w:val="-15"/>
                <w:lang w:val="de-DE"/>
              </w:rPr>
              <w:t xml:space="preserve"> </w:t>
            </w:r>
            <w:r w:rsidRPr="00EA1ADA">
              <w:rPr>
                <w:rFonts w:ascii="Arial" w:hAnsi="Arial" w:cs="Arial"/>
                <w:lang w:val="de-DE"/>
              </w:rPr>
              <w:t>MI-238,</w:t>
            </w:r>
            <w:r w:rsidRPr="00EA1ADA">
              <w:rPr>
                <w:rFonts w:ascii="Arial" w:hAnsi="Arial" w:cs="Arial"/>
                <w:spacing w:val="-15"/>
                <w:lang w:val="de-DE"/>
              </w:rPr>
              <w:t xml:space="preserve"> </w:t>
            </w:r>
            <w:r w:rsidRPr="00EA1ADA">
              <w:rPr>
                <w:rFonts w:ascii="Arial" w:hAnsi="Arial" w:cs="Arial"/>
                <w:lang w:val="de-DE"/>
              </w:rPr>
              <w:t>M- 5,</w:t>
            </w:r>
            <w:r w:rsidRPr="00EA1ADA">
              <w:rPr>
                <w:rFonts w:ascii="Arial" w:hAnsi="Arial" w:cs="Arial"/>
                <w:spacing w:val="30"/>
                <w:lang w:val="de-DE"/>
              </w:rPr>
              <w:t xml:space="preserve"> </w:t>
            </w:r>
            <w:r w:rsidRPr="00EA1ADA">
              <w:rPr>
                <w:rFonts w:ascii="Arial" w:hAnsi="Arial" w:cs="Arial"/>
                <w:lang w:val="de-DE"/>
              </w:rPr>
              <w:t>MI-99,</w:t>
            </w:r>
            <w:r w:rsidRPr="00EA1ADA">
              <w:rPr>
                <w:rFonts w:ascii="Arial" w:hAnsi="Arial" w:cs="Arial"/>
                <w:spacing w:val="32"/>
                <w:lang w:val="de-DE"/>
              </w:rPr>
              <w:t xml:space="preserve"> </w:t>
            </w:r>
            <w:r w:rsidRPr="00EA1ADA">
              <w:rPr>
                <w:rFonts w:ascii="Arial" w:hAnsi="Arial" w:cs="Arial"/>
                <w:lang w:val="de-DE"/>
              </w:rPr>
              <w:t>MI-178,</w:t>
            </w:r>
            <w:r w:rsidRPr="00EA1ADA">
              <w:rPr>
                <w:rFonts w:ascii="Arial" w:hAnsi="Arial" w:cs="Arial"/>
                <w:spacing w:val="35"/>
                <w:lang w:val="de-DE"/>
              </w:rPr>
              <w:t xml:space="preserve"> </w:t>
            </w:r>
            <w:r w:rsidRPr="00EA1ADA">
              <w:rPr>
                <w:rFonts w:ascii="Arial" w:hAnsi="Arial" w:cs="Arial"/>
                <w:lang w:val="de-DE"/>
              </w:rPr>
              <w:t>MI-0025,</w:t>
            </w:r>
            <w:r w:rsidRPr="00EA1ADA">
              <w:rPr>
                <w:rFonts w:ascii="Arial" w:hAnsi="Arial" w:cs="Arial"/>
                <w:spacing w:val="32"/>
                <w:lang w:val="de-DE"/>
              </w:rPr>
              <w:t xml:space="preserve"> </w:t>
            </w:r>
            <w:r w:rsidRPr="00EA1ADA">
              <w:rPr>
                <w:rFonts w:ascii="Arial" w:hAnsi="Arial" w:cs="Arial"/>
                <w:lang w:val="de-DE"/>
              </w:rPr>
              <w:t>MI-0665,</w:t>
            </w:r>
            <w:r w:rsidRPr="00EA1ADA">
              <w:rPr>
                <w:rFonts w:ascii="Arial" w:hAnsi="Arial" w:cs="Arial"/>
                <w:spacing w:val="35"/>
                <w:lang w:val="de-DE"/>
              </w:rPr>
              <w:t xml:space="preserve"> </w:t>
            </w:r>
            <w:r w:rsidRPr="00EA1ADA">
              <w:rPr>
                <w:rFonts w:ascii="Arial" w:hAnsi="Arial" w:cs="Arial"/>
                <w:spacing w:val="-5"/>
                <w:lang w:val="de-DE"/>
              </w:rPr>
              <w:t>MI-</w:t>
            </w:r>
            <w:r w:rsidRPr="00EA1ADA">
              <w:rPr>
                <w:rFonts w:ascii="Arial" w:hAnsi="Arial" w:cs="Arial"/>
              </w:rPr>
              <w:t>0364,</w:t>
            </w:r>
            <w:r w:rsidRPr="00EA1ADA">
              <w:rPr>
                <w:rFonts w:ascii="Arial" w:hAnsi="Arial" w:cs="Arial"/>
                <w:spacing w:val="40"/>
              </w:rPr>
              <w:t xml:space="preserve"> </w:t>
            </w:r>
            <w:r w:rsidRPr="00EA1ADA">
              <w:rPr>
                <w:rFonts w:ascii="Arial" w:hAnsi="Arial" w:cs="Arial"/>
              </w:rPr>
              <w:t>S-1635,</w:t>
            </w:r>
            <w:r w:rsidRPr="00EA1ADA">
              <w:rPr>
                <w:rFonts w:ascii="Arial" w:hAnsi="Arial" w:cs="Arial"/>
                <w:spacing w:val="40"/>
              </w:rPr>
              <w:t xml:space="preserve"> </w:t>
            </w:r>
            <w:r w:rsidRPr="00EA1ADA">
              <w:rPr>
                <w:rFonts w:ascii="Arial" w:hAnsi="Arial" w:cs="Arial"/>
              </w:rPr>
              <w:t>MI-0051,</w:t>
            </w:r>
            <w:r w:rsidRPr="00EA1ADA">
              <w:rPr>
                <w:rFonts w:ascii="Arial" w:hAnsi="Arial" w:cs="Arial"/>
                <w:spacing w:val="40"/>
              </w:rPr>
              <w:t xml:space="preserve"> </w:t>
            </w:r>
            <w:r w:rsidRPr="00EA1ADA">
              <w:rPr>
                <w:rFonts w:ascii="Arial" w:hAnsi="Arial" w:cs="Arial"/>
              </w:rPr>
              <w:t>ME-158,</w:t>
            </w:r>
            <w:r w:rsidRPr="00EA1ADA">
              <w:rPr>
                <w:rFonts w:ascii="Arial" w:hAnsi="Arial" w:cs="Arial"/>
                <w:spacing w:val="40"/>
              </w:rPr>
              <w:t xml:space="preserve"> </w:t>
            </w:r>
            <w:r w:rsidRPr="00EA1ADA">
              <w:rPr>
                <w:rFonts w:ascii="Arial" w:hAnsi="Arial" w:cs="Arial"/>
              </w:rPr>
              <w:t>S-54, PCH,</w:t>
            </w:r>
            <w:r w:rsidRPr="00EA1ADA">
              <w:rPr>
                <w:rFonts w:ascii="Arial" w:hAnsi="Arial" w:cs="Arial"/>
                <w:spacing w:val="29"/>
              </w:rPr>
              <w:t xml:space="preserve"> </w:t>
            </w:r>
            <w:r w:rsidRPr="00EA1ADA">
              <w:rPr>
                <w:rFonts w:ascii="Arial" w:hAnsi="Arial" w:cs="Arial"/>
              </w:rPr>
              <w:t>RFS-135, Akkikalu</w:t>
            </w:r>
            <w:r w:rsidRPr="00EA1ADA">
              <w:rPr>
                <w:rFonts w:ascii="Arial" w:hAnsi="Arial" w:cs="Arial"/>
                <w:spacing w:val="29"/>
              </w:rPr>
              <w:t xml:space="preserve"> </w:t>
            </w:r>
            <w:r w:rsidRPr="00EA1ADA">
              <w:rPr>
                <w:rFonts w:ascii="Arial" w:hAnsi="Arial" w:cs="Arial"/>
              </w:rPr>
              <w:t>(Bird</w:t>
            </w:r>
            <w:r w:rsidRPr="00EA1ADA">
              <w:rPr>
                <w:rFonts w:ascii="Arial" w:hAnsi="Arial" w:cs="Arial"/>
                <w:spacing w:val="29"/>
              </w:rPr>
              <w:t xml:space="preserve"> </w:t>
            </w:r>
            <w:r w:rsidRPr="00EA1ADA">
              <w:rPr>
                <w:rFonts w:ascii="Arial" w:hAnsi="Arial" w:cs="Arial"/>
              </w:rPr>
              <w:t xml:space="preserve">claw), </w:t>
            </w:r>
            <w:r w:rsidRPr="00EA1ADA">
              <w:rPr>
                <w:rFonts w:ascii="Arial" w:hAnsi="Arial" w:cs="Arial"/>
                <w:spacing w:val="-2"/>
                <w:lang w:val="de-DE"/>
              </w:rPr>
              <w:t>Sahana,</w:t>
            </w:r>
            <w:r w:rsidRPr="00EA1ADA">
              <w:rPr>
                <w:rFonts w:ascii="Arial" w:hAnsi="Arial" w:cs="Arial"/>
                <w:lang w:val="de-DE"/>
              </w:rPr>
              <w:t xml:space="preserve"> </w:t>
            </w:r>
            <w:r w:rsidRPr="00EA1ADA">
              <w:rPr>
                <w:rFonts w:ascii="Arial" w:hAnsi="Arial" w:cs="Arial"/>
                <w:spacing w:val="-2"/>
                <w:lang w:val="de-DE"/>
              </w:rPr>
              <w:t xml:space="preserve">MI-286, </w:t>
            </w:r>
            <w:r w:rsidRPr="00EA1ADA">
              <w:rPr>
                <w:rFonts w:ascii="Arial" w:hAnsi="Arial" w:cs="Arial"/>
                <w:i/>
                <w:spacing w:val="-4"/>
                <w:lang w:val="de-DE"/>
              </w:rPr>
              <w:t>M.multicaulis</w:t>
            </w:r>
            <w:r w:rsidRPr="00EA1ADA">
              <w:rPr>
                <w:rFonts w:ascii="Arial" w:hAnsi="Arial" w:cs="Arial"/>
                <w:spacing w:val="-4"/>
                <w:lang w:val="de-DE"/>
              </w:rPr>
              <w:t xml:space="preserve">,MI-494, </w:t>
            </w:r>
            <w:r w:rsidRPr="00EA1ADA">
              <w:rPr>
                <w:rFonts w:ascii="Arial" w:hAnsi="Arial" w:cs="Arial"/>
                <w:lang w:val="de-DE"/>
              </w:rPr>
              <w:t>Mysore local, C-776, MI- 169</w:t>
            </w:r>
          </w:p>
        </w:tc>
      </w:tr>
      <w:tr w:rsidR="009D53A1" w:rsidRPr="00EA1ADA" w14:paraId="41DADE2C" w14:textId="77777777" w:rsidTr="009D53A1">
        <w:trPr>
          <w:trHeight w:val="24"/>
        </w:trPr>
        <w:tc>
          <w:tcPr>
            <w:tcW w:w="1080" w:type="pct"/>
          </w:tcPr>
          <w:p w14:paraId="63A575F9" w14:textId="77777777" w:rsidR="009D53A1" w:rsidRPr="00EA1ADA" w:rsidRDefault="009D53A1" w:rsidP="009D53A1">
            <w:pPr>
              <w:pStyle w:val="TableParagraph"/>
              <w:spacing w:line="240" w:lineRule="auto"/>
              <w:jc w:val="left"/>
              <w:rPr>
                <w:rFonts w:ascii="Arial" w:hAnsi="Arial" w:cs="Arial"/>
                <w:b/>
              </w:rPr>
            </w:pPr>
          </w:p>
          <w:p w14:paraId="5DABAF0A"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8"/>
              </w:rPr>
              <w:t xml:space="preserve">Susceptible </w:t>
            </w:r>
            <w:r w:rsidRPr="00EA1ADA">
              <w:rPr>
                <w:rFonts w:ascii="Arial" w:hAnsi="Arial" w:cs="Arial"/>
                <w:spacing w:val="-4"/>
              </w:rPr>
              <w:t>(S)</w:t>
            </w:r>
          </w:p>
        </w:tc>
        <w:tc>
          <w:tcPr>
            <w:tcW w:w="1024" w:type="pct"/>
          </w:tcPr>
          <w:p w14:paraId="1E670DD1" w14:textId="77777777" w:rsidR="009D53A1" w:rsidRPr="00EA1ADA" w:rsidRDefault="009D53A1" w:rsidP="009D53A1">
            <w:pPr>
              <w:pStyle w:val="TableParagraph"/>
              <w:spacing w:line="240" w:lineRule="auto"/>
              <w:jc w:val="left"/>
              <w:rPr>
                <w:rFonts w:ascii="Arial" w:hAnsi="Arial" w:cs="Arial"/>
                <w:b/>
              </w:rPr>
            </w:pPr>
          </w:p>
          <w:p w14:paraId="7289D613" w14:textId="77777777" w:rsidR="009D53A1" w:rsidRPr="00EA1ADA" w:rsidRDefault="009D53A1" w:rsidP="009D53A1">
            <w:pPr>
              <w:pStyle w:val="TableParagraph"/>
              <w:spacing w:line="240" w:lineRule="auto"/>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691" w:type="pct"/>
          </w:tcPr>
          <w:p w14:paraId="2CE69E39" w14:textId="77777777" w:rsidR="009D53A1" w:rsidRPr="00EA1ADA" w:rsidRDefault="009D53A1" w:rsidP="009D53A1">
            <w:pPr>
              <w:pStyle w:val="TableParagraph"/>
              <w:spacing w:line="240" w:lineRule="auto"/>
              <w:jc w:val="left"/>
              <w:rPr>
                <w:rFonts w:ascii="Arial" w:hAnsi="Arial" w:cs="Arial"/>
                <w:b/>
              </w:rPr>
            </w:pPr>
          </w:p>
          <w:p w14:paraId="2650CC59"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22</w:t>
            </w:r>
          </w:p>
        </w:tc>
        <w:tc>
          <w:tcPr>
            <w:tcW w:w="2205" w:type="pct"/>
          </w:tcPr>
          <w:p w14:paraId="04BC2B6E" w14:textId="77777777" w:rsidR="009D53A1" w:rsidRPr="00EA1ADA" w:rsidRDefault="009D53A1" w:rsidP="009D53A1">
            <w:pPr>
              <w:pStyle w:val="TableParagraph"/>
              <w:spacing w:line="268" w:lineRule="exact"/>
              <w:ind w:left="115"/>
              <w:jc w:val="both"/>
              <w:rPr>
                <w:rFonts w:ascii="Arial" w:hAnsi="Arial" w:cs="Arial"/>
              </w:rPr>
            </w:pPr>
            <w:r w:rsidRPr="00EA1ADA">
              <w:rPr>
                <w:rFonts w:ascii="Arial" w:hAnsi="Arial" w:cs="Arial"/>
              </w:rPr>
              <w:t>V1,</w:t>
            </w:r>
            <w:r w:rsidRPr="00EA1ADA">
              <w:rPr>
                <w:rFonts w:ascii="Arial" w:hAnsi="Arial" w:cs="Arial"/>
                <w:spacing w:val="41"/>
              </w:rPr>
              <w:t xml:space="preserve"> </w:t>
            </w:r>
            <w:r w:rsidRPr="00EA1ADA">
              <w:rPr>
                <w:rFonts w:ascii="Arial" w:hAnsi="Arial" w:cs="Arial"/>
              </w:rPr>
              <w:t>MI-143,</w:t>
            </w:r>
            <w:r w:rsidRPr="00EA1ADA">
              <w:rPr>
                <w:rFonts w:ascii="Arial" w:hAnsi="Arial" w:cs="Arial"/>
                <w:spacing w:val="51"/>
              </w:rPr>
              <w:t xml:space="preserve"> </w:t>
            </w:r>
            <w:r w:rsidRPr="00EA1ADA">
              <w:rPr>
                <w:rFonts w:ascii="Arial" w:hAnsi="Arial" w:cs="Arial"/>
              </w:rPr>
              <w:t>ME-84,</w:t>
            </w:r>
            <w:r w:rsidRPr="00EA1ADA">
              <w:rPr>
                <w:rFonts w:ascii="Arial" w:hAnsi="Arial" w:cs="Arial"/>
                <w:spacing w:val="54"/>
              </w:rPr>
              <w:t xml:space="preserve"> </w:t>
            </w:r>
            <w:r w:rsidRPr="00EA1ADA">
              <w:rPr>
                <w:rFonts w:ascii="Arial" w:hAnsi="Arial" w:cs="Arial"/>
              </w:rPr>
              <w:t>MI-04,</w:t>
            </w:r>
            <w:r w:rsidRPr="00EA1ADA">
              <w:rPr>
                <w:rFonts w:ascii="Arial" w:hAnsi="Arial" w:cs="Arial"/>
                <w:spacing w:val="47"/>
              </w:rPr>
              <w:t xml:space="preserve"> </w:t>
            </w:r>
            <w:r w:rsidRPr="00EA1ADA">
              <w:rPr>
                <w:rFonts w:ascii="Arial" w:hAnsi="Arial" w:cs="Arial"/>
              </w:rPr>
              <w:t>ME-18,</w:t>
            </w:r>
            <w:r w:rsidRPr="00EA1ADA">
              <w:rPr>
                <w:rFonts w:ascii="Arial" w:hAnsi="Arial" w:cs="Arial"/>
                <w:spacing w:val="57"/>
              </w:rPr>
              <w:t xml:space="preserve"> </w:t>
            </w:r>
            <w:r w:rsidRPr="00EA1ADA">
              <w:rPr>
                <w:rFonts w:ascii="Arial" w:hAnsi="Arial" w:cs="Arial"/>
                <w:spacing w:val="-5"/>
              </w:rPr>
              <w:t>ME-</w:t>
            </w:r>
            <w:r w:rsidRPr="00EA1ADA">
              <w:rPr>
                <w:rFonts w:ascii="Arial" w:hAnsi="Arial" w:cs="Arial"/>
              </w:rPr>
              <w:t xml:space="preserve">132, ME-03, ME-144, C-763, ME-05, </w:t>
            </w:r>
            <w:r w:rsidRPr="00EA1ADA">
              <w:rPr>
                <w:rFonts w:ascii="Arial" w:hAnsi="Arial" w:cs="Arial"/>
                <w:i/>
              </w:rPr>
              <w:t xml:space="preserve">M.indica </w:t>
            </w:r>
            <w:r w:rsidRPr="00EA1ADA">
              <w:rPr>
                <w:rFonts w:ascii="Arial" w:hAnsi="Arial" w:cs="Arial"/>
              </w:rPr>
              <w:t>, ME-65, MI-139, MI-231, MI-03, MI-01,</w:t>
            </w:r>
            <w:r w:rsidRPr="00EA1ADA">
              <w:rPr>
                <w:rFonts w:ascii="Arial" w:hAnsi="Arial" w:cs="Arial"/>
                <w:spacing w:val="-1"/>
              </w:rPr>
              <w:t xml:space="preserve"> </w:t>
            </w:r>
            <w:r w:rsidRPr="00EA1ADA">
              <w:rPr>
                <w:rFonts w:ascii="Arial" w:hAnsi="Arial" w:cs="Arial"/>
              </w:rPr>
              <w:t>ME-238 (China white), MI-491,</w:t>
            </w:r>
            <w:r w:rsidRPr="00EA1ADA">
              <w:rPr>
                <w:rFonts w:ascii="Arial" w:hAnsi="Arial" w:cs="Arial"/>
                <w:spacing w:val="-1"/>
              </w:rPr>
              <w:t xml:space="preserve"> </w:t>
            </w:r>
            <w:r w:rsidRPr="00EA1ADA">
              <w:rPr>
                <w:rFonts w:ascii="Arial" w:hAnsi="Arial" w:cs="Arial"/>
              </w:rPr>
              <w:t>S-34, G-4, MI-497, MI-515</w:t>
            </w:r>
          </w:p>
        </w:tc>
      </w:tr>
      <w:tr w:rsidR="009D53A1" w:rsidRPr="00EA1ADA" w14:paraId="288A350C" w14:textId="77777777" w:rsidTr="009D53A1">
        <w:trPr>
          <w:trHeight w:val="24"/>
        </w:trPr>
        <w:tc>
          <w:tcPr>
            <w:tcW w:w="1080" w:type="pct"/>
          </w:tcPr>
          <w:p w14:paraId="048A1534"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024" w:type="pct"/>
          </w:tcPr>
          <w:p w14:paraId="405C2FDA" w14:textId="77777777" w:rsidR="009D53A1" w:rsidRPr="00EA1ADA" w:rsidRDefault="009D53A1" w:rsidP="009D53A1">
            <w:pPr>
              <w:pStyle w:val="TableParagraph"/>
              <w:spacing w:line="240" w:lineRule="auto"/>
              <w:rPr>
                <w:rFonts w:ascii="Arial" w:hAnsi="Arial" w:cs="Arial"/>
              </w:rPr>
            </w:pPr>
            <w:r w:rsidRPr="00EA1ADA">
              <w:rPr>
                <w:rFonts w:ascii="Arial" w:hAnsi="Arial" w:cs="Arial"/>
                <w:spacing w:val="-5"/>
              </w:rPr>
              <w:t>&gt;20</w:t>
            </w:r>
          </w:p>
        </w:tc>
        <w:tc>
          <w:tcPr>
            <w:tcW w:w="691" w:type="pct"/>
          </w:tcPr>
          <w:p w14:paraId="2BA48E5F"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10</w:t>
            </w:r>
          </w:p>
        </w:tc>
        <w:tc>
          <w:tcPr>
            <w:tcW w:w="2205" w:type="pct"/>
          </w:tcPr>
          <w:p w14:paraId="62F6939F" w14:textId="77777777" w:rsidR="009D53A1" w:rsidRPr="00EA1ADA" w:rsidRDefault="009D53A1" w:rsidP="009D53A1">
            <w:pPr>
              <w:pStyle w:val="TableParagraph"/>
              <w:spacing w:line="240" w:lineRule="auto"/>
              <w:ind w:left="115" w:right="125"/>
              <w:jc w:val="both"/>
              <w:rPr>
                <w:rFonts w:ascii="Arial" w:hAnsi="Arial" w:cs="Arial"/>
                <w:lang w:val="de-DE"/>
              </w:rPr>
            </w:pPr>
            <w:r w:rsidRPr="00EA1ADA">
              <w:rPr>
                <w:rFonts w:ascii="Arial" w:hAnsi="Arial" w:cs="Arial"/>
                <w:lang w:val="de-DE"/>
              </w:rPr>
              <w:t>MI-232,</w:t>
            </w:r>
            <w:r w:rsidRPr="00EA1ADA">
              <w:rPr>
                <w:rFonts w:ascii="Arial" w:hAnsi="Arial" w:cs="Arial"/>
                <w:spacing w:val="-10"/>
                <w:lang w:val="de-DE"/>
              </w:rPr>
              <w:t xml:space="preserve"> </w:t>
            </w:r>
            <w:r w:rsidRPr="00EA1ADA">
              <w:rPr>
                <w:rFonts w:ascii="Arial" w:hAnsi="Arial" w:cs="Arial"/>
                <w:lang w:val="de-DE"/>
              </w:rPr>
              <w:t>MI-524,</w:t>
            </w:r>
            <w:r w:rsidRPr="00EA1ADA">
              <w:rPr>
                <w:rFonts w:ascii="Arial" w:hAnsi="Arial" w:cs="Arial"/>
                <w:spacing w:val="-10"/>
                <w:lang w:val="de-DE"/>
              </w:rPr>
              <w:t xml:space="preserve"> </w:t>
            </w:r>
            <w:r w:rsidRPr="00EA1ADA">
              <w:rPr>
                <w:rFonts w:ascii="Arial" w:hAnsi="Arial" w:cs="Arial"/>
                <w:lang w:val="de-DE"/>
              </w:rPr>
              <w:t>MI-32,</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10"/>
                <w:lang w:val="de-DE"/>
              </w:rPr>
              <w:t xml:space="preserve"> </w:t>
            </w:r>
            <w:r w:rsidRPr="00EA1ADA">
              <w:rPr>
                <w:rFonts w:ascii="Arial" w:hAnsi="Arial" w:cs="Arial"/>
                <w:lang w:val="de-DE"/>
              </w:rPr>
              <w:t>MI-245, MI-517, MI-79, ME-32, MR-2, ME-185</w:t>
            </w:r>
          </w:p>
        </w:tc>
      </w:tr>
    </w:tbl>
    <w:p w14:paraId="0A85195E" w14:textId="77777777" w:rsidR="00062355" w:rsidRPr="00EA1ADA" w:rsidRDefault="00062355">
      <w:pPr>
        <w:rPr>
          <w:rFonts w:ascii="Arial" w:hAnsi="Arial" w:cs="Arial"/>
        </w:rPr>
      </w:pPr>
    </w:p>
    <w:p w14:paraId="1BED6351" w14:textId="77AE4DA1" w:rsidR="00062355" w:rsidRPr="00EA1ADA" w:rsidRDefault="00DE00FB" w:rsidP="001B3D96">
      <w:pPr>
        <w:pStyle w:val="ListeParagraf"/>
        <w:numPr>
          <w:ilvl w:val="1"/>
          <w:numId w:val="1"/>
        </w:numPr>
        <w:ind w:hanging="720"/>
        <w:rPr>
          <w:rFonts w:ascii="Arial" w:hAnsi="Arial" w:cs="Arial"/>
          <w:b/>
          <w:bCs/>
        </w:rPr>
      </w:pPr>
      <w:r w:rsidRPr="00EA1ADA">
        <w:rPr>
          <w:rFonts w:ascii="Arial" w:hAnsi="Arial" w:cs="Arial"/>
          <w:b/>
          <w:bCs/>
        </w:rPr>
        <w:lastRenderedPageBreak/>
        <w:t xml:space="preserve">Mulberry accessions exhibiting consistent resistance across </w:t>
      </w:r>
      <w:r w:rsidRPr="00EA1ADA">
        <w:rPr>
          <w:rFonts w:ascii="Arial" w:hAnsi="Arial" w:cs="Arial"/>
          <w:b/>
          <w:bCs/>
          <w:i/>
          <w:iCs/>
        </w:rPr>
        <w:t>rabi</w:t>
      </w:r>
      <w:r w:rsidRPr="00EA1ADA">
        <w:rPr>
          <w:rFonts w:ascii="Arial" w:hAnsi="Arial" w:cs="Arial"/>
          <w:b/>
          <w:bCs/>
        </w:rPr>
        <w:t xml:space="preserve">, Summer and </w:t>
      </w:r>
      <w:r w:rsidRPr="00EA1ADA">
        <w:rPr>
          <w:rFonts w:ascii="Arial" w:hAnsi="Arial" w:cs="Arial"/>
          <w:b/>
          <w:bCs/>
          <w:i/>
          <w:iCs/>
        </w:rPr>
        <w:t xml:space="preserve">kharif </w:t>
      </w:r>
      <w:r w:rsidRPr="00EA1ADA">
        <w:rPr>
          <w:rFonts w:ascii="Arial" w:hAnsi="Arial" w:cs="Arial"/>
          <w:b/>
          <w:bCs/>
        </w:rPr>
        <w:t>seasons (2024–25)</w:t>
      </w:r>
    </w:p>
    <w:p w14:paraId="51119A8F" w14:textId="3EFC07BB" w:rsidR="00981A6B" w:rsidRPr="00EA1ADA" w:rsidRDefault="00981A6B" w:rsidP="00981A6B">
      <w:pPr>
        <w:spacing w:line="360" w:lineRule="auto"/>
        <w:jc w:val="both"/>
        <w:rPr>
          <w:rFonts w:ascii="Arial" w:hAnsi="Arial" w:cs="Arial"/>
        </w:rPr>
      </w:pPr>
      <w:r w:rsidRPr="00EA1ADA">
        <w:rPr>
          <w:rFonts w:ascii="Arial" w:hAnsi="Arial" w:cs="Arial"/>
        </w:rPr>
        <w:t xml:space="preserve">Screening of mulberry accessions across the </w:t>
      </w:r>
      <w:r w:rsidRPr="00EA1ADA">
        <w:rPr>
          <w:rFonts w:ascii="Arial" w:hAnsi="Arial" w:cs="Arial"/>
          <w:i/>
          <w:iCs/>
        </w:rPr>
        <w:t>rabi</w:t>
      </w:r>
      <w:r w:rsidRPr="00EA1ADA">
        <w:rPr>
          <w:rFonts w:ascii="Arial" w:hAnsi="Arial" w:cs="Arial"/>
        </w:rPr>
        <w:t xml:space="preserve">, Summer and </w:t>
      </w:r>
      <w:r w:rsidR="008B701E" w:rsidRPr="00EA1ADA">
        <w:rPr>
          <w:rFonts w:ascii="Arial" w:hAnsi="Arial" w:cs="Arial"/>
          <w:i/>
          <w:iCs/>
        </w:rPr>
        <w:t>k</w:t>
      </w:r>
      <w:r w:rsidRPr="00EA1ADA">
        <w:rPr>
          <w:rFonts w:ascii="Arial" w:hAnsi="Arial" w:cs="Arial"/>
          <w:i/>
          <w:iCs/>
        </w:rPr>
        <w:t>harif</w:t>
      </w:r>
      <w:r w:rsidRPr="00EA1ADA">
        <w:rPr>
          <w:rFonts w:ascii="Arial" w:hAnsi="Arial" w:cs="Arial"/>
        </w:rPr>
        <w:t xml:space="preserve"> seasons of 2024–25 showed consistent variation in thrips resistance among </w:t>
      </w:r>
      <w:r w:rsidR="001902C7" w:rsidRPr="00EA1ADA">
        <w:rPr>
          <w:rFonts w:ascii="Arial" w:hAnsi="Arial" w:cs="Arial"/>
        </w:rPr>
        <w:t>accessions</w:t>
      </w:r>
      <w:r w:rsidRPr="00EA1ADA">
        <w:rPr>
          <w:rFonts w:ascii="Arial" w:hAnsi="Arial" w:cs="Arial"/>
        </w:rPr>
        <w:t xml:space="preserve"> (Table </w:t>
      </w:r>
      <w:r w:rsidR="008B701E" w:rsidRPr="00EA1ADA">
        <w:rPr>
          <w:rFonts w:ascii="Arial" w:hAnsi="Arial" w:cs="Arial"/>
        </w:rPr>
        <w:t>7</w:t>
      </w:r>
      <w:r w:rsidRPr="00EA1ADA">
        <w:rPr>
          <w:rFonts w:ascii="Arial" w:hAnsi="Arial" w:cs="Arial"/>
        </w:rPr>
        <w:t xml:space="preserve">). No accession exhibited complete immunity or strong resistance in all seasons. Four accessions ME-86, ME-01, ME-52 and M-66 maintained mean thrips populations within the moderately resistant range (10.1–15 thrips/6 leaf/ plant), indicating stable defence across environments. Two accessions ME-18 and ME-84 consistently fell within the susceptible category (15.1– 20 thrips/6 leaf/ plant), whereas six accessions MI-79, MI-524, MI-517, MI-32 and MR-2 were repeatedly categorized as highly susceptible (&gt;20 thrips/6 leaf/plant) in all three seasons. </w:t>
      </w:r>
      <w:r w:rsidR="001902C7" w:rsidRPr="00EA1ADA">
        <w:rPr>
          <w:rFonts w:ascii="Arial" w:hAnsi="Arial" w:cs="Arial"/>
        </w:rPr>
        <w:t>The consistency of resistance levels across different seasons shows that thrips tolerance or susceptibility mainly depends on the genetic makeup of each accession.</w:t>
      </w:r>
      <w:r w:rsidRPr="00EA1ADA">
        <w:rPr>
          <w:rFonts w:ascii="Arial" w:hAnsi="Arial" w:cs="Arial"/>
        </w:rPr>
        <w:t xml:space="preserve"> Moderately resistant accessions likely possess inherent morphological or biochemical traits that restrict thrips colonization, whereas susceptible and highly susceptible accessions appear more favourable for thrips development.</w:t>
      </w:r>
    </w:p>
    <w:p w14:paraId="0749AFA7" w14:textId="271E9030" w:rsidR="00981A6B" w:rsidRPr="00EA1ADA" w:rsidRDefault="00A46D0F" w:rsidP="00A46D0F">
      <w:pPr>
        <w:spacing w:line="360" w:lineRule="auto"/>
        <w:ind w:left="993" w:hanging="993"/>
        <w:jc w:val="both"/>
        <w:rPr>
          <w:rFonts w:ascii="Arial" w:hAnsi="Arial" w:cs="Arial"/>
          <w:b/>
          <w:bCs/>
        </w:rPr>
      </w:pPr>
      <w:r w:rsidRPr="00EA1ADA">
        <w:rPr>
          <w:rFonts w:ascii="Arial" w:hAnsi="Arial" w:cs="Arial"/>
          <w:b/>
          <w:bCs/>
        </w:rPr>
        <w:t xml:space="preserve">Table 7. </w:t>
      </w:r>
      <w:r w:rsidR="00981A6B" w:rsidRPr="00EA1ADA">
        <w:rPr>
          <w:rFonts w:ascii="Arial" w:hAnsi="Arial" w:cs="Arial"/>
          <w:b/>
          <w:bCs/>
        </w:rPr>
        <w:t xml:space="preserve">Mulberry accessions showing stable resistance across </w:t>
      </w:r>
      <w:r w:rsidR="00981A6B" w:rsidRPr="00EA1ADA">
        <w:rPr>
          <w:rFonts w:ascii="Arial" w:hAnsi="Arial" w:cs="Arial"/>
          <w:b/>
          <w:bCs/>
          <w:i/>
          <w:iCs/>
        </w:rPr>
        <w:t>rabi</w:t>
      </w:r>
      <w:r w:rsidR="00981A6B" w:rsidRPr="00EA1ADA">
        <w:rPr>
          <w:rFonts w:ascii="Arial" w:hAnsi="Arial" w:cs="Arial"/>
          <w:b/>
          <w:bCs/>
        </w:rPr>
        <w:t xml:space="preserve">, Summer and </w:t>
      </w:r>
      <w:r w:rsidR="00981A6B" w:rsidRPr="00EA1ADA">
        <w:rPr>
          <w:rFonts w:ascii="Arial" w:hAnsi="Arial" w:cs="Arial"/>
          <w:b/>
          <w:bCs/>
          <w:i/>
          <w:iCs/>
        </w:rPr>
        <w:t>kharif</w:t>
      </w:r>
      <w:r w:rsidR="00981A6B" w:rsidRPr="00EA1ADA">
        <w:rPr>
          <w:rFonts w:ascii="Arial" w:hAnsi="Arial" w:cs="Arial"/>
          <w:b/>
          <w:bCs/>
        </w:rPr>
        <w:t xml:space="preserve"> seasons (2024–25)</w:t>
      </w:r>
    </w:p>
    <w:tbl>
      <w:tblPr>
        <w:tblStyle w:val="TabloKlavuzu"/>
        <w:tblW w:w="9661" w:type="dxa"/>
        <w:tblLook w:val="04A0" w:firstRow="1" w:lastRow="0" w:firstColumn="1" w:lastColumn="0" w:noHBand="0" w:noVBand="1"/>
      </w:tblPr>
      <w:tblGrid>
        <w:gridCol w:w="877"/>
        <w:gridCol w:w="2212"/>
        <w:gridCol w:w="1553"/>
        <w:gridCol w:w="1382"/>
        <w:gridCol w:w="3637"/>
      </w:tblGrid>
      <w:tr w:rsidR="00981A6B" w:rsidRPr="00EA1ADA" w14:paraId="6542F601" w14:textId="77777777" w:rsidTr="00C16AF8">
        <w:trPr>
          <w:trHeight w:val="37"/>
        </w:trPr>
        <w:tc>
          <w:tcPr>
            <w:tcW w:w="877" w:type="dxa"/>
            <w:vMerge w:val="restart"/>
            <w:hideMark/>
          </w:tcPr>
          <w:p w14:paraId="253EA056"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 xml:space="preserve">Sl.No. </w:t>
            </w:r>
          </w:p>
        </w:tc>
        <w:tc>
          <w:tcPr>
            <w:tcW w:w="2212" w:type="dxa"/>
            <w:vMerge w:val="restart"/>
            <w:hideMark/>
          </w:tcPr>
          <w:p w14:paraId="6E99BFEE"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Category/ level of resistance</w:t>
            </w:r>
          </w:p>
        </w:tc>
        <w:tc>
          <w:tcPr>
            <w:tcW w:w="1553" w:type="dxa"/>
            <w:vMerge w:val="restart"/>
            <w:hideMark/>
          </w:tcPr>
          <w:p w14:paraId="1B65129C"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Mean no. of thrips/plant</w:t>
            </w:r>
          </w:p>
        </w:tc>
        <w:tc>
          <w:tcPr>
            <w:tcW w:w="5019" w:type="dxa"/>
            <w:gridSpan w:val="2"/>
            <w:hideMark/>
          </w:tcPr>
          <w:p w14:paraId="0F87BBF9" w14:textId="494BB38A" w:rsidR="00981A6B" w:rsidRPr="00EA1ADA" w:rsidRDefault="006B676C" w:rsidP="00981A6B">
            <w:pPr>
              <w:spacing w:line="360" w:lineRule="auto"/>
              <w:jc w:val="both"/>
              <w:rPr>
                <w:rFonts w:ascii="Arial" w:hAnsi="Arial" w:cs="Arial"/>
                <w:b/>
                <w:bCs/>
              </w:rPr>
            </w:pPr>
            <w:r w:rsidRPr="00EA1ADA">
              <w:rPr>
                <w:rFonts w:ascii="Arial" w:hAnsi="Arial" w:cs="Arial"/>
                <w:b/>
                <w:bCs/>
              </w:rPr>
              <w:t xml:space="preserve">Accession </w:t>
            </w:r>
          </w:p>
        </w:tc>
      </w:tr>
      <w:tr w:rsidR="00981A6B" w:rsidRPr="00EA1ADA" w14:paraId="553CB7EB" w14:textId="77777777" w:rsidTr="00C16AF8">
        <w:trPr>
          <w:trHeight w:val="39"/>
        </w:trPr>
        <w:tc>
          <w:tcPr>
            <w:tcW w:w="0" w:type="auto"/>
            <w:vMerge/>
            <w:hideMark/>
          </w:tcPr>
          <w:p w14:paraId="54E46731"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5957B30B"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147C8A96" w14:textId="77777777" w:rsidR="00981A6B" w:rsidRPr="00EA1ADA" w:rsidRDefault="00981A6B" w:rsidP="00981A6B">
            <w:pPr>
              <w:spacing w:after="160" w:line="360" w:lineRule="auto"/>
              <w:jc w:val="both"/>
              <w:rPr>
                <w:rFonts w:ascii="Arial" w:hAnsi="Arial" w:cs="Arial"/>
                <w:b/>
                <w:bCs/>
              </w:rPr>
            </w:pPr>
          </w:p>
        </w:tc>
        <w:tc>
          <w:tcPr>
            <w:tcW w:w="1382" w:type="dxa"/>
            <w:hideMark/>
          </w:tcPr>
          <w:p w14:paraId="08DD4AF4"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Number</w:t>
            </w:r>
          </w:p>
        </w:tc>
        <w:tc>
          <w:tcPr>
            <w:tcW w:w="3636" w:type="dxa"/>
            <w:hideMark/>
          </w:tcPr>
          <w:p w14:paraId="2C91176F"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Name</w:t>
            </w:r>
          </w:p>
        </w:tc>
      </w:tr>
      <w:tr w:rsidR="00981A6B" w:rsidRPr="00EA1ADA" w14:paraId="31A0EAAE" w14:textId="77777777" w:rsidTr="00C16AF8">
        <w:trPr>
          <w:trHeight w:val="37"/>
        </w:trPr>
        <w:tc>
          <w:tcPr>
            <w:tcW w:w="877" w:type="dxa"/>
            <w:hideMark/>
          </w:tcPr>
          <w:p w14:paraId="15688DDD" w14:textId="77777777" w:rsidR="00981A6B" w:rsidRPr="00EA1ADA" w:rsidRDefault="00981A6B" w:rsidP="00981A6B">
            <w:pPr>
              <w:spacing w:line="360" w:lineRule="auto"/>
              <w:jc w:val="both"/>
              <w:rPr>
                <w:rFonts w:ascii="Arial" w:hAnsi="Arial" w:cs="Arial"/>
              </w:rPr>
            </w:pPr>
            <w:r w:rsidRPr="00EA1ADA">
              <w:rPr>
                <w:rFonts w:ascii="Arial" w:hAnsi="Arial" w:cs="Arial"/>
              </w:rPr>
              <w:t>1</w:t>
            </w:r>
          </w:p>
        </w:tc>
        <w:tc>
          <w:tcPr>
            <w:tcW w:w="2212" w:type="dxa"/>
            <w:hideMark/>
          </w:tcPr>
          <w:p w14:paraId="67170271" w14:textId="77777777" w:rsidR="00981A6B" w:rsidRPr="00EA1ADA" w:rsidRDefault="00981A6B" w:rsidP="00981A6B">
            <w:pPr>
              <w:spacing w:line="360" w:lineRule="auto"/>
              <w:jc w:val="both"/>
              <w:rPr>
                <w:rFonts w:ascii="Arial" w:hAnsi="Arial" w:cs="Arial"/>
              </w:rPr>
            </w:pPr>
            <w:r w:rsidRPr="00EA1ADA">
              <w:rPr>
                <w:rFonts w:ascii="Arial" w:hAnsi="Arial" w:cs="Arial"/>
              </w:rPr>
              <w:t>Highly resistant (HR)</w:t>
            </w:r>
          </w:p>
        </w:tc>
        <w:tc>
          <w:tcPr>
            <w:tcW w:w="1553" w:type="dxa"/>
            <w:hideMark/>
          </w:tcPr>
          <w:p w14:paraId="78C59AD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1382" w:type="dxa"/>
            <w:hideMark/>
          </w:tcPr>
          <w:p w14:paraId="4FD30D1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6EAB030D"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 xml:space="preserve">one </w:t>
            </w:r>
          </w:p>
        </w:tc>
      </w:tr>
      <w:tr w:rsidR="00981A6B" w:rsidRPr="00EA1ADA" w14:paraId="74BE15CB" w14:textId="77777777" w:rsidTr="00C16AF8">
        <w:trPr>
          <w:trHeight w:val="37"/>
        </w:trPr>
        <w:tc>
          <w:tcPr>
            <w:tcW w:w="877" w:type="dxa"/>
            <w:hideMark/>
          </w:tcPr>
          <w:p w14:paraId="0557F0DA" w14:textId="77777777" w:rsidR="00981A6B" w:rsidRPr="00EA1ADA" w:rsidRDefault="00981A6B" w:rsidP="00981A6B">
            <w:pPr>
              <w:spacing w:line="360" w:lineRule="auto"/>
              <w:jc w:val="both"/>
              <w:rPr>
                <w:rFonts w:ascii="Arial" w:hAnsi="Arial" w:cs="Arial"/>
              </w:rPr>
            </w:pPr>
            <w:r w:rsidRPr="00EA1ADA">
              <w:rPr>
                <w:rFonts w:ascii="Arial" w:hAnsi="Arial" w:cs="Arial"/>
              </w:rPr>
              <w:t>2</w:t>
            </w:r>
          </w:p>
        </w:tc>
        <w:tc>
          <w:tcPr>
            <w:tcW w:w="2212" w:type="dxa"/>
            <w:hideMark/>
          </w:tcPr>
          <w:p w14:paraId="19BF944B" w14:textId="77777777" w:rsidR="00981A6B" w:rsidRPr="00EA1ADA" w:rsidRDefault="00981A6B" w:rsidP="00981A6B">
            <w:pPr>
              <w:spacing w:line="360" w:lineRule="auto"/>
              <w:jc w:val="both"/>
              <w:rPr>
                <w:rFonts w:ascii="Arial" w:hAnsi="Arial" w:cs="Arial"/>
              </w:rPr>
            </w:pPr>
            <w:r w:rsidRPr="00EA1ADA">
              <w:rPr>
                <w:rFonts w:ascii="Arial" w:hAnsi="Arial" w:cs="Arial"/>
              </w:rPr>
              <w:t>Resistant (R)</w:t>
            </w:r>
          </w:p>
        </w:tc>
        <w:tc>
          <w:tcPr>
            <w:tcW w:w="1553" w:type="dxa"/>
            <w:hideMark/>
          </w:tcPr>
          <w:p w14:paraId="65A8C474" w14:textId="77777777" w:rsidR="00981A6B" w:rsidRPr="00EA1ADA" w:rsidRDefault="00981A6B" w:rsidP="00981A6B">
            <w:pPr>
              <w:spacing w:line="360" w:lineRule="auto"/>
              <w:jc w:val="center"/>
              <w:rPr>
                <w:rFonts w:ascii="Arial" w:hAnsi="Arial" w:cs="Arial"/>
              </w:rPr>
            </w:pPr>
            <w:r w:rsidRPr="00EA1ADA">
              <w:rPr>
                <w:rFonts w:ascii="Arial" w:hAnsi="Arial" w:cs="Arial"/>
              </w:rPr>
              <w:t>0-10</w:t>
            </w:r>
          </w:p>
        </w:tc>
        <w:tc>
          <w:tcPr>
            <w:tcW w:w="1382" w:type="dxa"/>
            <w:hideMark/>
          </w:tcPr>
          <w:p w14:paraId="168593B9"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1D80E42B"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one</w:t>
            </w:r>
          </w:p>
        </w:tc>
      </w:tr>
      <w:tr w:rsidR="00981A6B" w:rsidRPr="00EA1ADA" w14:paraId="6D70DE15" w14:textId="77777777" w:rsidTr="00C16AF8">
        <w:trPr>
          <w:trHeight w:val="284"/>
        </w:trPr>
        <w:tc>
          <w:tcPr>
            <w:tcW w:w="877" w:type="dxa"/>
            <w:hideMark/>
          </w:tcPr>
          <w:p w14:paraId="3B56F439" w14:textId="77777777" w:rsidR="00981A6B" w:rsidRPr="00EA1ADA" w:rsidRDefault="00981A6B" w:rsidP="00981A6B">
            <w:pPr>
              <w:spacing w:line="360" w:lineRule="auto"/>
              <w:jc w:val="both"/>
              <w:rPr>
                <w:rFonts w:ascii="Arial" w:hAnsi="Arial" w:cs="Arial"/>
              </w:rPr>
            </w:pPr>
            <w:r w:rsidRPr="00EA1ADA">
              <w:rPr>
                <w:rFonts w:ascii="Arial" w:hAnsi="Arial" w:cs="Arial"/>
              </w:rPr>
              <w:t>3</w:t>
            </w:r>
          </w:p>
        </w:tc>
        <w:tc>
          <w:tcPr>
            <w:tcW w:w="2212" w:type="dxa"/>
            <w:hideMark/>
          </w:tcPr>
          <w:p w14:paraId="11E402B4" w14:textId="77777777" w:rsidR="00981A6B" w:rsidRPr="00EA1ADA" w:rsidRDefault="00981A6B" w:rsidP="00981A6B">
            <w:pPr>
              <w:spacing w:line="360" w:lineRule="auto"/>
              <w:jc w:val="both"/>
              <w:rPr>
                <w:rFonts w:ascii="Arial" w:hAnsi="Arial" w:cs="Arial"/>
              </w:rPr>
            </w:pPr>
            <w:r w:rsidRPr="00EA1ADA">
              <w:rPr>
                <w:rFonts w:ascii="Arial" w:hAnsi="Arial" w:cs="Arial"/>
              </w:rPr>
              <w:t>Moderately resistance (MR)</w:t>
            </w:r>
          </w:p>
        </w:tc>
        <w:tc>
          <w:tcPr>
            <w:tcW w:w="1553" w:type="dxa"/>
            <w:hideMark/>
          </w:tcPr>
          <w:p w14:paraId="73487E9E" w14:textId="77777777" w:rsidR="00981A6B" w:rsidRPr="00EA1ADA" w:rsidRDefault="00981A6B" w:rsidP="00981A6B">
            <w:pPr>
              <w:spacing w:line="360" w:lineRule="auto"/>
              <w:jc w:val="center"/>
              <w:rPr>
                <w:rFonts w:ascii="Arial" w:hAnsi="Arial" w:cs="Arial"/>
              </w:rPr>
            </w:pPr>
            <w:r w:rsidRPr="00EA1ADA">
              <w:rPr>
                <w:rFonts w:ascii="Arial" w:hAnsi="Arial" w:cs="Arial"/>
              </w:rPr>
              <w:t>10.1 -15</w:t>
            </w:r>
          </w:p>
        </w:tc>
        <w:tc>
          <w:tcPr>
            <w:tcW w:w="1382" w:type="dxa"/>
            <w:hideMark/>
          </w:tcPr>
          <w:p w14:paraId="3F2E5B53" w14:textId="77777777" w:rsidR="00981A6B" w:rsidRPr="00EA1ADA" w:rsidRDefault="00981A6B" w:rsidP="00981A6B">
            <w:pPr>
              <w:spacing w:line="360" w:lineRule="auto"/>
              <w:jc w:val="center"/>
              <w:rPr>
                <w:rFonts w:ascii="Arial" w:hAnsi="Arial" w:cs="Arial"/>
              </w:rPr>
            </w:pPr>
            <w:r w:rsidRPr="00EA1ADA">
              <w:rPr>
                <w:rFonts w:ascii="Arial" w:hAnsi="Arial" w:cs="Arial"/>
              </w:rPr>
              <w:t>4</w:t>
            </w:r>
          </w:p>
        </w:tc>
        <w:tc>
          <w:tcPr>
            <w:tcW w:w="3636" w:type="dxa"/>
            <w:hideMark/>
          </w:tcPr>
          <w:p w14:paraId="70725697" w14:textId="7B3690EB" w:rsidR="00981A6B" w:rsidRPr="00EA1ADA" w:rsidRDefault="00981A6B" w:rsidP="00981A6B">
            <w:pPr>
              <w:spacing w:line="360" w:lineRule="auto"/>
              <w:jc w:val="both"/>
              <w:rPr>
                <w:rFonts w:ascii="Arial" w:hAnsi="Arial" w:cs="Arial"/>
              </w:rPr>
            </w:pPr>
            <w:r w:rsidRPr="00EA1ADA">
              <w:rPr>
                <w:rFonts w:ascii="Arial" w:hAnsi="Arial" w:cs="Arial"/>
              </w:rPr>
              <w:t>ME-86 (13.54), ME-01 (13.29), ME-52 (11.83) and M-66 (11.75)</w:t>
            </w:r>
          </w:p>
        </w:tc>
      </w:tr>
      <w:tr w:rsidR="00981A6B" w:rsidRPr="00EA1ADA" w14:paraId="3F3F9BE2" w14:textId="77777777" w:rsidTr="00C16AF8">
        <w:trPr>
          <w:trHeight w:val="161"/>
        </w:trPr>
        <w:tc>
          <w:tcPr>
            <w:tcW w:w="877" w:type="dxa"/>
            <w:hideMark/>
          </w:tcPr>
          <w:p w14:paraId="1E04B5F4" w14:textId="77777777" w:rsidR="00981A6B" w:rsidRPr="00EA1ADA" w:rsidRDefault="00981A6B" w:rsidP="00981A6B">
            <w:pPr>
              <w:spacing w:line="360" w:lineRule="auto"/>
              <w:jc w:val="both"/>
              <w:rPr>
                <w:rFonts w:ascii="Arial" w:hAnsi="Arial" w:cs="Arial"/>
              </w:rPr>
            </w:pPr>
            <w:r w:rsidRPr="00EA1ADA">
              <w:rPr>
                <w:rFonts w:ascii="Arial" w:hAnsi="Arial" w:cs="Arial"/>
              </w:rPr>
              <w:t>4</w:t>
            </w:r>
          </w:p>
        </w:tc>
        <w:tc>
          <w:tcPr>
            <w:tcW w:w="2212" w:type="dxa"/>
            <w:hideMark/>
          </w:tcPr>
          <w:p w14:paraId="35C521E4" w14:textId="77777777" w:rsidR="00981A6B" w:rsidRPr="00EA1ADA" w:rsidRDefault="00981A6B" w:rsidP="00981A6B">
            <w:pPr>
              <w:spacing w:line="360" w:lineRule="auto"/>
              <w:jc w:val="both"/>
              <w:rPr>
                <w:rFonts w:ascii="Arial" w:hAnsi="Arial" w:cs="Arial"/>
              </w:rPr>
            </w:pPr>
            <w:r w:rsidRPr="00EA1ADA">
              <w:rPr>
                <w:rFonts w:ascii="Arial" w:hAnsi="Arial" w:cs="Arial"/>
              </w:rPr>
              <w:t>Susceptible (S)</w:t>
            </w:r>
          </w:p>
        </w:tc>
        <w:tc>
          <w:tcPr>
            <w:tcW w:w="1553" w:type="dxa"/>
            <w:hideMark/>
          </w:tcPr>
          <w:p w14:paraId="66B1EFE8" w14:textId="77777777" w:rsidR="00981A6B" w:rsidRPr="00EA1ADA" w:rsidRDefault="00981A6B" w:rsidP="00981A6B">
            <w:pPr>
              <w:spacing w:line="360" w:lineRule="auto"/>
              <w:jc w:val="center"/>
              <w:rPr>
                <w:rFonts w:ascii="Arial" w:hAnsi="Arial" w:cs="Arial"/>
              </w:rPr>
            </w:pPr>
            <w:r w:rsidRPr="00EA1ADA">
              <w:rPr>
                <w:rFonts w:ascii="Arial" w:hAnsi="Arial" w:cs="Arial"/>
              </w:rPr>
              <w:t>15.1 - 20</w:t>
            </w:r>
          </w:p>
        </w:tc>
        <w:tc>
          <w:tcPr>
            <w:tcW w:w="1382" w:type="dxa"/>
            <w:hideMark/>
          </w:tcPr>
          <w:p w14:paraId="534D8D71" w14:textId="77777777" w:rsidR="00981A6B" w:rsidRPr="00EA1ADA" w:rsidRDefault="00981A6B" w:rsidP="00981A6B">
            <w:pPr>
              <w:spacing w:line="360" w:lineRule="auto"/>
              <w:jc w:val="center"/>
              <w:rPr>
                <w:rFonts w:ascii="Arial" w:hAnsi="Arial" w:cs="Arial"/>
              </w:rPr>
            </w:pPr>
            <w:r w:rsidRPr="00EA1ADA">
              <w:rPr>
                <w:rFonts w:ascii="Arial" w:hAnsi="Arial" w:cs="Arial"/>
              </w:rPr>
              <w:t>2</w:t>
            </w:r>
          </w:p>
        </w:tc>
        <w:tc>
          <w:tcPr>
            <w:tcW w:w="3636" w:type="dxa"/>
            <w:hideMark/>
          </w:tcPr>
          <w:p w14:paraId="6138130C" w14:textId="3894C7B8" w:rsidR="00981A6B" w:rsidRPr="00EA1ADA" w:rsidRDefault="00981A6B" w:rsidP="00981A6B">
            <w:pPr>
              <w:spacing w:line="360" w:lineRule="auto"/>
              <w:jc w:val="both"/>
              <w:rPr>
                <w:rFonts w:ascii="Arial" w:hAnsi="Arial" w:cs="Arial"/>
              </w:rPr>
            </w:pPr>
            <w:r w:rsidRPr="00EA1ADA">
              <w:rPr>
                <w:rFonts w:ascii="Arial" w:hAnsi="Arial" w:cs="Arial"/>
              </w:rPr>
              <w:t>ME-18 (</w:t>
            </w:r>
            <w:r w:rsidR="001F758B" w:rsidRPr="00EA1ADA">
              <w:rPr>
                <w:rFonts w:ascii="Arial" w:hAnsi="Arial" w:cs="Arial"/>
              </w:rPr>
              <w:t>19.96</w:t>
            </w:r>
            <w:r w:rsidRPr="00EA1ADA">
              <w:rPr>
                <w:rFonts w:ascii="Arial" w:hAnsi="Arial" w:cs="Arial"/>
              </w:rPr>
              <w:t>) and ME-84 (16.47)</w:t>
            </w:r>
          </w:p>
        </w:tc>
      </w:tr>
      <w:tr w:rsidR="00981A6B" w:rsidRPr="00EA1ADA" w14:paraId="372360A6" w14:textId="77777777" w:rsidTr="00C16AF8">
        <w:trPr>
          <w:trHeight w:val="408"/>
        </w:trPr>
        <w:tc>
          <w:tcPr>
            <w:tcW w:w="877" w:type="dxa"/>
            <w:hideMark/>
          </w:tcPr>
          <w:p w14:paraId="064C15DB" w14:textId="77777777" w:rsidR="00981A6B" w:rsidRPr="00EA1ADA" w:rsidRDefault="00981A6B" w:rsidP="00981A6B">
            <w:pPr>
              <w:spacing w:line="360" w:lineRule="auto"/>
              <w:jc w:val="both"/>
              <w:rPr>
                <w:rFonts w:ascii="Arial" w:hAnsi="Arial" w:cs="Arial"/>
              </w:rPr>
            </w:pPr>
            <w:r w:rsidRPr="00EA1ADA">
              <w:rPr>
                <w:rFonts w:ascii="Arial" w:hAnsi="Arial" w:cs="Arial"/>
              </w:rPr>
              <w:t>5</w:t>
            </w:r>
          </w:p>
        </w:tc>
        <w:tc>
          <w:tcPr>
            <w:tcW w:w="2212" w:type="dxa"/>
            <w:hideMark/>
          </w:tcPr>
          <w:p w14:paraId="2FEF237D" w14:textId="77777777" w:rsidR="00981A6B" w:rsidRPr="00EA1ADA" w:rsidRDefault="00981A6B" w:rsidP="00981A6B">
            <w:pPr>
              <w:spacing w:line="360" w:lineRule="auto"/>
              <w:jc w:val="both"/>
              <w:rPr>
                <w:rFonts w:ascii="Arial" w:hAnsi="Arial" w:cs="Arial"/>
              </w:rPr>
            </w:pPr>
            <w:r w:rsidRPr="00EA1ADA">
              <w:rPr>
                <w:rFonts w:ascii="Arial" w:hAnsi="Arial" w:cs="Arial"/>
              </w:rPr>
              <w:t>Highly susceptible (HS)</w:t>
            </w:r>
          </w:p>
        </w:tc>
        <w:tc>
          <w:tcPr>
            <w:tcW w:w="1553" w:type="dxa"/>
            <w:hideMark/>
          </w:tcPr>
          <w:p w14:paraId="04313D58" w14:textId="77777777" w:rsidR="00981A6B" w:rsidRPr="00EA1ADA" w:rsidRDefault="00981A6B" w:rsidP="00981A6B">
            <w:pPr>
              <w:spacing w:line="360" w:lineRule="auto"/>
              <w:jc w:val="center"/>
              <w:rPr>
                <w:rFonts w:ascii="Arial" w:hAnsi="Arial" w:cs="Arial"/>
              </w:rPr>
            </w:pPr>
            <w:r w:rsidRPr="00EA1ADA">
              <w:rPr>
                <w:rFonts w:ascii="Arial" w:hAnsi="Arial" w:cs="Arial"/>
              </w:rPr>
              <w:t>&gt;20</w:t>
            </w:r>
          </w:p>
        </w:tc>
        <w:tc>
          <w:tcPr>
            <w:tcW w:w="1382" w:type="dxa"/>
            <w:hideMark/>
          </w:tcPr>
          <w:p w14:paraId="700AFEA8" w14:textId="77777777" w:rsidR="00981A6B" w:rsidRPr="00EA1ADA" w:rsidRDefault="00981A6B" w:rsidP="00981A6B">
            <w:pPr>
              <w:spacing w:line="360" w:lineRule="auto"/>
              <w:jc w:val="center"/>
              <w:rPr>
                <w:rFonts w:ascii="Arial" w:hAnsi="Arial" w:cs="Arial"/>
              </w:rPr>
            </w:pPr>
            <w:r w:rsidRPr="00EA1ADA">
              <w:rPr>
                <w:rFonts w:ascii="Arial" w:hAnsi="Arial" w:cs="Arial"/>
              </w:rPr>
              <w:t>6</w:t>
            </w:r>
          </w:p>
        </w:tc>
        <w:tc>
          <w:tcPr>
            <w:tcW w:w="3636" w:type="dxa"/>
            <w:hideMark/>
          </w:tcPr>
          <w:p w14:paraId="70D85AE1" w14:textId="77777777" w:rsidR="00981A6B" w:rsidRPr="00EA1ADA" w:rsidRDefault="00981A6B" w:rsidP="00981A6B">
            <w:pPr>
              <w:spacing w:line="360" w:lineRule="auto"/>
              <w:jc w:val="both"/>
              <w:rPr>
                <w:rFonts w:ascii="Arial" w:hAnsi="Arial" w:cs="Arial"/>
              </w:rPr>
            </w:pPr>
            <w:r w:rsidRPr="00EA1ADA">
              <w:rPr>
                <w:rFonts w:ascii="Arial" w:hAnsi="Arial" w:cs="Arial"/>
              </w:rPr>
              <w:t xml:space="preserve">MI-79 (34.63), MI-524 (26.25), MI-517 (23.08), MI-32 (31.54) and </w:t>
            </w:r>
            <w:r w:rsidRPr="00EA1ADA">
              <w:rPr>
                <w:rFonts w:ascii="Arial" w:hAnsi="Arial" w:cs="Arial"/>
              </w:rPr>
              <w:br/>
              <w:t>MR-2 (36.46)</w:t>
            </w:r>
          </w:p>
        </w:tc>
      </w:tr>
    </w:tbl>
    <w:p w14:paraId="0EB13554" w14:textId="77777777" w:rsidR="00981A6B" w:rsidRPr="00EA1ADA" w:rsidRDefault="00981A6B" w:rsidP="00981A6B">
      <w:pPr>
        <w:spacing w:line="360" w:lineRule="auto"/>
        <w:jc w:val="both"/>
        <w:rPr>
          <w:rFonts w:ascii="Arial" w:hAnsi="Arial" w:cs="Arial"/>
          <w:b/>
          <w:bCs/>
        </w:rPr>
      </w:pPr>
    </w:p>
    <w:p w14:paraId="33282F07" w14:textId="63712117" w:rsidR="00DE00FB" w:rsidRPr="00EA1ADA" w:rsidRDefault="00C16AF8" w:rsidP="00694E1C">
      <w:pPr>
        <w:pStyle w:val="ListeParagraf"/>
        <w:numPr>
          <w:ilvl w:val="0"/>
          <w:numId w:val="1"/>
        </w:numPr>
        <w:spacing w:line="360" w:lineRule="auto"/>
        <w:rPr>
          <w:rFonts w:ascii="Arial" w:hAnsi="Arial" w:cs="Arial"/>
          <w:b/>
          <w:bCs/>
        </w:rPr>
      </w:pPr>
      <w:r w:rsidRPr="00EA1ADA">
        <w:rPr>
          <w:rFonts w:ascii="Arial" w:hAnsi="Arial" w:cs="Arial"/>
          <w:b/>
          <w:bCs/>
        </w:rPr>
        <w:t>Conclusion:</w:t>
      </w:r>
    </w:p>
    <w:p w14:paraId="3D957848" w14:textId="2E79B185" w:rsidR="00C76709" w:rsidRPr="00C76709" w:rsidRDefault="00C16AF8" w:rsidP="00C76709">
      <w:pPr>
        <w:spacing w:line="360" w:lineRule="auto"/>
        <w:jc w:val="both"/>
        <w:rPr>
          <w:rFonts w:ascii="Arial" w:hAnsi="Arial" w:cs="Arial"/>
        </w:rPr>
      </w:pPr>
      <w:commentRangeStart w:id="46"/>
      <w:r w:rsidRPr="00EA1ADA">
        <w:rPr>
          <w:rFonts w:ascii="Arial" w:hAnsi="Arial" w:cs="Arial"/>
        </w:rPr>
        <w:t xml:space="preserve">The evaluation of one hundred mulberry accessions across the </w:t>
      </w:r>
      <w:r w:rsidRPr="00EA1ADA">
        <w:rPr>
          <w:rFonts w:ascii="Arial" w:hAnsi="Arial" w:cs="Arial"/>
          <w:i/>
          <w:iCs/>
        </w:rPr>
        <w:t>rabi</w:t>
      </w:r>
      <w:r w:rsidRPr="00EA1ADA">
        <w:rPr>
          <w:rFonts w:ascii="Arial" w:hAnsi="Arial" w:cs="Arial"/>
        </w:rPr>
        <w:t xml:space="preserve">, </w:t>
      </w:r>
      <w:r w:rsidR="006B676C" w:rsidRPr="00EA1ADA">
        <w:rPr>
          <w:rFonts w:ascii="Arial" w:hAnsi="Arial" w:cs="Arial"/>
        </w:rPr>
        <w:t>s</w:t>
      </w:r>
      <w:r w:rsidRPr="00EA1ADA">
        <w:rPr>
          <w:rFonts w:ascii="Arial" w:hAnsi="Arial" w:cs="Arial"/>
        </w:rPr>
        <w:t xml:space="preserve">ummer and </w:t>
      </w:r>
      <w:r w:rsidRPr="00EA1ADA">
        <w:rPr>
          <w:rFonts w:ascii="Arial" w:hAnsi="Arial" w:cs="Arial"/>
          <w:i/>
          <w:iCs/>
        </w:rPr>
        <w:t xml:space="preserve">kharif </w:t>
      </w:r>
      <w:r w:rsidRPr="00EA1ADA">
        <w:rPr>
          <w:rFonts w:ascii="Arial" w:hAnsi="Arial" w:cs="Arial"/>
        </w:rPr>
        <w:t xml:space="preserve">seasons of 2024–25 revealed clear genetic differences in their response to thrips. </w:t>
      </w:r>
      <w:commentRangeEnd w:id="46"/>
      <w:r w:rsidR="007B5BBA" w:rsidRPr="00EA1ADA">
        <w:rPr>
          <w:rStyle w:val="AklamaBavurusu"/>
          <w:rFonts w:ascii="Arial" w:hAnsi="Arial" w:cs="Arial"/>
          <w:sz w:val="22"/>
          <w:szCs w:val="22"/>
        </w:rPr>
        <w:commentReference w:id="46"/>
      </w:r>
      <w:r w:rsidRPr="00EA1ADA">
        <w:rPr>
          <w:rFonts w:ascii="Arial" w:hAnsi="Arial" w:cs="Arial"/>
        </w:rPr>
        <w:t>Infestation was highest at 45 DAP when shoots were tender and declined as leaves matured.</w:t>
      </w:r>
      <w:r w:rsidR="000465ED" w:rsidRPr="00EA1ADA">
        <w:rPr>
          <w:rFonts w:ascii="Arial" w:hAnsi="Arial" w:cs="Arial"/>
          <w:kern w:val="2"/>
          <w14:ligatures w14:val="standardContextual"/>
        </w:rPr>
        <w:t xml:space="preserve"> </w:t>
      </w:r>
      <w:r w:rsidR="000465ED" w:rsidRPr="00EA1ADA">
        <w:rPr>
          <w:rFonts w:ascii="Arial" w:hAnsi="Arial" w:cs="Arial"/>
        </w:rPr>
        <w:t xml:space="preserve">Seasonal patterns showed maximum infestation during Summer and lowest during </w:t>
      </w:r>
      <w:r w:rsidR="000465ED" w:rsidRPr="00EA1ADA">
        <w:rPr>
          <w:rFonts w:ascii="Arial" w:hAnsi="Arial" w:cs="Arial"/>
          <w:i/>
          <w:iCs/>
        </w:rPr>
        <w:t>kharif</w:t>
      </w:r>
      <w:r w:rsidR="000465ED" w:rsidRPr="00EA1ADA">
        <w:rPr>
          <w:rFonts w:ascii="Arial" w:hAnsi="Arial" w:cs="Arial"/>
        </w:rPr>
        <w:t>, driven by temperature, humidity and rainfall differences.</w:t>
      </w:r>
      <w:r w:rsidRPr="00EA1ADA">
        <w:rPr>
          <w:rFonts w:ascii="Arial" w:hAnsi="Arial" w:cs="Arial"/>
        </w:rPr>
        <w:t xml:space="preserve"> Several accessions showed low infestation </w:t>
      </w:r>
      <w:r w:rsidRPr="00EA1ADA">
        <w:rPr>
          <w:rFonts w:ascii="Arial" w:hAnsi="Arial" w:cs="Arial"/>
        </w:rPr>
        <w:lastRenderedPageBreak/>
        <w:t>within individual seasons, but none</w:t>
      </w:r>
      <w:r w:rsidR="001902C7" w:rsidRPr="00EA1ADA">
        <w:rPr>
          <w:rFonts w:ascii="Arial" w:hAnsi="Arial" w:cs="Arial"/>
        </w:rPr>
        <w:t xml:space="preserve"> of them</w:t>
      </w:r>
      <w:r w:rsidRPr="00EA1ADA">
        <w:rPr>
          <w:rFonts w:ascii="Arial" w:hAnsi="Arial" w:cs="Arial"/>
        </w:rPr>
        <w:t xml:space="preserve"> remained highly resistant across all seasons. Pooled seasonal analysis showed a wide range of reactions, from resistant to highly susceptible, confirming strong genetic variability. Only four accessions </w:t>
      </w:r>
      <w:r w:rsidR="001902C7" w:rsidRPr="00EA1ADA">
        <w:rPr>
          <w:rFonts w:ascii="Arial" w:hAnsi="Arial" w:cs="Arial"/>
        </w:rPr>
        <w:t>ME-86 (13.54), ME-01 (13.29), ME-52 (11.83) and M-66 (11.75) maintained</w:t>
      </w:r>
      <w:r w:rsidRPr="00EA1ADA">
        <w:rPr>
          <w:rFonts w:ascii="Arial" w:hAnsi="Arial" w:cs="Arial"/>
        </w:rPr>
        <w:t xml:space="preserve"> moderate resistance in all three seasons, indicat</w:t>
      </w:r>
      <w:r w:rsidR="001F758B" w:rsidRPr="00EA1ADA">
        <w:rPr>
          <w:rFonts w:ascii="Arial" w:hAnsi="Arial" w:cs="Arial"/>
        </w:rPr>
        <w:t>ed</w:t>
      </w:r>
      <w:r w:rsidRPr="00EA1ADA">
        <w:rPr>
          <w:rFonts w:ascii="Arial" w:hAnsi="Arial" w:cs="Arial"/>
        </w:rPr>
        <w:t xml:space="preserve"> stable but partial tolerance. In contrast, six accessions </w:t>
      </w:r>
      <w:r w:rsidR="001902C7" w:rsidRPr="00EA1ADA">
        <w:rPr>
          <w:rFonts w:ascii="Arial" w:hAnsi="Arial" w:cs="Arial"/>
        </w:rPr>
        <w:t xml:space="preserve">MI-79 (34.63), MI-524 (26.25), MI-517 (23.08), MI-32 (31.54) and MR-2 (36.46) </w:t>
      </w:r>
      <w:r w:rsidRPr="00EA1ADA">
        <w:rPr>
          <w:rFonts w:ascii="Arial" w:hAnsi="Arial" w:cs="Arial"/>
        </w:rPr>
        <w:t>remained highly susceptible throughout, demonstrating consistent vulnerability to thrips.</w:t>
      </w:r>
    </w:p>
    <w:p w14:paraId="1E7A68F8" w14:textId="7DF9EEFA" w:rsidR="00C16AF8" w:rsidRPr="00EA1ADA" w:rsidRDefault="00B459A8" w:rsidP="00694E1C">
      <w:pPr>
        <w:pStyle w:val="ListeParagraf"/>
        <w:numPr>
          <w:ilvl w:val="0"/>
          <w:numId w:val="1"/>
        </w:numPr>
        <w:spacing w:line="360" w:lineRule="auto"/>
        <w:jc w:val="both"/>
        <w:rPr>
          <w:rFonts w:ascii="Arial" w:hAnsi="Arial" w:cs="Arial"/>
          <w:b/>
          <w:bCs/>
        </w:rPr>
      </w:pPr>
      <w:r w:rsidRPr="00EA1ADA">
        <w:rPr>
          <w:rFonts w:ascii="Arial" w:hAnsi="Arial" w:cs="Arial"/>
          <w:b/>
          <w:bCs/>
        </w:rPr>
        <w:t>Reference:</w:t>
      </w:r>
    </w:p>
    <w:p w14:paraId="1A0F7D26" w14:textId="46A06AA1"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Anonymous. (2010). Central Silk Board. Retrieved from http://www.csb.in</w:t>
      </w:r>
    </w:p>
    <w:p w14:paraId="5F40D672" w14:textId="77777777" w:rsidR="00C76709" w:rsidRPr="00C76709" w:rsidRDefault="00C76709" w:rsidP="00C76709">
      <w:pPr>
        <w:spacing w:after="0" w:line="240" w:lineRule="auto"/>
        <w:jc w:val="both"/>
        <w:rPr>
          <w:rFonts w:ascii="Arial" w:hAnsi="Arial" w:cs="Arial"/>
          <w:lang w:val="en-US"/>
        </w:rPr>
      </w:pPr>
    </w:p>
    <w:p w14:paraId="556FC3BB" w14:textId="776934A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Chandrashekar, D. S., &amp; Rajadurai, S. (1999). MR2 and disease management needs. Indian Silk, 38(2), 8-10.</w:t>
      </w:r>
    </w:p>
    <w:p w14:paraId="3BB4C17D" w14:textId="77777777" w:rsidR="00C76709" w:rsidRPr="00C76709" w:rsidRDefault="00C76709" w:rsidP="00C76709">
      <w:pPr>
        <w:spacing w:after="0" w:line="240" w:lineRule="auto"/>
        <w:jc w:val="both"/>
        <w:rPr>
          <w:rFonts w:ascii="Arial" w:hAnsi="Arial" w:cs="Arial"/>
          <w:lang w:val="en-US"/>
        </w:rPr>
      </w:pPr>
    </w:p>
    <w:p w14:paraId="206FA91C" w14:textId="6B66B934"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Manivannan, A., Sridhar, R. P., Karthikeyan, S., &amp; Kuzhandhaivel, A. (2017). Screening of cotton accessions against leafhopper, Amrasca biguttula biguttula (Ishida) (Homoptera: Cicadellidae). Journal of Entomology and Zoology Studies, 5(6), 1305-1310.</w:t>
      </w:r>
    </w:p>
    <w:p w14:paraId="76B762B2" w14:textId="77777777" w:rsidR="00C76709" w:rsidRPr="00C76709" w:rsidRDefault="00C76709" w:rsidP="00C76709">
      <w:pPr>
        <w:spacing w:after="0" w:line="240" w:lineRule="auto"/>
        <w:jc w:val="both"/>
        <w:rPr>
          <w:rFonts w:ascii="Arial" w:hAnsi="Arial" w:cs="Arial"/>
          <w:lang w:val="en-US"/>
        </w:rPr>
      </w:pPr>
    </w:p>
    <w:p w14:paraId="74524A76" w14:textId="38FC6A7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 D. V., Jayaramaiah, M., Reddy, D. N. R., Narayanaswamy, K. C., Seenappa, K., &amp; Jagadish, K. S. (2001). Species composition of thrips and their seasonal incidence on mulberry. In Proceedings of the National Seminar on Mulberry Sericultural Research in India (pp. 837-843). Karnataka State Sericultural Research and Development Institute, Bangalore.</w:t>
      </w:r>
    </w:p>
    <w:p w14:paraId="13FF7E31" w14:textId="77777777" w:rsidR="00C76709" w:rsidRPr="00C76709" w:rsidRDefault="00C76709" w:rsidP="00C76709">
      <w:pPr>
        <w:spacing w:after="0" w:line="240" w:lineRule="auto"/>
        <w:jc w:val="both"/>
        <w:rPr>
          <w:rFonts w:ascii="Arial" w:hAnsi="Arial" w:cs="Arial"/>
          <w:lang w:val="en-US"/>
        </w:rPr>
      </w:pPr>
    </w:p>
    <w:p w14:paraId="4B98D1E0" w14:textId="329A65F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Manjunatha, S., &amp; Shree, M. P. (2001). Studies on the incidence of thrips (Pseudodendrothrips mori (Nawa)) and jassids (Empoasca spp.) in mulberry gardens. In National Conference on Strategies for Sericultural Research and Development (16-18 November 2000, p. 56). CSR &amp; TI, Mysore.</w:t>
      </w:r>
    </w:p>
    <w:p w14:paraId="40B8616E" w14:textId="77777777" w:rsidR="00C76709" w:rsidRPr="00C76709" w:rsidRDefault="00C76709" w:rsidP="00C76709">
      <w:pPr>
        <w:spacing w:after="0" w:line="240" w:lineRule="auto"/>
        <w:jc w:val="both"/>
        <w:rPr>
          <w:rFonts w:ascii="Arial" w:hAnsi="Arial" w:cs="Arial"/>
          <w:lang w:val="en-US"/>
        </w:rPr>
      </w:pPr>
    </w:p>
    <w:p w14:paraId="7C7E97BE" w14:textId="6E0A829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Patil, J., Ashoka, J., Bheemanna, M., Sreenivas, A. G., &amp; Naganagoud, A. (2013). Seasonal incidence of sucking pests on mulberry correlated with weather parameters. Annals of Plant Protection Sciences, 21(2), 261-264.</w:t>
      </w:r>
    </w:p>
    <w:p w14:paraId="1F904B9C" w14:textId="77777777" w:rsidR="00C76709" w:rsidRPr="00C76709" w:rsidRDefault="00C76709" w:rsidP="00C76709">
      <w:pPr>
        <w:spacing w:after="0" w:line="240" w:lineRule="auto"/>
        <w:jc w:val="both"/>
        <w:rPr>
          <w:rFonts w:ascii="Arial" w:hAnsi="Arial" w:cs="Arial"/>
          <w:lang w:val="en-US"/>
        </w:rPr>
      </w:pPr>
    </w:p>
    <w:p w14:paraId="7DB1759C" w14:textId="71E8802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Prabhakar, K. V., Nangia, N., Reddy, R. N., &amp; Amarnatha, N. (2015). Studies on correlation between biochemical composition and pest infestation in different mulberry accessions. Mysore Journal of Agricultural Sciences, 47(3), 510-514.</w:t>
      </w:r>
    </w:p>
    <w:p w14:paraId="4184A2C2" w14:textId="77777777" w:rsidR="00C76709" w:rsidRDefault="00C76709" w:rsidP="00C76709">
      <w:pPr>
        <w:spacing w:after="0" w:line="240" w:lineRule="auto"/>
        <w:jc w:val="both"/>
        <w:rPr>
          <w:rFonts w:ascii="Arial" w:hAnsi="Arial" w:cs="Arial"/>
          <w:lang w:val="en-US"/>
        </w:rPr>
      </w:pPr>
    </w:p>
    <w:p w14:paraId="5E522990" w14:textId="1B059DD5"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&amp; Narayanaswamy, K. C. (1999a). Present status of the thrips infesting mulberry. Indian Journal of Sericulture, 38(1), 1-7.</w:t>
      </w:r>
    </w:p>
    <w:p w14:paraId="1111685C" w14:textId="77777777" w:rsidR="00C76709" w:rsidRPr="00C76709" w:rsidRDefault="00C76709" w:rsidP="00C76709">
      <w:pPr>
        <w:spacing w:after="0" w:line="240" w:lineRule="auto"/>
        <w:jc w:val="both"/>
        <w:rPr>
          <w:rFonts w:ascii="Arial" w:hAnsi="Arial" w:cs="Arial"/>
          <w:lang w:val="en-US"/>
        </w:rPr>
      </w:pPr>
    </w:p>
    <w:p w14:paraId="63DD4C3D" w14:textId="24599068"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Narayanaswamy, K. C., &amp; Jayaramaiah, M. (1999b). Bio-ecology and management of thrips infesting mulberry. Technical Bulletin. University of Agricultural Sciences, Bangalore, p. 26.</w:t>
      </w:r>
    </w:p>
    <w:p w14:paraId="3BC2B08E" w14:textId="77777777" w:rsidR="00C76709" w:rsidRPr="00C76709" w:rsidRDefault="00C76709" w:rsidP="00C76709">
      <w:pPr>
        <w:spacing w:after="0" w:line="240" w:lineRule="auto"/>
        <w:jc w:val="both"/>
        <w:rPr>
          <w:rFonts w:ascii="Arial" w:hAnsi="Arial" w:cs="Arial"/>
          <w:lang w:val="en-US"/>
        </w:rPr>
      </w:pPr>
    </w:p>
    <w:p w14:paraId="36FBFCBF" w14:textId="7E234D1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Subramaniam, A. (2000). Screening of mulberry accessions against the thrips, Pseudodendrothrips mori (Nawa). In National Workshop on Management of Sericultural Germplasm (Poster, 26-27 July 2000, p. 20). CSGRC, CSB, Hosur.</w:t>
      </w:r>
    </w:p>
    <w:p w14:paraId="7C1BF7F6" w14:textId="77777777" w:rsidR="00C76709" w:rsidRPr="00C76709" w:rsidRDefault="00C76709" w:rsidP="00C76709">
      <w:pPr>
        <w:spacing w:after="0" w:line="240" w:lineRule="auto"/>
        <w:jc w:val="both"/>
        <w:rPr>
          <w:rFonts w:ascii="Arial" w:hAnsi="Arial" w:cs="Arial"/>
          <w:lang w:val="en-US"/>
        </w:rPr>
      </w:pPr>
    </w:p>
    <w:p w14:paraId="58048AA2" w14:textId="3D2BA33A"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Venugopalapillai, S., &amp; Krishnaswami, S. (1980a). Population of mulberry thrips Pseudodendrothrips mori (Nawa) in relation to weather factors. In T. S. Muthukrishnan &amp; S. </w:t>
      </w:r>
      <w:r w:rsidRPr="00C76709">
        <w:rPr>
          <w:rFonts w:ascii="Arial" w:hAnsi="Arial" w:cs="Arial"/>
          <w:lang w:val="en-US"/>
        </w:rPr>
        <w:lastRenderedPageBreak/>
        <w:t>R. Sree Rangaswamy (Eds.), Proceedings of Sericulture Symposium (pp. 186-189). Tamil Nadu Agricultural University, Coimbatore.</w:t>
      </w:r>
    </w:p>
    <w:p w14:paraId="414742D7" w14:textId="77777777" w:rsidR="00C76709" w:rsidRPr="00C76709" w:rsidRDefault="00C76709" w:rsidP="00C76709">
      <w:pPr>
        <w:spacing w:after="0" w:line="240" w:lineRule="auto"/>
        <w:jc w:val="both"/>
        <w:rPr>
          <w:rFonts w:ascii="Arial" w:hAnsi="Arial" w:cs="Arial"/>
          <w:lang w:val="en-US"/>
        </w:rPr>
      </w:pPr>
    </w:p>
    <w:p w14:paraId="7F535F44" w14:textId="3B3EE5AA" w:rsidR="00062355" w:rsidRPr="00EA1ADA" w:rsidRDefault="00C76709" w:rsidP="00C76709">
      <w:pPr>
        <w:spacing w:after="0" w:line="240" w:lineRule="auto"/>
        <w:jc w:val="both"/>
        <w:rPr>
          <w:rFonts w:ascii="Arial" w:hAnsi="Arial" w:cs="Arial"/>
        </w:rPr>
      </w:pPr>
      <w:r w:rsidRPr="00C76709">
        <w:rPr>
          <w:rFonts w:ascii="Arial" w:hAnsi="Arial" w:cs="Arial"/>
          <w:lang w:val="en-US"/>
        </w:rPr>
        <w:t xml:space="preserve"> Venugopalapillai, S., &amp; Krishnaswami, S. (1980b). Records of few more mulberry infesting thrips from the sericultural belts of Karnataka, Tamil Nadu and nearby areas. In T. S. Muthukrishnan &amp; S. R. Sree Rangaswamy (Eds.), Proceedings of Sericulture Symposium (pp. 178-180). Tamil Nadu Agricultural University, Coimbatore.</w:t>
      </w:r>
    </w:p>
    <w:sectPr w:rsidR="00062355" w:rsidRPr="00EA1ADA" w:rsidSect="004B13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Reviewer" w:date="2026-02-18T21:52:00Z" w:initials="R">
    <w:p w14:paraId="697FD139" w14:textId="77777777" w:rsidR="00215CF7" w:rsidRDefault="00215CF7" w:rsidP="00215CF7">
      <w:pPr>
        <w:pStyle w:val="AklamaMetni"/>
      </w:pPr>
      <w:r>
        <w:rPr>
          <w:rStyle w:val="AklamaBavurusu"/>
        </w:rPr>
        <w:annotationRef/>
      </w:r>
      <w:r>
        <w:t>As mentioned in this section, it is emphasized that the change in thrips populations is largely related to climatic parameters.</w:t>
      </w:r>
    </w:p>
    <w:p w14:paraId="678A77C2" w14:textId="77777777" w:rsidR="00215CF7" w:rsidRDefault="00215CF7" w:rsidP="00215CF7">
      <w:pPr>
        <w:pStyle w:val="AklamaMetni"/>
      </w:pPr>
    </w:p>
    <w:p w14:paraId="13A0A7BB" w14:textId="77777777" w:rsidR="00215CF7" w:rsidRDefault="00215CF7" w:rsidP="00215CF7">
      <w:pPr>
        <w:pStyle w:val="AklamaMetni"/>
      </w:pPr>
      <w:r>
        <w:t>Data obtained by determining the influencing factors in thrips individuals' preference for mulberry varieties will be more valuable. For example, when characteristics such as the crispness or thickness of the leaves, the presence or density of morphological structures that can be considered as resistance, or the content and variety of secondary metabolites in the leaves are added, a clearer result can be obtained regarding resistance or susceptibility.</w:t>
      </w:r>
    </w:p>
  </w:comment>
  <w:comment w:id="46" w:author="Reviewer" w:date="2026-02-18T21:59:00Z" w:initials="R">
    <w:p w14:paraId="5532BB18" w14:textId="77777777" w:rsidR="007B5BBA" w:rsidRDefault="007B5BBA" w:rsidP="007B5BBA">
      <w:pPr>
        <w:pStyle w:val="AklamaMetni"/>
      </w:pPr>
      <w:r>
        <w:rPr>
          <w:rStyle w:val="AklamaBavurusu"/>
        </w:rPr>
        <w:annotationRef/>
      </w:r>
      <w:r>
        <w:t>There is no data to suggest significant genetic differences in their responses to thrips. Data supporting this statement should be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A0A7BB" w15:done="0"/>
  <w15:commentEx w15:paraId="5532B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71D2A" w16cex:dateUtc="2026-02-18T18:52:00Z"/>
  <w16cex:commentExtensible w16cex:durableId="6BA34167" w16cex:dateUtc="2026-02-18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0A7BB" w16cid:durableId="32A71D2A"/>
  <w16cid:commentId w16cid:paraId="5532BB18" w16cid:durableId="6BA34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4253" w14:textId="77777777" w:rsidR="00555677" w:rsidRDefault="00555677" w:rsidP="006B676C">
      <w:pPr>
        <w:spacing w:after="0" w:line="240" w:lineRule="auto"/>
      </w:pPr>
      <w:r>
        <w:separator/>
      </w:r>
    </w:p>
  </w:endnote>
  <w:endnote w:type="continuationSeparator" w:id="0">
    <w:p w14:paraId="1ECE88D7" w14:textId="77777777" w:rsidR="00555677" w:rsidRDefault="00555677" w:rsidP="006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CB74" w14:textId="77777777" w:rsidR="004B135F" w:rsidRDefault="004B13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A2C" w14:textId="77777777" w:rsidR="004B135F" w:rsidRDefault="004B135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D22F" w14:textId="77777777" w:rsidR="004B135F" w:rsidRDefault="004B13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5A22" w14:textId="77777777" w:rsidR="00555677" w:rsidRDefault="00555677" w:rsidP="006B676C">
      <w:pPr>
        <w:spacing w:after="0" w:line="240" w:lineRule="auto"/>
      </w:pPr>
      <w:r>
        <w:separator/>
      </w:r>
    </w:p>
  </w:footnote>
  <w:footnote w:type="continuationSeparator" w:id="0">
    <w:p w14:paraId="5A50E2D5" w14:textId="77777777" w:rsidR="00555677" w:rsidRDefault="00555677" w:rsidP="006B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ABA5" w14:textId="1E4FC392" w:rsidR="004B135F" w:rsidRDefault="00000000">
    <w:pPr>
      <w:pStyle w:val="stBilgi"/>
    </w:pPr>
    <w:r>
      <w:rPr>
        <w:noProof/>
      </w:rPr>
      <w:pict w14:anchorId="44843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65D" w14:textId="477463AE" w:rsidR="004B135F" w:rsidRDefault="00000000">
    <w:pPr>
      <w:pStyle w:val="stBilgi"/>
    </w:pPr>
    <w:r>
      <w:rPr>
        <w:noProof/>
      </w:rPr>
      <w:pict w14:anchorId="06716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ABE7" w14:textId="72DE1226" w:rsidR="004B135F" w:rsidRDefault="00000000">
    <w:pPr>
      <w:pStyle w:val="stBilgi"/>
    </w:pPr>
    <w:r>
      <w:rPr>
        <w:noProof/>
      </w:rPr>
      <w:pict w14:anchorId="65FB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B93"/>
    <w:multiLevelType w:val="multilevel"/>
    <w:tmpl w:val="B2F27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1016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AF"/>
    <w:rsid w:val="00004D1E"/>
    <w:rsid w:val="000465ED"/>
    <w:rsid w:val="000573D2"/>
    <w:rsid w:val="00062355"/>
    <w:rsid w:val="000E0E76"/>
    <w:rsid w:val="00160620"/>
    <w:rsid w:val="00177113"/>
    <w:rsid w:val="001902C7"/>
    <w:rsid w:val="0019428F"/>
    <w:rsid w:val="001A02EF"/>
    <w:rsid w:val="001B3D96"/>
    <w:rsid w:val="001D249A"/>
    <w:rsid w:val="001E5C99"/>
    <w:rsid w:val="001F758B"/>
    <w:rsid w:val="00215CF7"/>
    <w:rsid w:val="00241161"/>
    <w:rsid w:val="002B35EA"/>
    <w:rsid w:val="00351497"/>
    <w:rsid w:val="00384FE4"/>
    <w:rsid w:val="00391C94"/>
    <w:rsid w:val="00393B0D"/>
    <w:rsid w:val="00400E17"/>
    <w:rsid w:val="004543A7"/>
    <w:rsid w:val="004B135F"/>
    <w:rsid w:val="004C3849"/>
    <w:rsid w:val="004C7D32"/>
    <w:rsid w:val="005453B6"/>
    <w:rsid w:val="00555677"/>
    <w:rsid w:val="00581F8D"/>
    <w:rsid w:val="00594714"/>
    <w:rsid w:val="005D19C4"/>
    <w:rsid w:val="005E1F75"/>
    <w:rsid w:val="006164DC"/>
    <w:rsid w:val="0064278E"/>
    <w:rsid w:val="00665A6A"/>
    <w:rsid w:val="006777EE"/>
    <w:rsid w:val="00694E1C"/>
    <w:rsid w:val="006B676C"/>
    <w:rsid w:val="007A25F3"/>
    <w:rsid w:val="007A3751"/>
    <w:rsid w:val="007B5BBA"/>
    <w:rsid w:val="00800DD5"/>
    <w:rsid w:val="00815641"/>
    <w:rsid w:val="0082508F"/>
    <w:rsid w:val="008B701E"/>
    <w:rsid w:val="008E0D7B"/>
    <w:rsid w:val="008F7BEB"/>
    <w:rsid w:val="00911451"/>
    <w:rsid w:val="009121DC"/>
    <w:rsid w:val="00981A6B"/>
    <w:rsid w:val="0098746A"/>
    <w:rsid w:val="009C0707"/>
    <w:rsid w:val="009C45A7"/>
    <w:rsid w:val="009D53A1"/>
    <w:rsid w:val="009D709F"/>
    <w:rsid w:val="009D7B43"/>
    <w:rsid w:val="009F668B"/>
    <w:rsid w:val="00A047B0"/>
    <w:rsid w:val="00A2094D"/>
    <w:rsid w:val="00A46D0F"/>
    <w:rsid w:val="00A6131C"/>
    <w:rsid w:val="00A613EC"/>
    <w:rsid w:val="00A85E57"/>
    <w:rsid w:val="00B06AD2"/>
    <w:rsid w:val="00B459A8"/>
    <w:rsid w:val="00C16AF8"/>
    <w:rsid w:val="00C3754C"/>
    <w:rsid w:val="00C419FA"/>
    <w:rsid w:val="00C5414B"/>
    <w:rsid w:val="00C71CF8"/>
    <w:rsid w:val="00C76709"/>
    <w:rsid w:val="00C969B9"/>
    <w:rsid w:val="00CB0715"/>
    <w:rsid w:val="00D015AF"/>
    <w:rsid w:val="00D20407"/>
    <w:rsid w:val="00D357D0"/>
    <w:rsid w:val="00D82239"/>
    <w:rsid w:val="00D829C3"/>
    <w:rsid w:val="00DA6ED1"/>
    <w:rsid w:val="00DB0FF3"/>
    <w:rsid w:val="00DE00FB"/>
    <w:rsid w:val="00E4741B"/>
    <w:rsid w:val="00E80D84"/>
    <w:rsid w:val="00E959D0"/>
    <w:rsid w:val="00EA1ADA"/>
    <w:rsid w:val="00EA5B62"/>
    <w:rsid w:val="00EF0463"/>
    <w:rsid w:val="00F33837"/>
    <w:rsid w:val="00F57E7D"/>
    <w:rsid w:val="00FA7F70"/>
    <w:rsid w:val="00FE1944"/>
    <w:rsid w:val="00FE2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63342"/>
  <w15:chartTrackingRefBased/>
  <w15:docId w15:val="{60F4574B-099F-4BF8-85DB-799D7CB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55"/>
    <w:rPr>
      <w:kern w:val="0"/>
      <w14:ligatures w14:val="none"/>
    </w:rPr>
  </w:style>
  <w:style w:type="paragraph" w:styleId="Balk1">
    <w:name w:val="heading 1"/>
    <w:basedOn w:val="Normal"/>
    <w:next w:val="Normal"/>
    <w:link w:val="Balk1Char"/>
    <w:uiPriority w:val="9"/>
    <w:qFormat/>
    <w:rsid w:val="00D01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01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015A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015A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015A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015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15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15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15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15A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015A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015A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015A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015A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015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15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15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15AF"/>
    <w:rPr>
      <w:rFonts w:eastAsiaTheme="majorEastAsia" w:cstheme="majorBidi"/>
      <w:color w:val="272727" w:themeColor="text1" w:themeTint="D8"/>
    </w:rPr>
  </w:style>
  <w:style w:type="paragraph" w:styleId="KonuBal">
    <w:name w:val="Title"/>
    <w:basedOn w:val="Normal"/>
    <w:next w:val="Normal"/>
    <w:link w:val="KonuBalChar"/>
    <w:uiPriority w:val="10"/>
    <w:qFormat/>
    <w:rsid w:val="00D0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15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15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15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15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15AF"/>
    <w:rPr>
      <w:i/>
      <w:iCs/>
      <w:color w:val="404040" w:themeColor="text1" w:themeTint="BF"/>
    </w:rPr>
  </w:style>
  <w:style w:type="paragraph" w:styleId="ListeParagraf">
    <w:name w:val="List Paragraph"/>
    <w:basedOn w:val="Normal"/>
    <w:uiPriority w:val="34"/>
    <w:qFormat/>
    <w:rsid w:val="00D015AF"/>
    <w:pPr>
      <w:ind w:left="720"/>
      <w:contextualSpacing/>
    </w:pPr>
  </w:style>
  <w:style w:type="character" w:styleId="GlVurgulama">
    <w:name w:val="Intense Emphasis"/>
    <w:basedOn w:val="VarsaylanParagrafYazTipi"/>
    <w:uiPriority w:val="21"/>
    <w:qFormat/>
    <w:rsid w:val="00D015AF"/>
    <w:rPr>
      <w:i/>
      <w:iCs/>
      <w:color w:val="2F5496" w:themeColor="accent1" w:themeShade="BF"/>
    </w:rPr>
  </w:style>
  <w:style w:type="paragraph" w:styleId="GlAlnt">
    <w:name w:val="Intense Quote"/>
    <w:basedOn w:val="Normal"/>
    <w:next w:val="Normal"/>
    <w:link w:val="GlAlntChar"/>
    <w:uiPriority w:val="30"/>
    <w:qFormat/>
    <w:rsid w:val="00D0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015AF"/>
    <w:rPr>
      <w:i/>
      <w:iCs/>
      <w:color w:val="2F5496" w:themeColor="accent1" w:themeShade="BF"/>
    </w:rPr>
  </w:style>
  <w:style w:type="character" w:styleId="GlBavuru">
    <w:name w:val="Intense Reference"/>
    <w:basedOn w:val="VarsaylanParagrafYazTipi"/>
    <w:uiPriority w:val="32"/>
    <w:qFormat/>
    <w:rsid w:val="00D015AF"/>
    <w:rPr>
      <w:b/>
      <w:bCs/>
      <w:smallCaps/>
      <w:color w:val="2F5496" w:themeColor="accent1" w:themeShade="BF"/>
      <w:spacing w:val="5"/>
    </w:rPr>
  </w:style>
  <w:style w:type="paragraph" w:customStyle="1" w:styleId="TableParagraph">
    <w:name w:val="Table Paragraph"/>
    <w:basedOn w:val="Normal"/>
    <w:uiPriority w:val="1"/>
    <w:qFormat/>
    <w:rsid w:val="00062355"/>
    <w:pPr>
      <w:widowControl w:val="0"/>
      <w:autoSpaceDE w:val="0"/>
      <w:autoSpaceDN w:val="0"/>
      <w:spacing w:after="0" w:line="255" w:lineRule="exact"/>
      <w:jc w:val="center"/>
    </w:pPr>
    <w:rPr>
      <w:rFonts w:ascii="Times New Roman" w:eastAsia="Times New Roman" w:hAnsi="Times New Roman" w:cs="Times New Roman"/>
      <w:lang w:val="en-US"/>
    </w:rPr>
  </w:style>
  <w:style w:type="character" w:styleId="Kpr">
    <w:name w:val="Hyperlink"/>
    <w:basedOn w:val="VarsaylanParagrafYazTipi"/>
    <w:uiPriority w:val="99"/>
    <w:unhideWhenUsed/>
    <w:rsid w:val="00E80D84"/>
    <w:rPr>
      <w:color w:val="0000FF"/>
      <w:u w:val="single"/>
    </w:rPr>
  </w:style>
  <w:style w:type="character" w:styleId="zlenenKpr">
    <w:name w:val="FollowedHyperlink"/>
    <w:basedOn w:val="VarsaylanParagrafYazTipi"/>
    <w:uiPriority w:val="99"/>
    <w:semiHidden/>
    <w:unhideWhenUsed/>
    <w:rsid w:val="00E80D84"/>
    <w:rPr>
      <w:color w:val="800080"/>
      <w:u w:val="single"/>
    </w:rPr>
  </w:style>
  <w:style w:type="paragraph" w:customStyle="1" w:styleId="msonormal0">
    <w:name w:val="msonormal"/>
    <w:basedOn w:val="Normal"/>
    <w:rsid w:val="00E80D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5">
    <w:name w:val="xl6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6">
    <w:name w:val="xl66"/>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8">
    <w:name w:val="xl68"/>
    <w:basedOn w:val="Normal"/>
    <w:rsid w:val="00E80D8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9">
    <w:name w:val="xl69"/>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70">
    <w:name w:val="xl70"/>
    <w:basedOn w:val="Normal"/>
    <w:rsid w:val="00E80D84"/>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1">
    <w:name w:val="xl71"/>
    <w:basedOn w:val="Normal"/>
    <w:rsid w:val="00E80D84"/>
    <w:pPr>
      <w:pBdr>
        <w:top w:val="single" w:sz="8" w:space="0" w:color="000000"/>
        <w:left w:val="single" w:sz="8" w:space="27"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2">
    <w:name w:val="xl7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3">
    <w:name w:val="xl73"/>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IN"/>
    </w:rPr>
  </w:style>
  <w:style w:type="paragraph" w:customStyle="1" w:styleId="xl74">
    <w:name w:val="xl74"/>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5">
    <w:name w:val="xl7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6">
    <w:name w:val="xl76"/>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en-IN"/>
    </w:rPr>
  </w:style>
  <w:style w:type="paragraph" w:customStyle="1" w:styleId="xl77">
    <w:name w:val="xl77"/>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0">
    <w:name w:val="xl80"/>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1">
    <w:name w:val="xl81"/>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2">
    <w:name w:val="xl8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3">
    <w:name w:val="xl83"/>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xl84">
    <w:name w:val="xl84"/>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font5">
    <w:name w:val="font5"/>
    <w:basedOn w:val="Normal"/>
    <w:rsid w:val="00A613EC"/>
    <w:pPr>
      <w:spacing w:before="100" w:beforeAutospacing="1" w:after="100" w:afterAutospacing="1" w:line="240" w:lineRule="auto"/>
    </w:pPr>
    <w:rPr>
      <w:rFonts w:ascii="Times New Roman" w:eastAsia="Times New Roman" w:hAnsi="Times New Roman" w:cs="Times New Roman"/>
      <w:i/>
      <w:iCs/>
      <w:color w:val="000000"/>
      <w:sz w:val="24"/>
      <w:szCs w:val="24"/>
      <w:lang w:eastAsia="en-IN"/>
    </w:rPr>
  </w:style>
  <w:style w:type="table" w:styleId="KlavuzTablo1Ak">
    <w:name w:val="Grid Table 1 Light"/>
    <w:basedOn w:val="NormalTablo"/>
    <w:uiPriority w:val="46"/>
    <w:rsid w:val="00C16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C1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944"/>
    <w:rPr>
      <w:rFonts w:ascii="Times New Roman" w:hAnsi="Times New Roman" w:cs="Times New Roman"/>
      <w:sz w:val="24"/>
      <w:szCs w:val="24"/>
    </w:rPr>
  </w:style>
  <w:style w:type="paragraph" w:styleId="GvdeMetni">
    <w:name w:val="Body Text"/>
    <w:basedOn w:val="Normal"/>
    <w:link w:val="GvdeMetniChar"/>
    <w:uiPriority w:val="1"/>
    <w:qFormat/>
    <w:rsid w:val="00B459A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459A8"/>
    <w:rPr>
      <w:rFonts w:ascii="Times New Roman" w:eastAsia="Times New Roman" w:hAnsi="Times New Roman" w:cs="Times New Roman"/>
      <w:kern w:val="0"/>
      <w:sz w:val="24"/>
      <w:szCs w:val="24"/>
      <w:lang w:val="en-US"/>
      <w14:ligatures w14:val="none"/>
    </w:rPr>
  </w:style>
  <w:style w:type="character" w:styleId="zmlenmeyenBahsetme">
    <w:name w:val="Unresolved Mention"/>
    <w:basedOn w:val="VarsaylanParagrafYazTipi"/>
    <w:uiPriority w:val="99"/>
    <w:semiHidden/>
    <w:unhideWhenUsed/>
    <w:rsid w:val="00D82239"/>
    <w:rPr>
      <w:color w:val="605E5C"/>
      <w:shd w:val="clear" w:color="auto" w:fill="E1DFDD"/>
    </w:rPr>
  </w:style>
  <w:style w:type="paragraph" w:styleId="stBilgi">
    <w:name w:val="header"/>
    <w:basedOn w:val="Normal"/>
    <w:link w:val="stBilgiChar"/>
    <w:uiPriority w:val="99"/>
    <w:unhideWhenUsed/>
    <w:rsid w:val="006B676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B676C"/>
    <w:rPr>
      <w:kern w:val="0"/>
      <w14:ligatures w14:val="none"/>
    </w:rPr>
  </w:style>
  <w:style w:type="paragraph" w:styleId="AltBilgi">
    <w:name w:val="footer"/>
    <w:basedOn w:val="Normal"/>
    <w:link w:val="AltBilgiChar"/>
    <w:uiPriority w:val="99"/>
    <w:unhideWhenUsed/>
    <w:rsid w:val="006B676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B676C"/>
    <w:rPr>
      <w:kern w:val="0"/>
      <w14:ligatures w14:val="none"/>
    </w:rPr>
  </w:style>
  <w:style w:type="character" w:styleId="SatrNumaras">
    <w:name w:val="line number"/>
    <w:basedOn w:val="VarsaylanParagrafYazTipi"/>
    <w:uiPriority w:val="99"/>
    <w:semiHidden/>
    <w:unhideWhenUsed/>
    <w:rsid w:val="00694E1C"/>
  </w:style>
  <w:style w:type="table" w:customStyle="1" w:styleId="TableGrid1">
    <w:name w:val="Table Grid1"/>
    <w:basedOn w:val="NormalTablo"/>
    <w:next w:val="TabloKlavuzu"/>
    <w:uiPriority w:val="39"/>
    <w:rsid w:val="00DA6ED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9F668B"/>
    <w:pPr>
      <w:spacing w:after="0" w:line="240" w:lineRule="auto"/>
    </w:pPr>
    <w:rPr>
      <w:kern w:val="0"/>
      <w14:ligatures w14:val="none"/>
    </w:rPr>
  </w:style>
  <w:style w:type="character" w:styleId="AklamaBavurusu">
    <w:name w:val="annotation reference"/>
    <w:basedOn w:val="VarsaylanParagrafYazTipi"/>
    <w:uiPriority w:val="99"/>
    <w:semiHidden/>
    <w:unhideWhenUsed/>
    <w:rsid w:val="00215CF7"/>
    <w:rPr>
      <w:sz w:val="16"/>
      <w:szCs w:val="16"/>
    </w:rPr>
  </w:style>
  <w:style w:type="paragraph" w:styleId="AklamaMetni">
    <w:name w:val="annotation text"/>
    <w:basedOn w:val="Normal"/>
    <w:link w:val="AklamaMetniChar"/>
    <w:uiPriority w:val="99"/>
    <w:unhideWhenUsed/>
    <w:rsid w:val="00215CF7"/>
    <w:pPr>
      <w:spacing w:line="240" w:lineRule="auto"/>
    </w:pPr>
    <w:rPr>
      <w:sz w:val="20"/>
      <w:szCs w:val="20"/>
    </w:rPr>
  </w:style>
  <w:style w:type="character" w:customStyle="1" w:styleId="AklamaMetniChar">
    <w:name w:val="Açıklama Metni Char"/>
    <w:basedOn w:val="VarsaylanParagrafYazTipi"/>
    <w:link w:val="AklamaMetni"/>
    <w:uiPriority w:val="99"/>
    <w:rsid w:val="00215CF7"/>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215CF7"/>
    <w:rPr>
      <w:b/>
      <w:bCs/>
    </w:rPr>
  </w:style>
  <w:style w:type="character" w:customStyle="1" w:styleId="AklamaKonusuChar">
    <w:name w:val="Açıklama Konusu Char"/>
    <w:basedOn w:val="AklamaMetniChar"/>
    <w:link w:val="AklamaKonusu"/>
    <w:uiPriority w:val="99"/>
    <w:semiHidden/>
    <w:rsid w:val="00215CF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4124-010A-486E-913E-B4B9EA0F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5511</Words>
  <Characters>31414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Reviewer</cp:lastModifiedBy>
  <cp:revision>7</cp:revision>
  <dcterms:created xsi:type="dcterms:W3CDTF">2026-02-17T11:51:00Z</dcterms:created>
  <dcterms:modified xsi:type="dcterms:W3CDTF">2026-02-18T18:59:00Z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301dc3b0-106b-4423-b22e-52c098ee3efe</vt:lpwstr>
  </property>
</Properties>
</file>