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2E" w:rsidRDefault="00327F2E">
      <w:pPr>
        <w:spacing w:before="102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327F2E">
        <w:trPr>
          <w:trHeight w:val="290"/>
        </w:trPr>
        <w:tc>
          <w:tcPr>
            <w:tcW w:w="5167" w:type="dxa"/>
          </w:tcPr>
          <w:p w:rsidR="00327F2E" w:rsidRDefault="00670D9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:rsidR="00327F2E" w:rsidRDefault="00670D9C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European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Medicinal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Plants</w:t>
              </w:r>
            </w:hyperlink>
          </w:p>
        </w:tc>
      </w:tr>
      <w:tr w:rsidR="00327F2E">
        <w:trPr>
          <w:trHeight w:val="290"/>
        </w:trPr>
        <w:tc>
          <w:tcPr>
            <w:tcW w:w="5167" w:type="dxa"/>
          </w:tcPr>
          <w:p w:rsidR="00327F2E" w:rsidRDefault="00670D9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327F2E" w:rsidRDefault="00670D9C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Ms_EJMP_153832</w:t>
            </w:r>
          </w:p>
        </w:tc>
      </w:tr>
      <w:tr w:rsidR="00327F2E">
        <w:trPr>
          <w:trHeight w:val="628"/>
        </w:trPr>
        <w:tc>
          <w:tcPr>
            <w:tcW w:w="5167" w:type="dxa"/>
          </w:tcPr>
          <w:p w:rsidR="00327F2E" w:rsidRDefault="00670D9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327F2E" w:rsidRDefault="00670D9C">
            <w:pPr>
              <w:pStyle w:val="TableParagraph"/>
              <w:spacing w:before="83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GC-MS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Secondary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Metabolites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Endophytic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Fusarium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sp.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isolated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Two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Medicinal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z w:val="20"/>
              </w:rPr>
              <w:t>Zingiber</w:t>
            </w:r>
            <w:proofErr w:type="spellEnd"/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  <w:i/>
                <w:sz w:val="20"/>
              </w:rPr>
              <w:t>Officinale</w:t>
            </w:r>
            <w:proofErr w:type="spellEnd"/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.Roscoe</w:t>
            </w:r>
            <w:proofErr w:type="gramEnd"/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z w:val="20"/>
              </w:rPr>
              <w:t>Ocimum</w:t>
            </w:r>
            <w:proofErr w:type="spellEnd"/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i/>
                <w:spacing w:val="-2"/>
                <w:sz w:val="20"/>
              </w:rPr>
              <w:t>Tenuiflorum</w:t>
            </w:r>
            <w:proofErr w:type="spellEnd"/>
            <w:r>
              <w:rPr>
                <w:rFonts w:ascii="Arial"/>
                <w:b/>
                <w:i/>
                <w:spacing w:val="-2"/>
                <w:sz w:val="20"/>
              </w:rPr>
              <w:t>.</w:t>
            </w:r>
          </w:p>
          <w:p w:rsidR="00327F2E" w:rsidRDefault="00670D9C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L.</w:t>
            </w:r>
          </w:p>
        </w:tc>
      </w:tr>
      <w:tr w:rsidR="00327F2E">
        <w:trPr>
          <w:trHeight w:val="332"/>
        </w:trPr>
        <w:tc>
          <w:tcPr>
            <w:tcW w:w="5167" w:type="dxa"/>
          </w:tcPr>
          <w:p w:rsidR="00327F2E" w:rsidRDefault="00670D9C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327F2E" w:rsidRDefault="00670D9C"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327F2E" w:rsidRDefault="00670D9C">
      <w:pPr>
        <w:pStyle w:val="BodyText"/>
        <w:ind w:left="165"/>
      </w:pPr>
      <w:bookmarkStart w:id="0" w:name="PART__1:_Comments"/>
      <w:bookmarkEnd w:id="0"/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327F2E" w:rsidRDefault="00327F2E">
      <w:pPr>
        <w:spacing w:before="2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327F2E">
        <w:trPr>
          <w:trHeight w:val="965"/>
        </w:trPr>
        <w:tc>
          <w:tcPr>
            <w:tcW w:w="5351" w:type="dxa"/>
          </w:tcPr>
          <w:p w:rsidR="00327F2E" w:rsidRDefault="00327F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327F2E" w:rsidRDefault="00670D9C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27F2E" w:rsidRDefault="00327F2E">
            <w:pPr>
              <w:pStyle w:val="TableParagraph"/>
              <w:ind w:left="108" w:right="127"/>
              <w:rPr>
                <w:b/>
                <w:sz w:val="20"/>
              </w:rPr>
            </w:pPr>
          </w:p>
        </w:tc>
        <w:tc>
          <w:tcPr>
            <w:tcW w:w="6442" w:type="dxa"/>
          </w:tcPr>
          <w:p w:rsidR="00327F2E" w:rsidRDefault="00670D9C">
            <w:pPr>
              <w:pStyle w:val="TableParagraph"/>
              <w:spacing w:line="252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27F2E">
        <w:trPr>
          <w:trHeight w:val="1264"/>
        </w:trPr>
        <w:tc>
          <w:tcPr>
            <w:tcW w:w="5351" w:type="dxa"/>
          </w:tcPr>
          <w:p w:rsidR="00327F2E" w:rsidRDefault="00670D9C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327F2E" w:rsidRDefault="00670D9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significantly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reinforce the strategic importance of exploring microbial biodiversity as a sustainable route to novel therapeutic solutions for infectious diseases.</w:t>
            </w:r>
          </w:p>
        </w:tc>
        <w:tc>
          <w:tcPr>
            <w:tcW w:w="6442" w:type="dxa"/>
          </w:tcPr>
          <w:p w:rsidR="00327F2E" w:rsidRDefault="00327F2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7F2E">
        <w:trPr>
          <w:trHeight w:val="1262"/>
        </w:trPr>
        <w:tc>
          <w:tcPr>
            <w:tcW w:w="5351" w:type="dxa"/>
          </w:tcPr>
          <w:p w:rsidR="00327F2E" w:rsidRDefault="00670D9C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27F2E" w:rsidRDefault="00670D9C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327F2E" w:rsidRDefault="00670D9C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letter.</w:t>
            </w:r>
          </w:p>
        </w:tc>
        <w:tc>
          <w:tcPr>
            <w:tcW w:w="6442" w:type="dxa"/>
          </w:tcPr>
          <w:p w:rsidR="00327F2E" w:rsidRDefault="00327F2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7F2E">
        <w:trPr>
          <w:trHeight w:val="610"/>
        </w:trPr>
        <w:tc>
          <w:tcPr>
            <w:tcW w:w="5351" w:type="dxa"/>
          </w:tcPr>
          <w:p w:rsidR="00327F2E" w:rsidRDefault="00670D9C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327F2E" w:rsidRDefault="00670D9C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perfect</w:t>
            </w:r>
          </w:p>
        </w:tc>
        <w:tc>
          <w:tcPr>
            <w:tcW w:w="6442" w:type="dxa"/>
          </w:tcPr>
          <w:p w:rsidR="00327F2E" w:rsidRDefault="00327F2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7F2E">
        <w:trPr>
          <w:trHeight w:val="703"/>
        </w:trPr>
        <w:tc>
          <w:tcPr>
            <w:tcW w:w="5351" w:type="dxa"/>
          </w:tcPr>
          <w:p w:rsidR="00327F2E" w:rsidRDefault="00670D9C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327F2E" w:rsidRDefault="00670D9C">
            <w:pPr>
              <w:pStyle w:val="TableParagraph"/>
              <w:tabs>
                <w:tab w:val="left" w:pos="8127"/>
              </w:tabs>
              <w:ind w:left="108" w:righ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GC-MS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z w:val="20"/>
              </w:rPr>
              <w:tab/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Secondary Metabolites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Fusarium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separately.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Chemical</w:t>
            </w:r>
          </w:p>
          <w:p w:rsidR="00327F2E" w:rsidRDefault="00670D9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structures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ChemDraw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Software.</w:t>
            </w:r>
          </w:p>
        </w:tc>
        <w:tc>
          <w:tcPr>
            <w:tcW w:w="6442" w:type="dxa"/>
          </w:tcPr>
          <w:p w:rsidR="00327F2E" w:rsidRDefault="00327F2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7F2E">
        <w:trPr>
          <w:trHeight w:val="920"/>
        </w:trPr>
        <w:tc>
          <w:tcPr>
            <w:tcW w:w="5351" w:type="dxa"/>
          </w:tcPr>
          <w:p w:rsidR="00327F2E" w:rsidRDefault="00670D9C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327F2E" w:rsidRDefault="00670D9C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All the reviews taken should be included </w:t>
            </w:r>
            <w:r>
              <w:rPr>
                <w:sz w:val="20"/>
              </w:rPr>
              <w:t>in the reference list and need to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arranged in alphabetical order,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it should also be checked that the year written is correct, some reviews like Barnett and Hunter (1999), Mishra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sz w:val="20"/>
              </w:rPr>
              <w:t>.,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list,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Chua</w:t>
            </w:r>
            <w:r>
              <w:rPr>
                <w:spacing w:val="17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et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sz w:val="20"/>
              </w:rPr>
              <w:t>.(</w:t>
            </w:r>
            <w:proofErr w:type="gramEnd"/>
            <w:r>
              <w:rPr>
                <w:sz w:val="20"/>
              </w:rPr>
              <w:t>2025</w:t>
            </w:r>
            <w:r>
              <w:rPr>
                <w:sz w:val="20"/>
              </w:rPr>
              <w:t>)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correction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Singh,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K.,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</w:p>
          <w:p w:rsidR="00327F2E" w:rsidRDefault="00670D9C">
            <w:pPr>
              <w:pStyle w:val="TableParagraph"/>
              <w:spacing w:line="21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Kumar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arranged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references.</w:t>
            </w:r>
          </w:p>
        </w:tc>
        <w:tc>
          <w:tcPr>
            <w:tcW w:w="6442" w:type="dxa"/>
          </w:tcPr>
          <w:p w:rsidR="00327F2E" w:rsidRDefault="00327F2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7F2E">
        <w:trPr>
          <w:trHeight w:val="736"/>
        </w:trPr>
        <w:tc>
          <w:tcPr>
            <w:tcW w:w="5351" w:type="dxa"/>
          </w:tcPr>
          <w:p w:rsidR="00327F2E" w:rsidRDefault="00670D9C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327F2E" w:rsidRDefault="00670D9C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Capitals/Italic,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“(Singh</w:t>
            </w:r>
          </w:p>
          <w:p w:rsidR="00327F2E" w:rsidRDefault="00670D9C">
            <w:pPr>
              <w:pStyle w:val="TableParagraph"/>
              <w:spacing w:before="10" w:line="238" w:lineRule="exact"/>
              <w:ind w:left="10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u w:val="single" w:color="FF0000"/>
              </w:rPr>
              <w:t>k</w:t>
            </w:r>
            <w:r>
              <w:rPr>
                <w:sz w:val="20"/>
              </w:rPr>
              <w:t>umar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2023)”,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“Kaur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color w:val="FF0000"/>
                <w:sz w:val="20"/>
                <w:u w:val="single" w:color="FF0000"/>
              </w:rPr>
              <w:t>k</w:t>
            </w:r>
            <w:r>
              <w:rPr>
                <w:sz w:val="20"/>
              </w:rPr>
              <w:t>aur,2025)”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0"/>
              </w:rPr>
              <w:t>Handayani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sz w:val="20"/>
              </w:rPr>
              <w:t>.,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2023,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Sadrati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color w:val="FF0000"/>
                <w:sz w:val="20"/>
                <w:u w:val="single" w:color="FF0000"/>
              </w:rPr>
              <w:t>et</w:t>
            </w:r>
            <w:r>
              <w:rPr>
                <w:color w:val="FF0000"/>
                <w:spacing w:val="21"/>
                <w:sz w:val="20"/>
                <w:u w:val="single" w:color="FF0000"/>
              </w:rPr>
              <w:t xml:space="preserve"> </w:t>
            </w:r>
            <w:r>
              <w:rPr>
                <w:color w:val="FF0000"/>
                <w:sz w:val="20"/>
                <w:u w:val="single" w:color="FF0000"/>
              </w:rPr>
              <w:t>al</w:t>
            </w:r>
            <w:r>
              <w:rPr>
                <w:sz w:val="20"/>
              </w:rPr>
              <w:t>.,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2023)”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Therefore,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 minor mistakes in the manuscript needs correction.</w:t>
            </w:r>
          </w:p>
        </w:tc>
        <w:tc>
          <w:tcPr>
            <w:tcW w:w="6442" w:type="dxa"/>
          </w:tcPr>
          <w:p w:rsidR="00327F2E" w:rsidRDefault="00327F2E">
            <w:pPr>
              <w:pStyle w:val="TableParagraph"/>
              <w:ind w:left="0"/>
              <w:rPr>
                <w:sz w:val="18"/>
              </w:rPr>
            </w:pPr>
          </w:p>
        </w:tc>
      </w:tr>
      <w:tr w:rsidR="00327F2E">
        <w:trPr>
          <w:trHeight w:val="350"/>
        </w:trPr>
        <w:tc>
          <w:tcPr>
            <w:tcW w:w="5351" w:type="dxa"/>
          </w:tcPr>
          <w:p w:rsidR="00327F2E" w:rsidRDefault="00670D9C">
            <w:pPr>
              <w:pStyle w:val="TableParagraph"/>
              <w:spacing w:line="228" w:lineRule="exact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327F2E" w:rsidRDefault="00327F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2" w:type="dxa"/>
          </w:tcPr>
          <w:p w:rsidR="00327F2E" w:rsidRDefault="00327F2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27F2E" w:rsidRDefault="00327F2E">
      <w:pPr>
        <w:rPr>
          <w:b/>
          <w:sz w:val="20"/>
        </w:rPr>
      </w:pPr>
    </w:p>
    <w:p w:rsidR="00327F2E" w:rsidRDefault="00327F2E">
      <w:pPr>
        <w:rPr>
          <w:b/>
          <w:sz w:val="20"/>
        </w:rPr>
      </w:pPr>
    </w:p>
    <w:p w:rsidR="00327F2E" w:rsidRDefault="00327F2E">
      <w:pPr>
        <w:rPr>
          <w:b/>
          <w:sz w:val="20"/>
        </w:rPr>
      </w:pPr>
    </w:p>
    <w:p w:rsidR="00327F2E" w:rsidRDefault="00670D9C">
      <w:pPr>
        <w:pStyle w:val="BodyText"/>
        <w:spacing w:before="1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327F2E" w:rsidRDefault="00327F2E">
      <w:pPr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327F2E">
        <w:trPr>
          <w:trHeight w:val="932"/>
        </w:trPr>
        <w:tc>
          <w:tcPr>
            <w:tcW w:w="6831" w:type="dxa"/>
          </w:tcPr>
          <w:p w:rsidR="00327F2E" w:rsidRDefault="00327F2E">
            <w:pPr>
              <w:pStyle w:val="TableParagraph"/>
              <w:widowControl/>
              <w:ind w:left="0"/>
              <w:rPr>
                <w:sz w:val="18"/>
              </w:rPr>
            </w:pPr>
          </w:p>
        </w:tc>
        <w:tc>
          <w:tcPr>
            <w:tcW w:w="8642" w:type="dxa"/>
          </w:tcPr>
          <w:p w:rsidR="00327F2E" w:rsidRDefault="00670D9C">
            <w:pPr>
              <w:pStyle w:val="TableParagraph"/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7" w:type="dxa"/>
          </w:tcPr>
          <w:p w:rsidR="00327F2E" w:rsidRDefault="00670D9C">
            <w:pPr>
              <w:pStyle w:val="TableParagraph"/>
              <w:widowControl/>
              <w:spacing w:line="252" w:lineRule="auto"/>
              <w:ind w:left="4" w:right="7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</w:t>
            </w:r>
          </w:p>
        </w:tc>
      </w:tr>
      <w:tr w:rsidR="00327F2E">
        <w:trPr>
          <w:trHeight w:val="932"/>
        </w:trPr>
        <w:tc>
          <w:tcPr>
            <w:tcW w:w="6831" w:type="dxa"/>
          </w:tcPr>
          <w:p w:rsidR="00327F2E" w:rsidRDefault="00670D9C">
            <w:pPr>
              <w:pStyle w:val="TableParagraph"/>
              <w:widowControl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327F2E" w:rsidRDefault="00670D9C">
            <w:pPr>
              <w:pStyle w:val="TableParagraph"/>
              <w:widowControl/>
              <w:spacing w:before="113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77" w:type="dxa"/>
          </w:tcPr>
          <w:p w:rsidR="00327F2E" w:rsidRDefault="00327F2E">
            <w:pPr>
              <w:pStyle w:val="TableParagraph"/>
              <w:widowControl/>
              <w:spacing w:line="252" w:lineRule="auto"/>
              <w:ind w:left="4" w:right="72"/>
              <w:rPr>
                <w:b/>
                <w:sz w:val="20"/>
              </w:rPr>
            </w:pPr>
          </w:p>
        </w:tc>
      </w:tr>
    </w:tbl>
    <w:p w:rsidR="00327F2E" w:rsidRDefault="00327F2E">
      <w:pPr>
        <w:rPr>
          <w:b/>
          <w:sz w:val="20"/>
        </w:rPr>
      </w:pPr>
    </w:p>
    <w:p w:rsidR="00004103" w:rsidRDefault="00004103" w:rsidP="0000410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04103" w:rsidRDefault="00004103" w:rsidP="0000410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04103" w:rsidRDefault="00004103" w:rsidP="0000410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04103" w:rsidRDefault="00004103" w:rsidP="00004103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Nutan</w:t>
      </w:r>
      <w:proofErr w:type="spellEnd"/>
      <w:r>
        <w:rPr>
          <w:rFonts w:ascii="Calibri" w:hAnsi="Calibri" w:cs="Calibri"/>
          <w:color w:val="000000"/>
        </w:rPr>
        <w:t xml:space="preserve"> Rajput, Govt. College </w:t>
      </w:r>
      <w:proofErr w:type="spellStart"/>
      <w:r>
        <w:rPr>
          <w:rFonts w:ascii="Calibri" w:hAnsi="Calibri" w:cs="Calibri"/>
          <w:color w:val="000000"/>
        </w:rPr>
        <w:t>Manawar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:rsidR="00327F2E" w:rsidRDefault="00327F2E">
      <w:pPr>
        <w:rPr>
          <w:b/>
          <w:sz w:val="20"/>
        </w:rPr>
      </w:pPr>
      <w:bookmarkStart w:id="5" w:name="_GoBack"/>
      <w:bookmarkEnd w:id="5"/>
    </w:p>
    <w:sectPr w:rsidR="00327F2E">
      <w:pgSz w:w="23820" w:h="16840" w:orient="landscape"/>
      <w:pgMar w:top="182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D9C" w:rsidRDefault="00670D9C">
      <w:r>
        <w:separator/>
      </w:r>
    </w:p>
  </w:endnote>
  <w:endnote w:type="continuationSeparator" w:id="0">
    <w:p w:rsidR="00670D9C" w:rsidRDefault="0067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D9C" w:rsidRDefault="00670D9C">
      <w:r>
        <w:separator/>
      </w:r>
    </w:p>
  </w:footnote>
  <w:footnote w:type="continuationSeparator" w:id="0">
    <w:p w:rsidR="00670D9C" w:rsidRDefault="0067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F2E"/>
    <w:rsid w:val="00004103"/>
    <w:rsid w:val="00327F2E"/>
    <w:rsid w:val="0067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572567-C41A-47C8-9E61-1BF843D6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iliation">
    <w:name w:val="Affiliation"/>
    <w:basedOn w:val="Normal"/>
    <w:rsid w:val="0000410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ejmp.com/index.php/EJM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10</cp:revision>
  <dcterms:created xsi:type="dcterms:W3CDTF">2026-02-21T07:37:00Z</dcterms:created>
  <dcterms:modified xsi:type="dcterms:W3CDTF">2026-02-24T12:37:00Z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2026-02-21T00:00:00Z</vt:filetime>
  </property>
  <property fmtid="{D5CDD505-2E9C-101B-9397-08002B2CF9AE}" pid="5" name="SourceModified">
    <vt:lpwstr>D:20260221010513+05'30'</vt:lpwstr>
  </property>
</Properties>
</file>