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F2FF1" w14:paraId="074D3F3E" w14:textId="77777777" w:rsidTr="002643B3">
        <w:trPr>
          <w:trHeight w:val="290"/>
        </w:trPr>
        <w:tc>
          <w:tcPr>
            <w:tcW w:w="5000" w:type="pct"/>
            <w:gridSpan w:val="2"/>
            <w:tcBorders>
              <w:top w:val="nil"/>
              <w:left w:val="nil"/>
              <w:right w:val="nil"/>
            </w:tcBorders>
          </w:tcPr>
          <w:p w14:paraId="0FE9617A" w14:textId="77777777" w:rsidR="00602F7D" w:rsidRPr="00EF2FF1" w:rsidRDefault="00602F7D" w:rsidP="00F2643C">
            <w:pPr>
              <w:pStyle w:val="Heading2"/>
              <w:jc w:val="left"/>
              <w:rPr>
                <w:rFonts w:ascii="Arial" w:hAnsi="Arial" w:cs="Arial"/>
                <w:b w:val="0"/>
                <w:bCs w:val="0"/>
                <w:lang w:val="en-GB"/>
              </w:rPr>
            </w:pPr>
          </w:p>
        </w:tc>
      </w:tr>
      <w:tr w:rsidR="0000007A" w:rsidRPr="00EF2FF1" w14:paraId="4AD5A906" w14:textId="77777777" w:rsidTr="002643B3">
        <w:trPr>
          <w:trHeight w:val="290"/>
        </w:trPr>
        <w:tc>
          <w:tcPr>
            <w:tcW w:w="1234" w:type="pct"/>
          </w:tcPr>
          <w:p w14:paraId="397FF0A9" w14:textId="77777777" w:rsidR="0000007A" w:rsidRPr="00EF2FF1" w:rsidRDefault="0000007A" w:rsidP="00696CAD">
            <w:pPr>
              <w:pStyle w:val="BodyText"/>
              <w:ind w:left="90"/>
              <w:jc w:val="left"/>
              <w:rPr>
                <w:rFonts w:ascii="Arial" w:hAnsi="Arial" w:cs="Arial"/>
                <w:bCs/>
                <w:sz w:val="20"/>
                <w:szCs w:val="20"/>
                <w:lang w:val="en-GB"/>
              </w:rPr>
            </w:pPr>
            <w:r w:rsidRPr="00EF2FF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C4053A4" w14:textId="77777777" w:rsidR="0000007A" w:rsidRPr="00EF2FF1" w:rsidRDefault="00EB2BE1" w:rsidP="00E65EB7">
            <w:pPr>
              <w:rPr>
                <w:rFonts w:ascii="Arial" w:hAnsi="Arial" w:cs="Arial"/>
                <w:b/>
                <w:bCs/>
                <w:color w:val="0000FF"/>
                <w:sz w:val="20"/>
                <w:szCs w:val="20"/>
              </w:rPr>
            </w:pPr>
            <w:hyperlink r:id="rId8" w:history="1">
              <w:r w:rsidR="009227BB" w:rsidRPr="00EF2FF1">
                <w:rPr>
                  <w:rStyle w:val="Hyperlink"/>
                  <w:rFonts w:ascii="Arial" w:hAnsi="Arial" w:cs="Arial"/>
                  <w:b/>
                  <w:bCs/>
                  <w:sz w:val="20"/>
                  <w:szCs w:val="20"/>
                </w:rPr>
                <w:t>Annual Research &amp; Review in Biology</w:t>
              </w:r>
            </w:hyperlink>
          </w:p>
        </w:tc>
      </w:tr>
      <w:tr w:rsidR="0000007A" w:rsidRPr="00EF2FF1" w14:paraId="6804B53B" w14:textId="77777777" w:rsidTr="002643B3">
        <w:trPr>
          <w:trHeight w:val="290"/>
        </w:trPr>
        <w:tc>
          <w:tcPr>
            <w:tcW w:w="1234" w:type="pct"/>
          </w:tcPr>
          <w:p w14:paraId="01C21B22" w14:textId="77777777" w:rsidR="0000007A" w:rsidRPr="00EF2FF1" w:rsidRDefault="0000007A" w:rsidP="00696CAD">
            <w:pPr>
              <w:pStyle w:val="BodyText"/>
              <w:ind w:left="90"/>
              <w:jc w:val="left"/>
              <w:rPr>
                <w:rFonts w:ascii="Arial" w:hAnsi="Arial" w:cs="Arial"/>
                <w:bCs/>
                <w:sz w:val="20"/>
                <w:szCs w:val="20"/>
                <w:lang w:val="en-GB"/>
              </w:rPr>
            </w:pPr>
            <w:r w:rsidRPr="00EF2FF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E979390" w14:textId="77777777" w:rsidR="0000007A" w:rsidRPr="00EF2FF1" w:rsidRDefault="006F3754" w:rsidP="00F3669D">
            <w:pPr>
              <w:pStyle w:val="NormalWeb"/>
              <w:spacing w:before="0" w:beforeAutospacing="0" w:after="0" w:afterAutospacing="0"/>
              <w:rPr>
                <w:rFonts w:ascii="Arial" w:hAnsi="Arial" w:cs="Arial"/>
                <w:b/>
                <w:bCs/>
                <w:sz w:val="20"/>
                <w:szCs w:val="20"/>
                <w:lang w:val="en-GB"/>
              </w:rPr>
            </w:pPr>
            <w:r w:rsidRPr="00EF2FF1">
              <w:rPr>
                <w:rFonts w:ascii="Arial" w:hAnsi="Arial" w:cs="Arial"/>
                <w:b/>
                <w:bCs/>
                <w:sz w:val="20"/>
                <w:szCs w:val="20"/>
                <w:lang w:val="en-GB"/>
              </w:rPr>
              <w:t>Ms_ARRB_154126</w:t>
            </w:r>
          </w:p>
        </w:tc>
      </w:tr>
      <w:tr w:rsidR="0000007A" w:rsidRPr="00EF2FF1" w14:paraId="6964636A" w14:textId="77777777" w:rsidTr="002643B3">
        <w:trPr>
          <w:trHeight w:val="650"/>
        </w:trPr>
        <w:tc>
          <w:tcPr>
            <w:tcW w:w="1234" w:type="pct"/>
          </w:tcPr>
          <w:p w14:paraId="17A998F0" w14:textId="77777777" w:rsidR="0000007A" w:rsidRPr="00EF2FF1" w:rsidRDefault="0000007A" w:rsidP="00696CAD">
            <w:pPr>
              <w:pStyle w:val="BodyText"/>
              <w:ind w:left="90"/>
              <w:jc w:val="left"/>
              <w:rPr>
                <w:rFonts w:ascii="Arial" w:hAnsi="Arial" w:cs="Arial"/>
                <w:bCs/>
                <w:sz w:val="20"/>
                <w:szCs w:val="20"/>
                <w:lang w:val="en-GB"/>
              </w:rPr>
            </w:pPr>
            <w:r w:rsidRPr="00EF2FF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05CF65E" w14:textId="77777777" w:rsidR="0000007A" w:rsidRPr="00EF2FF1" w:rsidRDefault="006F3754" w:rsidP="000450FC">
            <w:pPr>
              <w:pStyle w:val="NormalWeb"/>
              <w:spacing w:before="0" w:beforeAutospacing="0" w:after="0" w:afterAutospacing="0"/>
              <w:rPr>
                <w:rFonts w:ascii="Arial" w:hAnsi="Arial" w:cs="Arial"/>
                <w:b/>
                <w:sz w:val="20"/>
                <w:szCs w:val="20"/>
                <w:lang w:val="en-GB"/>
              </w:rPr>
            </w:pPr>
            <w:r w:rsidRPr="00EF2FF1">
              <w:rPr>
                <w:rFonts w:ascii="Arial" w:hAnsi="Arial" w:cs="Arial"/>
                <w:b/>
                <w:sz w:val="20"/>
                <w:szCs w:val="20"/>
                <w:lang w:val="en-GB"/>
              </w:rPr>
              <w:t>The Glymphatic Network as a Therapeutic Frontier in Neurology</w:t>
            </w:r>
          </w:p>
        </w:tc>
      </w:tr>
      <w:tr w:rsidR="00CF0BBB" w:rsidRPr="00EF2FF1" w14:paraId="14D90389" w14:textId="77777777" w:rsidTr="002643B3">
        <w:trPr>
          <w:trHeight w:val="332"/>
        </w:trPr>
        <w:tc>
          <w:tcPr>
            <w:tcW w:w="1234" w:type="pct"/>
          </w:tcPr>
          <w:p w14:paraId="4B46CF98" w14:textId="77777777" w:rsidR="00CF0BBB" w:rsidRPr="00EF2FF1" w:rsidRDefault="00CF0BBB" w:rsidP="00696CAD">
            <w:pPr>
              <w:pStyle w:val="BodyText"/>
              <w:ind w:left="90"/>
              <w:jc w:val="left"/>
              <w:rPr>
                <w:rFonts w:ascii="Arial" w:hAnsi="Arial" w:cs="Arial"/>
                <w:bCs/>
                <w:sz w:val="20"/>
                <w:szCs w:val="20"/>
                <w:lang w:val="en-GB"/>
              </w:rPr>
            </w:pPr>
            <w:r w:rsidRPr="00EF2FF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696DE3F" w14:textId="77777777" w:rsidR="00CF0BBB" w:rsidRPr="00EF2FF1" w:rsidRDefault="006F3754" w:rsidP="000450FC">
            <w:pPr>
              <w:pStyle w:val="NormalWeb"/>
              <w:spacing w:before="0" w:beforeAutospacing="0" w:after="0" w:afterAutospacing="0"/>
              <w:rPr>
                <w:rFonts w:ascii="Arial" w:hAnsi="Arial" w:cs="Arial"/>
                <w:b/>
                <w:sz w:val="20"/>
                <w:szCs w:val="20"/>
                <w:lang w:val="en-GB"/>
              </w:rPr>
            </w:pPr>
            <w:r w:rsidRPr="00EF2FF1">
              <w:rPr>
                <w:rFonts w:ascii="Arial" w:hAnsi="Arial" w:cs="Arial"/>
                <w:b/>
                <w:sz w:val="20"/>
                <w:szCs w:val="20"/>
                <w:lang w:val="en-GB"/>
              </w:rPr>
              <w:t>Review Article</w:t>
            </w:r>
          </w:p>
        </w:tc>
      </w:tr>
    </w:tbl>
    <w:p w14:paraId="5E6216DD" w14:textId="781F136D" w:rsidR="00B727EF" w:rsidRPr="00EF2FF1" w:rsidRDefault="00B727EF" w:rsidP="00B727E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727EF" w:rsidRPr="00EF2FF1" w14:paraId="52BC5BB7" w14:textId="77777777">
        <w:tc>
          <w:tcPr>
            <w:tcW w:w="5000" w:type="pct"/>
            <w:gridSpan w:val="3"/>
            <w:tcBorders>
              <w:top w:val="nil"/>
              <w:left w:val="nil"/>
              <w:right w:val="nil"/>
            </w:tcBorders>
            <w:noWrap/>
          </w:tcPr>
          <w:p w14:paraId="7413F393" w14:textId="77777777" w:rsidR="00B727EF" w:rsidRPr="00EF2FF1" w:rsidRDefault="00B727EF">
            <w:pPr>
              <w:pStyle w:val="Heading2"/>
              <w:jc w:val="left"/>
              <w:rPr>
                <w:rFonts w:ascii="Arial" w:hAnsi="Arial" w:cs="Arial"/>
                <w:lang w:val="en-GB"/>
              </w:rPr>
            </w:pPr>
            <w:r w:rsidRPr="00EF2FF1">
              <w:rPr>
                <w:rFonts w:ascii="Arial" w:hAnsi="Arial" w:cs="Arial"/>
                <w:highlight w:val="yellow"/>
                <w:lang w:val="en-GB"/>
              </w:rPr>
              <w:t>PART  1:</w:t>
            </w:r>
            <w:r w:rsidRPr="00EF2FF1">
              <w:rPr>
                <w:rFonts w:ascii="Arial" w:hAnsi="Arial" w:cs="Arial"/>
                <w:lang w:val="en-GB"/>
              </w:rPr>
              <w:t xml:space="preserve"> Comments</w:t>
            </w:r>
          </w:p>
          <w:p w14:paraId="3C743FB2" w14:textId="77777777" w:rsidR="00B727EF" w:rsidRPr="00EF2FF1" w:rsidRDefault="00B727EF">
            <w:pPr>
              <w:rPr>
                <w:rFonts w:ascii="Arial" w:hAnsi="Arial" w:cs="Arial"/>
                <w:sz w:val="20"/>
                <w:szCs w:val="20"/>
                <w:lang w:val="en-GB"/>
              </w:rPr>
            </w:pPr>
          </w:p>
        </w:tc>
      </w:tr>
      <w:tr w:rsidR="00B727EF" w:rsidRPr="00EF2FF1" w14:paraId="3E2F5A23" w14:textId="77777777">
        <w:tc>
          <w:tcPr>
            <w:tcW w:w="1265" w:type="pct"/>
            <w:noWrap/>
          </w:tcPr>
          <w:p w14:paraId="1F176355" w14:textId="77777777" w:rsidR="00B727EF" w:rsidRPr="00EF2FF1" w:rsidRDefault="00B727EF">
            <w:pPr>
              <w:pStyle w:val="Heading2"/>
              <w:jc w:val="left"/>
              <w:rPr>
                <w:rFonts w:ascii="Arial" w:hAnsi="Arial" w:cs="Arial"/>
                <w:lang w:val="en-GB"/>
              </w:rPr>
            </w:pPr>
          </w:p>
        </w:tc>
        <w:tc>
          <w:tcPr>
            <w:tcW w:w="2212" w:type="pct"/>
          </w:tcPr>
          <w:p w14:paraId="5F4A8446" w14:textId="77777777" w:rsidR="00B727EF" w:rsidRPr="00EF2FF1" w:rsidRDefault="00B727EF">
            <w:pPr>
              <w:pStyle w:val="Heading2"/>
              <w:jc w:val="left"/>
              <w:rPr>
                <w:rFonts w:ascii="Arial" w:hAnsi="Arial" w:cs="Arial"/>
                <w:lang w:val="en-GB"/>
              </w:rPr>
            </w:pPr>
            <w:r w:rsidRPr="00EF2FF1">
              <w:rPr>
                <w:rFonts w:ascii="Arial" w:hAnsi="Arial" w:cs="Arial"/>
                <w:lang w:val="en-GB"/>
              </w:rPr>
              <w:t>Reviewer’s comment</w:t>
            </w:r>
          </w:p>
          <w:p w14:paraId="3F9E8C1F" w14:textId="77777777" w:rsidR="00074027" w:rsidRPr="00EF2FF1" w:rsidRDefault="00074027" w:rsidP="008F7CBC">
            <w:pPr>
              <w:rPr>
                <w:rFonts w:ascii="Arial" w:hAnsi="Arial" w:cs="Arial"/>
                <w:sz w:val="20"/>
                <w:szCs w:val="20"/>
                <w:lang w:val="en-GB"/>
              </w:rPr>
            </w:pPr>
          </w:p>
        </w:tc>
        <w:tc>
          <w:tcPr>
            <w:tcW w:w="1523" w:type="pct"/>
          </w:tcPr>
          <w:p w14:paraId="407246A5" w14:textId="77777777" w:rsidR="00A57696" w:rsidRPr="00EF2FF1" w:rsidRDefault="00A57696" w:rsidP="00A57696">
            <w:pPr>
              <w:spacing w:after="160" w:line="254" w:lineRule="auto"/>
              <w:rPr>
                <w:rFonts w:ascii="Arial" w:eastAsia="Calibri" w:hAnsi="Arial" w:cs="Arial"/>
                <w:kern w:val="2"/>
                <w:sz w:val="20"/>
                <w:szCs w:val="20"/>
                <w:lang w:val="en-IN"/>
              </w:rPr>
            </w:pPr>
            <w:r w:rsidRPr="00EF2FF1">
              <w:rPr>
                <w:rFonts w:ascii="Arial" w:eastAsia="Calibri" w:hAnsi="Arial" w:cs="Arial"/>
                <w:b/>
                <w:kern w:val="2"/>
                <w:sz w:val="20"/>
                <w:szCs w:val="20"/>
                <w:lang w:val="en-IN"/>
              </w:rPr>
              <w:t>Author’s Feedback</w:t>
            </w:r>
            <w:r w:rsidRPr="00EF2FF1">
              <w:rPr>
                <w:rFonts w:ascii="Arial" w:eastAsia="Calibri" w:hAnsi="Arial" w:cs="Arial"/>
                <w:kern w:val="2"/>
                <w:sz w:val="20"/>
                <w:szCs w:val="20"/>
                <w:lang w:val="en-IN"/>
              </w:rPr>
              <w:t xml:space="preserve"> (It is mandatory that authors should write his/her feedback here)</w:t>
            </w:r>
          </w:p>
          <w:p w14:paraId="7B0D096B" w14:textId="77777777" w:rsidR="00B727EF" w:rsidRPr="00EF2FF1" w:rsidRDefault="00B727EF">
            <w:pPr>
              <w:pStyle w:val="Heading2"/>
              <w:jc w:val="left"/>
              <w:rPr>
                <w:rFonts w:ascii="Arial" w:hAnsi="Arial" w:cs="Arial"/>
                <w:b w:val="0"/>
                <w:lang w:val="en-GB"/>
              </w:rPr>
            </w:pPr>
          </w:p>
        </w:tc>
      </w:tr>
      <w:tr w:rsidR="00B727EF" w:rsidRPr="00EF2FF1" w14:paraId="18B74489" w14:textId="77777777">
        <w:trPr>
          <w:trHeight w:val="1264"/>
        </w:trPr>
        <w:tc>
          <w:tcPr>
            <w:tcW w:w="1265" w:type="pct"/>
            <w:noWrap/>
          </w:tcPr>
          <w:p w14:paraId="39A1CBC1" w14:textId="77777777" w:rsidR="00B727EF" w:rsidRPr="00EF2FF1" w:rsidRDefault="00B727EF">
            <w:pPr>
              <w:ind w:left="360"/>
              <w:rPr>
                <w:rFonts w:ascii="Arial" w:hAnsi="Arial" w:cs="Arial"/>
                <w:b/>
                <w:bCs/>
                <w:sz w:val="20"/>
                <w:szCs w:val="20"/>
                <w:lang w:val="en-GB"/>
              </w:rPr>
            </w:pPr>
            <w:r w:rsidRPr="00EF2FF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F127931" w14:textId="77777777" w:rsidR="00B727EF" w:rsidRPr="00EF2FF1" w:rsidRDefault="00B727EF">
            <w:pPr>
              <w:ind w:left="360"/>
              <w:rPr>
                <w:rFonts w:ascii="Arial" w:eastAsia="MS Mincho" w:hAnsi="Arial" w:cs="Arial"/>
                <w:b/>
                <w:bCs/>
                <w:sz w:val="20"/>
                <w:szCs w:val="20"/>
                <w:lang w:val="en-GB"/>
              </w:rPr>
            </w:pPr>
          </w:p>
        </w:tc>
        <w:tc>
          <w:tcPr>
            <w:tcW w:w="2212" w:type="pct"/>
          </w:tcPr>
          <w:p w14:paraId="63267929" w14:textId="77777777" w:rsidR="00173C78" w:rsidRPr="00EF2FF1" w:rsidRDefault="00173C78" w:rsidP="00173C78">
            <w:pPr>
              <w:pStyle w:val="ListParagraph"/>
              <w:rPr>
                <w:rFonts w:ascii="Arial" w:hAnsi="Arial" w:cs="Arial"/>
                <w:b/>
                <w:bCs/>
                <w:sz w:val="20"/>
                <w:szCs w:val="20"/>
              </w:rPr>
            </w:pPr>
            <w:r w:rsidRPr="00EF2FF1">
              <w:rPr>
                <w:rFonts w:ascii="Arial" w:hAnsi="Arial" w:cs="Arial"/>
                <w:b/>
                <w:bCs/>
                <w:sz w:val="20"/>
                <w:szCs w:val="20"/>
              </w:rPr>
              <w:t>This manuscript focuses on the glymphatic system, an area of research that is changing how scientists understand how the brain clears waste and maintains its internal balance. By bringing together current knowledge on its mechanisms and its links to neurological diseases, the review helps clarify why disruptions in this system may contribute to conditions such as Alzheimer’s and Parkinson’s disease. It also points toward practical therapeutic possibilities, including improving sleep quality and targeting specific molecular pathways. Overall, the manuscript offers a timely and meaningful contribution that can guide future research and encourage new approaches to protecting brain health.</w:t>
            </w:r>
          </w:p>
          <w:p w14:paraId="52C00A9E" w14:textId="77777777" w:rsidR="00B727EF" w:rsidRPr="00EF2FF1" w:rsidRDefault="00B727EF">
            <w:pPr>
              <w:pStyle w:val="ListParagraph"/>
              <w:ind w:left="0"/>
              <w:rPr>
                <w:rFonts w:ascii="Arial" w:hAnsi="Arial" w:cs="Arial"/>
                <w:b/>
                <w:bCs/>
                <w:sz w:val="20"/>
                <w:szCs w:val="20"/>
              </w:rPr>
            </w:pPr>
          </w:p>
        </w:tc>
        <w:tc>
          <w:tcPr>
            <w:tcW w:w="1523" w:type="pct"/>
          </w:tcPr>
          <w:p w14:paraId="2C64239F" w14:textId="77777777" w:rsidR="00B727EF" w:rsidRPr="00EF2FF1" w:rsidRDefault="00B727EF">
            <w:pPr>
              <w:pStyle w:val="Heading2"/>
              <w:jc w:val="left"/>
              <w:rPr>
                <w:rFonts w:ascii="Arial" w:hAnsi="Arial" w:cs="Arial"/>
                <w:b w:val="0"/>
                <w:lang w:val="en-GB"/>
              </w:rPr>
            </w:pPr>
          </w:p>
        </w:tc>
      </w:tr>
      <w:tr w:rsidR="00B727EF" w:rsidRPr="00EF2FF1" w14:paraId="4CC9B92D" w14:textId="77777777">
        <w:trPr>
          <w:trHeight w:val="1262"/>
        </w:trPr>
        <w:tc>
          <w:tcPr>
            <w:tcW w:w="1265" w:type="pct"/>
            <w:noWrap/>
          </w:tcPr>
          <w:p w14:paraId="49CCF0F8" w14:textId="77777777" w:rsidR="00B727EF" w:rsidRPr="00EF2FF1" w:rsidRDefault="00B727EF">
            <w:pPr>
              <w:ind w:left="360"/>
              <w:rPr>
                <w:rFonts w:ascii="Arial" w:hAnsi="Arial" w:cs="Arial"/>
                <w:b/>
                <w:bCs/>
                <w:sz w:val="20"/>
                <w:szCs w:val="20"/>
                <w:lang w:val="en-GB"/>
              </w:rPr>
            </w:pPr>
            <w:r w:rsidRPr="00EF2FF1">
              <w:rPr>
                <w:rFonts w:ascii="Arial" w:hAnsi="Arial" w:cs="Arial"/>
                <w:b/>
                <w:bCs/>
                <w:sz w:val="20"/>
                <w:szCs w:val="20"/>
                <w:lang w:val="en-GB"/>
              </w:rPr>
              <w:t>Is the title of the article suitable?</w:t>
            </w:r>
          </w:p>
          <w:p w14:paraId="56453295" w14:textId="77777777" w:rsidR="00B727EF" w:rsidRPr="00EF2FF1" w:rsidRDefault="00B727EF">
            <w:pPr>
              <w:ind w:left="360"/>
              <w:rPr>
                <w:rFonts w:ascii="Arial" w:hAnsi="Arial" w:cs="Arial"/>
                <w:b/>
                <w:bCs/>
                <w:sz w:val="20"/>
                <w:szCs w:val="20"/>
                <w:lang w:val="en-GB"/>
              </w:rPr>
            </w:pPr>
            <w:r w:rsidRPr="00EF2FF1">
              <w:rPr>
                <w:rFonts w:ascii="Arial" w:hAnsi="Arial" w:cs="Arial"/>
                <w:b/>
                <w:bCs/>
                <w:sz w:val="20"/>
                <w:szCs w:val="20"/>
                <w:lang w:val="en-GB"/>
              </w:rPr>
              <w:t>(If not please suggest an alternative title)</w:t>
            </w:r>
          </w:p>
          <w:p w14:paraId="37B26BD3" w14:textId="77777777" w:rsidR="00B727EF" w:rsidRPr="00EF2FF1" w:rsidRDefault="00B727EF">
            <w:pPr>
              <w:pStyle w:val="Heading2"/>
              <w:jc w:val="left"/>
              <w:rPr>
                <w:rFonts w:ascii="Arial" w:hAnsi="Arial" w:cs="Arial"/>
                <w:u w:val="single"/>
                <w:lang w:val="en-GB"/>
              </w:rPr>
            </w:pPr>
          </w:p>
        </w:tc>
        <w:tc>
          <w:tcPr>
            <w:tcW w:w="2212" w:type="pct"/>
          </w:tcPr>
          <w:p w14:paraId="1626FE4B" w14:textId="77777777" w:rsidR="00173C78" w:rsidRPr="00EF2FF1" w:rsidRDefault="00173C78" w:rsidP="00173C78">
            <w:pPr>
              <w:ind w:left="360"/>
              <w:rPr>
                <w:rFonts w:ascii="Arial" w:hAnsi="Arial" w:cs="Arial"/>
                <w:b/>
                <w:bCs/>
                <w:sz w:val="20"/>
                <w:szCs w:val="20"/>
              </w:rPr>
            </w:pPr>
            <w:r w:rsidRPr="00EF2FF1">
              <w:rPr>
                <w:rFonts w:ascii="Arial" w:hAnsi="Arial" w:cs="Arial"/>
                <w:b/>
                <w:bCs/>
                <w:sz w:val="20"/>
                <w:szCs w:val="20"/>
              </w:rPr>
              <w:t xml:space="preserve">The current title, </w:t>
            </w:r>
            <w:r w:rsidRPr="00EF2FF1">
              <w:rPr>
                <w:rFonts w:ascii="Arial" w:hAnsi="Arial" w:cs="Arial"/>
                <w:b/>
                <w:bCs/>
                <w:i/>
                <w:iCs/>
                <w:sz w:val="20"/>
                <w:szCs w:val="20"/>
              </w:rPr>
              <w:t>“The Glymphatic Network as a Therapeutic Frontier in Neurology,”</w:t>
            </w:r>
            <w:r w:rsidRPr="00EF2FF1">
              <w:rPr>
                <w:rFonts w:ascii="Arial" w:hAnsi="Arial" w:cs="Arial"/>
                <w:b/>
                <w:bCs/>
                <w:sz w:val="20"/>
                <w:szCs w:val="20"/>
              </w:rPr>
              <w:t xml:space="preserve"> is engaging but here is my recommendation</w:t>
            </w:r>
          </w:p>
          <w:p w14:paraId="3AE7471C" w14:textId="70F646D4" w:rsidR="00173C78" w:rsidRPr="00EF2FF1" w:rsidRDefault="00173C78" w:rsidP="00173C78">
            <w:pPr>
              <w:ind w:left="360"/>
              <w:rPr>
                <w:rFonts w:ascii="Arial" w:hAnsi="Arial" w:cs="Arial"/>
                <w:b/>
                <w:bCs/>
                <w:sz w:val="20"/>
                <w:szCs w:val="20"/>
              </w:rPr>
            </w:pPr>
            <w:r w:rsidRPr="00EF2FF1">
              <w:rPr>
                <w:rFonts w:ascii="Arial" w:hAnsi="Arial" w:cs="Arial"/>
                <w:b/>
                <w:bCs/>
                <w:sz w:val="20"/>
                <w:szCs w:val="20"/>
              </w:rPr>
              <w:t xml:space="preserve"> </w:t>
            </w:r>
            <w:r w:rsidRPr="00EF2FF1">
              <w:rPr>
                <w:rFonts w:ascii="Arial" w:hAnsi="Arial" w:cs="Arial"/>
                <w:b/>
                <w:bCs/>
                <w:i/>
                <w:iCs/>
                <w:sz w:val="20"/>
                <w:szCs w:val="20"/>
              </w:rPr>
              <w:t>“The Glymphatic System: Mechanisms, Pathophysiology, and Therapeutic Perspectives”</w:t>
            </w:r>
          </w:p>
          <w:p w14:paraId="559FC0FB" w14:textId="33082D13" w:rsidR="00173C78" w:rsidRPr="00EF2FF1" w:rsidRDefault="00173C78" w:rsidP="00173C78">
            <w:pPr>
              <w:ind w:left="360"/>
              <w:rPr>
                <w:rFonts w:ascii="Arial" w:hAnsi="Arial" w:cs="Arial"/>
                <w:b/>
                <w:bCs/>
                <w:sz w:val="20"/>
                <w:szCs w:val="20"/>
              </w:rPr>
            </w:pPr>
            <w:r w:rsidRPr="00EF2FF1">
              <w:rPr>
                <w:rFonts w:ascii="Arial" w:hAnsi="Arial" w:cs="Arial"/>
                <w:b/>
                <w:bCs/>
                <w:sz w:val="20"/>
                <w:szCs w:val="20"/>
              </w:rPr>
              <w:t xml:space="preserve"> </w:t>
            </w:r>
            <w:r w:rsidRPr="00EF2FF1">
              <w:rPr>
                <w:rFonts w:ascii="Arial" w:hAnsi="Arial" w:cs="Arial"/>
                <w:b/>
                <w:bCs/>
                <w:i/>
                <w:iCs/>
                <w:sz w:val="20"/>
                <w:szCs w:val="20"/>
              </w:rPr>
              <w:t>“Glymphatic Function in Health and Neurological Disease: Mechanisms and Emerging Therapeutic Targets”</w:t>
            </w:r>
          </w:p>
          <w:p w14:paraId="52DF547E" w14:textId="6CBB45C8" w:rsidR="00B727EF" w:rsidRPr="00EF2FF1" w:rsidRDefault="00B727EF">
            <w:pPr>
              <w:ind w:left="360"/>
              <w:rPr>
                <w:rFonts w:ascii="Arial" w:hAnsi="Arial" w:cs="Arial"/>
                <w:b/>
                <w:bCs/>
                <w:sz w:val="20"/>
                <w:szCs w:val="20"/>
                <w:lang w:val="en-GB"/>
              </w:rPr>
            </w:pPr>
          </w:p>
        </w:tc>
        <w:tc>
          <w:tcPr>
            <w:tcW w:w="1523" w:type="pct"/>
          </w:tcPr>
          <w:p w14:paraId="5CB9539E" w14:textId="77777777" w:rsidR="00B727EF" w:rsidRPr="00EF2FF1" w:rsidRDefault="00B727EF">
            <w:pPr>
              <w:pStyle w:val="Heading2"/>
              <w:jc w:val="left"/>
              <w:rPr>
                <w:rFonts w:ascii="Arial" w:hAnsi="Arial" w:cs="Arial"/>
                <w:b w:val="0"/>
                <w:lang w:val="en-GB"/>
              </w:rPr>
            </w:pPr>
          </w:p>
        </w:tc>
      </w:tr>
      <w:tr w:rsidR="00B727EF" w:rsidRPr="00EF2FF1" w14:paraId="3315A1B6" w14:textId="77777777">
        <w:trPr>
          <w:trHeight w:val="1262"/>
        </w:trPr>
        <w:tc>
          <w:tcPr>
            <w:tcW w:w="1265" w:type="pct"/>
            <w:noWrap/>
          </w:tcPr>
          <w:p w14:paraId="71D1D8F3" w14:textId="77777777" w:rsidR="00B727EF" w:rsidRPr="00EF2FF1" w:rsidRDefault="00B727EF">
            <w:pPr>
              <w:pStyle w:val="Heading2"/>
              <w:ind w:left="360"/>
              <w:jc w:val="left"/>
              <w:rPr>
                <w:rFonts w:ascii="Arial" w:hAnsi="Arial" w:cs="Arial"/>
                <w:lang w:val="en-GB"/>
              </w:rPr>
            </w:pPr>
            <w:r w:rsidRPr="00EF2FF1">
              <w:rPr>
                <w:rFonts w:ascii="Arial" w:hAnsi="Arial" w:cs="Arial"/>
                <w:lang w:val="en-GB"/>
              </w:rPr>
              <w:lastRenderedPageBreak/>
              <w:t>Is the abstract of the article comprehensive? Do you suggest the addition (or deletion) of some points in this section? Please write your suggestions here.</w:t>
            </w:r>
          </w:p>
          <w:p w14:paraId="1A7CC7CF" w14:textId="77777777" w:rsidR="00B727EF" w:rsidRPr="00EF2FF1" w:rsidRDefault="00B727EF">
            <w:pPr>
              <w:pStyle w:val="Heading2"/>
              <w:jc w:val="left"/>
              <w:rPr>
                <w:rFonts w:ascii="Arial" w:hAnsi="Arial" w:cs="Arial"/>
                <w:u w:val="single"/>
                <w:lang w:val="en-GB"/>
              </w:rPr>
            </w:pPr>
          </w:p>
        </w:tc>
        <w:tc>
          <w:tcPr>
            <w:tcW w:w="2212" w:type="pct"/>
          </w:tcPr>
          <w:p w14:paraId="4DFB6CB1" w14:textId="77777777" w:rsidR="00173C78" w:rsidRPr="00EF2FF1" w:rsidRDefault="00173C78" w:rsidP="00173C78">
            <w:pPr>
              <w:ind w:left="360"/>
              <w:rPr>
                <w:rFonts w:ascii="Arial" w:hAnsi="Arial" w:cs="Arial"/>
                <w:b/>
                <w:bCs/>
                <w:sz w:val="20"/>
                <w:szCs w:val="20"/>
              </w:rPr>
            </w:pPr>
            <w:r w:rsidRPr="00EF2FF1">
              <w:rPr>
                <w:rFonts w:ascii="Arial" w:hAnsi="Arial" w:cs="Arial"/>
                <w:b/>
                <w:bCs/>
                <w:sz w:val="20"/>
                <w:szCs w:val="20"/>
              </w:rPr>
              <w:t>The abstract is generally clear, structured, and informative. It successfully outlines the background, objective, major mechanisms, disease associations, and therapeutic relevance of the glymphatic system. It provides readers with a solid overview of what to expect from the manuscript.</w:t>
            </w:r>
          </w:p>
          <w:p w14:paraId="4185AC53" w14:textId="77777777" w:rsidR="00173C78" w:rsidRPr="00EF2FF1" w:rsidRDefault="00173C78" w:rsidP="00173C78">
            <w:pPr>
              <w:ind w:left="360"/>
              <w:rPr>
                <w:rFonts w:ascii="Arial" w:hAnsi="Arial" w:cs="Arial"/>
                <w:b/>
                <w:bCs/>
                <w:sz w:val="20"/>
                <w:szCs w:val="20"/>
              </w:rPr>
            </w:pPr>
            <w:r w:rsidRPr="00EF2FF1">
              <w:rPr>
                <w:rFonts w:ascii="Arial" w:hAnsi="Arial" w:cs="Arial"/>
                <w:b/>
                <w:bCs/>
                <w:sz w:val="20"/>
                <w:szCs w:val="20"/>
              </w:rPr>
              <w:t>However, a few refinements could strengthen it. First, the “Methodology” section is somewhat generic; if the review is not systematic in nature, this section could either be simplified or removed to avoid giving the impression of a formal systematic review. Second, the abstract could briefly acknowledge that certain aspects of glymphatic transport (such as the relative roles of diffusion and bulk flow) remain under active scientific debate. Including one sentence reflecting this ongoing discussion would enhance balance and scientific rigor. Finally, some minor repetition between the background and conclusion could be reduced to make the abstract more concise and impactful.</w:t>
            </w:r>
            <w:bookmarkStart w:id="2" w:name="_GoBack"/>
            <w:bookmarkEnd w:id="2"/>
          </w:p>
          <w:p w14:paraId="400A0878" w14:textId="77777777" w:rsidR="00B727EF" w:rsidRPr="00EF2FF1" w:rsidRDefault="00B727EF" w:rsidP="00173C78">
            <w:pPr>
              <w:ind w:left="360"/>
              <w:rPr>
                <w:rFonts w:ascii="Arial" w:hAnsi="Arial" w:cs="Arial"/>
                <w:b/>
                <w:bCs/>
                <w:sz w:val="20"/>
                <w:szCs w:val="20"/>
              </w:rPr>
            </w:pPr>
          </w:p>
        </w:tc>
        <w:tc>
          <w:tcPr>
            <w:tcW w:w="1523" w:type="pct"/>
          </w:tcPr>
          <w:p w14:paraId="5BF3CD3E" w14:textId="77777777" w:rsidR="00B727EF" w:rsidRPr="00EF2FF1" w:rsidRDefault="00B727EF">
            <w:pPr>
              <w:pStyle w:val="Heading2"/>
              <w:jc w:val="left"/>
              <w:rPr>
                <w:rFonts w:ascii="Arial" w:hAnsi="Arial" w:cs="Arial"/>
                <w:b w:val="0"/>
                <w:lang w:val="en-GB"/>
              </w:rPr>
            </w:pPr>
          </w:p>
        </w:tc>
      </w:tr>
      <w:tr w:rsidR="00B727EF" w:rsidRPr="00EF2FF1" w14:paraId="19DAFE07" w14:textId="77777777">
        <w:trPr>
          <w:trHeight w:val="704"/>
        </w:trPr>
        <w:tc>
          <w:tcPr>
            <w:tcW w:w="1265" w:type="pct"/>
            <w:noWrap/>
          </w:tcPr>
          <w:p w14:paraId="5FE982F4" w14:textId="77777777" w:rsidR="00B727EF" w:rsidRPr="00EF2FF1" w:rsidRDefault="00B727EF">
            <w:pPr>
              <w:pStyle w:val="Heading2"/>
              <w:ind w:left="360"/>
              <w:jc w:val="left"/>
              <w:rPr>
                <w:rFonts w:ascii="Arial" w:hAnsi="Arial" w:cs="Arial"/>
                <w:b w:val="0"/>
                <w:bCs w:val="0"/>
                <w:u w:val="single"/>
                <w:lang w:val="en-GB"/>
              </w:rPr>
            </w:pPr>
            <w:r w:rsidRPr="00EF2FF1">
              <w:rPr>
                <w:rFonts w:ascii="Arial" w:hAnsi="Arial" w:cs="Arial"/>
                <w:lang w:val="en-GB"/>
              </w:rPr>
              <w:t>Is the manuscript scientifically, correct? Please write here.</w:t>
            </w:r>
          </w:p>
        </w:tc>
        <w:tc>
          <w:tcPr>
            <w:tcW w:w="2212" w:type="pct"/>
          </w:tcPr>
          <w:p w14:paraId="2B85AD16" w14:textId="77777777" w:rsidR="00173C78" w:rsidRPr="00EF2FF1" w:rsidRDefault="00173C78" w:rsidP="00173C78">
            <w:pPr>
              <w:pStyle w:val="ListParagraph"/>
              <w:rPr>
                <w:rFonts w:ascii="Arial" w:hAnsi="Arial" w:cs="Arial"/>
                <w:bCs/>
                <w:sz w:val="20"/>
                <w:szCs w:val="20"/>
              </w:rPr>
            </w:pPr>
            <w:r w:rsidRPr="00EF2FF1">
              <w:rPr>
                <w:rFonts w:ascii="Arial" w:hAnsi="Arial" w:cs="Arial"/>
                <w:bCs/>
                <w:sz w:val="20"/>
                <w:szCs w:val="20"/>
              </w:rPr>
              <w:t>The manuscript is largely scientifically sound and accurately reflects the current understanding of the glymphatic system. The descriptions of cerebrospinal fluid–interstitial fluid exchange, the role of aquaporin-4, the influence of sleep and adrenergic signaling, and the associations with neurodegenerative disorders are generally consistent with established literature. The referenced studies are appropriate and include several foundational and recent contributions to the field.</w:t>
            </w:r>
          </w:p>
          <w:p w14:paraId="424DF29E" w14:textId="4B039C7F" w:rsidR="00173C78" w:rsidRPr="00EF2FF1" w:rsidRDefault="00173C78" w:rsidP="00173C78">
            <w:pPr>
              <w:pStyle w:val="ListParagraph"/>
              <w:rPr>
                <w:rFonts w:ascii="Arial" w:hAnsi="Arial" w:cs="Arial"/>
                <w:bCs/>
                <w:sz w:val="20"/>
                <w:szCs w:val="20"/>
              </w:rPr>
            </w:pPr>
            <w:r w:rsidRPr="00EF2FF1">
              <w:rPr>
                <w:rFonts w:ascii="Arial" w:hAnsi="Arial" w:cs="Arial"/>
                <w:bCs/>
                <w:sz w:val="20"/>
                <w:szCs w:val="20"/>
              </w:rPr>
              <w:t>However, certain statements would benefit from more cautious wording. In particular, the mechanisms of glymphatic transport especially the extent to which convective bulk versus diffusion dominates remain an area of ongoing debate, and this uncertainty is not fully acknowledged. Additionally, some disease associations are presented in a way that may imply causation where the evidence is still largely correlative. These points do not undermine the overall scientific validity of the manuscript but should be refined to ensure balanced and precise interpretation.</w:t>
            </w:r>
          </w:p>
          <w:p w14:paraId="1C51C18E" w14:textId="77777777" w:rsidR="00B727EF" w:rsidRPr="00EF2FF1" w:rsidRDefault="00B727EF" w:rsidP="00173C78">
            <w:pPr>
              <w:pStyle w:val="ListParagraph"/>
              <w:rPr>
                <w:rFonts w:ascii="Arial" w:hAnsi="Arial" w:cs="Arial"/>
                <w:bCs/>
                <w:sz w:val="20"/>
                <w:szCs w:val="20"/>
              </w:rPr>
            </w:pPr>
          </w:p>
        </w:tc>
        <w:tc>
          <w:tcPr>
            <w:tcW w:w="1523" w:type="pct"/>
          </w:tcPr>
          <w:p w14:paraId="077B222E" w14:textId="77777777" w:rsidR="00B727EF" w:rsidRPr="00EF2FF1" w:rsidRDefault="00B727EF">
            <w:pPr>
              <w:pStyle w:val="Heading2"/>
              <w:jc w:val="left"/>
              <w:rPr>
                <w:rFonts w:ascii="Arial" w:hAnsi="Arial" w:cs="Arial"/>
                <w:b w:val="0"/>
                <w:lang w:val="en-GB"/>
              </w:rPr>
            </w:pPr>
          </w:p>
        </w:tc>
      </w:tr>
      <w:tr w:rsidR="00B727EF" w:rsidRPr="00EF2FF1" w14:paraId="48CA4FBA" w14:textId="77777777">
        <w:trPr>
          <w:trHeight w:val="703"/>
        </w:trPr>
        <w:tc>
          <w:tcPr>
            <w:tcW w:w="1265" w:type="pct"/>
            <w:noWrap/>
          </w:tcPr>
          <w:p w14:paraId="015018AE" w14:textId="77777777" w:rsidR="00B727EF" w:rsidRPr="00EF2FF1" w:rsidRDefault="00B727EF">
            <w:pPr>
              <w:ind w:left="360"/>
              <w:rPr>
                <w:rFonts w:ascii="Arial" w:hAnsi="Arial" w:cs="Arial"/>
                <w:b/>
                <w:bCs/>
                <w:sz w:val="20"/>
                <w:szCs w:val="20"/>
                <w:lang w:val="en-GB"/>
              </w:rPr>
            </w:pPr>
            <w:r w:rsidRPr="00EF2FF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8CF7F48" w14:textId="7D447B48" w:rsidR="00B727EF" w:rsidRPr="00EF2FF1" w:rsidRDefault="00173C78">
            <w:pPr>
              <w:pStyle w:val="ListParagraph"/>
              <w:ind w:left="0"/>
              <w:rPr>
                <w:rFonts w:ascii="Arial" w:hAnsi="Arial" w:cs="Arial"/>
                <w:bCs/>
                <w:sz w:val="20"/>
                <w:szCs w:val="20"/>
                <w:lang w:val="en-GB"/>
              </w:rPr>
            </w:pPr>
            <w:r w:rsidRPr="00EF2FF1">
              <w:rPr>
                <w:rFonts w:ascii="Arial" w:hAnsi="Arial" w:cs="Arial"/>
                <w:bCs/>
                <w:sz w:val="20"/>
                <w:szCs w:val="20"/>
              </w:rPr>
              <w:t>The manuscript would benefit from inclusion of additional studies that address ongoing controversies in the field, particularly those questioning the extent of directional bulk flow versus diffusion-dominated transport. Incorporating key modeling and critical perspective papers would strengthen scientific balance. In addition, more human imaging studies using advanced MRI techniques to assess glymphatic function in clinical populations could enhance translational relevance. Including a few recent clinical or longitudinal studies examining glymphatic alterations in neurodegenerative disease would also further support the therapeutic framing of the review.</w:t>
            </w:r>
          </w:p>
        </w:tc>
        <w:tc>
          <w:tcPr>
            <w:tcW w:w="1523" w:type="pct"/>
          </w:tcPr>
          <w:p w14:paraId="4B52F693" w14:textId="77777777" w:rsidR="00B727EF" w:rsidRPr="00EF2FF1" w:rsidRDefault="00B727EF">
            <w:pPr>
              <w:pStyle w:val="Heading2"/>
              <w:jc w:val="left"/>
              <w:rPr>
                <w:rFonts w:ascii="Arial" w:hAnsi="Arial" w:cs="Arial"/>
                <w:b w:val="0"/>
                <w:lang w:val="en-GB"/>
              </w:rPr>
            </w:pPr>
          </w:p>
        </w:tc>
      </w:tr>
      <w:tr w:rsidR="00B727EF" w:rsidRPr="00EF2FF1" w14:paraId="390F88D2" w14:textId="77777777">
        <w:trPr>
          <w:trHeight w:val="386"/>
        </w:trPr>
        <w:tc>
          <w:tcPr>
            <w:tcW w:w="1265" w:type="pct"/>
            <w:noWrap/>
          </w:tcPr>
          <w:p w14:paraId="146162BF" w14:textId="77777777" w:rsidR="00B727EF" w:rsidRPr="00EF2FF1" w:rsidRDefault="00B727EF">
            <w:pPr>
              <w:pStyle w:val="Heading2"/>
              <w:ind w:left="360"/>
              <w:jc w:val="left"/>
              <w:rPr>
                <w:rFonts w:ascii="Arial" w:hAnsi="Arial" w:cs="Arial"/>
                <w:bCs w:val="0"/>
                <w:lang w:val="en-GB"/>
              </w:rPr>
            </w:pPr>
            <w:r w:rsidRPr="00EF2FF1">
              <w:rPr>
                <w:rFonts w:ascii="Arial" w:hAnsi="Arial" w:cs="Arial"/>
                <w:bCs w:val="0"/>
                <w:lang w:val="en-GB"/>
              </w:rPr>
              <w:t>Is the language/English quality of the article suitable for scholarly communications?</w:t>
            </w:r>
          </w:p>
          <w:p w14:paraId="7715FA7F" w14:textId="77777777" w:rsidR="00B727EF" w:rsidRPr="00EF2FF1" w:rsidRDefault="00B727EF">
            <w:pPr>
              <w:rPr>
                <w:rFonts w:ascii="Arial" w:hAnsi="Arial" w:cs="Arial"/>
                <w:sz w:val="20"/>
                <w:szCs w:val="20"/>
                <w:lang w:val="en-GB"/>
              </w:rPr>
            </w:pPr>
          </w:p>
        </w:tc>
        <w:tc>
          <w:tcPr>
            <w:tcW w:w="2212" w:type="pct"/>
          </w:tcPr>
          <w:p w14:paraId="2137D46C" w14:textId="003374FC" w:rsidR="00B727EF" w:rsidRPr="00EF2FF1" w:rsidRDefault="00173C78">
            <w:pPr>
              <w:rPr>
                <w:rFonts w:ascii="Arial" w:hAnsi="Arial" w:cs="Arial"/>
                <w:sz w:val="20"/>
                <w:szCs w:val="20"/>
                <w:lang w:val="en-GB"/>
              </w:rPr>
            </w:pPr>
            <w:r w:rsidRPr="00EF2FF1">
              <w:rPr>
                <w:rFonts w:ascii="Arial" w:hAnsi="Arial" w:cs="Arial"/>
                <w:sz w:val="20"/>
                <w:szCs w:val="20"/>
              </w:rPr>
              <w:t>The language quality is acceptable for publication, but careful proofreading and minor stylistic refinement are recommended to ensure a polished academic standard.</w:t>
            </w:r>
          </w:p>
        </w:tc>
        <w:tc>
          <w:tcPr>
            <w:tcW w:w="1523" w:type="pct"/>
          </w:tcPr>
          <w:p w14:paraId="75DCF77E" w14:textId="77777777" w:rsidR="00B727EF" w:rsidRPr="00EF2FF1" w:rsidRDefault="00B727EF">
            <w:pPr>
              <w:rPr>
                <w:rFonts w:ascii="Arial" w:hAnsi="Arial" w:cs="Arial"/>
                <w:sz w:val="20"/>
                <w:szCs w:val="20"/>
                <w:lang w:val="en-GB"/>
              </w:rPr>
            </w:pPr>
          </w:p>
        </w:tc>
      </w:tr>
      <w:tr w:rsidR="00B727EF" w:rsidRPr="00EF2FF1" w14:paraId="4DD1415B" w14:textId="77777777">
        <w:trPr>
          <w:trHeight w:val="1178"/>
        </w:trPr>
        <w:tc>
          <w:tcPr>
            <w:tcW w:w="1265" w:type="pct"/>
            <w:noWrap/>
          </w:tcPr>
          <w:p w14:paraId="2400B76F" w14:textId="77777777" w:rsidR="00B727EF" w:rsidRPr="00EF2FF1" w:rsidRDefault="00B727EF">
            <w:pPr>
              <w:pStyle w:val="Heading2"/>
              <w:jc w:val="left"/>
              <w:rPr>
                <w:rFonts w:ascii="Arial" w:hAnsi="Arial" w:cs="Arial"/>
                <w:b w:val="0"/>
                <w:bCs w:val="0"/>
                <w:lang w:val="en-GB"/>
              </w:rPr>
            </w:pPr>
            <w:r w:rsidRPr="00EF2FF1">
              <w:rPr>
                <w:rFonts w:ascii="Arial" w:hAnsi="Arial" w:cs="Arial"/>
                <w:bCs w:val="0"/>
                <w:u w:val="single"/>
                <w:lang w:val="en-GB"/>
              </w:rPr>
              <w:t>Optional/General</w:t>
            </w:r>
            <w:r w:rsidRPr="00EF2FF1">
              <w:rPr>
                <w:rFonts w:ascii="Arial" w:hAnsi="Arial" w:cs="Arial"/>
                <w:bCs w:val="0"/>
                <w:lang w:val="en-GB"/>
              </w:rPr>
              <w:t xml:space="preserve"> </w:t>
            </w:r>
            <w:r w:rsidRPr="00EF2FF1">
              <w:rPr>
                <w:rFonts w:ascii="Arial" w:hAnsi="Arial" w:cs="Arial"/>
                <w:b w:val="0"/>
                <w:bCs w:val="0"/>
                <w:lang w:val="en-GB"/>
              </w:rPr>
              <w:t>comments</w:t>
            </w:r>
          </w:p>
          <w:p w14:paraId="4A89DA51" w14:textId="77777777" w:rsidR="00B727EF" w:rsidRPr="00EF2FF1" w:rsidRDefault="00B727EF">
            <w:pPr>
              <w:pStyle w:val="Heading2"/>
              <w:jc w:val="left"/>
              <w:rPr>
                <w:rFonts w:ascii="Arial" w:hAnsi="Arial" w:cs="Arial"/>
                <w:b w:val="0"/>
                <w:lang w:val="en-GB"/>
              </w:rPr>
            </w:pPr>
          </w:p>
        </w:tc>
        <w:tc>
          <w:tcPr>
            <w:tcW w:w="2212" w:type="pct"/>
          </w:tcPr>
          <w:p w14:paraId="258929B9" w14:textId="77777777" w:rsidR="00B727EF" w:rsidRPr="00EF2FF1" w:rsidRDefault="00B727EF">
            <w:pPr>
              <w:pStyle w:val="NormalWeb"/>
              <w:spacing w:before="0" w:beforeAutospacing="0" w:after="0" w:afterAutospacing="0"/>
              <w:rPr>
                <w:rFonts w:ascii="Arial" w:hAnsi="Arial" w:cs="Arial"/>
                <w:b/>
                <w:sz w:val="20"/>
                <w:szCs w:val="20"/>
                <w:lang w:val="en-GB"/>
              </w:rPr>
            </w:pPr>
          </w:p>
        </w:tc>
        <w:tc>
          <w:tcPr>
            <w:tcW w:w="1523" w:type="pct"/>
          </w:tcPr>
          <w:p w14:paraId="1A125EF3" w14:textId="77777777" w:rsidR="00B727EF" w:rsidRPr="00EF2FF1" w:rsidRDefault="00B727EF">
            <w:pPr>
              <w:rPr>
                <w:rFonts w:ascii="Arial" w:hAnsi="Arial" w:cs="Arial"/>
                <w:sz w:val="20"/>
                <w:szCs w:val="20"/>
                <w:lang w:val="en-GB"/>
              </w:rPr>
            </w:pPr>
          </w:p>
        </w:tc>
      </w:tr>
    </w:tbl>
    <w:p w14:paraId="7759FFE8" w14:textId="77777777" w:rsidR="00B727EF" w:rsidRPr="00EF2FF1" w:rsidRDefault="00B727EF" w:rsidP="00B727E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C07792" w:rsidRPr="00EF2FF1" w14:paraId="60565F45" w14:textId="77777777" w:rsidTr="00C96008">
        <w:tc>
          <w:tcPr>
            <w:tcW w:w="5000" w:type="pct"/>
            <w:gridSpan w:val="3"/>
            <w:tcBorders>
              <w:top w:val="nil"/>
              <w:left w:val="nil"/>
              <w:right w:val="nil"/>
            </w:tcBorders>
            <w:noWrap/>
            <w:tcMar>
              <w:top w:w="0" w:type="dxa"/>
              <w:left w:w="108" w:type="dxa"/>
              <w:bottom w:w="0" w:type="dxa"/>
              <w:right w:w="108" w:type="dxa"/>
            </w:tcMar>
            <w:vAlign w:val="center"/>
          </w:tcPr>
          <w:p w14:paraId="40E79608" w14:textId="77777777" w:rsidR="00C07792" w:rsidRPr="00EF2FF1" w:rsidRDefault="00C07792" w:rsidP="00C96008">
            <w:pPr>
              <w:rPr>
                <w:rFonts w:ascii="Arial" w:eastAsia="Arial Unicode MS" w:hAnsi="Arial" w:cs="Arial"/>
                <w:b/>
                <w:sz w:val="20"/>
                <w:szCs w:val="20"/>
                <w:u w:val="single"/>
                <w:lang w:val="en-GB"/>
              </w:rPr>
            </w:pPr>
            <w:bookmarkStart w:id="3" w:name="_Hlk156057883"/>
            <w:bookmarkStart w:id="4" w:name="_Hlk156057704"/>
            <w:r w:rsidRPr="00EF2FF1">
              <w:rPr>
                <w:rFonts w:ascii="Arial" w:eastAsia="Arial Unicode MS" w:hAnsi="Arial" w:cs="Arial"/>
                <w:b/>
                <w:sz w:val="20"/>
                <w:szCs w:val="20"/>
                <w:highlight w:val="yellow"/>
                <w:u w:val="single"/>
                <w:lang w:val="en-GB"/>
              </w:rPr>
              <w:t>PART  2:</w:t>
            </w:r>
            <w:r w:rsidRPr="00EF2FF1">
              <w:rPr>
                <w:rFonts w:ascii="Arial" w:eastAsia="Arial Unicode MS" w:hAnsi="Arial" w:cs="Arial"/>
                <w:b/>
                <w:sz w:val="20"/>
                <w:szCs w:val="20"/>
                <w:u w:val="single"/>
                <w:lang w:val="en-GB"/>
              </w:rPr>
              <w:t xml:space="preserve"> </w:t>
            </w:r>
          </w:p>
          <w:p w14:paraId="0F739636" w14:textId="77777777" w:rsidR="00C07792" w:rsidRPr="00EF2FF1" w:rsidRDefault="00C07792" w:rsidP="00C96008">
            <w:pPr>
              <w:rPr>
                <w:rFonts w:ascii="Arial" w:eastAsia="Arial Unicode MS" w:hAnsi="Arial" w:cs="Arial"/>
                <w:b/>
                <w:sz w:val="20"/>
                <w:szCs w:val="20"/>
                <w:u w:val="single"/>
                <w:lang w:val="en-GB"/>
              </w:rPr>
            </w:pPr>
          </w:p>
        </w:tc>
      </w:tr>
      <w:tr w:rsidR="00C07792" w:rsidRPr="00EF2FF1" w14:paraId="55BF066B" w14:textId="77777777" w:rsidTr="00C96008">
        <w:tc>
          <w:tcPr>
            <w:tcW w:w="1615" w:type="pct"/>
            <w:noWrap/>
            <w:tcMar>
              <w:top w:w="0" w:type="dxa"/>
              <w:left w:w="108" w:type="dxa"/>
              <w:bottom w:w="0" w:type="dxa"/>
              <w:right w:w="108" w:type="dxa"/>
            </w:tcMar>
            <w:vAlign w:val="center"/>
          </w:tcPr>
          <w:p w14:paraId="6C91C91C" w14:textId="77777777" w:rsidR="00C07792" w:rsidRPr="00EF2FF1" w:rsidRDefault="00C07792" w:rsidP="00C96008">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FDD185B" w14:textId="77777777" w:rsidR="00C07792" w:rsidRPr="00EF2FF1" w:rsidRDefault="00C07792" w:rsidP="00C96008">
            <w:pPr>
              <w:keepNext/>
              <w:outlineLvl w:val="1"/>
              <w:rPr>
                <w:rFonts w:ascii="Arial" w:eastAsia="MS Mincho" w:hAnsi="Arial" w:cs="Arial"/>
                <w:b/>
                <w:bCs/>
                <w:sz w:val="20"/>
                <w:szCs w:val="20"/>
                <w:lang w:val="en-GB"/>
              </w:rPr>
            </w:pPr>
            <w:r w:rsidRPr="00EF2FF1">
              <w:rPr>
                <w:rFonts w:ascii="Arial" w:eastAsia="MS Mincho" w:hAnsi="Arial" w:cs="Arial"/>
                <w:b/>
                <w:bCs/>
                <w:sz w:val="20"/>
                <w:szCs w:val="20"/>
                <w:lang w:val="en-GB"/>
              </w:rPr>
              <w:t>Reviewer’s comment</w:t>
            </w:r>
          </w:p>
        </w:tc>
        <w:tc>
          <w:tcPr>
            <w:tcW w:w="1691" w:type="pct"/>
          </w:tcPr>
          <w:p w14:paraId="4FFC2529" w14:textId="77777777" w:rsidR="00C07792" w:rsidRPr="00EF2FF1" w:rsidRDefault="00C07792" w:rsidP="00C96008">
            <w:pPr>
              <w:spacing w:after="160" w:line="252" w:lineRule="auto"/>
              <w:rPr>
                <w:rFonts w:ascii="Arial" w:eastAsia="Calibri" w:hAnsi="Arial" w:cs="Arial"/>
                <w:kern w:val="2"/>
                <w:sz w:val="20"/>
                <w:szCs w:val="20"/>
                <w:lang w:val="en-IN"/>
              </w:rPr>
            </w:pPr>
            <w:r w:rsidRPr="00EF2FF1">
              <w:rPr>
                <w:rFonts w:ascii="Arial" w:eastAsia="Calibri" w:hAnsi="Arial" w:cs="Arial"/>
                <w:b/>
                <w:kern w:val="2"/>
                <w:sz w:val="20"/>
                <w:szCs w:val="20"/>
                <w:lang w:val="en-IN"/>
              </w:rPr>
              <w:t>Author’s Feedback</w:t>
            </w:r>
            <w:r w:rsidRPr="00EF2FF1">
              <w:rPr>
                <w:rFonts w:ascii="Arial" w:eastAsia="Calibri" w:hAnsi="Arial" w:cs="Arial"/>
                <w:kern w:val="2"/>
                <w:sz w:val="20"/>
                <w:szCs w:val="20"/>
                <w:lang w:val="en-IN"/>
              </w:rPr>
              <w:t xml:space="preserve"> (It is mandatory that authors should write his/her feedback here)</w:t>
            </w:r>
          </w:p>
          <w:p w14:paraId="172A8863" w14:textId="77777777" w:rsidR="00C07792" w:rsidRPr="00EF2FF1" w:rsidRDefault="00C07792" w:rsidP="00C96008">
            <w:pPr>
              <w:keepNext/>
              <w:outlineLvl w:val="1"/>
              <w:rPr>
                <w:rFonts w:ascii="Arial" w:eastAsia="MS Mincho" w:hAnsi="Arial" w:cs="Arial"/>
                <w:bCs/>
                <w:sz w:val="20"/>
                <w:szCs w:val="20"/>
                <w:lang w:val="en-GB"/>
              </w:rPr>
            </w:pPr>
          </w:p>
        </w:tc>
      </w:tr>
      <w:tr w:rsidR="00C07792" w:rsidRPr="00EF2FF1" w14:paraId="2FFE5FDC" w14:textId="77777777" w:rsidTr="00C96008">
        <w:trPr>
          <w:trHeight w:val="890"/>
        </w:trPr>
        <w:tc>
          <w:tcPr>
            <w:tcW w:w="1615" w:type="pct"/>
            <w:noWrap/>
            <w:tcMar>
              <w:top w:w="0" w:type="dxa"/>
              <w:left w:w="108" w:type="dxa"/>
              <w:bottom w:w="0" w:type="dxa"/>
              <w:right w:w="108" w:type="dxa"/>
            </w:tcMar>
            <w:vAlign w:val="center"/>
          </w:tcPr>
          <w:p w14:paraId="1C662984" w14:textId="77777777" w:rsidR="00C07792" w:rsidRPr="00EF2FF1" w:rsidRDefault="00C07792" w:rsidP="00C96008">
            <w:pPr>
              <w:rPr>
                <w:rFonts w:ascii="Arial" w:eastAsia="Arial Unicode MS" w:hAnsi="Arial" w:cs="Arial"/>
                <w:b/>
                <w:sz w:val="20"/>
                <w:szCs w:val="20"/>
                <w:lang w:val="en-GB"/>
              </w:rPr>
            </w:pPr>
            <w:r w:rsidRPr="00EF2FF1">
              <w:rPr>
                <w:rFonts w:ascii="Arial" w:eastAsia="Arial Unicode MS" w:hAnsi="Arial" w:cs="Arial"/>
                <w:b/>
                <w:sz w:val="20"/>
                <w:szCs w:val="20"/>
                <w:lang w:val="en-GB"/>
              </w:rPr>
              <w:t xml:space="preserve">Are there ethical issues in this manuscript? </w:t>
            </w:r>
          </w:p>
          <w:p w14:paraId="16535CFC" w14:textId="77777777" w:rsidR="00C07792" w:rsidRPr="00EF2FF1" w:rsidRDefault="00C07792" w:rsidP="00C96008">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722F396" w14:textId="77777777" w:rsidR="00C07792" w:rsidRPr="00EF2FF1" w:rsidRDefault="00C07792" w:rsidP="00C96008">
            <w:pPr>
              <w:rPr>
                <w:rFonts w:ascii="Arial" w:eastAsia="Arial Unicode MS" w:hAnsi="Arial" w:cs="Arial"/>
                <w:i/>
                <w:iCs/>
                <w:sz w:val="20"/>
                <w:szCs w:val="20"/>
                <w:u w:val="single"/>
                <w:lang w:val="en-GB"/>
              </w:rPr>
            </w:pPr>
            <w:r w:rsidRPr="00EF2FF1">
              <w:rPr>
                <w:rFonts w:ascii="Arial" w:eastAsia="Arial Unicode MS" w:hAnsi="Arial" w:cs="Arial"/>
                <w:i/>
                <w:iCs/>
                <w:sz w:val="20"/>
                <w:szCs w:val="20"/>
                <w:u w:val="single"/>
                <w:lang w:val="en-GB"/>
              </w:rPr>
              <w:t>(If yes, Kindly please write down the ethical issues here in details)</w:t>
            </w:r>
          </w:p>
          <w:p w14:paraId="32E77246" w14:textId="77777777" w:rsidR="00C07792" w:rsidRPr="00EF2FF1" w:rsidRDefault="00C07792" w:rsidP="00C96008">
            <w:pPr>
              <w:rPr>
                <w:rFonts w:ascii="Arial" w:eastAsia="Arial Unicode MS" w:hAnsi="Arial" w:cs="Arial"/>
                <w:sz w:val="20"/>
                <w:szCs w:val="20"/>
                <w:lang w:val="en-GB"/>
              </w:rPr>
            </w:pPr>
          </w:p>
          <w:p w14:paraId="7417A46B" w14:textId="77777777" w:rsidR="00C07792" w:rsidRPr="00EF2FF1" w:rsidRDefault="00C07792" w:rsidP="00C96008">
            <w:pPr>
              <w:rPr>
                <w:rFonts w:ascii="Arial" w:eastAsia="Arial Unicode MS" w:hAnsi="Arial" w:cs="Arial"/>
                <w:sz w:val="20"/>
                <w:szCs w:val="20"/>
                <w:lang w:val="en-GB"/>
              </w:rPr>
            </w:pPr>
          </w:p>
        </w:tc>
        <w:tc>
          <w:tcPr>
            <w:tcW w:w="1691" w:type="pct"/>
            <w:vAlign w:val="center"/>
          </w:tcPr>
          <w:p w14:paraId="4A0B9787" w14:textId="77777777" w:rsidR="00C07792" w:rsidRPr="00EF2FF1" w:rsidRDefault="00C07792" w:rsidP="00C96008">
            <w:pPr>
              <w:rPr>
                <w:rFonts w:ascii="Arial" w:eastAsia="Arial Unicode MS" w:hAnsi="Arial" w:cs="Arial"/>
                <w:sz w:val="20"/>
                <w:szCs w:val="20"/>
                <w:lang w:val="en-GB"/>
              </w:rPr>
            </w:pPr>
          </w:p>
          <w:p w14:paraId="39C0FD38" w14:textId="77777777" w:rsidR="00C07792" w:rsidRPr="00EF2FF1" w:rsidRDefault="00C07792" w:rsidP="00C96008">
            <w:pPr>
              <w:rPr>
                <w:rFonts w:ascii="Arial" w:eastAsia="Arial Unicode MS" w:hAnsi="Arial" w:cs="Arial"/>
                <w:sz w:val="20"/>
                <w:szCs w:val="20"/>
                <w:lang w:val="en-GB"/>
              </w:rPr>
            </w:pPr>
          </w:p>
          <w:p w14:paraId="3BBF2BC1" w14:textId="77777777" w:rsidR="00C07792" w:rsidRPr="00EF2FF1" w:rsidRDefault="00C07792" w:rsidP="00C96008">
            <w:pPr>
              <w:rPr>
                <w:rFonts w:ascii="Arial" w:eastAsia="Arial Unicode MS" w:hAnsi="Arial" w:cs="Arial"/>
                <w:sz w:val="20"/>
                <w:szCs w:val="20"/>
                <w:lang w:val="en-GB"/>
              </w:rPr>
            </w:pPr>
          </w:p>
        </w:tc>
      </w:tr>
    </w:tbl>
    <w:bookmarkEnd w:id="3"/>
    <w:p w14:paraId="23A3A159" w14:textId="77777777" w:rsidR="00EF2FF1" w:rsidRPr="00EF2FF1" w:rsidRDefault="00EF2FF1" w:rsidP="00EF2FF1">
      <w:pPr>
        <w:rPr>
          <w:rFonts w:ascii="Arial" w:hAnsi="Arial" w:cs="Arial"/>
          <w:b/>
          <w:sz w:val="20"/>
          <w:szCs w:val="20"/>
          <w:u w:val="single"/>
        </w:rPr>
      </w:pPr>
      <w:r w:rsidRPr="00EF2FF1">
        <w:rPr>
          <w:rFonts w:ascii="Arial" w:hAnsi="Arial" w:cs="Arial"/>
          <w:b/>
          <w:sz w:val="20"/>
          <w:szCs w:val="20"/>
          <w:u w:val="single"/>
        </w:rPr>
        <w:t>Reviewer details:</w:t>
      </w:r>
    </w:p>
    <w:p w14:paraId="5771A8F9" w14:textId="77777777" w:rsidR="00EF2FF1" w:rsidRPr="00EF2FF1" w:rsidRDefault="00EF2FF1" w:rsidP="00EF2FF1">
      <w:pPr>
        <w:rPr>
          <w:rFonts w:ascii="Arial" w:hAnsi="Arial" w:cs="Arial"/>
          <w:sz w:val="20"/>
          <w:szCs w:val="20"/>
        </w:rPr>
      </w:pPr>
    </w:p>
    <w:p w14:paraId="3E6C49E6" w14:textId="77777777" w:rsidR="00EF2FF1" w:rsidRPr="00EF2FF1" w:rsidRDefault="00EF2FF1" w:rsidP="00EF2FF1">
      <w:pPr>
        <w:rPr>
          <w:rFonts w:ascii="Arial" w:hAnsi="Arial" w:cs="Arial"/>
          <w:sz w:val="20"/>
          <w:szCs w:val="20"/>
        </w:rPr>
      </w:pPr>
      <w:proofErr w:type="spellStart"/>
      <w:r w:rsidRPr="00EF2FF1">
        <w:rPr>
          <w:rFonts w:ascii="Arial" w:hAnsi="Arial" w:cs="Arial"/>
          <w:color w:val="0D0D0D"/>
          <w:sz w:val="20"/>
          <w:szCs w:val="20"/>
        </w:rPr>
        <w:t>Nnachor</w:t>
      </w:r>
      <w:proofErr w:type="spellEnd"/>
      <w:r w:rsidRPr="00EF2FF1">
        <w:rPr>
          <w:rFonts w:ascii="Arial" w:hAnsi="Arial" w:cs="Arial"/>
          <w:color w:val="0D0D0D"/>
          <w:sz w:val="20"/>
          <w:szCs w:val="20"/>
        </w:rPr>
        <w:t xml:space="preserve"> Amarachi Clare, Missouri University of Science and Technology, USA</w:t>
      </w:r>
      <w:r w:rsidRPr="00EF2FF1">
        <w:rPr>
          <w:rFonts w:ascii="Arial" w:hAnsi="Arial" w:cs="Arial"/>
          <w:color w:val="0D0D0D"/>
          <w:sz w:val="20"/>
          <w:szCs w:val="20"/>
        </w:rPr>
        <w:br/>
      </w:r>
    </w:p>
    <w:p w14:paraId="4CB03F1B" w14:textId="77777777" w:rsidR="00C07792" w:rsidRPr="00EF2FF1" w:rsidRDefault="00C07792" w:rsidP="00C07792">
      <w:pPr>
        <w:rPr>
          <w:rFonts w:ascii="Arial" w:hAnsi="Arial" w:cs="Arial"/>
          <w:sz w:val="20"/>
          <w:szCs w:val="20"/>
        </w:rPr>
      </w:pPr>
    </w:p>
    <w:p w14:paraId="2071D3E4" w14:textId="77777777" w:rsidR="00C07792" w:rsidRPr="00EF2FF1" w:rsidRDefault="00C07792" w:rsidP="00C07792">
      <w:pPr>
        <w:rPr>
          <w:rFonts w:ascii="Arial" w:hAnsi="Arial" w:cs="Arial"/>
          <w:sz w:val="20"/>
          <w:szCs w:val="20"/>
        </w:rPr>
      </w:pPr>
    </w:p>
    <w:p w14:paraId="49DA8694" w14:textId="77777777" w:rsidR="00C07792" w:rsidRPr="00EF2FF1" w:rsidRDefault="00C07792" w:rsidP="00C07792">
      <w:pPr>
        <w:rPr>
          <w:rFonts w:ascii="Arial" w:hAnsi="Arial" w:cs="Arial"/>
          <w:bCs/>
          <w:sz w:val="20"/>
          <w:szCs w:val="20"/>
          <w:u w:val="single"/>
          <w:lang w:val="en-GB"/>
        </w:rPr>
      </w:pPr>
    </w:p>
    <w:bookmarkEnd w:id="4"/>
    <w:p w14:paraId="5F69B0CF" w14:textId="77777777" w:rsidR="00C07792" w:rsidRPr="00EF2FF1" w:rsidRDefault="00C07792" w:rsidP="00C07792">
      <w:pPr>
        <w:rPr>
          <w:rFonts w:ascii="Arial" w:hAnsi="Arial" w:cs="Arial"/>
          <w:sz w:val="20"/>
          <w:szCs w:val="20"/>
        </w:rPr>
      </w:pPr>
    </w:p>
    <w:bookmarkEnd w:id="0"/>
    <w:bookmarkEnd w:id="1"/>
    <w:p w14:paraId="52BB4FF5" w14:textId="77777777" w:rsidR="00B727EF" w:rsidRPr="00EF2FF1" w:rsidRDefault="00B727EF" w:rsidP="00B727EF">
      <w:pPr>
        <w:pStyle w:val="BodyText"/>
        <w:rPr>
          <w:rFonts w:ascii="Arial" w:hAnsi="Arial" w:cs="Arial"/>
          <w:b/>
          <w:bCs/>
          <w:sz w:val="20"/>
          <w:szCs w:val="20"/>
          <w:u w:val="single"/>
          <w:lang w:val="en-GB"/>
        </w:rPr>
      </w:pPr>
    </w:p>
    <w:sectPr w:rsidR="00B727EF" w:rsidRPr="00EF2FF1" w:rsidSect="0007227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FFB0" w14:textId="77777777" w:rsidR="00EB2BE1" w:rsidRPr="0000007A" w:rsidRDefault="00EB2BE1" w:rsidP="0099583E">
      <w:r>
        <w:separator/>
      </w:r>
    </w:p>
  </w:endnote>
  <w:endnote w:type="continuationSeparator" w:id="0">
    <w:p w14:paraId="6B7072E1" w14:textId="77777777" w:rsidR="00EB2BE1" w:rsidRPr="0000007A" w:rsidRDefault="00EB2BE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73C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5572" w:rsidRPr="006D5572">
      <w:rPr>
        <w:sz w:val="16"/>
      </w:rPr>
      <w:t xml:space="preserve">Version: </w:t>
    </w:r>
    <w:r w:rsidR="00860B4F">
      <w:rPr>
        <w:sz w:val="16"/>
      </w:rPr>
      <w:t>3</w:t>
    </w:r>
    <w:r w:rsidR="006D5572" w:rsidRPr="006D5572">
      <w:rPr>
        <w:sz w:val="16"/>
      </w:rPr>
      <w:t xml:space="preserve"> (0</w:t>
    </w:r>
    <w:r w:rsidR="00860B4F">
      <w:rPr>
        <w:sz w:val="16"/>
      </w:rPr>
      <w:t>7</w:t>
    </w:r>
    <w:r w:rsidR="006D5572" w:rsidRPr="006D5572">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EE073" w14:textId="77777777" w:rsidR="00EB2BE1" w:rsidRPr="0000007A" w:rsidRDefault="00EB2BE1" w:rsidP="0099583E">
      <w:r>
        <w:separator/>
      </w:r>
    </w:p>
  </w:footnote>
  <w:footnote w:type="continuationSeparator" w:id="0">
    <w:p w14:paraId="1A3E7833" w14:textId="77777777" w:rsidR="00EB2BE1" w:rsidRPr="0000007A" w:rsidRDefault="00EB2BE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56C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03285F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60B4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61E4"/>
    <w:rsid w:val="00010403"/>
    <w:rsid w:val="00012C8B"/>
    <w:rsid w:val="00021981"/>
    <w:rsid w:val="000234E1"/>
    <w:rsid w:val="0002598E"/>
    <w:rsid w:val="00037D52"/>
    <w:rsid w:val="000450FC"/>
    <w:rsid w:val="00056CB0"/>
    <w:rsid w:val="000577C2"/>
    <w:rsid w:val="0006257C"/>
    <w:rsid w:val="00065B35"/>
    <w:rsid w:val="00072277"/>
    <w:rsid w:val="00074027"/>
    <w:rsid w:val="00084D7C"/>
    <w:rsid w:val="00091112"/>
    <w:rsid w:val="000936AC"/>
    <w:rsid w:val="00095A59"/>
    <w:rsid w:val="000A2134"/>
    <w:rsid w:val="000A6F41"/>
    <w:rsid w:val="000B4EE5"/>
    <w:rsid w:val="000B74A1"/>
    <w:rsid w:val="000B757E"/>
    <w:rsid w:val="000C0837"/>
    <w:rsid w:val="000C3B7E"/>
    <w:rsid w:val="000F6B35"/>
    <w:rsid w:val="00100577"/>
    <w:rsid w:val="00101322"/>
    <w:rsid w:val="00136984"/>
    <w:rsid w:val="00144521"/>
    <w:rsid w:val="00150304"/>
    <w:rsid w:val="0015296D"/>
    <w:rsid w:val="00162B1C"/>
    <w:rsid w:val="00163622"/>
    <w:rsid w:val="001645A2"/>
    <w:rsid w:val="00164F4E"/>
    <w:rsid w:val="00165685"/>
    <w:rsid w:val="00173C78"/>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4C0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202D"/>
    <w:rsid w:val="003A04E7"/>
    <w:rsid w:val="003A4991"/>
    <w:rsid w:val="003A6E1A"/>
    <w:rsid w:val="003B2172"/>
    <w:rsid w:val="003E746A"/>
    <w:rsid w:val="00417548"/>
    <w:rsid w:val="0042465A"/>
    <w:rsid w:val="004356CC"/>
    <w:rsid w:val="00435B36"/>
    <w:rsid w:val="00442B24"/>
    <w:rsid w:val="0044444D"/>
    <w:rsid w:val="0044519B"/>
    <w:rsid w:val="00445B35"/>
    <w:rsid w:val="00446659"/>
    <w:rsid w:val="00457AB1"/>
    <w:rsid w:val="00457BC0"/>
    <w:rsid w:val="00462996"/>
    <w:rsid w:val="004674B4"/>
    <w:rsid w:val="004A540F"/>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4B58"/>
    <w:rsid w:val="00567DE0"/>
    <w:rsid w:val="005735A5"/>
    <w:rsid w:val="005A5BE0"/>
    <w:rsid w:val="005B12E0"/>
    <w:rsid w:val="005C25A0"/>
    <w:rsid w:val="005D230D"/>
    <w:rsid w:val="00602F7D"/>
    <w:rsid w:val="00605952"/>
    <w:rsid w:val="00620677"/>
    <w:rsid w:val="00624032"/>
    <w:rsid w:val="00633E0D"/>
    <w:rsid w:val="0064168E"/>
    <w:rsid w:val="00645A56"/>
    <w:rsid w:val="006532DF"/>
    <w:rsid w:val="0065579D"/>
    <w:rsid w:val="00663792"/>
    <w:rsid w:val="0067046C"/>
    <w:rsid w:val="00676845"/>
    <w:rsid w:val="00680547"/>
    <w:rsid w:val="0068446F"/>
    <w:rsid w:val="0069428E"/>
    <w:rsid w:val="00696CAD"/>
    <w:rsid w:val="006A5E0B"/>
    <w:rsid w:val="006C3797"/>
    <w:rsid w:val="006D5572"/>
    <w:rsid w:val="006E7D6E"/>
    <w:rsid w:val="006F3754"/>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60B4F"/>
    <w:rsid w:val="0087201B"/>
    <w:rsid w:val="00877F10"/>
    <w:rsid w:val="00882091"/>
    <w:rsid w:val="008913D5"/>
    <w:rsid w:val="00893E75"/>
    <w:rsid w:val="008C2778"/>
    <w:rsid w:val="008C2F62"/>
    <w:rsid w:val="008D020E"/>
    <w:rsid w:val="008D1117"/>
    <w:rsid w:val="008D15A4"/>
    <w:rsid w:val="008F36E4"/>
    <w:rsid w:val="008F7CBC"/>
    <w:rsid w:val="009104D7"/>
    <w:rsid w:val="009227BB"/>
    <w:rsid w:val="00933C8B"/>
    <w:rsid w:val="009553EC"/>
    <w:rsid w:val="00963BFF"/>
    <w:rsid w:val="00971E14"/>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696"/>
    <w:rsid w:val="00A6343B"/>
    <w:rsid w:val="00A65C50"/>
    <w:rsid w:val="00A66DD2"/>
    <w:rsid w:val="00A95919"/>
    <w:rsid w:val="00AA41B3"/>
    <w:rsid w:val="00AA6670"/>
    <w:rsid w:val="00AB1ED6"/>
    <w:rsid w:val="00AB397D"/>
    <w:rsid w:val="00AB638A"/>
    <w:rsid w:val="00AB6E43"/>
    <w:rsid w:val="00AC1349"/>
    <w:rsid w:val="00AD6C51"/>
    <w:rsid w:val="00AF3016"/>
    <w:rsid w:val="00B03A45"/>
    <w:rsid w:val="00B109D2"/>
    <w:rsid w:val="00B2236C"/>
    <w:rsid w:val="00B22FE6"/>
    <w:rsid w:val="00B3033D"/>
    <w:rsid w:val="00B356AF"/>
    <w:rsid w:val="00B62087"/>
    <w:rsid w:val="00B62F41"/>
    <w:rsid w:val="00B727EF"/>
    <w:rsid w:val="00B73785"/>
    <w:rsid w:val="00B760E1"/>
    <w:rsid w:val="00B807F8"/>
    <w:rsid w:val="00B858FF"/>
    <w:rsid w:val="00BA1AB3"/>
    <w:rsid w:val="00BA6421"/>
    <w:rsid w:val="00BB34E6"/>
    <w:rsid w:val="00BB4FEC"/>
    <w:rsid w:val="00BC402F"/>
    <w:rsid w:val="00BD094C"/>
    <w:rsid w:val="00BD27BA"/>
    <w:rsid w:val="00BE13EF"/>
    <w:rsid w:val="00BE40A5"/>
    <w:rsid w:val="00BE6454"/>
    <w:rsid w:val="00BF39A4"/>
    <w:rsid w:val="00C02797"/>
    <w:rsid w:val="00C07792"/>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2BE1"/>
    <w:rsid w:val="00EB3E91"/>
    <w:rsid w:val="00EC6894"/>
    <w:rsid w:val="00ED6B12"/>
    <w:rsid w:val="00EE0D3E"/>
    <w:rsid w:val="00EE58FE"/>
    <w:rsid w:val="00EF2FF1"/>
    <w:rsid w:val="00EF326D"/>
    <w:rsid w:val="00EF53FE"/>
    <w:rsid w:val="00F156B0"/>
    <w:rsid w:val="00F245A7"/>
    <w:rsid w:val="00F2643C"/>
    <w:rsid w:val="00F3295A"/>
    <w:rsid w:val="00F34D8E"/>
    <w:rsid w:val="00F3669D"/>
    <w:rsid w:val="00F40306"/>
    <w:rsid w:val="00F405F8"/>
    <w:rsid w:val="00F41154"/>
    <w:rsid w:val="00F4700F"/>
    <w:rsid w:val="00F51F7F"/>
    <w:rsid w:val="00F573EA"/>
    <w:rsid w:val="00F57E9D"/>
    <w:rsid w:val="00F943D8"/>
    <w:rsid w:val="00FA6528"/>
    <w:rsid w:val="00FC2E17"/>
    <w:rsid w:val="00FC6387"/>
    <w:rsid w:val="00FC6802"/>
    <w:rsid w:val="00FD70A7"/>
    <w:rsid w:val="00FF09A0"/>
    <w:rsid w:val="00FF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1F722"/>
  <w15:chartTrackingRefBased/>
  <w15:docId w15:val="{CCFEE052-D858-4419-A4EF-6B63183F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6F375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62B1C"/>
    <w:rPr>
      <w:color w:val="605E5C"/>
      <w:shd w:val="clear" w:color="auto" w:fill="E1DFDD"/>
    </w:rPr>
  </w:style>
  <w:style w:type="character" w:customStyle="1" w:styleId="Heading1Char">
    <w:name w:val="Heading 1 Char"/>
    <w:link w:val="Heading1"/>
    <w:uiPriority w:val="9"/>
    <w:rsid w:val="006F3754"/>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48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6254398">
      <w:bodyDiv w:val="1"/>
      <w:marLeft w:val="0"/>
      <w:marRight w:val="0"/>
      <w:marTop w:val="0"/>
      <w:marBottom w:val="0"/>
      <w:divBdr>
        <w:top w:val="none" w:sz="0" w:space="0" w:color="auto"/>
        <w:left w:val="none" w:sz="0" w:space="0" w:color="auto"/>
        <w:bottom w:val="none" w:sz="0" w:space="0" w:color="auto"/>
        <w:right w:val="none" w:sz="0" w:space="0" w:color="auto"/>
      </w:divBdr>
    </w:div>
    <w:div w:id="7742047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73672052">
      <w:bodyDiv w:val="1"/>
      <w:marLeft w:val="0"/>
      <w:marRight w:val="0"/>
      <w:marTop w:val="0"/>
      <w:marBottom w:val="0"/>
      <w:divBdr>
        <w:top w:val="none" w:sz="0" w:space="0" w:color="auto"/>
        <w:left w:val="none" w:sz="0" w:space="0" w:color="auto"/>
        <w:bottom w:val="none" w:sz="0" w:space="0" w:color="auto"/>
        <w:right w:val="none" w:sz="0" w:space="0" w:color="auto"/>
      </w:divBdr>
    </w:div>
    <w:div w:id="2048528611">
      <w:bodyDiv w:val="1"/>
      <w:marLeft w:val="0"/>
      <w:marRight w:val="0"/>
      <w:marTop w:val="0"/>
      <w:marBottom w:val="0"/>
      <w:divBdr>
        <w:top w:val="none" w:sz="0" w:space="0" w:color="auto"/>
        <w:left w:val="none" w:sz="0" w:space="0" w:color="auto"/>
        <w:bottom w:val="none" w:sz="0" w:space="0" w:color="auto"/>
        <w:right w:val="none" w:sz="0" w:space="0" w:color="auto"/>
      </w:divBdr>
    </w:div>
    <w:div w:id="20922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rb.com/index.php/ARR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81CB-CE3D-4427-8E7D-EDF39B10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6422565</vt:i4>
      </vt:variant>
      <vt:variant>
        <vt:i4>0</vt:i4>
      </vt:variant>
      <vt:variant>
        <vt:i4>0</vt:i4>
      </vt:variant>
      <vt:variant>
        <vt:i4>5</vt:i4>
      </vt:variant>
      <vt:variant>
        <vt:lpwstr>https://journalarrb.com/index.php/ARRB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5</cp:revision>
  <dcterms:created xsi:type="dcterms:W3CDTF">2026-02-25T13:59:00Z</dcterms:created>
  <dcterms:modified xsi:type="dcterms:W3CDTF">2026-03-05T07:09:00Z</dcterms:modified>
</cp:coreProperties>
</file>