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7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7"/>
        <w:gridCol w:w="14584"/>
      </w:tblGrid>
      <w:tr w:rsidR="0000007A" w:rsidRPr="00114AEB" w:rsidTr="00D02D22">
        <w:trPr>
          <w:trHeight w:val="70"/>
        </w:trPr>
        <w:tc>
          <w:tcPr>
            <w:tcW w:w="1496" w:type="pct"/>
          </w:tcPr>
          <w:p w:rsidR="0000007A" w:rsidRPr="00114AE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AE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114AEB" w:rsidRDefault="00660D2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B336F" w:rsidRPr="00114AE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Research Journal of Mathematics</w:t>
              </w:r>
            </w:hyperlink>
            <w:r w:rsidR="008B336F" w:rsidRPr="00114AE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114AEB" w:rsidTr="00D02D22">
        <w:trPr>
          <w:trHeight w:val="70"/>
        </w:trPr>
        <w:tc>
          <w:tcPr>
            <w:tcW w:w="1496" w:type="pct"/>
          </w:tcPr>
          <w:p w:rsidR="0000007A" w:rsidRPr="00114AE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AE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114AEB" w:rsidRDefault="00FE2A4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A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Ms_ARJOM_153729</w:t>
            </w:r>
          </w:p>
        </w:tc>
      </w:tr>
      <w:tr w:rsidR="0000007A" w:rsidRPr="00114AEB" w:rsidTr="00D02D22">
        <w:trPr>
          <w:trHeight w:val="70"/>
        </w:trPr>
        <w:tc>
          <w:tcPr>
            <w:tcW w:w="1496" w:type="pct"/>
          </w:tcPr>
          <w:p w:rsidR="0000007A" w:rsidRPr="00114AE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AE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114AEB" w:rsidRDefault="00FE2A4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4AEB">
              <w:rPr>
                <w:rFonts w:ascii="Arial" w:hAnsi="Arial" w:cs="Arial"/>
                <w:b/>
                <w:sz w:val="20"/>
                <w:szCs w:val="20"/>
                <w:lang w:val="en-GB"/>
              </w:rPr>
              <w:t>AUTOREGRESSIVE FUZZY MODELING OF POWERED ELECTRICAL DISTRIBUTIONS AND ROBUST ESTIMATION</w:t>
            </w:r>
          </w:p>
        </w:tc>
      </w:tr>
      <w:tr w:rsidR="00CF0BBB" w:rsidRPr="00114AEB" w:rsidTr="00D02D22">
        <w:trPr>
          <w:trHeight w:val="70"/>
        </w:trPr>
        <w:tc>
          <w:tcPr>
            <w:tcW w:w="1496" w:type="pct"/>
          </w:tcPr>
          <w:p w:rsidR="00CF0BBB" w:rsidRPr="00114AE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AE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114AEB" w:rsidRDefault="00FE2A4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4AEB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D7043B" w:rsidRPr="00114AEB" w:rsidRDefault="00D7043B" w:rsidP="00D7043B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10915"/>
        <w:gridCol w:w="3781"/>
      </w:tblGrid>
      <w:tr w:rsidR="00D7043B" w:rsidRPr="00114AE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D7043B" w:rsidRPr="00114AEB" w:rsidRDefault="00D7043B" w:rsidP="00D02D2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1" w:name="_Hlk170903434"/>
            <w:r w:rsidRPr="00114AEB">
              <w:rPr>
                <w:rFonts w:ascii="Arial" w:hAnsi="Arial" w:cs="Arial"/>
                <w:b w:val="0"/>
                <w:bCs w:val="0"/>
              </w:rPr>
              <w:br w:type="page"/>
            </w:r>
            <w:r w:rsidR="0012624D" w:rsidRPr="00114AEB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Pr="00114AEB">
              <w:rPr>
                <w:rFonts w:ascii="Arial" w:hAnsi="Arial" w:cs="Arial"/>
                <w:highlight w:val="yellow"/>
                <w:lang w:val="en-GB"/>
              </w:rPr>
              <w:t>1:</w:t>
            </w:r>
            <w:r w:rsidRPr="00114AEB">
              <w:rPr>
                <w:rFonts w:ascii="Arial" w:hAnsi="Arial" w:cs="Arial"/>
                <w:lang w:val="en-GB"/>
              </w:rPr>
              <w:t xml:space="preserve"> Comments</w:t>
            </w:r>
          </w:p>
        </w:tc>
      </w:tr>
      <w:tr w:rsidR="00D7043B" w:rsidRPr="00114AEB" w:rsidTr="000D174C">
        <w:trPr>
          <w:trHeight w:val="332"/>
        </w:trPr>
        <w:tc>
          <w:tcPr>
            <w:tcW w:w="1490" w:type="pct"/>
            <w:noWrap/>
          </w:tcPr>
          <w:p w:rsidR="00D7043B" w:rsidRPr="00114AEB" w:rsidRDefault="00D704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607" w:type="pct"/>
          </w:tcPr>
          <w:p w:rsidR="00D7043B" w:rsidRPr="00114AEB" w:rsidRDefault="00D704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4AEB">
              <w:rPr>
                <w:rFonts w:ascii="Arial" w:hAnsi="Arial" w:cs="Arial"/>
                <w:lang w:val="en-GB"/>
              </w:rPr>
              <w:t>Reviewer’s comment</w:t>
            </w:r>
          </w:p>
          <w:p w:rsidR="00016F0E" w:rsidRPr="00114AEB" w:rsidRDefault="00016F0E" w:rsidP="00016F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3" w:type="pct"/>
          </w:tcPr>
          <w:p w:rsidR="00D7043B" w:rsidRPr="00114AEB" w:rsidRDefault="006B6592" w:rsidP="0012624D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4A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4A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</w:t>
            </w:r>
            <w:r w:rsidR="0012624D" w:rsidRPr="00114A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ld write his/her feedback here)</w:t>
            </w:r>
          </w:p>
        </w:tc>
      </w:tr>
      <w:tr w:rsidR="00D7043B" w:rsidRPr="00114AEB" w:rsidTr="000D174C">
        <w:trPr>
          <w:trHeight w:val="341"/>
        </w:trPr>
        <w:tc>
          <w:tcPr>
            <w:tcW w:w="1490" w:type="pct"/>
            <w:noWrap/>
          </w:tcPr>
          <w:p w:rsidR="00D7043B" w:rsidRPr="00114AEB" w:rsidRDefault="00D7043B" w:rsidP="001262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A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</w:t>
            </w:r>
            <w:r w:rsidR="0012624D" w:rsidRPr="00114A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may be required for this part.</w:t>
            </w:r>
          </w:p>
        </w:tc>
        <w:tc>
          <w:tcPr>
            <w:tcW w:w="2607" w:type="pct"/>
          </w:tcPr>
          <w:p w:rsidR="00D7043B" w:rsidRPr="00114AEB" w:rsidRDefault="000D174C" w:rsidP="0080276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AEB">
              <w:rPr>
                <w:rFonts w:ascii="Arial" w:hAnsi="Arial" w:cs="Arial"/>
                <w:sz w:val="20"/>
                <w:szCs w:val="20"/>
              </w:rPr>
              <w:t xml:space="preserve">This manuscript is important for the scientific community because it shows that </w:t>
            </w:r>
            <w:r w:rsidRPr="00114AEB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 xml:space="preserve">advanced, domain-aware data pre-processing can dramatically improve the accuracy and reliability of </w:t>
            </w:r>
            <w:r w:rsidR="00802764" w:rsidRPr="00114AEB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autoregressive fuzzy modeling</w:t>
            </w:r>
            <w:r w:rsidR="00802764" w:rsidRPr="00114AEB">
              <w:rPr>
                <w:rFonts w:ascii="Arial" w:hAnsi="Arial" w:cs="Arial"/>
                <w:sz w:val="20"/>
                <w:szCs w:val="20"/>
              </w:rPr>
              <w:t xml:space="preserve"> for powered electrical distributions and robust estimation</w:t>
            </w:r>
            <w:r w:rsidRPr="00114AEB">
              <w:rPr>
                <w:rFonts w:ascii="Arial" w:hAnsi="Arial" w:cs="Arial"/>
                <w:sz w:val="20"/>
                <w:szCs w:val="20"/>
              </w:rPr>
              <w:t xml:space="preserve"> prediction. </w:t>
            </w:r>
            <w:r w:rsidR="00802764" w:rsidRPr="00114AEB">
              <w:rPr>
                <w:rFonts w:ascii="Arial" w:hAnsi="Arial" w:cs="Arial"/>
                <w:sz w:val="20"/>
                <w:szCs w:val="20"/>
              </w:rPr>
              <w:t>The model</w:t>
            </w:r>
            <w:r w:rsidRPr="00114AEB">
              <w:rPr>
                <w:rFonts w:ascii="Arial" w:hAnsi="Arial" w:cs="Arial"/>
                <w:sz w:val="20"/>
                <w:szCs w:val="20"/>
              </w:rPr>
              <w:t xml:space="preserve"> is not limited to </w:t>
            </w:r>
            <w:r w:rsidR="00802764" w:rsidRPr="00114AEB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Pr="00114AEB">
              <w:rPr>
                <w:rFonts w:ascii="Arial" w:hAnsi="Arial" w:cs="Arial"/>
                <w:sz w:val="20"/>
                <w:szCs w:val="20"/>
              </w:rPr>
              <w:t>and can be applied to many real-world datasets, making it a valuable contribution to data-driven scientific research.</w:t>
            </w:r>
          </w:p>
        </w:tc>
        <w:tc>
          <w:tcPr>
            <w:tcW w:w="903" w:type="pct"/>
          </w:tcPr>
          <w:p w:rsidR="00D7043B" w:rsidRPr="00114AEB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114AEB" w:rsidTr="00802764">
        <w:trPr>
          <w:trHeight w:val="70"/>
        </w:trPr>
        <w:tc>
          <w:tcPr>
            <w:tcW w:w="1490" w:type="pct"/>
            <w:noWrap/>
          </w:tcPr>
          <w:p w:rsidR="00D7043B" w:rsidRPr="00114AEB" w:rsidRDefault="00D704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A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7043B" w:rsidRPr="00114AEB" w:rsidRDefault="00D7043B" w:rsidP="001262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A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</w:t>
            </w:r>
            <w:r w:rsidR="0012624D" w:rsidRPr="00114A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 suggest an alternative title)</w:t>
            </w:r>
          </w:p>
        </w:tc>
        <w:tc>
          <w:tcPr>
            <w:tcW w:w="2607" w:type="pct"/>
          </w:tcPr>
          <w:p w:rsidR="00D7043B" w:rsidRPr="00114AEB" w:rsidRDefault="000D174C" w:rsidP="008027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AEB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Yes, the current title is suitable</w:t>
            </w:r>
            <w:r w:rsidRPr="00114AEB">
              <w:rPr>
                <w:rFonts w:ascii="Arial" w:hAnsi="Arial" w:cs="Arial"/>
                <w:sz w:val="20"/>
                <w:szCs w:val="20"/>
              </w:rPr>
              <w:t>, but it can be made more precise and impactful.</w:t>
            </w:r>
          </w:p>
        </w:tc>
        <w:tc>
          <w:tcPr>
            <w:tcW w:w="903" w:type="pct"/>
          </w:tcPr>
          <w:p w:rsidR="00D7043B" w:rsidRPr="00114AEB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174C" w:rsidRPr="00114AEB" w:rsidTr="000D174C">
        <w:trPr>
          <w:trHeight w:val="70"/>
        </w:trPr>
        <w:tc>
          <w:tcPr>
            <w:tcW w:w="1490" w:type="pct"/>
            <w:noWrap/>
          </w:tcPr>
          <w:p w:rsidR="000D174C" w:rsidRPr="00114AEB" w:rsidRDefault="000D174C" w:rsidP="000D174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14AE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607" w:type="pct"/>
          </w:tcPr>
          <w:p w:rsidR="000D174C" w:rsidRPr="00114AEB" w:rsidRDefault="000D174C" w:rsidP="000D17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AEB">
              <w:rPr>
                <w:rFonts w:ascii="Arial" w:hAnsi="Arial" w:cs="Arial"/>
                <w:sz w:val="20"/>
                <w:szCs w:val="20"/>
              </w:rPr>
              <w:t xml:space="preserve">Yes, the abstract is </w:t>
            </w:r>
            <w:r w:rsidRPr="00114AEB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largely comprehensive, clear, and well aligned with the objectives and findings of the study</w:t>
            </w:r>
            <w:r w:rsidRPr="00114AEB">
              <w:rPr>
                <w:rFonts w:ascii="Arial" w:hAnsi="Arial" w:cs="Arial"/>
                <w:sz w:val="20"/>
                <w:szCs w:val="20"/>
              </w:rPr>
              <w:t>. It successfully presents the problem, methodology, key innovations in the custom pre-processing pipeline, and the main performance results, which makes it informative and scientifically sound.</w:t>
            </w:r>
          </w:p>
        </w:tc>
        <w:tc>
          <w:tcPr>
            <w:tcW w:w="903" w:type="pct"/>
          </w:tcPr>
          <w:p w:rsidR="000D174C" w:rsidRPr="00114AEB" w:rsidRDefault="000D174C" w:rsidP="000D17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174C" w:rsidRPr="00114AEB" w:rsidTr="000D174C">
        <w:trPr>
          <w:trHeight w:val="70"/>
        </w:trPr>
        <w:tc>
          <w:tcPr>
            <w:tcW w:w="1490" w:type="pct"/>
            <w:noWrap/>
          </w:tcPr>
          <w:p w:rsidR="000D174C" w:rsidRPr="00114AEB" w:rsidRDefault="000D174C" w:rsidP="000D174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14AE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607" w:type="pct"/>
          </w:tcPr>
          <w:p w:rsidR="000D174C" w:rsidRPr="00114AEB" w:rsidRDefault="000D174C" w:rsidP="000D17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AEB">
              <w:rPr>
                <w:rFonts w:ascii="Arial" w:hAnsi="Arial" w:cs="Arial"/>
                <w:sz w:val="20"/>
                <w:szCs w:val="20"/>
              </w:rPr>
              <w:t xml:space="preserve">Yes, the manuscript is </w:t>
            </w:r>
            <w:r w:rsidRPr="00114AEB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scientifically sound and methodologically correct.</w:t>
            </w:r>
          </w:p>
        </w:tc>
        <w:tc>
          <w:tcPr>
            <w:tcW w:w="903" w:type="pct"/>
          </w:tcPr>
          <w:p w:rsidR="000D174C" w:rsidRPr="00114AEB" w:rsidRDefault="000D174C" w:rsidP="000D17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174C" w:rsidRPr="00114AEB" w:rsidTr="000D174C">
        <w:trPr>
          <w:trHeight w:val="70"/>
        </w:trPr>
        <w:tc>
          <w:tcPr>
            <w:tcW w:w="1490" w:type="pct"/>
            <w:noWrap/>
          </w:tcPr>
          <w:p w:rsidR="000D174C" w:rsidRPr="00114AEB" w:rsidRDefault="000D174C" w:rsidP="000D17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4A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607" w:type="pct"/>
          </w:tcPr>
          <w:p w:rsidR="000D174C" w:rsidRPr="00114AEB" w:rsidRDefault="000D174C" w:rsidP="000D174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14AEB">
              <w:rPr>
                <w:rFonts w:ascii="Arial" w:hAnsi="Arial" w:cs="Arial"/>
                <w:sz w:val="20"/>
                <w:szCs w:val="20"/>
              </w:rPr>
              <w:t>Yes, the references in the manuscript appear generally sufficient and relevant</w:t>
            </w:r>
            <w:r w:rsidR="00802764" w:rsidRPr="00114AE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2764" w:rsidRPr="00114AEB" w:rsidRDefault="00802764" w:rsidP="008027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4AEB">
              <w:rPr>
                <w:rFonts w:ascii="Arial" w:hAnsi="Arial" w:cs="Arial"/>
                <w:sz w:val="20"/>
                <w:szCs w:val="20"/>
              </w:rPr>
              <w:t xml:space="preserve">But it must </w:t>
            </w:r>
            <w:r w:rsidR="00D02D22" w:rsidRPr="00114AEB">
              <w:rPr>
                <w:rFonts w:ascii="Arial" w:hAnsi="Arial" w:cs="Arial"/>
                <w:sz w:val="20"/>
                <w:szCs w:val="20"/>
              </w:rPr>
              <w:t>be</w:t>
            </w:r>
            <w:r w:rsidRPr="00114AEB">
              <w:rPr>
                <w:rFonts w:ascii="Arial" w:hAnsi="Arial" w:cs="Arial"/>
                <w:sz w:val="20"/>
                <w:szCs w:val="20"/>
              </w:rPr>
              <w:t xml:space="preserve"> needed the proper references citation in the whole paper</w:t>
            </w:r>
          </w:p>
        </w:tc>
        <w:tc>
          <w:tcPr>
            <w:tcW w:w="903" w:type="pct"/>
          </w:tcPr>
          <w:p w:rsidR="000D174C" w:rsidRPr="00114AEB" w:rsidRDefault="000D174C" w:rsidP="000D174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174C" w:rsidRPr="00114AEB" w:rsidTr="000D174C">
        <w:trPr>
          <w:trHeight w:val="386"/>
        </w:trPr>
        <w:tc>
          <w:tcPr>
            <w:tcW w:w="1490" w:type="pct"/>
            <w:noWrap/>
          </w:tcPr>
          <w:p w:rsidR="000D174C" w:rsidRPr="00114AEB" w:rsidRDefault="000D174C" w:rsidP="000D174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14AE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607" w:type="pct"/>
          </w:tcPr>
          <w:p w:rsidR="000D174C" w:rsidRPr="00114AEB" w:rsidRDefault="00D02D22" w:rsidP="000D17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AEB">
              <w:rPr>
                <w:rFonts w:ascii="Arial" w:hAnsi="Arial" w:cs="Arial"/>
                <w:sz w:val="20"/>
                <w:szCs w:val="20"/>
              </w:rPr>
              <w:t>Yes, the language and e</w:t>
            </w:r>
            <w:r w:rsidR="000D174C" w:rsidRPr="00114AEB">
              <w:rPr>
                <w:rFonts w:ascii="Arial" w:hAnsi="Arial" w:cs="Arial"/>
                <w:sz w:val="20"/>
                <w:szCs w:val="20"/>
              </w:rPr>
              <w:t xml:space="preserve">nglish quality of the manuscript are </w:t>
            </w:r>
            <w:r w:rsidR="000D174C" w:rsidRPr="00114AEB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generally suitable for scholarly communication</w:t>
            </w:r>
            <w:r w:rsidR="000D174C" w:rsidRPr="00114AEB">
              <w:rPr>
                <w:rFonts w:ascii="Arial" w:hAnsi="Arial" w:cs="Arial"/>
                <w:sz w:val="20"/>
                <w:szCs w:val="20"/>
              </w:rPr>
              <w:t>. The writing is clear, technical terms are used correctly, and the arguments are presented in a logical and professional manner consistent with scientific journals.</w:t>
            </w:r>
          </w:p>
        </w:tc>
        <w:tc>
          <w:tcPr>
            <w:tcW w:w="903" w:type="pct"/>
          </w:tcPr>
          <w:p w:rsidR="000D174C" w:rsidRPr="00114AEB" w:rsidRDefault="000D174C" w:rsidP="000D17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174C" w:rsidRPr="00114AEB" w:rsidTr="000D174C">
        <w:trPr>
          <w:trHeight w:val="70"/>
        </w:trPr>
        <w:tc>
          <w:tcPr>
            <w:tcW w:w="1490" w:type="pct"/>
            <w:noWrap/>
          </w:tcPr>
          <w:p w:rsidR="000D174C" w:rsidRPr="00114AEB" w:rsidRDefault="000D174C" w:rsidP="000D174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14AE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14AE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14AE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</w:tc>
        <w:tc>
          <w:tcPr>
            <w:tcW w:w="2607" w:type="pct"/>
          </w:tcPr>
          <w:p w:rsidR="000D174C" w:rsidRPr="00114AEB" w:rsidRDefault="000D174C" w:rsidP="00D02D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AEB">
              <w:rPr>
                <w:rFonts w:ascii="Arial" w:hAnsi="Arial" w:cs="Arial"/>
                <w:sz w:val="20"/>
                <w:szCs w:val="20"/>
                <w:lang w:val="en-GB"/>
              </w:rPr>
              <w:t xml:space="preserve">Overall, the paper makes a valuable contribution to the field </w:t>
            </w:r>
            <w:r w:rsidR="00D02D22" w:rsidRPr="00114AEB">
              <w:rPr>
                <w:rFonts w:ascii="Arial" w:hAnsi="Arial" w:cs="Arial"/>
                <w:sz w:val="20"/>
                <w:szCs w:val="20"/>
                <w:lang w:val="en-GB"/>
              </w:rPr>
              <w:t>of data-driven fuzzy modeling system</w:t>
            </w:r>
            <w:r w:rsidRPr="00114AEB">
              <w:rPr>
                <w:rFonts w:ascii="Arial" w:hAnsi="Arial" w:cs="Arial"/>
                <w:sz w:val="20"/>
                <w:szCs w:val="20"/>
                <w:lang w:val="en-GB"/>
              </w:rPr>
              <w:t>. With minor improvements in language clarity and a few additional recent references, the manuscript has strong potential for publication in a reputable scientific journal.</w:t>
            </w:r>
          </w:p>
        </w:tc>
        <w:tc>
          <w:tcPr>
            <w:tcW w:w="903" w:type="pct"/>
          </w:tcPr>
          <w:p w:rsidR="000D174C" w:rsidRPr="00114AEB" w:rsidRDefault="000D174C" w:rsidP="000D17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913D5" w:rsidRPr="00114AEB" w:rsidRDefault="008913D5" w:rsidP="0005161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05161E" w:rsidRPr="00114AEB" w:rsidTr="0051398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61E" w:rsidRPr="00114AEB" w:rsidRDefault="0005161E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114AE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14AE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5161E" w:rsidRPr="00114AEB" w:rsidRDefault="0005161E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161E" w:rsidRPr="00114AEB" w:rsidTr="00513988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61E" w:rsidRPr="00114AEB" w:rsidRDefault="0005161E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1E" w:rsidRPr="00114AEB" w:rsidRDefault="0005161E" w:rsidP="005139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14A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05161E" w:rsidRPr="00114AEB" w:rsidRDefault="0005161E" w:rsidP="0051398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4A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4A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5161E" w:rsidRPr="00114AEB" w:rsidRDefault="0005161E" w:rsidP="005139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161E" w:rsidRPr="00114AEB" w:rsidTr="00513988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61E" w:rsidRPr="00114AEB" w:rsidRDefault="0005161E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14AE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5161E" w:rsidRPr="00114AEB" w:rsidRDefault="0005161E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61E" w:rsidRPr="00114AEB" w:rsidRDefault="0005161E" w:rsidP="0051398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14A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14A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14A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</w:t>
            </w:r>
            <w:bookmarkStart w:id="4" w:name="_GoBack"/>
            <w:bookmarkEnd w:id="4"/>
            <w:r w:rsidRPr="00114A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e down the ethical issues here in details)</w:t>
            </w:r>
          </w:p>
          <w:p w:rsidR="0005161E" w:rsidRPr="00114AEB" w:rsidRDefault="0005161E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5161E" w:rsidRPr="00114AEB" w:rsidRDefault="0005161E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05161E" w:rsidRPr="00114AEB" w:rsidRDefault="0005161E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5161E" w:rsidRPr="00114AEB" w:rsidRDefault="0005161E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5161E" w:rsidRPr="00114AEB" w:rsidRDefault="0005161E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2"/>
    <w:p w:rsidR="00114AEB" w:rsidRPr="00114AEB" w:rsidRDefault="00114AEB" w:rsidP="00114AEB">
      <w:pPr>
        <w:rPr>
          <w:rFonts w:ascii="Arial" w:hAnsi="Arial" w:cs="Arial"/>
          <w:b/>
          <w:sz w:val="20"/>
          <w:szCs w:val="20"/>
          <w:u w:val="single"/>
        </w:rPr>
      </w:pPr>
      <w:r w:rsidRPr="00114AE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14AEB" w:rsidRPr="00114AEB" w:rsidRDefault="00114AEB" w:rsidP="00114AEB">
      <w:pPr>
        <w:rPr>
          <w:rFonts w:ascii="Arial" w:hAnsi="Arial" w:cs="Arial"/>
          <w:sz w:val="20"/>
          <w:szCs w:val="20"/>
        </w:rPr>
      </w:pPr>
      <w:r w:rsidRPr="00114AEB">
        <w:rPr>
          <w:rFonts w:ascii="Arial" w:hAnsi="Arial" w:cs="Arial"/>
          <w:sz w:val="20"/>
          <w:szCs w:val="20"/>
        </w:rPr>
        <w:t>.</w:t>
      </w:r>
      <w:r w:rsidRPr="00114AEB">
        <w:rPr>
          <w:rFonts w:ascii="Arial" w:hAnsi="Arial" w:cs="Arial"/>
          <w:color w:val="000000"/>
          <w:sz w:val="20"/>
          <w:szCs w:val="20"/>
        </w:rPr>
        <w:t xml:space="preserve"> Mohammad Islam, ERA University</w:t>
      </w:r>
      <w:r w:rsidRPr="00114AEB">
        <w:rPr>
          <w:rFonts w:ascii="Arial" w:hAnsi="Arial" w:cs="Arial"/>
          <w:sz w:val="20"/>
          <w:szCs w:val="20"/>
        </w:rPr>
        <w:t xml:space="preserve">, </w:t>
      </w:r>
      <w:r w:rsidRPr="00114AEB">
        <w:rPr>
          <w:rFonts w:ascii="Arial" w:hAnsi="Arial" w:cs="Arial"/>
          <w:color w:val="000000"/>
          <w:sz w:val="20"/>
          <w:szCs w:val="20"/>
        </w:rPr>
        <w:t>India</w:t>
      </w:r>
    </w:p>
    <w:p w:rsidR="0005161E" w:rsidRPr="00114AEB" w:rsidRDefault="0005161E" w:rsidP="0005161E">
      <w:pPr>
        <w:rPr>
          <w:rFonts w:ascii="Arial" w:hAnsi="Arial" w:cs="Arial"/>
          <w:sz w:val="20"/>
          <w:szCs w:val="20"/>
        </w:rPr>
      </w:pPr>
    </w:p>
    <w:p w:rsidR="0005161E" w:rsidRPr="00114AEB" w:rsidRDefault="0005161E" w:rsidP="0005161E">
      <w:pPr>
        <w:rPr>
          <w:rFonts w:ascii="Arial" w:hAnsi="Arial" w:cs="Arial"/>
          <w:sz w:val="20"/>
          <w:szCs w:val="20"/>
        </w:rPr>
      </w:pPr>
    </w:p>
    <w:p w:rsidR="0005161E" w:rsidRPr="00114AEB" w:rsidRDefault="0005161E" w:rsidP="0005161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05161E" w:rsidRPr="00114AEB" w:rsidRDefault="0005161E" w:rsidP="0005161E">
      <w:pPr>
        <w:rPr>
          <w:rFonts w:ascii="Arial" w:hAnsi="Arial" w:cs="Arial"/>
          <w:sz w:val="20"/>
          <w:szCs w:val="20"/>
        </w:rPr>
      </w:pPr>
    </w:p>
    <w:p w:rsidR="0005161E" w:rsidRPr="00114AEB" w:rsidRDefault="0005161E" w:rsidP="0005161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05161E" w:rsidRPr="00114AEB" w:rsidSect="0012624D">
      <w:headerReference w:type="default" r:id="rId9"/>
      <w:footerReference w:type="default" r:id="rId10"/>
      <w:pgSz w:w="23814" w:h="16839" w:orient="landscape" w:code="8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D26" w:rsidRPr="0000007A" w:rsidRDefault="00660D26" w:rsidP="0099583E">
      <w:r>
        <w:separator/>
      </w:r>
    </w:p>
  </w:endnote>
  <w:endnote w:type="continuationSeparator" w:id="0">
    <w:p w:rsidR="00660D26" w:rsidRPr="0000007A" w:rsidRDefault="00660D2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82C5E" w:rsidRPr="00D82C5E">
      <w:rPr>
        <w:sz w:val="16"/>
      </w:rPr>
      <w:t xml:space="preserve">Version: </w:t>
    </w:r>
    <w:r w:rsidR="00222702">
      <w:rPr>
        <w:sz w:val="16"/>
      </w:rPr>
      <w:t>3</w:t>
    </w:r>
    <w:r w:rsidR="00D82C5E" w:rsidRPr="00D82C5E">
      <w:rPr>
        <w:sz w:val="16"/>
      </w:rPr>
      <w:t xml:space="preserve"> (0</w:t>
    </w:r>
    <w:r w:rsidR="00222702">
      <w:rPr>
        <w:sz w:val="16"/>
      </w:rPr>
      <w:t>7</w:t>
    </w:r>
    <w:r w:rsidR="00D82C5E" w:rsidRPr="00D82C5E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D26" w:rsidRPr="0000007A" w:rsidRDefault="00660D26" w:rsidP="0099583E">
      <w:r>
        <w:separator/>
      </w:r>
    </w:p>
  </w:footnote>
  <w:footnote w:type="continuationSeparator" w:id="0">
    <w:p w:rsidR="00660D26" w:rsidRPr="0000007A" w:rsidRDefault="00660D2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2270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5BA7"/>
    <w:rsid w:val="00016F0E"/>
    <w:rsid w:val="00021981"/>
    <w:rsid w:val="000234E1"/>
    <w:rsid w:val="0002598E"/>
    <w:rsid w:val="00037D52"/>
    <w:rsid w:val="000450FC"/>
    <w:rsid w:val="0005161E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174C"/>
    <w:rsid w:val="00100577"/>
    <w:rsid w:val="00101322"/>
    <w:rsid w:val="00114AEB"/>
    <w:rsid w:val="0012624D"/>
    <w:rsid w:val="00136984"/>
    <w:rsid w:val="00144521"/>
    <w:rsid w:val="00150304"/>
    <w:rsid w:val="0015296D"/>
    <w:rsid w:val="00163622"/>
    <w:rsid w:val="001645A2"/>
    <w:rsid w:val="00164F4E"/>
    <w:rsid w:val="00165685"/>
    <w:rsid w:val="001705C1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0DA9"/>
    <w:rsid w:val="00222702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C3294"/>
    <w:rsid w:val="002D7EA9"/>
    <w:rsid w:val="002E1211"/>
    <w:rsid w:val="002E2339"/>
    <w:rsid w:val="002E6D86"/>
    <w:rsid w:val="002F6935"/>
    <w:rsid w:val="00300ACB"/>
    <w:rsid w:val="00312559"/>
    <w:rsid w:val="003204B8"/>
    <w:rsid w:val="0033692F"/>
    <w:rsid w:val="00346223"/>
    <w:rsid w:val="00362189"/>
    <w:rsid w:val="003A04E7"/>
    <w:rsid w:val="003A4991"/>
    <w:rsid w:val="003A6E1A"/>
    <w:rsid w:val="003B2172"/>
    <w:rsid w:val="003D2478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05971"/>
    <w:rsid w:val="00510920"/>
    <w:rsid w:val="00521812"/>
    <w:rsid w:val="00523C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75CC9"/>
    <w:rsid w:val="00586FE4"/>
    <w:rsid w:val="00597FE9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0D26"/>
    <w:rsid w:val="00663792"/>
    <w:rsid w:val="0067046C"/>
    <w:rsid w:val="006712CB"/>
    <w:rsid w:val="00676845"/>
    <w:rsid w:val="00680547"/>
    <w:rsid w:val="0068446F"/>
    <w:rsid w:val="0069428E"/>
    <w:rsid w:val="00696CAD"/>
    <w:rsid w:val="006A5E0B"/>
    <w:rsid w:val="006B6592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2764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336F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1F04"/>
    <w:rsid w:val="009C45A0"/>
    <w:rsid w:val="009C5642"/>
    <w:rsid w:val="009E0FCF"/>
    <w:rsid w:val="009E13C3"/>
    <w:rsid w:val="009E3FFA"/>
    <w:rsid w:val="009E6064"/>
    <w:rsid w:val="009E6A30"/>
    <w:rsid w:val="009E79E5"/>
    <w:rsid w:val="009F07D4"/>
    <w:rsid w:val="009F29EB"/>
    <w:rsid w:val="00A001A0"/>
    <w:rsid w:val="00A11924"/>
    <w:rsid w:val="00A12C83"/>
    <w:rsid w:val="00A17DCA"/>
    <w:rsid w:val="00A31AAC"/>
    <w:rsid w:val="00A32905"/>
    <w:rsid w:val="00A36C95"/>
    <w:rsid w:val="00A37DE3"/>
    <w:rsid w:val="00A519D1"/>
    <w:rsid w:val="00A61B9E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16F0"/>
    <w:rsid w:val="00B73785"/>
    <w:rsid w:val="00B760E1"/>
    <w:rsid w:val="00B807F8"/>
    <w:rsid w:val="00B84D0E"/>
    <w:rsid w:val="00B858FF"/>
    <w:rsid w:val="00BA1AB3"/>
    <w:rsid w:val="00BA6421"/>
    <w:rsid w:val="00BB1791"/>
    <w:rsid w:val="00BB34E6"/>
    <w:rsid w:val="00BB4FEC"/>
    <w:rsid w:val="00BB6C9D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0C2"/>
    <w:rsid w:val="00C22886"/>
    <w:rsid w:val="00C25C8F"/>
    <w:rsid w:val="00C263C6"/>
    <w:rsid w:val="00C454C1"/>
    <w:rsid w:val="00C635B6"/>
    <w:rsid w:val="00C70DFC"/>
    <w:rsid w:val="00C82466"/>
    <w:rsid w:val="00C84097"/>
    <w:rsid w:val="00CB429B"/>
    <w:rsid w:val="00CC2753"/>
    <w:rsid w:val="00CC4053"/>
    <w:rsid w:val="00CC57CE"/>
    <w:rsid w:val="00CD093E"/>
    <w:rsid w:val="00CD1556"/>
    <w:rsid w:val="00CD1FD7"/>
    <w:rsid w:val="00CE199A"/>
    <w:rsid w:val="00CE5AC7"/>
    <w:rsid w:val="00CF0BBB"/>
    <w:rsid w:val="00D02D22"/>
    <w:rsid w:val="00D1283A"/>
    <w:rsid w:val="00D17979"/>
    <w:rsid w:val="00D2075F"/>
    <w:rsid w:val="00D3257B"/>
    <w:rsid w:val="00D34FF8"/>
    <w:rsid w:val="00D40416"/>
    <w:rsid w:val="00D45CF7"/>
    <w:rsid w:val="00D4782A"/>
    <w:rsid w:val="00D7043B"/>
    <w:rsid w:val="00D7603E"/>
    <w:rsid w:val="00D82C5E"/>
    <w:rsid w:val="00D8579C"/>
    <w:rsid w:val="00D90124"/>
    <w:rsid w:val="00D9392F"/>
    <w:rsid w:val="00DA41F5"/>
    <w:rsid w:val="00DB5B54"/>
    <w:rsid w:val="00DB7E1B"/>
    <w:rsid w:val="00DC1D81"/>
    <w:rsid w:val="00DF2524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32C2"/>
    <w:rsid w:val="00EC6894"/>
    <w:rsid w:val="00ED6B12"/>
    <w:rsid w:val="00EE0D3E"/>
    <w:rsid w:val="00EF326D"/>
    <w:rsid w:val="00EF53FE"/>
    <w:rsid w:val="00F179E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5039"/>
    <w:rsid w:val="00FA6528"/>
    <w:rsid w:val="00FC2E17"/>
    <w:rsid w:val="00FC6387"/>
    <w:rsid w:val="00FC6802"/>
    <w:rsid w:val="00FD5037"/>
    <w:rsid w:val="00FD70A7"/>
    <w:rsid w:val="00FE2A40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23389B-B33E-4728-9076-5239086B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61B9E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0D174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0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rjom.com/index.php/ARJ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2207B-3D72-4DFF-A5F6-A17173EB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https://journalarjom.com/index.php/ARJOM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14</cp:revision>
  <dcterms:created xsi:type="dcterms:W3CDTF">2026-02-18T04:49:00Z</dcterms:created>
  <dcterms:modified xsi:type="dcterms:W3CDTF">2026-02-25T07:16:00Z</dcterms:modified>
</cp:coreProperties>
</file>