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1AFD" w:rsidRPr="009D238C" w:rsidRDefault="00321AF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"/>
        <w:tblW w:w="209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7"/>
        <w:gridCol w:w="15767"/>
      </w:tblGrid>
      <w:tr w:rsidR="00321AFD" w:rsidRPr="009D238C">
        <w:trPr>
          <w:trHeight w:val="290"/>
        </w:trPr>
        <w:tc>
          <w:tcPr>
            <w:tcW w:w="20934" w:type="dxa"/>
            <w:gridSpan w:val="2"/>
            <w:tcBorders>
              <w:top w:val="nil"/>
              <w:left w:val="nil"/>
              <w:right w:val="nil"/>
            </w:tcBorders>
          </w:tcPr>
          <w:p w:rsidR="00321AFD" w:rsidRPr="009D238C" w:rsidRDefault="00321AFD">
            <w:pPr>
              <w:pStyle w:val="Heading2"/>
              <w:jc w:val="left"/>
              <w:rPr>
                <w:rFonts w:ascii="Arial" w:eastAsia="Arial" w:hAnsi="Arial" w:cs="Arial"/>
                <w:b w:val="0"/>
                <w:bCs w:val="0"/>
              </w:rPr>
            </w:pPr>
          </w:p>
        </w:tc>
      </w:tr>
      <w:tr w:rsidR="00321AFD" w:rsidRPr="009D238C">
        <w:trPr>
          <w:trHeight w:val="290"/>
        </w:trPr>
        <w:tc>
          <w:tcPr>
            <w:tcW w:w="5167" w:type="dxa"/>
          </w:tcPr>
          <w:p w:rsidR="00321AFD" w:rsidRPr="009D238C" w:rsidRDefault="00687C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9D238C">
              <w:rPr>
                <w:rFonts w:ascii="Arial" w:eastAsia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57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1AFD" w:rsidRPr="009D238C" w:rsidRDefault="00687C83">
            <w:pPr>
              <w:rPr>
                <w:rFonts w:ascii="Arial" w:eastAsia="Arial" w:hAnsi="Arial" w:cs="Arial"/>
                <w:b/>
                <w:bCs/>
                <w:color w:val="0000FF"/>
                <w:sz w:val="20"/>
                <w:szCs w:val="20"/>
              </w:rPr>
            </w:pPr>
            <w:hyperlink r:id="rId6">
              <w:r w:rsidRPr="009D238C">
                <w:rPr>
                  <w:rFonts w:ascii="Arial" w:eastAsia="Arial" w:hAnsi="Arial" w:cs="Arial"/>
                  <w:b/>
                  <w:bCs/>
                  <w:color w:val="0000FF"/>
                  <w:sz w:val="20"/>
                  <w:szCs w:val="20"/>
                  <w:u w:val="single"/>
                </w:rPr>
                <w:t>Asian Research Journal of Agriculture</w:t>
              </w:r>
            </w:hyperlink>
          </w:p>
        </w:tc>
      </w:tr>
      <w:tr w:rsidR="00321AFD" w:rsidRPr="009D238C">
        <w:trPr>
          <w:trHeight w:val="290"/>
        </w:trPr>
        <w:tc>
          <w:tcPr>
            <w:tcW w:w="5167" w:type="dxa"/>
          </w:tcPr>
          <w:p w:rsidR="00321AFD" w:rsidRPr="009D238C" w:rsidRDefault="00687C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9D238C">
              <w:rPr>
                <w:rFonts w:ascii="Arial" w:eastAsia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57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1AFD" w:rsidRPr="009D238C" w:rsidRDefault="00687C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9D238C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Ms_ARJA_154993</w:t>
            </w:r>
          </w:p>
        </w:tc>
      </w:tr>
      <w:tr w:rsidR="00321AFD" w:rsidRPr="009D238C">
        <w:trPr>
          <w:trHeight w:val="650"/>
        </w:trPr>
        <w:tc>
          <w:tcPr>
            <w:tcW w:w="5167" w:type="dxa"/>
          </w:tcPr>
          <w:p w:rsidR="00321AFD" w:rsidRPr="009D238C" w:rsidRDefault="00687C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9D238C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57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1AFD" w:rsidRPr="009D238C" w:rsidRDefault="00687C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9D238C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Measuring Household Food Security in the Rural of Bamyan- Afghanistan: Using the</w:t>
            </w:r>
            <w:r w:rsidRPr="009D238C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Household Food Security Survey Module (HFSSM)</w:t>
            </w:r>
          </w:p>
        </w:tc>
      </w:tr>
      <w:tr w:rsidR="00321AFD" w:rsidRPr="009D238C">
        <w:trPr>
          <w:trHeight w:val="332"/>
        </w:trPr>
        <w:tc>
          <w:tcPr>
            <w:tcW w:w="5167" w:type="dxa"/>
          </w:tcPr>
          <w:p w:rsidR="00321AFD" w:rsidRPr="009D238C" w:rsidRDefault="00687C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9D238C">
              <w:rPr>
                <w:rFonts w:ascii="Arial" w:eastAsia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57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1AFD" w:rsidRPr="009D238C" w:rsidRDefault="00687C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9D238C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Empirical research paper</w:t>
            </w:r>
          </w:p>
        </w:tc>
      </w:tr>
    </w:tbl>
    <w:p w:rsidR="00321AFD" w:rsidRPr="009D238C" w:rsidRDefault="00321AF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color w:val="000000"/>
          <w:sz w:val="20"/>
          <w:szCs w:val="20"/>
          <w:u w:val="single"/>
        </w:rPr>
      </w:pPr>
    </w:p>
    <w:p w:rsidR="00321AFD" w:rsidRPr="009D238C" w:rsidRDefault="00321AFD">
      <w:pPr>
        <w:rPr>
          <w:rFonts w:ascii="Arial" w:hAnsi="Arial" w:cs="Arial"/>
          <w:sz w:val="20"/>
          <w:szCs w:val="20"/>
        </w:rPr>
      </w:pPr>
    </w:p>
    <w:tbl>
      <w:tblPr>
        <w:tblStyle w:val="a0"/>
        <w:tblW w:w="2115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1"/>
        <w:gridCol w:w="9357"/>
        <w:gridCol w:w="6442"/>
      </w:tblGrid>
      <w:tr w:rsidR="00321AFD" w:rsidRPr="009D238C"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</w:tcPr>
          <w:p w:rsidR="00321AFD" w:rsidRPr="009D238C" w:rsidRDefault="00687C83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9D238C">
              <w:rPr>
                <w:rFonts w:ascii="Arial" w:eastAsia="Times New Roman" w:hAnsi="Arial" w:cs="Arial"/>
                <w:highlight w:val="yellow"/>
              </w:rPr>
              <w:t>PART  1:</w:t>
            </w:r>
            <w:r w:rsidRPr="009D238C">
              <w:rPr>
                <w:rFonts w:ascii="Arial" w:eastAsia="Times New Roman" w:hAnsi="Arial" w:cs="Arial"/>
              </w:rPr>
              <w:t xml:space="preserve"> Comments</w:t>
            </w:r>
          </w:p>
          <w:p w:rsidR="00321AFD" w:rsidRPr="009D238C" w:rsidRDefault="00321AF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1AFD" w:rsidRPr="009D238C">
        <w:tc>
          <w:tcPr>
            <w:tcW w:w="5351" w:type="dxa"/>
          </w:tcPr>
          <w:p w:rsidR="00321AFD" w:rsidRPr="009D238C" w:rsidRDefault="00321AFD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9357" w:type="dxa"/>
          </w:tcPr>
          <w:p w:rsidR="00321AFD" w:rsidRPr="009D238C" w:rsidRDefault="00687C83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9D238C">
              <w:rPr>
                <w:rFonts w:ascii="Arial" w:eastAsia="Times New Roman" w:hAnsi="Arial" w:cs="Arial"/>
              </w:rPr>
              <w:t>Reviewer’s comment</w:t>
            </w:r>
          </w:p>
          <w:p w:rsidR="00321AFD" w:rsidRPr="009D238C" w:rsidRDefault="00321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42" w:type="dxa"/>
          </w:tcPr>
          <w:p w:rsidR="00321AFD" w:rsidRPr="009D238C" w:rsidRDefault="00687C83">
            <w:pPr>
              <w:spacing w:after="160" w:line="254" w:lineRule="auto"/>
              <w:rPr>
                <w:rFonts w:ascii="Arial" w:hAnsi="Arial" w:cs="Arial"/>
                <w:sz w:val="20"/>
                <w:szCs w:val="20"/>
              </w:rPr>
            </w:pPr>
            <w:r w:rsidRPr="009D238C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9D238C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:rsidR="00321AFD" w:rsidRPr="009D238C" w:rsidRDefault="00321AFD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321AFD" w:rsidRPr="009D238C">
        <w:trPr>
          <w:trHeight w:val="1264"/>
        </w:trPr>
        <w:tc>
          <w:tcPr>
            <w:tcW w:w="5351" w:type="dxa"/>
          </w:tcPr>
          <w:p w:rsidR="00321AFD" w:rsidRPr="009D238C" w:rsidRDefault="00687C83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238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Please write a few sentences </w:t>
            </w:r>
            <w:r w:rsidRPr="009D238C">
              <w:rPr>
                <w:rFonts w:ascii="Arial" w:hAnsi="Arial" w:cs="Arial"/>
                <w:b/>
                <w:bCs/>
                <w:sz w:val="20"/>
                <w:szCs w:val="20"/>
              </w:rPr>
              <w:t>regarding the importance of this manuscript for the scientific community. A minimum of 3-4 sentences may be required for this part.</w:t>
            </w:r>
          </w:p>
          <w:p w:rsidR="00321AFD" w:rsidRPr="009D238C" w:rsidRDefault="00321AFD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357" w:type="dxa"/>
          </w:tcPr>
          <w:p w:rsidR="00321AFD" w:rsidRPr="009D238C" w:rsidRDefault="00687C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D238C">
              <w:rPr>
                <w:rFonts w:ascii="Arial" w:hAnsi="Arial" w:cs="Arial"/>
                <w:sz w:val="20"/>
                <w:szCs w:val="20"/>
              </w:rPr>
              <w:t>The manuscript covers a very niche topic within a small section of area. It is very important as such topics within the lim</w:t>
            </w:r>
            <w:r w:rsidRPr="009D238C">
              <w:rPr>
                <w:rFonts w:ascii="Arial" w:hAnsi="Arial" w:cs="Arial"/>
                <w:sz w:val="20"/>
                <w:szCs w:val="20"/>
              </w:rPr>
              <w:t xml:space="preserve">ited area may be less preferred by other scholars, not belonging to the community. The study has a strong sample size of 300+ households. </w:t>
            </w:r>
          </w:p>
        </w:tc>
        <w:tc>
          <w:tcPr>
            <w:tcW w:w="6442" w:type="dxa"/>
          </w:tcPr>
          <w:p w:rsidR="00321AFD" w:rsidRPr="009D238C" w:rsidRDefault="00321AFD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321AFD" w:rsidRPr="009D238C">
        <w:trPr>
          <w:trHeight w:val="1262"/>
        </w:trPr>
        <w:tc>
          <w:tcPr>
            <w:tcW w:w="5351" w:type="dxa"/>
          </w:tcPr>
          <w:p w:rsidR="00321AFD" w:rsidRPr="009D238C" w:rsidRDefault="00687C83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238C">
              <w:rPr>
                <w:rFonts w:ascii="Arial" w:hAnsi="Arial" w:cs="Arial"/>
                <w:b/>
                <w:bCs/>
                <w:sz w:val="20"/>
                <w:szCs w:val="20"/>
              </w:rPr>
              <w:t>Is the title of the article suitable?</w:t>
            </w:r>
          </w:p>
          <w:p w:rsidR="00321AFD" w:rsidRPr="009D238C" w:rsidRDefault="00687C83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238C">
              <w:rPr>
                <w:rFonts w:ascii="Arial" w:hAnsi="Arial" w:cs="Arial"/>
                <w:b/>
                <w:bCs/>
                <w:sz w:val="20"/>
                <w:szCs w:val="20"/>
              </w:rPr>
              <w:t>(If not please suggest an alternative title)</w:t>
            </w:r>
          </w:p>
          <w:p w:rsidR="00321AFD" w:rsidRPr="009D238C" w:rsidRDefault="00321AFD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:rsidR="00321AFD" w:rsidRPr="009D238C" w:rsidRDefault="00687C83">
            <w:pPr>
              <w:rPr>
                <w:rFonts w:ascii="Arial" w:hAnsi="Arial" w:cs="Arial"/>
                <w:sz w:val="20"/>
                <w:szCs w:val="20"/>
              </w:rPr>
            </w:pPr>
            <w:r w:rsidRPr="009D238C">
              <w:rPr>
                <w:rFonts w:ascii="Arial" w:hAnsi="Arial" w:cs="Arial"/>
                <w:sz w:val="20"/>
                <w:szCs w:val="20"/>
              </w:rPr>
              <w:t>Yes, it is relevant</w:t>
            </w:r>
          </w:p>
        </w:tc>
        <w:tc>
          <w:tcPr>
            <w:tcW w:w="6442" w:type="dxa"/>
          </w:tcPr>
          <w:p w:rsidR="00321AFD" w:rsidRPr="009D238C" w:rsidRDefault="00321AFD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321AFD" w:rsidRPr="009D238C">
        <w:trPr>
          <w:trHeight w:val="1262"/>
        </w:trPr>
        <w:tc>
          <w:tcPr>
            <w:tcW w:w="5351" w:type="dxa"/>
          </w:tcPr>
          <w:p w:rsidR="00321AFD" w:rsidRPr="009D238C" w:rsidRDefault="00687C83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9D238C">
              <w:rPr>
                <w:rFonts w:ascii="Arial" w:eastAsia="Times New Roman" w:hAnsi="Arial" w:cs="Arial"/>
              </w:rPr>
              <w:t xml:space="preserve">Is the </w:t>
            </w:r>
            <w:r w:rsidRPr="009D238C">
              <w:rPr>
                <w:rFonts w:ascii="Arial" w:eastAsia="Times New Roman" w:hAnsi="Arial" w:cs="Arial"/>
              </w:rPr>
              <w:t>abstract of the article comprehensive? Do you suggest the addition (or deletion) of some points in this section? Please write your suggestions here.</w:t>
            </w:r>
          </w:p>
          <w:p w:rsidR="00321AFD" w:rsidRPr="009D238C" w:rsidRDefault="00321AFD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:rsidR="00321AFD" w:rsidRPr="009D238C" w:rsidRDefault="00687C83">
            <w:pPr>
              <w:rPr>
                <w:rFonts w:ascii="Arial" w:hAnsi="Arial" w:cs="Arial"/>
                <w:sz w:val="20"/>
                <w:szCs w:val="20"/>
              </w:rPr>
            </w:pPr>
            <w:r w:rsidRPr="009D238C">
              <w:rPr>
                <w:rFonts w:ascii="Arial" w:hAnsi="Arial" w:cs="Arial"/>
                <w:sz w:val="20"/>
                <w:szCs w:val="20"/>
              </w:rPr>
              <w:t xml:space="preserve">Abstract should include some more sentences on the results of the study. </w:t>
            </w:r>
          </w:p>
        </w:tc>
        <w:tc>
          <w:tcPr>
            <w:tcW w:w="6442" w:type="dxa"/>
          </w:tcPr>
          <w:p w:rsidR="00321AFD" w:rsidRPr="009D238C" w:rsidRDefault="00321AFD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321AFD" w:rsidRPr="009D238C">
        <w:trPr>
          <w:trHeight w:val="704"/>
        </w:trPr>
        <w:tc>
          <w:tcPr>
            <w:tcW w:w="5351" w:type="dxa"/>
          </w:tcPr>
          <w:p w:rsidR="00321AFD" w:rsidRPr="009D238C" w:rsidRDefault="00687C83">
            <w:pPr>
              <w:pStyle w:val="Heading2"/>
              <w:ind w:left="360"/>
              <w:jc w:val="left"/>
              <w:rPr>
                <w:rFonts w:ascii="Arial" w:hAnsi="Arial" w:cs="Arial"/>
                <w:b w:val="0"/>
                <w:bCs w:val="0"/>
                <w:u w:val="single"/>
              </w:rPr>
            </w:pPr>
            <w:r w:rsidRPr="009D238C">
              <w:rPr>
                <w:rFonts w:ascii="Arial" w:eastAsia="Times New Roman" w:hAnsi="Arial" w:cs="Arial"/>
              </w:rPr>
              <w:t>Is the manuscript scientifical</w:t>
            </w:r>
            <w:r w:rsidRPr="009D238C">
              <w:rPr>
                <w:rFonts w:ascii="Arial" w:eastAsia="Times New Roman" w:hAnsi="Arial" w:cs="Arial"/>
              </w:rPr>
              <w:t>ly, correct? Please write here.</w:t>
            </w:r>
          </w:p>
        </w:tc>
        <w:tc>
          <w:tcPr>
            <w:tcW w:w="9357" w:type="dxa"/>
          </w:tcPr>
          <w:p w:rsidR="00321AFD" w:rsidRPr="009D238C" w:rsidRDefault="00687C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D238C">
              <w:rPr>
                <w:rFonts w:ascii="Arial" w:hAnsi="Arial" w:cs="Arial"/>
                <w:sz w:val="20"/>
                <w:szCs w:val="20"/>
              </w:rPr>
              <w:t>Yes , the methodology and sampling seems to have followed the protocols. 1. Though Review of literature requires complete re-structuring. It is not written in a research paper format. There is no connection between the studi</w:t>
            </w:r>
            <w:r w:rsidRPr="009D238C">
              <w:rPr>
                <w:rFonts w:ascii="Arial" w:hAnsi="Arial" w:cs="Arial"/>
                <w:sz w:val="20"/>
                <w:szCs w:val="20"/>
              </w:rPr>
              <w:t>es, it looks like a presentation of multiple studies.. Hence requires re working. 2. There is a need for formatting at many places: irregular fonts and font sizes, headings, paragraph formatting. 3. The discussion section may benefit from limitations and s</w:t>
            </w:r>
            <w:r w:rsidRPr="009D238C">
              <w:rPr>
                <w:rFonts w:ascii="Arial" w:hAnsi="Arial" w:cs="Arial"/>
                <w:sz w:val="20"/>
                <w:szCs w:val="20"/>
              </w:rPr>
              <w:t xml:space="preserve">trength of the study. </w:t>
            </w:r>
          </w:p>
        </w:tc>
        <w:tc>
          <w:tcPr>
            <w:tcW w:w="6442" w:type="dxa"/>
          </w:tcPr>
          <w:p w:rsidR="00321AFD" w:rsidRPr="009D238C" w:rsidRDefault="00321AFD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321AFD" w:rsidRPr="009D238C">
        <w:trPr>
          <w:trHeight w:val="703"/>
        </w:trPr>
        <w:tc>
          <w:tcPr>
            <w:tcW w:w="5351" w:type="dxa"/>
          </w:tcPr>
          <w:p w:rsidR="00321AFD" w:rsidRPr="009D238C" w:rsidRDefault="00687C83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238C">
              <w:rPr>
                <w:rFonts w:ascii="Arial" w:hAnsi="Arial" w:cs="Arial"/>
                <w:b/>
                <w:bCs/>
                <w:sz w:val="20"/>
                <w:szCs w:val="20"/>
              </w:rPr>
              <w:t>Are the references sufficient and recent? If you have suggestions of additional references, please mention them in the review form.</w:t>
            </w:r>
          </w:p>
        </w:tc>
        <w:tc>
          <w:tcPr>
            <w:tcW w:w="9357" w:type="dxa"/>
          </w:tcPr>
          <w:p w:rsidR="00321AFD" w:rsidRPr="009D238C" w:rsidRDefault="00687C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D238C">
              <w:rPr>
                <w:rFonts w:ascii="Arial" w:hAnsi="Arial" w:cs="Arial"/>
                <w:sz w:val="20"/>
                <w:szCs w:val="20"/>
              </w:rPr>
              <w:t xml:space="preserve">There are many sentences where references are missing. It is important to add citations at these places. Manuscript could benefit with more recent references; ones post 2022. </w:t>
            </w:r>
          </w:p>
        </w:tc>
        <w:tc>
          <w:tcPr>
            <w:tcW w:w="6442" w:type="dxa"/>
          </w:tcPr>
          <w:p w:rsidR="00321AFD" w:rsidRPr="009D238C" w:rsidRDefault="00321AFD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321AFD" w:rsidRPr="009D238C">
        <w:trPr>
          <w:trHeight w:val="386"/>
        </w:trPr>
        <w:tc>
          <w:tcPr>
            <w:tcW w:w="5351" w:type="dxa"/>
          </w:tcPr>
          <w:p w:rsidR="00321AFD" w:rsidRPr="009D238C" w:rsidRDefault="00687C83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9D238C">
              <w:rPr>
                <w:rFonts w:ascii="Arial" w:eastAsia="Times New Roman" w:hAnsi="Arial" w:cs="Arial"/>
              </w:rPr>
              <w:t xml:space="preserve">Is the language/English quality of the article suitable for scholarly </w:t>
            </w:r>
            <w:r w:rsidRPr="009D238C">
              <w:rPr>
                <w:rFonts w:ascii="Arial" w:eastAsia="Times New Roman" w:hAnsi="Arial" w:cs="Arial"/>
              </w:rPr>
              <w:t>communications?</w:t>
            </w:r>
          </w:p>
          <w:p w:rsidR="00321AFD" w:rsidRPr="009D238C" w:rsidRDefault="00321AF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:rsidR="00321AFD" w:rsidRPr="009D238C" w:rsidRDefault="00687C83">
            <w:pPr>
              <w:rPr>
                <w:rFonts w:ascii="Arial" w:hAnsi="Arial" w:cs="Arial"/>
                <w:sz w:val="20"/>
                <w:szCs w:val="20"/>
              </w:rPr>
            </w:pPr>
            <w:r w:rsidRPr="009D238C">
              <w:rPr>
                <w:rFonts w:ascii="Arial" w:hAnsi="Arial" w:cs="Arial"/>
                <w:sz w:val="20"/>
                <w:szCs w:val="20"/>
              </w:rPr>
              <w:t xml:space="preserve">Yes the english is clear and simple to understand. </w:t>
            </w:r>
          </w:p>
        </w:tc>
        <w:tc>
          <w:tcPr>
            <w:tcW w:w="6442" w:type="dxa"/>
          </w:tcPr>
          <w:p w:rsidR="00321AFD" w:rsidRPr="009D238C" w:rsidRDefault="00321AF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1AFD" w:rsidRPr="009D238C">
        <w:trPr>
          <w:trHeight w:val="1178"/>
        </w:trPr>
        <w:tc>
          <w:tcPr>
            <w:tcW w:w="5351" w:type="dxa"/>
          </w:tcPr>
          <w:p w:rsidR="00321AFD" w:rsidRPr="009D238C" w:rsidRDefault="00687C83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  <w:r w:rsidRPr="009D238C">
              <w:rPr>
                <w:rFonts w:ascii="Arial" w:eastAsia="Times New Roman" w:hAnsi="Arial" w:cs="Arial"/>
                <w:u w:val="single"/>
              </w:rPr>
              <w:t>Optional/General</w:t>
            </w:r>
            <w:r w:rsidRPr="009D238C">
              <w:rPr>
                <w:rFonts w:ascii="Arial" w:eastAsia="Times New Roman" w:hAnsi="Arial" w:cs="Arial"/>
              </w:rPr>
              <w:t xml:space="preserve"> </w:t>
            </w:r>
            <w:r w:rsidRPr="009D238C">
              <w:rPr>
                <w:rFonts w:ascii="Arial" w:eastAsia="Times New Roman" w:hAnsi="Arial" w:cs="Arial"/>
                <w:b w:val="0"/>
                <w:bCs w:val="0"/>
              </w:rPr>
              <w:t>comments</w:t>
            </w:r>
          </w:p>
          <w:p w:rsidR="00321AFD" w:rsidRPr="009D238C" w:rsidRDefault="00321AFD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  <w:tc>
          <w:tcPr>
            <w:tcW w:w="9357" w:type="dxa"/>
          </w:tcPr>
          <w:p w:rsidR="00321AFD" w:rsidRPr="009D238C" w:rsidRDefault="0032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442" w:type="dxa"/>
          </w:tcPr>
          <w:p w:rsidR="00321AFD" w:rsidRPr="009D238C" w:rsidRDefault="00321AF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21AFD" w:rsidRPr="009D238C" w:rsidRDefault="00321AF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321AFD" w:rsidRPr="009D238C" w:rsidRDefault="00321AF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321AFD" w:rsidRPr="009D238C" w:rsidRDefault="00321AF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321AFD" w:rsidRPr="009D238C" w:rsidRDefault="00321AF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321AFD" w:rsidRPr="009D238C" w:rsidRDefault="00321AF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321AFD" w:rsidRPr="009D238C" w:rsidRDefault="00321AF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321AFD" w:rsidRPr="009D238C" w:rsidRDefault="00321AF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321AFD" w:rsidRPr="009D238C" w:rsidRDefault="00321AF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321AFD" w:rsidRPr="009D238C" w:rsidRDefault="00321AF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321AFD" w:rsidRPr="009D238C" w:rsidRDefault="00321AF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tbl>
      <w:tblPr>
        <w:tblStyle w:val="a1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31"/>
        <w:gridCol w:w="8642"/>
        <w:gridCol w:w="5677"/>
      </w:tblGrid>
      <w:tr w:rsidR="00321AFD" w:rsidRPr="009D238C">
        <w:trPr>
          <w:trHeight w:val="237"/>
        </w:trPr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1AFD" w:rsidRPr="009D238C" w:rsidRDefault="00687C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r w:rsidRPr="009D238C">
              <w:rPr>
                <w:rFonts w:ascii="Arial" w:hAnsi="Arial" w:cs="Arial"/>
                <w:b/>
                <w:bCs/>
                <w:color w:val="000000"/>
                <w:sz w:val="20"/>
                <w:szCs w:val="20"/>
                <w:highlight w:val="yellow"/>
                <w:u w:val="single"/>
              </w:rPr>
              <w:t>PART  2:</w:t>
            </w:r>
            <w:r w:rsidRPr="009D238C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</w:p>
          <w:p w:rsidR="00321AFD" w:rsidRPr="009D238C" w:rsidRDefault="0032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</w:p>
        </w:tc>
      </w:tr>
      <w:tr w:rsidR="00321AFD" w:rsidRPr="009D238C">
        <w:trPr>
          <w:trHeight w:val="935"/>
        </w:trPr>
        <w:tc>
          <w:tcPr>
            <w:tcW w:w="683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1AFD" w:rsidRPr="009D238C" w:rsidRDefault="0032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1AFD" w:rsidRPr="009D238C" w:rsidRDefault="00687C83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9D238C">
              <w:rPr>
                <w:rFonts w:ascii="Arial" w:eastAsia="Times New Roman" w:hAnsi="Arial" w:cs="Arial"/>
              </w:rPr>
              <w:t>Reviewer’s comment</w:t>
            </w:r>
          </w:p>
        </w:tc>
        <w:tc>
          <w:tcPr>
            <w:tcW w:w="5677" w:type="dxa"/>
            <w:shd w:val="clear" w:color="auto" w:fill="auto"/>
          </w:tcPr>
          <w:p w:rsidR="00321AFD" w:rsidRPr="009D238C" w:rsidRDefault="00687C83">
            <w:pPr>
              <w:spacing w:after="160" w:line="254" w:lineRule="auto"/>
              <w:rPr>
                <w:rFonts w:ascii="Arial" w:hAnsi="Arial" w:cs="Arial"/>
                <w:sz w:val="20"/>
                <w:szCs w:val="20"/>
              </w:rPr>
            </w:pPr>
            <w:r w:rsidRPr="009D238C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9D238C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:rsidR="00321AFD" w:rsidRPr="009D238C" w:rsidRDefault="00321AFD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321AFD" w:rsidRPr="009D238C">
        <w:trPr>
          <w:trHeight w:val="697"/>
        </w:trPr>
        <w:tc>
          <w:tcPr>
            <w:tcW w:w="683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1AFD" w:rsidRPr="009D238C" w:rsidRDefault="00687C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D23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Are there ethical issues in this manuscript? </w:t>
            </w:r>
          </w:p>
          <w:p w:rsidR="00321AFD" w:rsidRPr="009D238C" w:rsidRDefault="0032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1AFD" w:rsidRPr="009D238C" w:rsidRDefault="00687C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i/>
                <w:iCs/>
                <w:color w:val="000000"/>
                <w:sz w:val="20"/>
                <w:szCs w:val="20"/>
                <w:u w:val="single"/>
              </w:rPr>
            </w:pPr>
            <w:r w:rsidRPr="009D238C">
              <w:rPr>
                <w:rFonts w:ascii="Arial" w:hAnsi="Arial" w:cs="Arial"/>
                <w:i/>
                <w:iCs/>
                <w:color w:val="000000"/>
                <w:sz w:val="20"/>
                <w:szCs w:val="20"/>
                <w:u w:val="single"/>
              </w:rPr>
              <w:t>(If yes, Kindly please write down the ethical issues here in detail)</w:t>
            </w:r>
          </w:p>
          <w:p w:rsidR="00321AFD" w:rsidRPr="009D238C" w:rsidRDefault="0032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321AFD" w:rsidRPr="009D238C" w:rsidRDefault="00687C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D238C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5677" w:type="dxa"/>
            <w:shd w:val="clear" w:color="auto" w:fill="auto"/>
            <w:vAlign w:val="center"/>
          </w:tcPr>
          <w:p w:rsidR="00321AFD" w:rsidRPr="009D238C" w:rsidRDefault="00321AFD">
            <w:pPr>
              <w:rPr>
                <w:rFonts w:ascii="Arial" w:hAnsi="Arial" w:cs="Arial"/>
                <w:sz w:val="20"/>
                <w:szCs w:val="20"/>
              </w:rPr>
            </w:pPr>
          </w:p>
          <w:p w:rsidR="00321AFD" w:rsidRPr="009D238C" w:rsidRDefault="00321AFD">
            <w:pPr>
              <w:rPr>
                <w:rFonts w:ascii="Arial" w:hAnsi="Arial" w:cs="Arial"/>
                <w:sz w:val="20"/>
                <w:szCs w:val="20"/>
              </w:rPr>
            </w:pPr>
          </w:p>
          <w:p w:rsidR="00321AFD" w:rsidRPr="009D238C" w:rsidRDefault="00321AFD">
            <w:pPr>
              <w:rPr>
                <w:rFonts w:ascii="Arial" w:hAnsi="Arial" w:cs="Arial"/>
                <w:sz w:val="20"/>
                <w:szCs w:val="20"/>
              </w:rPr>
            </w:pPr>
          </w:p>
          <w:p w:rsidR="00321AFD" w:rsidRPr="009D238C" w:rsidRDefault="0032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321AFD" w:rsidRPr="009D238C" w:rsidRDefault="00321AF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:rsidR="009D238C" w:rsidRPr="009D238C" w:rsidRDefault="009D238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:rsidR="009D238C" w:rsidRPr="009D238C" w:rsidRDefault="009D238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0"/>
          <w:szCs w:val="20"/>
          <w:u w:val="single"/>
        </w:rPr>
      </w:pPr>
      <w:r w:rsidRPr="009D238C">
        <w:rPr>
          <w:rFonts w:ascii="Arial" w:eastAsia="Arial" w:hAnsi="Arial" w:cs="Arial"/>
          <w:b/>
          <w:color w:val="000000"/>
          <w:sz w:val="20"/>
          <w:szCs w:val="20"/>
          <w:u w:val="single"/>
        </w:rPr>
        <w:t>Reviewer details:</w:t>
      </w:r>
    </w:p>
    <w:p w:rsidR="009D238C" w:rsidRPr="009D238C" w:rsidRDefault="009D238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0"/>
          <w:szCs w:val="20"/>
          <w:u w:val="single"/>
        </w:rPr>
      </w:pPr>
    </w:p>
    <w:p w:rsidR="009D238C" w:rsidRPr="009D238C" w:rsidRDefault="009D238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 w:rsidRPr="009D238C">
        <w:rPr>
          <w:rFonts w:ascii="Arial" w:eastAsia="Arial" w:hAnsi="Arial" w:cs="Arial"/>
          <w:b/>
          <w:color w:val="000000"/>
          <w:sz w:val="20"/>
          <w:szCs w:val="20"/>
        </w:rPr>
        <w:t>Shivani Keny, India</w:t>
      </w:r>
      <w:bookmarkStart w:id="0" w:name="_GoBack"/>
      <w:bookmarkEnd w:id="0"/>
    </w:p>
    <w:sectPr w:rsidR="009D238C" w:rsidRPr="009D238C">
      <w:headerReference w:type="default" r:id="rId7"/>
      <w:footerReference w:type="default" r:id="rId8"/>
      <w:pgSz w:w="23814" w:h="1683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7C83" w:rsidRDefault="00687C83">
      <w:r>
        <w:separator/>
      </w:r>
    </w:p>
  </w:endnote>
  <w:endnote w:type="continuationSeparator" w:id="0">
    <w:p w:rsidR="00687C83" w:rsidRDefault="00687C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MV Boli"/>
    <w:charset w:val="00"/>
    <w:family w:val="auto"/>
    <w:pitch w:val="default"/>
    <w:embedRegular r:id="rId1" w:fontKey="{50C457DA-8218-4848-89C5-E6F2BD8F2819}"/>
    <w:embedBold r:id="rId2" w:fontKey="{3B71A248-7D12-495A-B0E7-84EB34F31D21}"/>
  </w:font>
  <w:font w:name="Arimo">
    <w:charset w:val="00"/>
    <w:family w:val="auto"/>
    <w:pitch w:val="default"/>
    <w:embedBold r:id="rId3" w:fontKey="{1213C5A8-A295-4023-AE13-0B7BDE368F5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1AF6F46F-B6E4-4BE3-AE6E-0C0D53D6BD6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057C2887-DA8B-4DF7-AE13-7EB8241803F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4EEED55-CB0E-49E7-8501-714A56896D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1AFD" w:rsidRDefault="00687C8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  <w:sz w:val="16"/>
        <w:szCs w:val="16"/>
      </w:rPr>
    </w:pPr>
    <w:r>
      <w:rPr>
        <w:color w:val="000000"/>
        <w:sz w:val="16"/>
        <w:szCs w:val="16"/>
      </w:rPr>
      <w:t>Created by: DR</w:t>
    </w:r>
    <w:r>
      <w:rPr>
        <w:color w:val="000000"/>
        <w:sz w:val="16"/>
        <w:szCs w:val="16"/>
      </w:rPr>
      <w:tab/>
    </w:r>
    <w:r>
      <w:rPr>
        <w:color w:val="000000"/>
        <w:sz w:val="16"/>
        <w:szCs w:val="16"/>
      </w:rPr>
      <w:t xml:space="preserve">              Checked by: PM                                           Approved by: MBM</w:t>
    </w:r>
    <w:r>
      <w:rPr>
        <w:color w:val="000000"/>
        <w:sz w:val="16"/>
        <w:szCs w:val="16"/>
      </w:rPr>
      <w:tab/>
      <w:t xml:space="preserve">   </w:t>
    </w:r>
    <w:r>
      <w:rPr>
        <w:color w:val="000000"/>
        <w:sz w:val="16"/>
        <w:szCs w:val="16"/>
      </w:rPr>
      <w:tab/>
      <w:t>Version: 3 (07-07-2024)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7C83" w:rsidRDefault="00687C83">
      <w:r>
        <w:separator/>
      </w:r>
    </w:p>
  </w:footnote>
  <w:footnote w:type="continuationSeparator" w:id="0">
    <w:p w:rsidR="00687C83" w:rsidRDefault="00687C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1AFD" w:rsidRDefault="00321AFD">
    <w:pPr>
      <w:spacing w:after="280"/>
      <w:jc w:val="center"/>
      <w:rPr>
        <w:rFonts w:ascii="Arial" w:eastAsia="Arial" w:hAnsi="Arial" w:cs="Arial"/>
        <w:b/>
        <w:bCs/>
        <w:color w:val="003399"/>
        <w:u w:val="single"/>
      </w:rPr>
    </w:pPr>
  </w:p>
  <w:p w:rsidR="00321AFD" w:rsidRDefault="00687C83">
    <w:pPr>
      <w:spacing w:before="280"/>
    </w:pPr>
    <w:r>
      <w:rPr>
        <w:rFonts w:ascii="Arial" w:eastAsia="Arial" w:hAnsi="Arial" w:cs="Arial"/>
        <w:b/>
        <w:bCs/>
        <w:color w:val="003399"/>
        <w:u w:val="single"/>
      </w:rPr>
      <w:t>Review Form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1AFD"/>
    <w:rsid w:val="00321AFD"/>
    <w:rsid w:val="00687C83"/>
    <w:rsid w:val="009D2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2E06EE"/>
  <w15:docId w15:val="{0C438F44-4AC7-4CAC-9925-53951323A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69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0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journalarja.com/index.php/ARJA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385</Words>
  <Characters>2200</Characters>
  <Application>Microsoft Office Word</Application>
  <DocSecurity>0</DocSecurity>
  <Lines>18</Lines>
  <Paragraphs>5</Paragraphs>
  <ScaleCrop>false</ScaleCrop>
  <Company/>
  <LinksUpToDate>false</LinksUpToDate>
  <CharactersWithSpaces>2580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SDI CPU 1026</cp:lastModifiedBy>
  <cp:revision>4</cp:revision>
  <dcterms:created xsi:type="dcterms:W3CDTF">2026-03-13T07:55:00Z</dcterms:created>
  <dcterms:modified xsi:type="dcterms:W3CDTF">2026-03-28T04:03:00Z</dcterms:modified>
</cp:coreProperties>
</file>