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5FF51D5" w14:textId="77777777" w:rsidTr="002643B3">
        <w:trPr>
          <w:trHeight w:val="290"/>
        </w:trPr>
        <w:tc>
          <w:tcPr>
            <w:tcW w:w="5000" w:type="pct"/>
            <w:gridSpan w:val="2"/>
            <w:tcBorders>
              <w:top w:val="nil"/>
              <w:left w:val="nil"/>
              <w:right w:val="nil"/>
            </w:tcBorders>
          </w:tcPr>
          <w:p w14:paraId="010849AE"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984B2E2" w14:textId="77777777" w:rsidTr="002643B3">
        <w:trPr>
          <w:trHeight w:val="290"/>
        </w:trPr>
        <w:tc>
          <w:tcPr>
            <w:tcW w:w="1234" w:type="pct"/>
          </w:tcPr>
          <w:p w14:paraId="1EF3260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105E08F" w14:textId="77777777" w:rsidR="0000007A" w:rsidRPr="00E65EB7" w:rsidRDefault="00222B20" w:rsidP="00E65EB7">
            <w:pPr>
              <w:rPr>
                <w:rFonts w:ascii="Arial" w:hAnsi="Arial" w:cs="Arial"/>
                <w:b/>
                <w:bCs/>
                <w:color w:val="0000FF"/>
                <w:sz w:val="20"/>
                <w:szCs w:val="20"/>
              </w:rPr>
            </w:pPr>
            <w:hyperlink r:id="rId8" w:history="1">
              <w:r w:rsidR="00E816A8" w:rsidRPr="00C6699A">
                <w:rPr>
                  <w:rStyle w:val="Hyperlink"/>
                  <w:rFonts w:ascii="Arial" w:hAnsi="Arial" w:cs="Arial"/>
                  <w:b/>
                  <w:bCs/>
                  <w:sz w:val="20"/>
                  <w:szCs w:val="20"/>
                </w:rPr>
                <w:t>Asian Research Journal of Arts &amp; Social Sciences</w:t>
              </w:r>
            </w:hyperlink>
            <w:r w:rsidR="00E816A8" w:rsidRPr="00E816A8">
              <w:rPr>
                <w:rFonts w:ascii="Arial" w:hAnsi="Arial" w:cs="Arial"/>
                <w:b/>
                <w:bCs/>
                <w:color w:val="0000FF"/>
                <w:sz w:val="20"/>
                <w:szCs w:val="20"/>
              </w:rPr>
              <w:t xml:space="preserve"> </w:t>
            </w:r>
          </w:p>
        </w:tc>
      </w:tr>
      <w:tr w:rsidR="0000007A" w:rsidRPr="00F245A7" w14:paraId="42BD1A72" w14:textId="77777777" w:rsidTr="002643B3">
        <w:trPr>
          <w:trHeight w:val="290"/>
        </w:trPr>
        <w:tc>
          <w:tcPr>
            <w:tcW w:w="1234" w:type="pct"/>
          </w:tcPr>
          <w:p w14:paraId="42CF2EF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14A842B" w14:textId="77777777" w:rsidR="0000007A" w:rsidRPr="00F245A7" w:rsidRDefault="00046605" w:rsidP="00F3669D">
            <w:pPr>
              <w:pStyle w:val="NormalWeb"/>
              <w:spacing w:before="0" w:beforeAutospacing="0" w:after="0" w:afterAutospacing="0"/>
              <w:rPr>
                <w:rFonts w:ascii="Arial" w:hAnsi="Arial" w:cs="Arial"/>
                <w:b/>
                <w:bCs/>
                <w:sz w:val="20"/>
                <w:szCs w:val="28"/>
                <w:lang w:val="en-GB"/>
              </w:rPr>
            </w:pPr>
            <w:r w:rsidRPr="00046605">
              <w:rPr>
                <w:rFonts w:ascii="Arial" w:hAnsi="Arial" w:cs="Arial"/>
                <w:b/>
                <w:bCs/>
                <w:sz w:val="20"/>
                <w:szCs w:val="28"/>
                <w:lang w:val="en-GB"/>
              </w:rPr>
              <w:t>Ms_ARJASS_153007</w:t>
            </w:r>
          </w:p>
        </w:tc>
      </w:tr>
      <w:tr w:rsidR="0000007A" w:rsidRPr="00F245A7" w14:paraId="7672E4CF" w14:textId="77777777" w:rsidTr="002643B3">
        <w:trPr>
          <w:trHeight w:val="650"/>
        </w:trPr>
        <w:tc>
          <w:tcPr>
            <w:tcW w:w="1234" w:type="pct"/>
          </w:tcPr>
          <w:p w14:paraId="6BAC636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F6F2889" w14:textId="77777777" w:rsidR="0000007A" w:rsidRPr="00F245A7" w:rsidRDefault="00046605" w:rsidP="000450FC">
            <w:pPr>
              <w:pStyle w:val="NormalWeb"/>
              <w:spacing w:before="0" w:beforeAutospacing="0" w:after="0" w:afterAutospacing="0"/>
              <w:rPr>
                <w:rFonts w:ascii="Arial" w:hAnsi="Arial" w:cs="Arial"/>
                <w:b/>
                <w:sz w:val="20"/>
                <w:szCs w:val="28"/>
                <w:lang w:val="en-GB"/>
              </w:rPr>
            </w:pPr>
            <w:r w:rsidRPr="00046605">
              <w:rPr>
                <w:rFonts w:ascii="Arial" w:hAnsi="Arial" w:cs="Arial"/>
                <w:b/>
                <w:sz w:val="20"/>
                <w:szCs w:val="28"/>
                <w:lang w:val="en-GB"/>
              </w:rPr>
              <w:t>CULTURAL HERITAGE LITERACY AMONG TERTIARY SOCIAL STUDIES MAJORS IN NORTHERN PHILIPPINES</w:t>
            </w:r>
          </w:p>
        </w:tc>
      </w:tr>
      <w:tr w:rsidR="00CF0BBB" w:rsidRPr="00F245A7" w14:paraId="75735E69" w14:textId="77777777" w:rsidTr="002643B3">
        <w:trPr>
          <w:trHeight w:val="332"/>
        </w:trPr>
        <w:tc>
          <w:tcPr>
            <w:tcW w:w="1234" w:type="pct"/>
          </w:tcPr>
          <w:p w14:paraId="30C0DF9F"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724FAB81" w14:textId="0115CEE1" w:rsidR="00CF0BBB" w:rsidRPr="00F245A7" w:rsidRDefault="00196F63" w:rsidP="00196F63">
            <w:pPr>
              <w:pStyle w:val="NormalWeb"/>
              <w:spacing w:before="0" w:beforeAutospacing="0" w:after="0" w:afterAutospacing="0"/>
              <w:rPr>
                <w:rFonts w:ascii="Arial" w:hAnsi="Arial" w:cs="Arial"/>
                <w:b/>
                <w:sz w:val="20"/>
                <w:szCs w:val="28"/>
                <w:lang w:val="en-GB"/>
              </w:rPr>
            </w:pPr>
            <w:r w:rsidRPr="00196F63">
              <w:rPr>
                <w:rFonts w:ascii="Arial" w:hAnsi="Arial" w:cs="Arial"/>
                <w:b/>
                <w:sz w:val="20"/>
                <w:szCs w:val="28"/>
              </w:rPr>
              <w:t>Original Research Article</w:t>
            </w:r>
          </w:p>
        </w:tc>
      </w:tr>
    </w:tbl>
    <w:p w14:paraId="7FB50274" w14:textId="75BCE3AF" w:rsidR="00594F2C" w:rsidRPr="00900E9B" w:rsidRDefault="00594F2C" w:rsidP="00594F2C">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94F2C" w:rsidRPr="00900E9B" w14:paraId="29C74A6F" w14:textId="77777777">
        <w:tc>
          <w:tcPr>
            <w:tcW w:w="5000" w:type="pct"/>
            <w:gridSpan w:val="3"/>
            <w:tcBorders>
              <w:top w:val="nil"/>
              <w:left w:val="nil"/>
              <w:right w:val="nil"/>
            </w:tcBorders>
            <w:noWrap/>
          </w:tcPr>
          <w:p w14:paraId="5E2C0749" w14:textId="77777777" w:rsidR="00594F2C" w:rsidRPr="00900E9B" w:rsidRDefault="00594F2C">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A207221" w14:textId="77777777" w:rsidR="00594F2C" w:rsidRPr="00900E9B" w:rsidRDefault="00594F2C">
            <w:pPr>
              <w:rPr>
                <w:sz w:val="20"/>
                <w:szCs w:val="20"/>
                <w:lang w:val="en-GB"/>
              </w:rPr>
            </w:pPr>
          </w:p>
        </w:tc>
      </w:tr>
      <w:tr w:rsidR="00594F2C" w:rsidRPr="00900E9B" w14:paraId="440715DA" w14:textId="77777777">
        <w:tc>
          <w:tcPr>
            <w:tcW w:w="1265" w:type="pct"/>
            <w:noWrap/>
          </w:tcPr>
          <w:p w14:paraId="5D7F541F" w14:textId="77777777" w:rsidR="00594F2C" w:rsidRPr="00900E9B" w:rsidRDefault="00594F2C">
            <w:pPr>
              <w:pStyle w:val="Heading2"/>
              <w:jc w:val="left"/>
              <w:rPr>
                <w:rFonts w:ascii="Times New Roman" w:hAnsi="Times New Roman"/>
                <w:lang w:val="en-GB"/>
              </w:rPr>
            </w:pPr>
          </w:p>
        </w:tc>
        <w:tc>
          <w:tcPr>
            <w:tcW w:w="2212" w:type="pct"/>
          </w:tcPr>
          <w:p w14:paraId="78CB1442" w14:textId="1592705B" w:rsidR="00594F2C" w:rsidRDefault="00594F2C">
            <w:pPr>
              <w:pStyle w:val="Heading2"/>
              <w:jc w:val="left"/>
              <w:rPr>
                <w:rFonts w:ascii="Times New Roman" w:hAnsi="Times New Roman"/>
                <w:lang w:val="en-GB"/>
              </w:rPr>
            </w:pPr>
            <w:r w:rsidRPr="00900E9B">
              <w:rPr>
                <w:rFonts w:ascii="Times New Roman" w:hAnsi="Times New Roman"/>
                <w:lang w:val="en-GB"/>
              </w:rPr>
              <w:t>Reviewer</w:t>
            </w:r>
            <w:r w:rsidR="00EE3A66">
              <w:rPr>
                <w:rFonts w:ascii="Times New Roman" w:hAnsi="Times New Roman"/>
                <w:lang w:val="en-GB"/>
              </w:rPr>
              <w:t>'</w:t>
            </w:r>
            <w:r w:rsidRPr="00900E9B">
              <w:rPr>
                <w:rFonts w:ascii="Times New Roman" w:hAnsi="Times New Roman"/>
                <w:lang w:val="en-GB"/>
              </w:rPr>
              <w:t>s comment</w:t>
            </w:r>
          </w:p>
          <w:p w14:paraId="21D51081" w14:textId="3C4236E6" w:rsidR="000617BB" w:rsidRDefault="000617BB" w:rsidP="000617BB">
            <w:pPr>
              <w:rPr>
                <w:b/>
                <w:bCs/>
                <w:sz w:val="20"/>
                <w:szCs w:val="20"/>
              </w:rPr>
            </w:pPr>
          </w:p>
          <w:p w14:paraId="05E6E754" w14:textId="77777777" w:rsidR="000617BB" w:rsidRPr="000617BB" w:rsidRDefault="000617BB" w:rsidP="000617BB">
            <w:pPr>
              <w:rPr>
                <w:lang w:val="en-GB"/>
              </w:rPr>
            </w:pPr>
          </w:p>
        </w:tc>
        <w:tc>
          <w:tcPr>
            <w:tcW w:w="1523" w:type="pct"/>
          </w:tcPr>
          <w:p w14:paraId="0645396A" w14:textId="7B904B60" w:rsidR="0082108C" w:rsidRDefault="0082108C" w:rsidP="0082108C">
            <w:pPr>
              <w:spacing w:after="160" w:line="254" w:lineRule="auto"/>
              <w:rPr>
                <w:rFonts w:eastAsia="Calibri"/>
                <w:kern w:val="2"/>
                <w:sz w:val="20"/>
                <w:szCs w:val="20"/>
                <w:lang w:val="en-IN"/>
              </w:rPr>
            </w:pPr>
            <w:r>
              <w:rPr>
                <w:rFonts w:eastAsia="Calibri"/>
                <w:b/>
                <w:kern w:val="2"/>
                <w:sz w:val="20"/>
                <w:szCs w:val="20"/>
                <w:lang w:val="en-IN"/>
              </w:rPr>
              <w:t>Author</w:t>
            </w:r>
            <w:r w:rsidR="00EE3A66">
              <w:rPr>
                <w:rFonts w:eastAsia="Calibri"/>
                <w:b/>
                <w:kern w:val="2"/>
                <w:sz w:val="20"/>
                <w:szCs w:val="20"/>
                <w:lang w:val="en-IN"/>
              </w:rPr>
              <w:t>'</w:t>
            </w:r>
            <w:r>
              <w:rPr>
                <w:rFonts w:eastAsia="Calibri"/>
                <w:b/>
                <w:kern w:val="2"/>
                <w:sz w:val="20"/>
                <w:szCs w:val="20"/>
                <w:lang w:val="en-IN"/>
              </w:rPr>
              <w:t>s Feedback</w:t>
            </w:r>
            <w:r>
              <w:rPr>
                <w:rFonts w:eastAsia="Calibri"/>
                <w:kern w:val="2"/>
                <w:sz w:val="20"/>
                <w:szCs w:val="20"/>
                <w:lang w:val="en-IN"/>
              </w:rPr>
              <w:t xml:space="preserve"> (It is mandatory that authors should write his/her feedback here)</w:t>
            </w:r>
          </w:p>
          <w:p w14:paraId="28B85E51" w14:textId="77777777" w:rsidR="00594F2C" w:rsidRPr="00900E9B" w:rsidRDefault="00594F2C">
            <w:pPr>
              <w:pStyle w:val="Heading2"/>
              <w:jc w:val="left"/>
              <w:rPr>
                <w:rFonts w:ascii="Times New Roman" w:hAnsi="Times New Roman"/>
                <w:b w:val="0"/>
                <w:lang w:val="en-GB"/>
              </w:rPr>
            </w:pPr>
          </w:p>
        </w:tc>
      </w:tr>
      <w:tr w:rsidR="00594F2C" w:rsidRPr="00900E9B" w14:paraId="3294C2B5" w14:textId="77777777">
        <w:trPr>
          <w:trHeight w:val="1264"/>
        </w:trPr>
        <w:tc>
          <w:tcPr>
            <w:tcW w:w="1265" w:type="pct"/>
            <w:noWrap/>
          </w:tcPr>
          <w:p w14:paraId="5EDE3086" w14:textId="77777777" w:rsidR="00594F2C" w:rsidRPr="00900E9B" w:rsidRDefault="00594F2C">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CF866D7" w14:textId="77777777" w:rsidR="00594F2C" w:rsidRPr="00900E9B" w:rsidRDefault="00594F2C">
            <w:pPr>
              <w:ind w:left="360"/>
              <w:rPr>
                <w:rFonts w:eastAsia="MS Mincho"/>
                <w:b/>
                <w:bCs/>
                <w:sz w:val="20"/>
                <w:szCs w:val="20"/>
                <w:lang w:val="en-GB"/>
              </w:rPr>
            </w:pPr>
          </w:p>
        </w:tc>
        <w:tc>
          <w:tcPr>
            <w:tcW w:w="2212" w:type="pct"/>
          </w:tcPr>
          <w:p w14:paraId="308DF7A2" w14:textId="5025FBFA" w:rsidR="00594F2C" w:rsidRPr="00196F63" w:rsidRDefault="00196F63" w:rsidP="00196F63">
            <w:pPr>
              <w:pStyle w:val="ListParagraph"/>
              <w:ind w:left="0"/>
              <w:rPr>
                <w:sz w:val="20"/>
                <w:szCs w:val="20"/>
                <w:lang w:val="en-GB"/>
              </w:rPr>
            </w:pPr>
            <w:r w:rsidRPr="00196F63">
              <w:rPr>
                <w:sz w:val="20"/>
                <w:szCs w:val="20"/>
              </w:rPr>
              <w:t>This study addresses a critical gap in educational research by evaluating the cultural heritage literacy of future educators in a region rich in diverse ethnolinguistic history. As globalization imposes cultural homogenization, understanding how Social Studies majors perceive and value heritage is vital for ensuring effective intergenerational cultural transmission. The focus on the "Mestizo District" and Vigan provides a specific, localized context that contributes to the broader discourse on heritage pedagogy in the Philippines. Consequently, the findings have practical implications for curriculum development in teacher education programs</w:t>
            </w:r>
            <w:r w:rsidR="00EE3A66">
              <w:rPr>
                <w:sz w:val="20"/>
                <w:szCs w:val="20"/>
              </w:rPr>
              <w:t>.</w:t>
            </w:r>
          </w:p>
        </w:tc>
        <w:tc>
          <w:tcPr>
            <w:tcW w:w="1523" w:type="pct"/>
          </w:tcPr>
          <w:p w14:paraId="5161DE2A" w14:textId="77777777" w:rsidR="00594F2C" w:rsidRPr="00900E9B" w:rsidRDefault="00594F2C">
            <w:pPr>
              <w:pStyle w:val="Heading2"/>
              <w:jc w:val="left"/>
              <w:rPr>
                <w:rFonts w:ascii="Times New Roman" w:hAnsi="Times New Roman"/>
                <w:b w:val="0"/>
                <w:lang w:val="en-GB"/>
              </w:rPr>
            </w:pPr>
          </w:p>
        </w:tc>
      </w:tr>
      <w:tr w:rsidR="00594F2C" w:rsidRPr="00900E9B" w14:paraId="18481C64" w14:textId="77777777">
        <w:trPr>
          <w:trHeight w:val="1262"/>
        </w:trPr>
        <w:tc>
          <w:tcPr>
            <w:tcW w:w="1265" w:type="pct"/>
            <w:noWrap/>
          </w:tcPr>
          <w:p w14:paraId="0FFE5E3E" w14:textId="77777777" w:rsidR="00594F2C" w:rsidRPr="00900E9B" w:rsidRDefault="00594F2C">
            <w:pPr>
              <w:ind w:left="360"/>
              <w:rPr>
                <w:b/>
                <w:bCs/>
                <w:sz w:val="20"/>
                <w:szCs w:val="20"/>
                <w:lang w:val="en-GB"/>
              </w:rPr>
            </w:pPr>
            <w:r w:rsidRPr="00900E9B">
              <w:rPr>
                <w:b/>
                <w:bCs/>
                <w:sz w:val="20"/>
                <w:szCs w:val="20"/>
                <w:lang w:val="en-GB"/>
              </w:rPr>
              <w:t>Is the title of the article suitable?</w:t>
            </w:r>
          </w:p>
          <w:p w14:paraId="2C7224C0" w14:textId="77777777" w:rsidR="00594F2C" w:rsidRPr="00900E9B" w:rsidRDefault="00594F2C">
            <w:pPr>
              <w:ind w:left="360"/>
              <w:rPr>
                <w:b/>
                <w:bCs/>
                <w:sz w:val="20"/>
                <w:szCs w:val="20"/>
                <w:lang w:val="en-GB"/>
              </w:rPr>
            </w:pPr>
            <w:r w:rsidRPr="00900E9B">
              <w:rPr>
                <w:b/>
                <w:bCs/>
                <w:sz w:val="20"/>
                <w:szCs w:val="20"/>
                <w:lang w:val="en-GB"/>
              </w:rPr>
              <w:t>(If not please suggest an alternative title)</w:t>
            </w:r>
          </w:p>
          <w:p w14:paraId="31F8A461" w14:textId="77777777" w:rsidR="00594F2C" w:rsidRPr="00900E9B" w:rsidRDefault="00594F2C">
            <w:pPr>
              <w:pStyle w:val="Heading2"/>
              <w:jc w:val="left"/>
              <w:rPr>
                <w:rFonts w:ascii="Times New Roman" w:hAnsi="Times New Roman"/>
                <w:u w:val="single"/>
                <w:lang w:val="en-GB"/>
              </w:rPr>
            </w:pPr>
          </w:p>
        </w:tc>
        <w:tc>
          <w:tcPr>
            <w:tcW w:w="2212" w:type="pct"/>
          </w:tcPr>
          <w:p w14:paraId="2AC6F3C8" w14:textId="06943299" w:rsidR="00594F2C" w:rsidRPr="00900E9B" w:rsidRDefault="00196F63" w:rsidP="00196F63">
            <w:pPr>
              <w:rPr>
                <w:b/>
                <w:bCs/>
                <w:sz w:val="20"/>
                <w:szCs w:val="20"/>
                <w:lang w:val="en-GB"/>
              </w:rPr>
            </w:pPr>
            <w:r>
              <w:rPr>
                <w:b/>
                <w:bCs/>
                <w:sz w:val="20"/>
                <w:szCs w:val="20"/>
                <w:lang w:val="en-GB"/>
              </w:rPr>
              <w:t>Yes</w:t>
            </w:r>
          </w:p>
        </w:tc>
        <w:tc>
          <w:tcPr>
            <w:tcW w:w="1523" w:type="pct"/>
          </w:tcPr>
          <w:p w14:paraId="2D8311A1" w14:textId="77777777" w:rsidR="00594F2C" w:rsidRPr="00900E9B" w:rsidRDefault="00594F2C">
            <w:pPr>
              <w:pStyle w:val="Heading2"/>
              <w:jc w:val="left"/>
              <w:rPr>
                <w:rFonts w:ascii="Times New Roman" w:hAnsi="Times New Roman"/>
                <w:b w:val="0"/>
                <w:lang w:val="en-GB"/>
              </w:rPr>
            </w:pPr>
          </w:p>
        </w:tc>
      </w:tr>
      <w:tr w:rsidR="00594F2C" w:rsidRPr="00900E9B" w14:paraId="19CFE56F" w14:textId="77777777">
        <w:trPr>
          <w:trHeight w:val="1262"/>
        </w:trPr>
        <w:tc>
          <w:tcPr>
            <w:tcW w:w="1265" w:type="pct"/>
            <w:noWrap/>
          </w:tcPr>
          <w:p w14:paraId="2175E612" w14:textId="7833CEEC" w:rsidR="00594F2C" w:rsidRPr="00900E9B" w:rsidRDefault="00594F2C">
            <w:pPr>
              <w:pStyle w:val="Heading2"/>
              <w:ind w:left="360"/>
              <w:jc w:val="left"/>
              <w:rPr>
                <w:rFonts w:ascii="Times New Roman" w:hAnsi="Times New Roman"/>
                <w:lang w:val="en-GB"/>
              </w:rPr>
            </w:pPr>
            <w:r w:rsidRPr="00900E9B">
              <w:rPr>
                <w:rFonts w:ascii="Times New Roman" w:hAnsi="Times New Roman"/>
                <w:lang w:val="en-GB"/>
              </w:rPr>
              <w:t xml:space="preserve">Is the </w:t>
            </w:r>
            <w:r w:rsidR="00EE3A66">
              <w:rPr>
                <w:rFonts w:ascii="Times New Roman" w:hAnsi="Times New Roman"/>
                <w:lang w:val="en-GB"/>
              </w:rPr>
              <w:t>A</w:t>
            </w:r>
            <w:r w:rsidRPr="00900E9B">
              <w:rPr>
                <w:rFonts w:ascii="Times New Roman" w:hAnsi="Times New Roman"/>
                <w:lang w:val="en-GB"/>
              </w:rPr>
              <w:t xml:space="preserve">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3080DCA" w14:textId="77777777" w:rsidR="00594F2C" w:rsidRPr="00900E9B" w:rsidRDefault="00594F2C">
            <w:pPr>
              <w:pStyle w:val="Heading2"/>
              <w:jc w:val="left"/>
              <w:rPr>
                <w:rFonts w:ascii="Times New Roman" w:hAnsi="Times New Roman"/>
                <w:u w:val="single"/>
                <w:lang w:val="en-GB"/>
              </w:rPr>
            </w:pPr>
          </w:p>
        </w:tc>
        <w:tc>
          <w:tcPr>
            <w:tcW w:w="2212" w:type="pct"/>
          </w:tcPr>
          <w:p w14:paraId="5E6E9373" w14:textId="77CCB88A" w:rsidR="00594F2C" w:rsidRDefault="00196F63" w:rsidP="00196F63">
            <w:pPr>
              <w:rPr>
                <w:sz w:val="20"/>
                <w:szCs w:val="20"/>
              </w:rPr>
            </w:pPr>
            <w:r w:rsidRPr="00196F63">
              <w:rPr>
                <w:sz w:val="20"/>
                <w:szCs w:val="20"/>
              </w:rPr>
              <w:t xml:space="preserve">The </w:t>
            </w:r>
            <w:r w:rsidR="00EE3A66">
              <w:rPr>
                <w:sz w:val="20"/>
                <w:szCs w:val="20"/>
              </w:rPr>
              <w:t>A</w:t>
            </w:r>
            <w:r w:rsidRPr="00196F63">
              <w:rPr>
                <w:sz w:val="20"/>
                <w:szCs w:val="20"/>
              </w:rPr>
              <w:t>bstract is structurally sound but factually inconsistent with the results presented in the body</w:t>
            </w:r>
            <w:r>
              <w:rPr>
                <w:sz w:val="20"/>
                <w:szCs w:val="20"/>
              </w:rPr>
              <w:t>.</w:t>
            </w:r>
          </w:p>
          <w:p w14:paraId="2705E2A4" w14:textId="712EA974" w:rsidR="00196F63" w:rsidRPr="00196F63" w:rsidRDefault="00196F63" w:rsidP="00196F63">
            <w:pPr>
              <w:rPr>
                <w:sz w:val="20"/>
                <w:szCs w:val="20"/>
                <w:lang w:val="en-GB"/>
              </w:rPr>
            </w:pPr>
            <w:r w:rsidRPr="00196F63">
              <w:rPr>
                <w:sz w:val="20"/>
                <w:szCs w:val="20"/>
              </w:rPr>
              <w:t xml:space="preserve">The </w:t>
            </w:r>
            <w:r w:rsidR="00EE3A66">
              <w:rPr>
                <w:sz w:val="20"/>
                <w:szCs w:val="20"/>
              </w:rPr>
              <w:t>A</w:t>
            </w:r>
            <w:r w:rsidRPr="00196F63">
              <w:rPr>
                <w:sz w:val="20"/>
                <w:szCs w:val="20"/>
              </w:rPr>
              <w:t xml:space="preserve">bstract </w:t>
            </w:r>
            <w:r>
              <w:rPr>
                <w:sz w:val="20"/>
                <w:szCs w:val="20"/>
              </w:rPr>
              <w:t>should</w:t>
            </w:r>
            <w:r w:rsidRPr="00196F63">
              <w:rPr>
                <w:sz w:val="20"/>
                <w:szCs w:val="20"/>
              </w:rPr>
              <w:t xml:space="preserve"> be revised to accurately reflect the empirical data, which indicates gaps in technical knowledge (Low) rather than "High" literacy.</w:t>
            </w:r>
          </w:p>
        </w:tc>
        <w:tc>
          <w:tcPr>
            <w:tcW w:w="1523" w:type="pct"/>
          </w:tcPr>
          <w:p w14:paraId="27D46268" w14:textId="77777777" w:rsidR="00594F2C" w:rsidRPr="00900E9B" w:rsidRDefault="00594F2C">
            <w:pPr>
              <w:pStyle w:val="Heading2"/>
              <w:jc w:val="left"/>
              <w:rPr>
                <w:rFonts w:ascii="Times New Roman" w:hAnsi="Times New Roman"/>
                <w:b w:val="0"/>
                <w:lang w:val="en-GB"/>
              </w:rPr>
            </w:pPr>
          </w:p>
        </w:tc>
      </w:tr>
      <w:tr w:rsidR="00594F2C" w:rsidRPr="00900E9B" w14:paraId="50F4CB5B" w14:textId="77777777">
        <w:trPr>
          <w:trHeight w:val="704"/>
        </w:trPr>
        <w:tc>
          <w:tcPr>
            <w:tcW w:w="1265" w:type="pct"/>
            <w:noWrap/>
          </w:tcPr>
          <w:p w14:paraId="57A188E6" w14:textId="77777777" w:rsidR="00594F2C" w:rsidRPr="00900E9B" w:rsidRDefault="00594F2C">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5FFAFD53" w14:textId="77777777" w:rsidR="00196F63" w:rsidRPr="00196F63" w:rsidRDefault="00196F63" w:rsidP="00196F63">
            <w:pPr>
              <w:pStyle w:val="ListParagraph"/>
              <w:ind w:left="0"/>
              <w:rPr>
                <w:bCs/>
                <w:sz w:val="20"/>
                <w:szCs w:val="20"/>
              </w:rPr>
            </w:pPr>
            <w:r w:rsidRPr="00196F63">
              <w:rPr>
                <w:bCs/>
                <w:sz w:val="20"/>
                <w:szCs w:val="20"/>
              </w:rPr>
              <w:t>No, there is a major methodological error in the statistical treatment that must be corrected.</w:t>
            </w:r>
          </w:p>
          <w:p w14:paraId="4BCAC4DE" w14:textId="0F9FC387" w:rsidR="00196F63" w:rsidRPr="00196F63" w:rsidRDefault="00EE3A66" w:rsidP="00196F63">
            <w:pPr>
              <w:pStyle w:val="ListParagraph"/>
              <w:numPr>
                <w:ilvl w:val="0"/>
                <w:numId w:val="13"/>
              </w:numPr>
              <w:rPr>
                <w:bCs/>
                <w:sz w:val="20"/>
                <w:szCs w:val="20"/>
              </w:rPr>
            </w:pPr>
            <w:r>
              <w:rPr>
                <w:bCs/>
                <w:sz w:val="20"/>
                <w:szCs w:val="20"/>
              </w:rPr>
              <w:t>In the m</w:t>
            </w:r>
            <w:r w:rsidR="00196F63" w:rsidRPr="00196F63">
              <w:rPr>
                <w:bCs/>
                <w:sz w:val="20"/>
                <w:szCs w:val="20"/>
              </w:rPr>
              <w:t>ethodology section</w:t>
            </w:r>
            <w:r>
              <w:rPr>
                <w:bCs/>
                <w:sz w:val="20"/>
                <w:szCs w:val="20"/>
              </w:rPr>
              <w:t xml:space="preserve">, </w:t>
            </w:r>
            <w:r w:rsidR="00196F63" w:rsidRPr="00196F63">
              <w:rPr>
                <w:bCs/>
                <w:sz w:val="20"/>
                <w:szCs w:val="20"/>
              </w:rPr>
              <w:t>4-point Likert scale </w:t>
            </w:r>
            <w:r>
              <w:rPr>
                <w:bCs/>
                <w:sz w:val="20"/>
                <w:szCs w:val="20"/>
              </w:rPr>
              <w:t>is</w:t>
            </w:r>
            <w:r w:rsidR="00196F63" w:rsidRPr="00196F63">
              <w:rPr>
                <w:bCs/>
                <w:sz w:val="20"/>
                <w:szCs w:val="20"/>
              </w:rPr>
              <w:t xml:space="preserve"> used (Max score = 4). However, </w:t>
            </w:r>
            <w:r>
              <w:rPr>
                <w:bCs/>
                <w:sz w:val="20"/>
                <w:szCs w:val="20"/>
              </w:rPr>
              <w:t xml:space="preserve">in the </w:t>
            </w:r>
            <w:r w:rsidR="00196F63" w:rsidRPr="00196F63">
              <w:rPr>
                <w:bCs/>
                <w:sz w:val="20"/>
                <w:szCs w:val="20"/>
              </w:rPr>
              <w:t>Table 1 </w:t>
            </w:r>
            <w:r>
              <w:rPr>
                <w:bCs/>
                <w:sz w:val="20"/>
                <w:szCs w:val="20"/>
              </w:rPr>
              <w:t xml:space="preserve">the </w:t>
            </w:r>
            <w:r w:rsidR="00196F63" w:rsidRPr="00196F63">
              <w:rPr>
                <w:bCs/>
                <w:sz w:val="20"/>
                <w:szCs w:val="20"/>
              </w:rPr>
              <w:t xml:space="preserve">Range of Means presents a range for "High Knowledge" as 4.00–5.00. </w:t>
            </w:r>
            <w:r>
              <w:rPr>
                <w:bCs/>
                <w:sz w:val="20"/>
                <w:szCs w:val="20"/>
              </w:rPr>
              <w:t>As i</w:t>
            </w:r>
            <w:r w:rsidR="00196F63" w:rsidRPr="00196F63">
              <w:rPr>
                <w:bCs/>
                <w:sz w:val="20"/>
                <w:szCs w:val="20"/>
              </w:rPr>
              <w:t>t is mathematically impossible to achieve a mean greater than 4.00 on a 4-point scale. The range distribution must be recalculated (e.g., 1.00–1.75, 1.76–2.50, etc.) to fit the 4-point instrument.​</w:t>
            </w:r>
          </w:p>
          <w:p w14:paraId="3CEF582F" w14:textId="1D43A3B0" w:rsidR="00196F63" w:rsidRPr="00196F63" w:rsidRDefault="00EE3A66" w:rsidP="00196F63">
            <w:pPr>
              <w:pStyle w:val="ListParagraph"/>
              <w:numPr>
                <w:ilvl w:val="0"/>
                <w:numId w:val="13"/>
              </w:numPr>
              <w:rPr>
                <w:bCs/>
                <w:sz w:val="20"/>
                <w:szCs w:val="20"/>
              </w:rPr>
            </w:pPr>
            <w:r>
              <w:rPr>
                <w:bCs/>
                <w:sz w:val="20"/>
                <w:szCs w:val="20"/>
              </w:rPr>
              <w:t xml:space="preserve">In the </w:t>
            </w:r>
            <w:r w:rsidR="00196F63" w:rsidRPr="00196F63">
              <w:rPr>
                <w:bCs/>
                <w:sz w:val="20"/>
                <w:szCs w:val="20"/>
              </w:rPr>
              <w:t xml:space="preserve">discussion </w:t>
            </w:r>
            <w:r>
              <w:rPr>
                <w:bCs/>
                <w:sz w:val="20"/>
                <w:szCs w:val="20"/>
              </w:rPr>
              <w:t xml:space="preserve">section, there is </w:t>
            </w:r>
            <w:r w:rsidR="00196F63" w:rsidRPr="00196F63">
              <w:rPr>
                <w:bCs/>
                <w:sz w:val="20"/>
                <w:szCs w:val="20"/>
              </w:rPr>
              <w:t>claim</w:t>
            </w:r>
            <w:r>
              <w:rPr>
                <w:bCs/>
                <w:sz w:val="20"/>
                <w:szCs w:val="20"/>
              </w:rPr>
              <w:t xml:space="preserve"> of </w:t>
            </w:r>
            <w:r w:rsidR="00196F63" w:rsidRPr="00196F63">
              <w:rPr>
                <w:bCs/>
                <w:sz w:val="20"/>
                <w:szCs w:val="20"/>
              </w:rPr>
              <w:t>participant</w:t>
            </w:r>
            <w:r>
              <w:rPr>
                <w:bCs/>
                <w:sz w:val="20"/>
                <w:szCs w:val="20"/>
              </w:rPr>
              <w:t>s about</w:t>
            </w:r>
            <w:r w:rsidR="00196F63" w:rsidRPr="00196F63">
              <w:rPr>
                <w:bCs/>
                <w:sz w:val="20"/>
                <w:szCs w:val="20"/>
              </w:rPr>
              <w:t xml:space="preserve"> "Moderate Knowledge" of Vigan's significance (M=3.03)</w:t>
            </w:r>
            <w:r>
              <w:rPr>
                <w:bCs/>
                <w:sz w:val="20"/>
                <w:szCs w:val="20"/>
              </w:rPr>
              <w:t xml:space="preserve">. Moreover, </w:t>
            </w:r>
            <w:r w:rsidR="00196F63" w:rsidRPr="00196F63">
              <w:rPr>
                <w:bCs/>
                <w:sz w:val="20"/>
                <w:szCs w:val="20"/>
              </w:rPr>
              <w:t>the text also categorizes technical details (M=2.73) as "Low Knowledge," which contradicts the Abstract's summary of "moderate to high."</w:t>
            </w:r>
          </w:p>
          <w:p w14:paraId="6B0DB485" w14:textId="77777777" w:rsidR="00594F2C" w:rsidRPr="00196F63" w:rsidRDefault="00594F2C">
            <w:pPr>
              <w:pStyle w:val="ListParagraph"/>
              <w:ind w:left="0"/>
              <w:rPr>
                <w:bCs/>
                <w:sz w:val="20"/>
                <w:szCs w:val="20"/>
              </w:rPr>
            </w:pPr>
          </w:p>
        </w:tc>
        <w:tc>
          <w:tcPr>
            <w:tcW w:w="1523" w:type="pct"/>
          </w:tcPr>
          <w:p w14:paraId="07D351C6" w14:textId="77777777" w:rsidR="00594F2C" w:rsidRPr="00900E9B" w:rsidRDefault="00594F2C">
            <w:pPr>
              <w:pStyle w:val="Heading2"/>
              <w:jc w:val="left"/>
              <w:rPr>
                <w:rFonts w:ascii="Times New Roman" w:hAnsi="Times New Roman"/>
                <w:b w:val="0"/>
                <w:lang w:val="en-GB"/>
              </w:rPr>
            </w:pPr>
          </w:p>
        </w:tc>
      </w:tr>
      <w:tr w:rsidR="00594F2C" w:rsidRPr="00900E9B" w14:paraId="5AA14070" w14:textId="77777777">
        <w:trPr>
          <w:trHeight w:val="703"/>
        </w:trPr>
        <w:tc>
          <w:tcPr>
            <w:tcW w:w="1265" w:type="pct"/>
            <w:noWrap/>
          </w:tcPr>
          <w:p w14:paraId="5A2A4543" w14:textId="77777777" w:rsidR="00594F2C" w:rsidRPr="00E10705" w:rsidRDefault="00594F2C">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028411C" w14:textId="6A9B584E" w:rsidR="00196F63" w:rsidRDefault="00EE3A66" w:rsidP="00196F63">
            <w:pPr>
              <w:pStyle w:val="ListParagraph"/>
              <w:ind w:left="0"/>
              <w:rPr>
                <w:bCs/>
                <w:sz w:val="20"/>
                <w:szCs w:val="20"/>
              </w:rPr>
            </w:pPr>
            <w:r>
              <w:rPr>
                <w:bCs/>
                <w:sz w:val="20"/>
                <w:szCs w:val="20"/>
              </w:rPr>
              <w:t xml:space="preserve">There is lack of </w:t>
            </w:r>
            <w:r w:rsidR="00196F63" w:rsidRPr="00196F63">
              <w:rPr>
                <w:bCs/>
                <w:sz w:val="20"/>
                <w:szCs w:val="20"/>
              </w:rPr>
              <w:t>sufficient recent literature (2020–2025).</w:t>
            </w:r>
          </w:p>
          <w:p w14:paraId="6B16B599" w14:textId="48E5B338" w:rsidR="00196F63" w:rsidRPr="00196F63" w:rsidRDefault="00EE3A66" w:rsidP="00196F63">
            <w:pPr>
              <w:pStyle w:val="ListParagraph"/>
              <w:ind w:left="0"/>
              <w:rPr>
                <w:bCs/>
                <w:sz w:val="20"/>
                <w:szCs w:val="20"/>
              </w:rPr>
            </w:pPr>
            <w:r>
              <w:rPr>
                <w:bCs/>
                <w:sz w:val="20"/>
                <w:szCs w:val="20"/>
              </w:rPr>
              <w:t xml:space="preserve">Studies related to </w:t>
            </w:r>
            <w:r w:rsidR="00196F63" w:rsidRPr="00196F63">
              <w:rPr>
                <w:bCs/>
                <w:sz w:val="20"/>
                <w:szCs w:val="20"/>
              </w:rPr>
              <w:t xml:space="preserve">"digital heritage literacy" or "heritage education in the post-pandemic era" </w:t>
            </w:r>
            <w:r>
              <w:rPr>
                <w:bCs/>
                <w:sz w:val="20"/>
                <w:szCs w:val="20"/>
              </w:rPr>
              <w:t xml:space="preserve">should be referred </w:t>
            </w:r>
            <w:r w:rsidR="00196F63" w:rsidRPr="00196F63">
              <w:rPr>
                <w:bCs/>
                <w:sz w:val="20"/>
                <w:szCs w:val="20"/>
              </w:rPr>
              <w:t>to modernize the theoretical framework.</w:t>
            </w:r>
          </w:p>
          <w:p w14:paraId="22B00810" w14:textId="77777777" w:rsidR="00594F2C" w:rsidRPr="006F5EBE" w:rsidRDefault="00594F2C">
            <w:pPr>
              <w:pStyle w:val="ListParagraph"/>
              <w:ind w:left="0"/>
              <w:rPr>
                <w:bCs/>
                <w:sz w:val="20"/>
                <w:szCs w:val="20"/>
                <w:lang w:val="en-GB"/>
              </w:rPr>
            </w:pPr>
          </w:p>
        </w:tc>
        <w:tc>
          <w:tcPr>
            <w:tcW w:w="1523" w:type="pct"/>
          </w:tcPr>
          <w:p w14:paraId="563216CB" w14:textId="77777777" w:rsidR="00594F2C" w:rsidRPr="00900E9B" w:rsidRDefault="00594F2C">
            <w:pPr>
              <w:pStyle w:val="Heading2"/>
              <w:jc w:val="left"/>
              <w:rPr>
                <w:rFonts w:ascii="Times New Roman" w:hAnsi="Times New Roman"/>
                <w:b w:val="0"/>
                <w:lang w:val="en-GB"/>
              </w:rPr>
            </w:pPr>
          </w:p>
        </w:tc>
      </w:tr>
      <w:tr w:rsidR="00594F2C" w:rsidRPr="00900E9B" w14:paraId="45BD1EB1" w14:textId="77777777">
        <w:trPr>
          <w:trHeight w:val="386"/>
        </w:trPr>
        <w:tc>
          <w:tcPr>
            <w:tcW w:w="1265" w:type="pct"/>
            <w:noWrap/>
          </w:tcPr>
          <w:p w14:paraId="7731E898" w14:textId="77777777" w:rsidR="00594F2C" w:rsidRPr="00900E9B" w:rsidRDefault="00594F2C">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50B4FC3D" w14:textId="77777777" w:rsidR="00594F2C" w:rsidRPr="00900E9B" w:rsidRDefault="00594F2C">
            <w:pPr>
              <w:rPr>
                <w:sz w:val="20"/>
                <w:szCs w:val="20"/>
                <w:lang w:val="en-GB"/>
              </w:rPr>
            </w:pPr>
          </w:p>
        </w:tc>
        <w:tc>
          <w:tcPr>
            <w:tcW w:w="2212" w:type="pct"/>
          </w:tcPr>
          <w:p w14:paraId="4A3D9517" w14:textId="2A5C5DAE" w:rsidR="00594F2C" w:rsidRPr="00900E9B" w:rsidRDefault="00196F63" w:rsidP="00196F63">
            <w:pPr>
              <w:rPr>
                <w:sz w:val="20"/>
                <w:szCs w:val="20"/>
                <w:lang w:val="en-GB"/>
              </w:rPr>
            </w:pPr>
            <w:r>
              <w:rPr>
                <w:sz w:val="20"/>
                <w:szCs w:val="20"/>
              </w:rPr>
              <w:t xml:space="preserve">Language </w:t>
            </w:r>
            <w:r w:rsidRPr="00196F63">
              <w:rPr>
                <w:sz w:val="20"/>
                <w:szCs w:val="20"/>
              </w:rPr>
              <w:t>is generally acceptable for scholarly communication but contains occasional awkward phrasing</w:t>
            </w:r>
            <w:r>
              <w:rPr>
                <w:sz w:val="20"/>
                <w:szCs w:val="20"/>
              </w:rPr>
              <w:t>. There should be p</w:t>
            </w:r>
            <w:r w:rsidRPr="00196F63">
              <w:rPr>
                <w:sz w:val="20"/>
                <w:szCs w:val="20"/>
              </w:rPr>
              <w:t>roofreading for flow and academic tone.</w:t>
            </w:r>
          </w:p>
        </w:tc>
        <w:tc>
          <w:tcPr>
            <w:tcW w:w="1523" w:type="pct"/>
          </w:tcPr>
          <w:p w14:paraId="378D6088" w14:textId="77777777" w:rsidR="00594F2C" w:rsidRPr="00900E9B" w:rsidRDefault="00594F2C">
            <w:pPr>
              <w:rPr>
                <w:sz w:val="20"/>
                <w:szCs w:val="20"/>
                <w:lang w:val="en-GB"/>
              </w:rPr>
            </w:pPr>
          </w:p>
        </w:tc>
      </w:tr>
      <w:tr w:rsidR="00594F2C" w:rsidRPr="00900E9B" w14:paraId="5714F052" w14:textId="77777777">
        <w:trPr>
          <w:trHeight w:val="1178"/>
        </w:trPr>
        <w:tc>
          <w:tcPr>
            <w:tcW w:w="1265" w:type="pct"/>
            <w:noWrap/>
          </w:tcPr>
          <w:p w14:paraId="034F4B9D" w14:textId="77777777" w:rsidR="00594F2C" w:rsidRPr="00900E9B" w:rsidRDefault="00594F2C">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4147B50" w14:textId="77777777" w:rsidR="00594F2C" w:rsidRPr="00900E9B" w:rsidRDefault="00594F2C">
            <w:pPr>
              <w:pStyle w:val="Heading2"/>
              <w:jc w:val="left"/>
              <w:rPr>
                <w:rFonts w:ascii="Times New Roman" w:hAnsi="Times New Roman"/>
                <w:b w:val="0"/>
                <w:lang w:val="en-GB"/>
              </w:rPr>
            </w:pPr>
          </w:p>
        </w:tc>
        <w:tc>
          <w:tcPr>
            <w:tcW w:w="2212" w:type="pct"/>
          </w:tcPr>
          <w:p w14:paraId="70CB6528" w14:textId="0F8C811D" w:rsidR="00594F2C" w:rsidRPr="00196F63" w:rsidRDefault="00196F63" w:rsidP="00196F63">
            <w:pPr>
              <w:pStyle w:val="NormalWeb"/>
              <w:spacing w:before="0" w:beforeAutospacing="0" w:after="0" w:afterAutospacing="0"/>
              <w:rPr>
                <w:rFonts w:ascii="Times New Roman" w:hAnsi="Times New Roman" w:cs="Times New Roman"/>
                <w:bCs/>
                <w:sz w:val="20"/>
                <w:szCs w:val="20"/>
                <w:lang w:val="en-GB"/>
              </w:rPr>
            </w:pPr>
            <w:r w:rsidRPr="00196F63">
              <w:rPr>
                <w:rFonts w:ascii="Times New Roman" w:hAnsi="Times New Roman" w:cs="Times New Roman"/>
                <w:bCs/>
                <w:sz w:val="20"/>
                <w:szCs w:val="20"/>
              </w:rPr>
              <w:t>The distinction between "aesthetic appreciation" and "technical knowledge" discussed in the results is a strong point of the paper. This insight should be highlighted more in the conclusion as a key pedagogical gap to address.</w:t>
            </w:r>
          </w:p>
        </w:tc>
        <w:tc>
          <w:tcPr>
            <w:tcW w:w="1523" w:type="pct"/>
          </w:tcPr>
          <w:p w14:paraId="45F4B01C" w14:textId="77777777" w:rsidR="00594F2C" w:rsidRPr="00900E9B" w:rsidRDefault="00594F2C">
            <w:pPr>
              <w:rPr>
                <w:sz w:val="20"/>
                <w:szCs w:val="20"/>
                <w:lang w:val="en-GB"/>
              </w:rPr>
            </w:pPr>
          </w:p>
        </w:tc>
      </w:tr>
    </w:tbl>
    <w:p w14:paraId="595464EF" w14:textId="77777777" w:rsidR="00594F2C" w:rsidRPr="00900E9B" w:rsidRDefault="00594F2C" w:rsidP="00594F2C">
      <w:pPr>
        <w:pStyle w:val="BodyText"/>
        <w:rPr>
          <w:rFonts w:ascii="Times New Roman" w:hAnsi="Times New Roman"/>
          <w:b/>
          <w:bCs/>
          <w:sz w:val="20"/>
          <w:szCs w:val="20"/>
          <w:u w:val="single"/>
          <w:lang w:val="en-GB"/>
        </w:rPr>
      </w:pPr>
    </w:p>
    <w:p w14:paraId="15B11B4A" w14:textId="77777777" w:rsidR="00594F2C" w:rsidRPr="00900E9B" w:rsidRDefault="00594F2C" w:rsidP="00594F2C">
      <w:pPr>
        <w:pStyle w:val="BodyText"/>
        <w:rPr>
          <w:rFonts w:ascii="Times New Roman" w:hAnsi="Times New Roman"/>
          <w:b/>
          <w:bCs/>
          <w:sz w:val="20"/>
          <w:szCs w:val="20"/>
          <w:u w:val="single"/>
          <w:lang w:val="en-GB"/>
        </w:rPr>
      </w:pPr>
    </w:p>
    <w:p w14:paraId="4670A007" w14:textId="77777777" w:rsidR="00594F2C" w:rsidRPr="00900E9B" w:rsidRDefault="00594F2C" w:rsidP="00594F2C">
      <w:pPr>
        <w:pStyle w:val="BodyText"/>
        <w:rPr>
          <w:rFonts w:ascii="Times New Roman" w:hAnsi="Times New Roman"/>
          <w:b/>
          <w:bCs/>
          <w:sz w:val="20"/>
          <w:szCs w:val="20"/>
          <w:u w:val="single"/>
          <w:lang w:val="en-GB"/>
        </w:rPr>
      </w:pPr>
    </w:p>
    <w:p w14:paraId="69B80495" w14:textId="77777777" w:rsidR="00594F2C" w:rsidRPr="00900E9B" w:rsidRDefault="00594F2C" w:rsidP="00594F2C">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E36E1" w:rsidRPr="00340561" w14:paraId="5406EAFF" w14:textId="77777777" w:rsidTr="003927FB">
        <w:tc>
          <w:tcPr>
            <w:tcW w:w="5000" w:type="pct"/>
            <w:gridSpan w:val="3"/>
            <w:tcBorders>
              <w:top w:val="nil"/>
              <w:left w:val="nil"/>
              <w:right w:val="nil"/>
            </w:tcBorders>
            <w:noWrap/>
            <w:tcMar>
              <w:top w:w="0" w:type="dxa"/>
              <w:left w:w="108" w:type="dxa"/>
              <w:bottom w:w="0" w:type="dxa"/>
              <w:right w:w="108" w:type="dxa"/>
            </w:tcMar>
            <w:vAlign w:val="center"/>
          </w:tcPr>
          <w:p w14:paraId="38AA145A" w14:textId="77777777" w:rsidR="000E36E1" w:rsidRPr="00340561" w:rsidRDefault="000E36E1" w:rsidP="003927FB">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14:paraId="6FDB8840" w14:textId="77777777" w:rsidR="000E36E1" w:rsidRPr="00340561" w:rsidRDefault="000E36E1" w:rsidP="003927FB">
            <w:pPr>
              <w:rPr>
                <w:rFonts w:ascii="Arial" w:eastAsia="Arial Unicode MS" w:hAnsi="Arial" w:cs="Arial"/>
                <w:b/>
                <w:sz w:val="20"/>
                <w:szCs w:val="20"/>
                <w:u w:val="single"/>
                <w:lang w:val="en-GB"/>
              </w:rPr>
            </w:pPr>
          </w:p>
        </w:tc>
      </w:tr>
      <w:tr w:rsidR="000E36E1" w:rsidRPr="00340561" w14:paraId="387BF8AD" w14:textId="77777777" w:rsidTr="003927FB">
        <w:tc>
          <w:tcPr>
            <w:tcW w:w="1615" w:type="pct"/>
            <w:noWrap/>
            <w:tcMar>
              <w:top w:w="0" w:type="dxa"/>
              <w:left w:w="108" w:type="dxa"/>
              <w:bottom w:w="0" w:type="dxa"/>
              <w:right w:w="108" w:type="dxa"/>
            </w:tcMar>
            <w:vAlign w:val="center"/>
          </w:tcPr>
          <w:p w14:paraId="28721A45" w14:textId="77777777" w:rsidR="000E36E1" w:rsidRPr="00340561" w:rsidRDefault="000E36E1" w:rsidP="003927FB">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C66968B" w14:textId="77777777" w:rsidR="000E36E1" w:rsidRPr="00340561" w:rsidRDefault="000E36E1" w:rsidP="003927FB">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46AA254B" w14:textId="77777777" w:rsidR="000E36E1" w:rsidRPr="008608EB" w:rsidRDefault="000E36E1" w:rsidP="003927FB">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08657D13" w14:textId="77777777" w:rsidR="000E36E1" w:rsidRPr="00340561" w:rsidRDefault="000E36E1" w:rsidP="003927FB">
            <w:pPr>
              <w:keepNext/>
              <w:outlineLvl w:val="1"/>
              <w:rPr>
                <w:rFonts w:ascii="Arial" w:eastAsia="MS Mincho" w:hAnsi="Arial" w:cs="Arial"/>
                <w:bCs/>
                <w:sz w:val="20"/>
                <w:szCs w:val="20"/>
                <w:lang w:val="en-GB"/>
              </w:rPr>
            </w:pPr>
          </w:p>
        </w:tc>
      </w:tr>
      <w:tr w:rsidR="000E36E1" w:rsidRPr="00340561" w14:paraId="3308E1F5" w14:textId="77777777" w:rsidTr="003927FB">
        <w:trPr>
          <w:trHeight w:val="890"/>
        </w:trPr>
        <w:tc>
          <w:tcPr>
            <w:tcW w:w="1615" w:type="pct"/>
            <w:noWrap/>
            <w:tcMar>
              <w:top w:w="0" w:type="dxa"/>
              <w:left w:w="108" w:type="dxa"/>
              <w:bottom w:w="0" w:type="dxa"/>
              <w:right w:w="108" w:type="dxa"/>
            </w:tcMar>
            <w:vAlign w:val="center"/>
          </w:tcPr>
          <w:p w14:paraId="06FFD639" w14:textId="77777777" w:rsidR="000E36E1" w:rsidRPr="00340561" w:rsidRDefault="000E36E1" w:rsidP="003927FB">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1FCA063A" w14:textId="77777777" w:rsidR="000E36E1" w:rsidRPr="00340561" w:rsidRDefault="000E36E1" w:rsidP="003927F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45D976B" w14:textId="77777777" w:rsidR="000E36E1" w:rsidRPr="00340561" w:rsidRDefault="000E36E1" w:rsidP="003927F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3586AE20" w14:textId="77777777" w:rsidR="000E36E1" w:rsidRPr="00340561" w:rsidRDefault="000E36E1" w:rsidP="003927FB">
            <w:pPr>
              <w:rPr>
                <w:rFonts w:ascii="Arial" w:eastAsia="Arial Unicode MS" w:hAnsi="Arial" w:cs="Arial"/>
                <w:sz w:val="20"/>
                <w:szCs w:val="20"/>
                <w:lang w:val="en-GB"/>
              </w:rPr>
            </w:pPr>
          </w:p>
          <w:p w14:paraId="0AD2DBB1" w14:textId="77777777" w:rsidR="000E36E1" w:rsidRPr="00340561" w:rsidRDefault="000E36E1" w:rsidP="003927FB">
            <w:pPr>
              <w:rPr>
                <w:rFonts w:ascii="Arial" w:eastAsia="Arial Unicode MS" w:hAnsi="Arial" w:cs="Arial"/>
                <w:sz w:val="20"/>
                <w:szCs w:val="20"/>
                <w:lang w:val="en-GB"/>
              </w:rPr>
            </w:pPr>
          </w:p>
        </w:tc>
        <w:tc>
          <w:tcPr>
            <w:tcW w:w="1691" w:type="pct"/>
            <w:vAlign w:val="center"/>
          </w:tcPr>
          <w:p w14:paraId="5642D583" w14:textId="77777777" w:rsidR="000E36E1" w:rsidRPr="00340561" w:rsidRDefault="000E36E1" w:rsidP="003927FB">
            <w:pPr>
              <w:rPr>
                <w:rFonts w:ascii="Arial" w:eastAsia="Arial Unicode MS" w:hAnsi="Arial" w:cs="Arial"/>
                <w:sz w:val="20"/>
                <w:szCs w:val="20"/>
                <w:lang w:val="en-GB"/>
              </w:rPr>
            </w:pPr>
          </w:p>
          <w:p w14:paraId="5D05F5FA" w14:textId="77777777" w:rsidR="000E36E1" w:rsidRPr="00340561" w:rsidRDefault="000E36E1" w:rsidP="003927FB">
            <w:pPr>
              <w:rPr>
                <w:rFonts w:ascii="Arial" w:eastAsia="Arial Unicode MS" w:hAnsi="Arial" w:cs="Arial"/>
                <w:sz w:val="20"/>
                <w:szCs w:val="20"/>
                <w:lang w:val="en-GB"/>
              </w:rPr>
            </w:pPr>
          </w:p>
          <w:p w14:paraId="48BA6D88" w14:textId="77777777" w:rsidR="000E36E1" w:rsidRPr="00340561" w:rsidRDefault="000E36E1" w:rsidP="003927FB">
            <w:pPr>
              <w:rPr>
                <w:rFonts w:ascii="Arial" w:eastAsia="Arial Unicode MS" w:hAnsi="Arial" w:cs="Arial"/>
                <w:sz w:val="20"/>
                <w:szCs w:val="20"/>
                <w:lang w:val="en-GB"/>
              </w:rPr>
            </w:pPr>
          </w:p>
        </w:tc>
      </w:tr>
      <w:bookmarkEnd w:id="2"/>
    </w:tbl>
    <w:p w14:paraId="7FE2C52B" w14:textId="77777777" w:rsidR="00C05316" w:rsidRDefault="00C05316" w:rsidP="00C05316">
      <w:pPr>
        <w:pStyle w:val="Affiliation"/>
        <w:spacing w:after="0" w:line="240" w:lineRule="auto"/>
        <w:jc w:val="left"/>
        <w:rPr>
          <w:rFonts w:ascii="Arial" w:hAnsi="Arial" w:cs="Arial"/>
          <w:b/>
          <w:sz w:val="16"/>
          <w:szCs w:val="16"/>
        </w:rPr>
      </w:pPr>
    </w:p>
    <w:p w14:paraId="39B30DEA" w14:textId="77777777" w:rsidR="00C05316" w:rsidRDefault="00C05316" w:rsidP="00C0531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5299743" w14:textId="77777777" w:rsidR="00C05316" w:rsidRDefault="00C05316" w:rsidP="00C05316">
      <w:pPr>
        <w:pStyle w:val="Affiliation"/>
        <w:spacing w:after="0" w:line="240" w:lineRule="auto"/>
        <w:jc w:val="left"/>
        <w:rPr>
          <w:rFonts w:ascii="Arial" w:hAnsi="Arial" w:cs="Arial"/>
          <w:sz w:val="16"/>
          <w:szCs w:val="16"/>
        </w:rPr>
      </w:pPr>
    </w:p>
    <w:p w14:paraId="479CA33B" w14:textId="77777777" w:rsidR="00C05316" w:rsidRDefault="00C05316" w:rsidP="00C05316">
      <w:pPr>
        <w:rPr>
          <w:rFonts w:ascii="Helvetica" w:hAnsi="Helvetica"/>
          <w:sz w:val="20"/>
          <w:szCs w:val="20"/>
        </w:rPr>
      </w:pPr>
      <w:r>
        <w:rPr>
          <w:rFonts w:ascii="Calibri" w:hAnsi="Calibri" w:cs="Calibri"/>
          <w:color w:val="000000"/>
        </w:rPr>
        <w:t>Muhammad Jamil, GC Women University Sialkot, Pakistan</w:t>
      </w:r>
      <w:r>
        <w:rPr>
          <w:rFonts w:ascii="Calibri" w:hAnsi="Calibri" w:cs="Calibri"/>
          <w:color w:val="000000"/>
        </w:rPr>
        <w:br/>
      </w:r>
    </w:p>
    <w:p w14:paraId="76D14EE4" w14:textId="77777777" w:rsidR="000E36E1" w:rsidRDefault="000E36E1" w:rsidP="000E36E1">
      <w:bookmarkStart w:id="4" w:name="_GoBack"/>
      <w:bookmarkEnd w:id="4"/>
    </w:p>
    <w:p w14:paraId="56CC6754" w14:textId="77777777" w:rsidR="000E36E1" w:rsidRDefault="000E36E1" w:rsidP="000E36E1"/>
    <w:p w14:paraId="7AA4EDEF" w14:textId="77777777" w:rsidR="000E36E1" w:rsidRPr="00375011" w:rsidRDefault="000E36E1" w:rsidP="000E36E1">
      <w:pPr>
        <w:rPr>
          <w:bCs/>
          <w:u w:val="single"/>
          <w:lang w:val="en-GB"/>
        </w:rPr>
      </w:pPr>
    </w:p>
    <w:bookmarkEnd w:id="3"/>
    <w:p w14:paraId="2448E3A9" w14:textId="77777777" w:rsidR="000E36E1" w:rsidRDefault="000E36E1" w:rsidP="000E36E1"/>
    <w:bookmarkEnd w:id="0"/>
    <w:bookmarkEnd w:id="1"/>
    <w:p w14:paraId="5394B260" w14:textId="77777777" w:rsidR="00594F2C" w:rsidRPr="00900E9B" w:rsidRDefault="00594F2C" w:rsidP="00594F2C">
      <w:pPr>
        <w:pStyle w:val="BodyText"/>
        <w:rPr>
          <w:rFonts w:ascii="Times New Roman" w:hAnsi="Times New Roman"/>
          <w:b/>
          <w:bCs/>
          <w:sz w:val="20"/>
          <w:szCs w:val="20"/>
          <w:u w:val="single"/>
          <w:lang w:val="en-GB"/>
        </w:rPr>
      </w:pPr>
    </w:p>
    <w:sectPr w:rsidR="00594F2C" w:rsidRPr="00900E9B"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43A9" w14:textId="77777777" w:rsidR="00222B20" w:rsidRPr="0000007A" w:rsidRDefault="00222B20" w:rsidP="0099583E">
      <w:r>
        <w:separator/>
      </w:r>
    </w:p>
  </w:endnote>
  <w:endnote w:type="continuationSeparator" w:id="0">
    <w:p w14:paraId="152507D0" w14:textId="77777777" w:rsidR="00222B20" w:rsidRPr="0000007A" w:rsidRDefault="00222B2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0F1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419DD" w14:textId="77777777" w:rsidR="00222B20" w:rsidRPr="0000007A" w:rsidRDefault="00222B20" w:rsidP="0099583E">
      <w:r>
        <w:separator/>
      </w:r>
    </w:p>
  </w:footnote>
  <w:footnote w:type="continuationSeparator" w:id="0">
    <w:p w14:paraId="4F6410CF" w14:textId="77777777" w:rsidR="00222B20" w:rsidRPr="0000007A" w:rsidRDefault="00222B2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567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B52C5F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9617802"/>
    <w:multiLevelType w:val="multilevel"/>
    <w:tmpl w:val="5524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NzAzsTAxMTE0NzdX0lEKTi0uzszPAykwrAUAoOuIPSwAAAA="/>
  </w:docVars>
  <w:rsids>
    <w:rsidRoot w:val="0000007A"/>
    <w:rsid w:val="0000007A"/>
    <w:rsid w:val="00006187"/>
    <w:rsid w:val="00010403"/>
    <w:rsid w:val="00012C8B"/>
    <w:rsid w:val="00021981"/>
    <w:rsid w:val="000234E1"/>
    <w:rsid w:val="0002430A"/>
    <w:rsid w:val="0002598E"/>
    <w:rsid w:val="00037D52"/>
    <w:rsid w:val="000450FC"/>
    <w:rsid w:val="00046605"/>
    <w:rsid w:val="00056CB0"/>
    <w:rsid w:val="000577C2"/>
    <w:rsid w:val="000617BB"/>
    <w:rsid w:val="0006257C"/>
    <w:rsid w:val="00067C50"/>
    <w:rsid w:val="00084D7C"/>
    <w:rsid w:val="00091112"/>
    <w:rsid w:val="000936AC"/>
    <w:rsid w:val="00095A59"/>
    <w:rsid w:val="000A2134"/>
    <w:rsid w:val="000A6F41"/>
    <w:rsid w:val="000B4EE5"/>
    <w:rsid w:val="000B74A1"/>
    <w:rsid w:val="000B757E"/>
    <w:rsid w:val="000C0837"/>
    <w:rsid w:val="000C3B7E"/>
    <w:rsid w:val="000E36E1"/>
    <w:rsid w:val="00100577"/>
    <w:rsid w:val="00101322"/>
    <w:rsid w:val="00107422"/>
    <w:rsid w:val="00136984"/>
    <w:rsid w:val="00144521"/>
    <w:rsid w:val="00150304"/>
    <w:rsid w:val="0015296D"/>
    <w:rsid w:val="00163622"/>
    <w:rsid w:val="001645A2"/>
    <w:rsid w:val="00164F4E"/>
    <w:rsid w:val="00165685"/>
    <w:rsid w:val="0017480A"/>
    <w:rsid w:val="001766DF"/>
    <w:rsid w:val="00184644"/>
    <w:rsid w:val="0018753A"/>
    <w:rsid w:val="0019527A"/>
    <w:rsid w:val="00196F63"/>
    <w:rsid w:val="00197E68"/>
    <w:rsid w:val="001A1605"/>
    <w:rsid w:val="001B0C63"/>
    <w:rsid w:val="001B2BA7"/>
    <w:rsid w:val="001D3A1D"/>
    <w:rsid w:val="001E4B3D"/>
    <w:rsid w:val="001F24FF"/>
    <w:rsid w:val="001F2913"/>
    <w:rsid w:val="001F707F"/>
    <w:rsid w:val="002011F3"/>
    <w:rsid w:val="00201B85"/>
    <w:rsid w:val="00202E80"/>
    <w:rsid w:val="002105F7"/>
    <w:rsid w:val="00220111"/>
    <w:rsid w:val="00222B20"/>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0552B"/>
    <w:rsid w:val="00312559"/>
    <w:rsid w:val="003204B8"/>
    <w:rsid w:val="00322C4B"/>
    <w:rsid w:val="0033692F"/>
    <w:rsid w:val="00346223"/>
    <w:rsid w:val="003A04E7"/>
    <w:rsid w:val="003A4991"/>
    <w:rsid w:val="003A6E1A"/>
    <w:rsid w:val="003B2172"/>
    <w:rsid w:val="003C2799"/>
    <w:rsid w:val="003D1746"/>
    <w:rsid w:val="003E746A"/>
    <w:rsid w:val="003F6709"/>
    <w:rsid w:val="0042465A"/>
    <w:rsid w:val="004356CC"/>
    <w:rsid w:val="00435B36"/>
    <w:rsid w:val="00442B24"/>
    <w:rsid w:val="0044444D"/>
    <w:rsid w:val="0044519B"/>
    <w:rsid w:val="00445B35"/>
    <w:rsid w:val="00446659"/>
    <w:rsid w:val="00452427"/>
    <w:rsid w:val="00457AB1"/>
    <w:rsid w:val="00457BC0"/>
    <w:rsid w:val="00462996"/>
    <w:rsid w:val="004674B4"/>
    <w:rsid w:val="00484C52"/>
    <w:rsid w:val="00495F52"/>
    <w:rsid w:val="004B4CAD"/>
    <w:rsid w:val="004B4FDC"/>
    <w:rsid w:val="004C3DF1"/>
    <w:rsid w:val="004D2E36"/>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12E0"/>
    <w:rsid w:val="005C25A0"/>
    <w:rsid w:val="005D230D"/>
    <w:rsid w:val="005F3724"/>
    <w:rsid w:val="00602F7D"/>
    <w:rsid w:val="00605952"/>
    <w:rsid w:val="00620677"/>
    <w:rsid w:val="00624032"/>
    <w:rsid w:val="00645A56"/>
    <w:rsid w:val="0065049B"/>
    <w:rsid w:val="006532DF"/>
    <w:rsid w:val="0065579D"/>
    <w:rsid w:val="00663792"/>
    <w:rsid w:val="0067046C"/>
    <w:rsid w:val="00676845"/>
    <w:rsid w:val="00680547"/>
    <w:rsid w:val="0068446F"/>
    <w:rsid w:val="0069428E"/>
    <w:rsid w:val="00696CAD"/>
    <w:rsid w:val="006A5E0B"/>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80B67"/>
    <w:rsid w:val="007A08B1"/>
    <w:rsid w:val="007B1099"/>
    <w:rsid w:val="007B6E18"/>
    <w:rsid w:val="007D0246"/>
    <w:rsid w:val="007F5873"/>
    <w:rsid w:val="00806382"/>
    <w:rsid w:val="00815F94"/>
    <w:rsid w:val="0082108C"/>
    <w:rsid w:val="0082130C"/>
    <w:rsid w:val="008224E2"/>
    <w:rsid w:val="00825DC9"/>
    <w:rsid w:val="0082676D"/>
    <w:rsid w:val="00831055"/>
    <w:rsid w:val="008423BB"/>
    <w:rsid w:val="00846F1F"/>
    <w:rsid w:val="0087201B"/>
    <w:rsid w:val="008755E0"/>
    <w:rsid w:val="00877F10"/>
    <w:rsid w:val="00882091"/>
    <w:rsid w:val="008913D5"/>
    <w:rsid w:val="00893E75"/>
    <w:rsid w:val="008C2778"/>
    <w:rsid w:val="008C2F62"/>
    <w:rsid w:val="008D020E"/>
    <w:rsid w:val="008D1117"/>
    <w:rsid w:val="008D15A4"/>
    <w:rsid w:val="008E519D"/>
    <w:rsid w:val="008F36E4"/>
    <w:rsid w:val="009203D8"/>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5316"/>
    <w:rsid w:val="00C10283"/>
    <w:rsid w:val="00C110CC"/>
    <w:rsid w:val="00C22886"/>
    <w:rsid w:val="00C25C8F"/>
    <w:rsid w:val="00C263C6"/>
    <w:rsid w:val="00C43CD0"/>
    <w:rsid w:val="00C635B6"/>
    <w:rsid w:val="00C6699A"/>
    <w:rsid w:val="00C70DFC"/>
    <w:rsid w:val="00C82466"/>
    <w:rsid w:val="00C84097"/>
    <w:rsid w:val="00CB429B"/>
    <w:rsid w:val="00CC2753"/>
    <w:rsid w:val="00CD093E"/>
    <w:rsid w:val="00CD1556"/>
    <w:rsid w:val="00CD1FD7"/>
    <w:rsid w:val="00CE0637"/>
    <w:rsid w:val="00CE199A"/>
    <w:rsid w:val="00CE5AC7"/>
    <w:rsid w:val="00CF0BBB"/>
    <w:rsid w:val="00CF6467"/>
    <w:rsid w:val="00D1283A"/>
    <w:rsid w:val="00D135BB"/>
    <w:rsid w:val="00D17979"/>
    <w:rsid w:val="00D2075F"/>
    <w:rsid w:val="00D3257B"/>
    <w:rsid w:val="00D40416"/>
    <w:rsid w:val="00D45CF7"/>
    <w:rsid w:val="00D4782A"/>
    <w:rsid w:val="00D73FCF"/>
    <w:rsid w:val="00D7603E"/>
    <w:rsid w:val="00D8579C"/>
    <w:rsid w:val="00D90124"/>
    <w:rsid w:val="00D9392F"/>
    <w:rsid w:val="00DA41F5"/>
    <w:rsid w:val="00DB5B54"/>
    <w:rsid w:val="00DB7E1B"/>
    <w:rsid w:val="00DC1D81"/>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C6894"/>
    <w:rsid w:val="00ED6B12"/>
    <w:rsid w:val="00EE0D3E"/>
    <w:rsid w:val="00EE3A66"/>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4FE61"/>
  <w15:chartTrackingRefBased/>
  <w15:docId w15:val="{A0E4A935-89A6-4B58-B0AF-A24A3472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6699A"/>
    <w:rPr>
      <w:color w:val="605E5C"/>
      <w:shd w:val="clear" w:color="auto" w:fill="E1DFDD"/>
    </w:rPr>
  </w:style>
  <w:style w:type="paragraph" w:customStyle="1" w:styleId="Affiliation">
    <w:name w:val="Affiliation"/>
    <w:basedOn w:val="Normal"/>
    <w:rsid w:val="00C053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234546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09524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 w:id="18999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6BB2A-BA7A-413F-ABC1-7E6998E6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Links>
    <vt:vector size="30" baseType="variant">
      <vt:variant>
        <vt:i4>6750302</vt:i4>
      </vt:variant>
      <vt:variant>
        <vt:i4>12</vt:i4>
      </vt:variant>
      <vt:variant>
        <vt:i4>0</vt:i4>
      </vt:variant>
      <vt:variant>
        <vt:i4>5</vt:i4>
      </vt:variant>
      <vt:variant>
        <vt:lpwstr>mailto:m.jamil@gcwus.edu.pk</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8</cp:revision>
  <dcterms:created xsi:type="dcterms:W3CDTF">2026-02-05T13:32:00Z</dcterms:created>
  <dcterms:modified xsi:type="dcterms:W3CDTF">2026-02-12T11:51:00Z</dcterms:modified>
</cp:coreProperties>
</file>