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C0E28" w14:paraId="11535B31" w14:textId="77777777" w:rsidTr="002643B3">
        <w:trPr>
          <w:trHeight w:val="290"/>
        </w:trPr>
        <w:tc>
          <w:tcPr>
            <w:tcW w:w="5000" w:type="pct"/>
            <w:gridSpan w:val="2"/>
            <w:tcBorders>
              <w:top w:val="nil"/>
              <w:left w:val="nil"/>
              <w:right w:val="nil"/>
            </w:tcBorders>
          </w:tcPr>
          <w:p w14:paraId="517F0799" w14:textId="77777777" w:rsidR="00602F7D" w:rsidRPr="000C0E28" w:rsidRDefault="00602F7D" w:rsidP="00F2643C">
            <w:pPr>
              <w:pStyle w:val="Heading2"/>
              <w:jc w:val="left"/>
              <w:rPr>
                <w:rFonts w:ascii="Arial" w:hAnsi="Arial" w:cs="Arial"/>
                <w:b w:val="0"/>
                <w:bCs w:val="0"/>
                <w:lang w:val="en-GB"/>
              </w:rPr>
            </w:pPr>
          </w:p>
        </w:tc>
      </w:tr>
      <w:tr w:rsidR="0000007A" w:rsidRPr="000C0E28" w14:paraId="4616DF6F" w14:textId="77777777" w:rsidTr="002643B3">
        <w:trPr>
          <w:trHeight w:val="290"/>
        </w:trPr>
        <w:tc>
          <w:tcPr>
            <w:tcW w:w="1234" w:type="pct"/>
          </w:tcPr>
          <w:p w14:paraId="45DE1BC6" w14:textId="77777777" w:rsidR="0000007A" w:rsidRPr="000C0E28" w:rsidRDefault="0000007A" w:rsidP="00696CAD">
            <w:pPr>
              <w:pStyle w:val="BodyText"/>
              <w:ind w:left="90"/>
              <w:jc w:val="left"/>
              <w:rPr>
                <w:rFonts w:ascii="Arial" w:hAnsi="Arial" w:cs="Arial"/>
                <w:bCs/>
                <w:sz w:val="20"/>
                <w:szCs w:val="20"/>
                <w:lang w:val="en-GB"/>
              </w:rPr>
            </w:pPr>
            <w:r w:rsidRPr="000C0E2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4DC64E0" w14:textId="77777777" w:rsidR="0000007A" w:rsidRPr="000C0E28" w:rsidRDefault="00C21B24" w:rsidP="00E65EB7">
            <w:pPr>
              <w:rPr>
                <w:rFonts w:ascii="Arial" w:hAnsi="Arial" w:cs="Arial"/>
                <w:b/>
                <w:bCs/>
                <w:color w:val="0000FF"/>
                <w:sz w:val="20"/>
                <w:szCs w:val="20"/>
              </w:rPr>
            </w:pPr>
            <w:hyperlink r:id="rId8" w:history="1">
              <w:r w:rsidR="009B7F7C" w:rsidRPr="000C0E28">
                <w:rPr>
                  <w:rStyle w:val="Hyperlink"/>
                  <w:rFonts w:ascii="Arial" w:hAnsi="Arial" w:cs="Arial"/>
                  <w:b/>
                  <w:bCs/>
                  <w:sz w:val="20"/>
                  <w:szCs w:val="20"/>
                </w:rPr>
                <w:t>Asian Journal of Research in Biochemistry</w:t>
              </w:r>
            </w:hyperlink>
          </w:p>
        </w:tc>
      </w:tr>
      <w:tr w:rsidR="0000007A" w:rsidRPr="000C0E28" w14:paraId="20CC10C2" w14:textId="77777777" w:rsidTr="002643B3">
        <w:trPr>
          <w:trHeight w:val="290"/>
        </w:trPr>
        <w:tc>
          <w:tcPr>
            <w:tcW w:w="1234" w:type="pct"/>
          </w:tcPr>
          <w:p w14:paraId="76867B1D" w14:textId="77777777" w:rsidR="0000007A" w:rsidRPr="000C0E28" w:rsidRDefault="0000007A" w:rsidP="00696CAD">
            <w:pPr>
              <w:pStyle w:val="BodyText"/>
              <w:ind w:left="90"/>
              <w:jc w:val="left"/>
              <w:rPr>
                <w:rFonts w:ascii="Arial" w:hAnsi="Arial" w:cs="Arial"/>
                <w:bCs/>
                <w:sz w:val="20"/>
                <w:szCs w:val="20"/>
                <w:lang w:val="en-GB"/>
              </w:rPr>
            </w:pPr>
            <w:r w:rsidRPr="000C0E2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02E06EA" w14:textId="77777777" w:rsidR="0000007A" w:rsidRPr="000C0E28" w:rsidRDefault="00C4455F" w:rsidP="00F3669D">
            <w:pPr>
              <w:pStyle w:val="NormalWeb"/>
              <w:spacing w:before="0" w:beforeAutospacing="0" w:after="0" w:afterAutospacing="0"/>
              <w:rPr>
                <w:rFonts w:ascii="Arial" w:hAnsi="Arial" w:cs="Arial"/>
                <w:b/>
                <w:bCs/>
                <w:sz w:val="20"/>
                <w:szCs w:val="20"/>
                <w:lang w:val="en-GB"/>
              </w:rPr>
            </w:pPr>
            <w:r w:rsidRPr="000C0E28">
              <w:rPr>
                <w:rFonts w:ascii="Arial" w:hAnsi="Arial" w:cs="Arial"/>
                <w:b/>
                <w:bCs/>
                <w:sz w:val="20"/>
                <w:szCs w:val="20"/>
                <w:lang w:val="en-GB"/>
              </w:rPr>
              <w:t>Ms_AJRB_154779</w:t>
            </w:r>
          </w:p>
        </w:tc>
      </w:tr>
      <w:tr w:rsidR="0000007A" w:rsidRPr="000C0E28" w14:paraId="303C69F1" w14:textId="77777777" w:rsidTr="002643B3">
        <w:trPr>
          <w:trHeight w:val="650"/>
        </w:trPr>
        <w:tc>
          <w:tcPr>
            <w:tcW w:w="1234" w:type="pct"/>
          </w:tcPr>
          <w:p w14:paraId="4FAB9C78" w14:textId="77777777" w:rsidR="0000007A" w:rsidRPr="000C0E28" w:rsidRDefault="0000007A" w:rsidP="00696CAD">
            <w:pPr>
              <w:pStyle w:val="BodyText"/>
              <w:ind w:left="90"/>
              <w:jc w:val="left"/>
              <w:rPr>
                <w:rFonts w:ascii="Arial" w:hAnsi="Arial" w:cs="Arial"/>
                <w:bCs/>
                <w:sz w:val="20"/>
                <w:szCs w:val="20"/>
                <w:lang w:val="en-GB"/>
              </w:rPr>
            </w:pPr>
            <w:r w:rsidRPr="000C0E2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59E9811" w14:textId="77777777" w:rsidR="0000007A" w:rsidRPr="000C0E28" w:rsidRDefault="00AD343C" w:rsidP="000450FC">
            <w:pPr>
              <w:pStyle w:val="NormalWeb"/>
              <w:spacing w:before="0" w:beforeAutospacing="0" w:after="0" w:afterAutospacing="0"/>
              <w:rPr>
                <w:rFonts w:ascii="Arial" w:hAnsi="Arial" w:cs="Arial"/>
                <w:b/>
                <w:sz w:val="20"/>
                <w:szCs w:val="20"/>
                <w:lang w:val="en-GB"/>
              </w:rPr>
            </w:pPr>
            <w:r w:rsidRPr="000C0E28">
              <w:rPr>
                <w:rFonts w:ascii="Arial" w:hAnsi="Arial" w:cs="Arial"/>
                <w:b/>
                <w:sz w:val="20"/>
                <w:szCs w:val="20"/>
                <w:lang w:val="en-GB"/>
              </w:rPr>
              <w:t>Tartrazine and Carmoisine Induced Toxicity on Renal, Hepatic, Pancreatic, and Haematological Markers in Experimental Rats: A Systematic Review</w:t>
            </w:r>
          </w:p>
        </w:tc>
      </w:tr>
      <w:tr w:rsidR="00CF0BBB" w:rsidRPr="000C0E28" w14:paraId="1BEDB4C2" w14:textId="77777777" w:rsidTr="002643B3">
        <w:trPr>
          <w:trHeight w:val="332"/>
        </w:trPr>
        <w:tc>
          <w:tcPr>
            <w:tcW w:w="1234" w:type="pct"/>
          </w:tcPr>
          <w:p w14:paraId="18B90B02" w14:textId="77777777" w:rsidR="00CF0BBB" w:rsidRPr="000C0E28" w:rsidRDefault="00CF0BBB" w:rsidP="00696CAD">
            <w:pPr>
              <w:pStyle w:val="BodyText"/>
              <w:ind w:left="90"/>
              <w:jc w:val="left"/>
              <w:rPr>
                <w:rFonts w:ascii="Arial" w:hAnsi="Arial" w:cs="Arial"/>
                <w:bCs/>
                <w:sz w:val="20"/>
                <w:szCs w:val="20"/>
                <w:lang w:val="en-GB"/>
              </w:rPr>
            </w:pPr>
            <w:r w:rsidRPr="000C0E2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DE81802" w14:textId="77777777" w:rsidR="00CF0BBB" w:rsidRPr="000C0E28" w:rsidRDefault="00CF0BBB" w:rsidP="000450FC">
            <w:pPr>
              <w:pStyle w:val="NormalWeb"/>
              <w:spacing w:before="0" w:beforeAutospacing="0" w:after="0" w:afterAutospacing="0"/>
              <w:rPr>
                <w:rFonts w:ascii="Arial" w:hAnsi="Arial" w:cs="Arial"/>
                <w:b/>
                <w:sz w:val="20"/>
                <w:szCs w:val="20"/>
                <w:lang w:val="en-GB"/>
              </w:rPr>
            </w:pPr>
          </w:p>
        </w:tc>
      </w:tr>
    </w:tbl>
    <w:p w14:paraId="093C3A84" w14:textId="77777777" w:rsidR="00037D52" w:rsidRPr="000C0E28" w:rsidRDefault="00037D52" w:rsidP="0000007A">
      <w:pPr>
        <w:pStyle w:val="BodyText"/>
        <w:rPr>
          <w:rFonts w:ascii="Arial" w:hAnsi="Arial" w:cs="Arial"/>
          <w:b/>
          <w:bCs/>
          <w:sz w:val="20"/>
          <w:szCs w:val="20"/>
          <w:u w:val="single"/>
          <w:lang w:val="en-GB"/>
        </w:rPr>
      </w:pPr>
    </w:p>
    <w:p w14:paraId="5F075F51" w14:textId="4FB49EE6" w:rsidR="007D43D8" w:rsidRPr="000C0E28" w:rsidRDefault="007D43D8" w:rsidP="007D43D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D43D8" w:rsidRPr="000C0E28" w14:paraId="4B230685" w14:textId="77777777">
        <w:tc>
          <w:tcPr>
            <w:tcW w:w="5000" w:type="pct"/>
            <w:gridSpan w:val="3"/>
            <w:tcBorders>
              <w:top w:val="nil"/>
              <w:left w:val="nil"/>
              <w:right w:val="nil"/>
            </w:tcBorders>
            <w:noWrap/>
          </w:tcPr>
          <w:p w14:paraId="38E08B0E" w14:textId="77777777" w:rsidR="007D43D8" w:rsidRPr="000C0E28" w:rsidRDefault="007D43D8">
            <w:pPr>
              <w:pStyle w:val="Heading2"/>
              <w:jc w:val="left"/>
              <w:rPr>
                <w:rFonts w:ascii="Arial" w:hAnsi="Arial" w:cs="Arial"/>
                <w:lang w:val="en-GB"/>
              </w:rPr>
            </w:pPr>
            <w:r w:rsidRPr="000C0E28">
              <w:rPr>
                <w:rFonts w:ascii="Arial" w:hAnsi="Arial" w:cs="Arial"/>
                <w:highlight w:val="yellow"/>
                <w:lang w:val="en-GB"/>
              </w:rPr>
              <w:t>PART  1:</w:t>
            </w:r>
            <w:r w:rsidRPr="000C0E28">
              <w:rPr>
                <w:rFonts w:ascii="Arial" w:hAnsi="Arial" w:cs="Arial"/>
                <w:lang w:val="en-GB"/>
              </w:rPr>
              <w:t xml:space="preserve"> Comments</w:t>
            </w:r>
          </w:p>
          <w:p w14:paraId="19436FC1" w14:textId="77777777" w:rsidR="007D43D8" w:rsidRPr="000C0E28" w:rsidRDefault="007D43D8">
            <w:pPr>
              <w:rPr>
                <w:rFonts w:ascii="Arial" w:hAnsi="Arial" w:cs="Arial"/>
                <w:sz w:val="20"/>
                <w:szCs w:val="20"/>
                <w:lang w:val="en-GB"/>
              </w:rPr>
            </w:pPr>
          </w:p>
        </w:tc>
      </w:tr>
      <w:tr w:rsidR="007D43D8" w:rsidRPr="000C0E28" w14:paraId="45745A57" w14:textId="77777777">
        <w:tc>
          <w:tcPr>
            <w:tcW w:w="1265" w:type="pct"/>
            <w:noWrap/>
          </w:tcPr>
          <w:p w14:paraId="19BDFA21" w14:textId="77777777" w:rsidR="007D43D8" w:rsidRPr="000C0E28" w:rsidRDefault="007D43D8">
            <w:pPr>
              <w:pStyle w:val="Heading2"/>
              <w:jc w:val="left"/>
              <w:rPr>
                <w:rFonts w:ascii="Arial" w:hAnsi="Arial" w:cs="Arial"/>
                <w:lang w:val="en-GB"/>
              </w:rPr>
            </w:pPr>
          </w:p>
        </w:tc>
        <w:tc>
          <w:tcPr>
            <w:tcW w:w="2212" w:type="pct"/>
          </w:tcPr>
          <w:p w14:paraId="2831875A" w14:textId="77777777" w:rsidR="007D43D8" w:rsidRPr="000C0E28" w:rsidRDefault="007D43D8">
            <w:pPr>
              <w:pStyle w:val="Heading2"/>
              <w:jc w:val="left"/>
              <w:rPr>
                <w:rFonts w:ascii="Arial" w:hAnsi="Arial" w:cs="Arial"/>
                <w:lang w:val="en-GB"/>
              </w:rPr>
            </w:pPr>
            <w:r w:rsidRPr="000C0E28">
              <w:rPr>
                <w:rFonts w:ascii="Arial" w:hAnsi="Arial" w:cs="Arial"/>
                <w:lang w:val="en-GB"/>
              </w:rPr>
              <w:t>Reviewer’s comment</w:t>
            </w:r>
          </w:p>
          <w:p w14:paraId="30F6E521" w14:textId="77777777" w:rsidR="00631E69" w:rsidRPr="000C0E28" w:rsidRDefault="00631E69" w:rsidP="002E224C">
            <w:pPr>
              <w:rPr>
                <w:rFonts w:ascii="Arial" w:hAnsi="Arial" w:cs="Arial"/>
                <w:sz w:val="20"/>
                <w:szCs w:val="20"/>
                <w:lang w:val="en-GB"/>
              </w:rPr>
            </w:pPr>
          </w:p>
        </w:tc>
        <w:tc>
          <w:tcPr>
            <w:tcW w:w="1523" w:type="pct"/>
          </w:tcPr>
          <w:p w14:paraId="0AC0F3EA" w14:textId="77777777" w:rsidR="00E331C8" w:rsidRPr="000C0E28" w:rsidRDefault="00E331C8" w:rsidP="00E331C8">
            <w:pPr>
              <w:spacing w:after="160" w:line="254" w:lineRule="auto"/>
              <w:rPr>
                <w:rFonts w:ascii="Arial" w:eastAsia="Calibri" w:hAnsi="Arial" w:cs="Arial"/>
                <w:kern w:val="2"/>
                <w:sz w:val="20"/>
                <w:szCs w:val="20"/>
                <w:lang w:val="en-IN"/>
              </w:rPr>
            </w:pPr>
            <w:r w:rsidRPr="000C0E28">
              <w:rPr>
                <w:rFonts w:ascii="Arial" w:eastAsia="Calibri" w:hAnsi="Arial" w:cs="Arial"/>
                <w:b/>
                <w:kern w:val="2"/>
                <w:sz w:val="20"/>
                <w:szCs w:val="20"/>
                <w:lang w:val="en-IN"/>
              </w:rPr>
              <w:t>Author’s Feedback</w:t>
            </w:r>
            <w:r w:rsidRPr="000C0E28">
              <w:rPr>
                <w:rFonts w:ascii="Arial" w:eastAsia="Calibri" w:hAnsi="Arial" w:cs="Arial"/>
                <w:kern w:val="2"/>
                <w:sz w:val="20"/>
                <w:szCs w:val="20"/>
                <w:lang w:val="en-IN"/>
              </w:rPr>
              <w:t xml:space="preserve"> (It is mandatory that authors should write his/her feedback here)</w:t>
            </w:r>
          </w:p>
          <w:p w14:paraId="275A1214" w14:textId="77777777" w:rsidR="007D43D8" w:rsidRPr="000C0E28" w:rsidRDefault="007D43D8">
            <w:pPr>
              <w:pStyle w:val="Heading2"/>
              <w:jc w:val="left"/>
              <w:rPr>
                <w:rFonts w:ascii="Arial" w:hAnsi="Arial" w:cs="Arial"/>
                <w:b w:val="0"/>
                <w:lang w:val="en-GB"/>
              </w:rPr>
            </w:pPr>
          </w:p>
        </w:tc>
      </w:tr>
      <w:tr w:rsidR="007D43D8" w:rsidRPr="000C0E28" w14:paraId="4380F4F3" w14:textId="77777777">
        <w:trPr>
          <w:trHeight w:val="1264"/>
        </w:trPr>
        <w:tc>
          <w:tcPr>
            <w:tcW w:w="1265" w:type="pct"/>
            <w:noWrap/>
          </w:tcPr>
          <w:p w14:paraId="1BBA839D" w14:textId="77777777" w:rsidR="007D43D8" w:rsidRPr="000C0E28" w:rsidRDefault="007D43D8">
            <w:pPr>
              <w:ind w:left="360"/>
              <w:rPr>
                <w:rFonts w:ascii="Arial" w:hAnsi="Arial" w:cs="Arial"/>
                <w:b/>
                <w:bCs/>
                <w:sz w:val="20"/>
                <w:szCs w:val="20"/>
                <w:lang w:val="en-GB"/>
              </w:rPr>
            </w:pPr>
            <w:r w:rsidRPr="000C0E2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D57E6DD" w14:textId="77777777" w:rsidR="007D43D8" w:rsidRPr="000C0E28" w:rsidRDefault="007D43D8">
            <w:pPr>
              <w:ind w:left="360"/>
              <w:rPr>
                <w:rFonts w:ascii="Arial" w:eastAsia="MS Mincho" w:hAnsi="Arial" w:cs="Arial"/>
                <w:b/>
                <w:bCs/>
                <w:sz w:val="20"/>
                <w:szCs w:val="20"/>
                <w:lang w:val="en-GB"/>
              </w:rPr>
            </w:pPr>
          </w:p>
        </w:tc>
        <w:tc>
          <w:tcPr>
            <w:tcW w:w="2212" w:type="pct"/>
          </w:tcPr>
          <w:p w14:paraId="10409B68" w14:textId="7A31A765" w:rsidR="007D43D8" w:rsidRPr="000C0E28" w:rsidRDefault="00A76150">
            <w:pPr>
              <w:pStyle w:val="ListParagraph"/>
              <w:ind w:left="0"/>
              <w:rPr>
                <w:rFonts w:ascii="Arial" w:hAnsi="Arial" w:cs="Arial"/>
                <w:sz w:val="20"/>
                <w:szCs w:val="20"/>
                <w:lang w:val="en-GB"/>
              </w:rPr>
            </w:pPr>
            <w:r w:rsidRPr="000C0E28">
              <w:rPr>
                <w:rFonts w:ascii="Arial" w:hAnsi="Arial" w:cs="Arial"/>
                <w:sz w:val="20"/>
                <w:szCs w:val="20"/>
                <w:lang w:val="en-GB"/>
              </w:rPr>
              <w:t xml:space="preserve">This review article is important for the scientific community because it synthesizes existing evidence about the </w:t>
            </w:r>
            <w:r w:rsidRPr="000C0E28">
              <w:rPr>
                <w:rFonts w:ascii="Arial" w:hAnsi="Arial" w:cs="Arial"/>
                <w:b/>
                <w:bCs/>
                <w:sz w:val="20"/>
                <w:szCs w:val="20"/>
                <w:lang w:val="en-GB"/>
              </w:rPr>
              <w:t>toxicological effects</w:t>
            </w:r>
            <w:r w:rsidRPr="000C0E28">
              <w:rPr>
                <w:rFonts w:ascii="Arial" w:hAnsi="Arial" w:cs="Arial"/>
                <w:sz w:val="20"/>
                <w:szCs w:val="20"/>
                <w:lang w:val="en-GB"/>
              </w:rPr>
              <w:t xml:space="preserve"> of widely used synthetic food dyes, tartrazine and carmoisine, on several vital organ systems. By systematically compiling data on kidney, liver, pancreas, and hematology markers, this review provides a comprehensive picture that helps clarify the potential health risks associated with chronic exposure. These findings are </w:t>
            </w:r>
            <w:r w:rsidRPr="000C0E28">
              <w:rPr>
                <w:rFonts w:ascii="Arial" w:hAnsi="Arial" w:cs="Arial"/>
                <w:b/>
                <w:bCs/>
                <w:sz w:val="20"/>
                <w:szCs w:val="20"/>
                <w:lang w:val="en-GB"/>
              </w:rPr>
              <w:t>very relevant for toxicologists, nutrition scientists, and regulatory authorities</w:t>
            </w:r>
            <w:r w:rsidRPr="000C0E28">
              <w:rPr>
                <w:rFonts w:ascii="Arial" w:hAnsi="Arial" w:cs="Arial"/>
                <w:sz w:val="20"/>
                <w:szCs w:val="20"/>
                <w:lang w:val="en-GB"/>
              </w:rPr>
              <w:t xml:space="preserve"> concerned with food safety and public health. Overall, this study contributes to an informed risk assessment and highlights areas where further experimental and clinical research is needed. I highly recommend the </w:t>
            </w:r>
            <w:r w:rsidRPr="000C0E28">
              <w:rPr>
                <w:rFonts w:ascii="Arial" w:hAnsi="Arial" w:cs="Arial"/>
                <w:b/>
                <w:bCs/>
                <w:sz w:val="20"/>
                <w:szCs w:val="20"/>
                <w:lang w:val="en-GB"/>
              </w:rPr>
              <w:t>prism</w:t>
            </w:r>
            <w:r w:rsidR="007409BB" w:rsidRPr="000C0E28">
              <w:rPr>
                <w:rFonts w:ascii="Arial" w:hAnsi="Arial" w:cs="Arial"/>
                <w:b/>
                <w:bCs/>
                <w:sz w:val="20"/>
                <w:szCs w:val="20"/>
                <w:lang w:val="en-GB"/>
              </w:rPr>
              <w:t>a</w:t>
            </w:r>
            <w:r w:rsidRPr="000C0E28">
              <w:rPr>
                <w:rFonts w:ascii="Arial" w:hAnsi="Arial" w:cs="Arial"/>
                <w:b/>
                <w:bCs/>
                <w:sz w:val="20"/>
                <w:szCs w:val="20"/>
                <w:lang w:val="en-GB"/>
              </w:rPr>
              <w:t xml:space="preserve"> method</w:t>
            </w:r>
            <w:r w:rsidRPr="000C0E28">
              <w:rPr>
                <w:rFonts w:ascii="Arial" w:hAnsi="Arial" w:cs="Arial"/>
                <w:sz w:val="20"/>
                <w:szCs w:val="20"/>
                <w:lang w:val="en-GB"/>
              </w:rPr>
              <w:t xml:space="preserve"> in the process of making this review.</w:t>
            </w:r>
          </w:p>
        </w:tc>
        <w:tc>
          <w:tcPr>
            <w:tcW w:w="1523" w:type="pct"/>
          </w:tcPr>
          <w:p w14:paraId="1996A692" w14:textId="77777777" w:rsidR="007D43D8" w:rsidRPr="000C0E28" w:rsidRDefault="007D43D8">
            <w:pPr>
              <w:pStyle w:val="Heading2"/>
              <w:jc w:val="left"/>
              <w:rPr>
                <w:rFonts w:ascii="Arial" w:hAnsi="Arial" w:cs="Arial"/>
                <w:b w:val="0"/>
                <w:lang w:val="en-GB"/>
              </w:rPr>
            </w:pPr>
          </w:p>
        </w:tc>
      </w:tr>
      <w:tr w:rsidR="007D43D8" w:rsidRPr="000C0E28" w14:paraId="1FF90D23" w14:textId="77777777">
        <w:trPr>
          <w:trHeight w:val="1262"/>
        </w:trPr>
        <w:tc>
          <w:tcPr>
            <w:tcW w:w="1265" w:type="pct"/>
            <w:noWrap/>
          </w:tcPr>
          <w:p w14:paraId="4541D3D0" w14:textId="77777777" w:rsidR="007D43D8" w:rsidRPr="000C0E28" w:rsidRDefault="007D43D8">
            <w:pPr>
              <w:ind w:left="360"/>
              <w:rPr>
                <w:rFonts w:ascii="Arial" w:hAnsi="Arial" w:cs="Arial"/>
                <w:b/>
                <w:bCs/>
                <w:sz w:val="20"/>
                <w:szCs w:val="20"/>
                <w:lang w:val="en-GB"/>
              </w:rPr>
            </w:pPr>
            <w:r w:rsidRPr="000C0E28">
              <w:rPr>
                <w:rFonts w:ascii="Arial" w:hAnsi="Arial" w:cs="Arial"/>
                <w:b/>
                <w:bCs/>
                <w:sz w:val="20"/>
                <w:szCs w:val="20"/>
                <w:lang w:val="en-GB"/>
              </w:rPr>
              <w:t>Is the title of the article suitable?</w:t>
            </w:r>
          </w:p>
          <w:p w14:paraId="09679B9F" w14:textId="77777777" w:rsidR="007D43D8" w:rsidRPr="000C0E28" w:rsidRDefault="007D43D8">
            <w:pPr>
              <w:ind w:left="360"/>
              <w:rPr>
                <w:rFonts w:ascii="Arial" w:hAnsi="Arial" w:cs="Arial"/>
                <w:b/>
                <w:bCs/>
                <w:sz w:val="20"/>
                <w:szCs w:val="20"/>
                <w:lang w:val="en-GB"/>
              </w:rPr>
            </w:pPr>
            <w:r w:rsidRPr="000C0E28">
              <w:rPr>
                <w:rFonts w:ascii="Arial" w:hAnsi="Arial" w:cs="Arial"/>
                <w:b/>
                <w:bCs/>
                <w:sz w:val="20"/>
                <w:szCs w:val="20"/>
                <w:lang w:val="en-GB"/>
              </w:rPr>
              <w:t>(If not please suggest an alternative title)</w:t>
            </w:r>
          </w:p>
          <w:p w14:paraId="66C9DA0F" w14:textId="77777777" w:rsidR="007D43D8" w:rsidRPr="000C0E28" w:rsidRDefault="007D43D8">
            <w:pPr>
              <w:pStyle w:val="Heading2"/>
              <w:jc w:val="left"/>
              <w:rPr>
                <w:rFonts w:ascii="Arial" w:hAnsi="Arial" w:cs="Arial"/>
                <w:u w:val="single"/>
                <w:lang w:val="en-GB"/>
              </w:rPr>
            </w:pPr>
          </w:p>
        </w:tc>
        <w:tc>
          <w:tcPr>
            <w:tcW w:w="2212" w:type="pct"/>
          </w:tcPr>
          <w:p w14:paraId="68BF4D3C" w14:textId="157386A9" w:rsidR="007D43D8" w:rsidRPr="000C0E28" w:rsidRDefault="00942DED" w:rsidP="00340EA2">
            <w:pPr>
              <w:pStyle w:val="p1"/>
              <w:rPr>
                <w:rFonts w:ascii="Arial" w:hAnsi="Arial" w:cs="Arial"/>
                <w:sz w:val="20"/>
                <w:szCs w:val="20"/>
              </w:rPr>
            </w:pPr>
            <w:r w:rsidRPr="000C0E28">
              <w:rPr>
                <w:rStyle w:val="s1"/>
                <w:rFonts w:ascii="Arial" w:hAnsi="Arial" w:cs="Arial"/>
                <w:sz w:val="20"/>
                <w:szCs w:val="20"/>
              </w:rPr>
              <w:t>Yes, the title is generally suitable</w:t>
            </w:r>
            <w:r w:rsidRPr="000C0E28">
              <w:rPr>
                <w:rStyle w:val="s2"/>
                <w:rFonts w:ascii="Arial" w:hAnsi="Arial" w:cs="Arial"/>
                <w:sz w:val="20"/>
                <w:szCs w:val="20"/>
              </w:rPr>
              <w:t xml:space="preserve"> as it clearly reflects the main focus of the manuscript, including the specific food dyes studied, the affected organ systems, and the systematic review approach. It is informative and appropriately detailed for the target scientific audience.</w:t>
            </w:r>
            <w:r w:rsidR="00375FDB" w:rsidRPr="000C0E28">
              <w:rPr>
                <w:rStyle w:val="s2"/>
                <w:rFonts w:ascii="Arial" w:hAnsi="Arial" w:cs="Arial"/>
                <w:sz w:val="20"/>
                <w:szCs w:val="20"/>
              </w:rPr>
              <w:t xml:space="preserve"> </w:t>
            </w:r>
            <w:r w:rsidRPr="000C0E28">
              <w:rPr>
                <w:rStyle w:val="s1"/>
                <w:rFonts w:ascii="Arial" w:hAnsi="Arial" w:cs="Arial"/>
                <w:sz w:val="20"/>
                <w:szCs w:val="20"/>
              </w:rPr>
              <w:t>However, for improved clarity and conciseness</w:t>
            </w:r>
            <w:r w:rsidRPr="000C0E28">
              <w:rPr>
                <w:rStyle w:val="s2"/>
                <w:rFonts w:ascii="Arial" w:hAnsi="Arial" w:cs="Arial"/>
                <w:sz w:val="20"/>
                <w:szCs w:val="20"/>
              </w:rPr>
              <w:t>, the title could be slightly refined. An alternative title may be:</w:t>
            </w:r>
            <w:r w:rsidR="00340EA2" w:rsidRPr="000C0E28">
              <w:rPr>
                <w:rStyle w:val="s2"/>
                <w:rFonts w:ascii="Arial" w:hAnsi="Arial" w:cs="Arial"/>
                <w:sz w:val="20"/>
                <w:szCs w:val="20"/>
              </w:rPr>
              <w:t xml:space="preserve"> </w:t>
            </w:r>
            <w:r w:rsidRPr="000C0E28">
              <w:rPr>
                <w:rStyle w:val="s2"/>
                <w:rFonts w:ascii="Arial" w:hAnsi="Arial" w:cs="Arial"/>
                <w:sz w:val="20"/>
                <w:szCs w:val="20"/>
              </w:rPr>
              <w:t>“Toxic Effects of the Synthetic Food Dyes Tartrazine and Carmoisine on Renal, Hepatic, Pancreatic, and Haematological Markers in Experimental Rats: A Systematic Review.”</w:t>
            </w:r>
          </w:p>
        </w:tc>
        <w:tc>
          <w:tcPr>
            <w:tcW w:w="1523" w:type="pct"/>
          </w:tcPr>
          <w:p w14:paraId="0E02E432" w14:textId="77777777" w:rsidR="007D43D8" w:rsidRPr="000C0E28" w:rsidRDefault="007D43D8">
            <w:pPr>
              <w:pStyle w:val="Heading2"/>
              <w:jc w:val="left"/>
              <w:rPr>
                <w:rFonts w:ascii="Arial" w:hAnsi="Arial" w:cs="Arial"/>
                <w:b w:val="0"/>
                <w:lang w:val="en-GB"/>
              </w:rPr>
            </w:pPr>
          </w:p>
        </w:tc>
      </w:tr>
      <w:tr w:rsidR="007D43D8" w:rsidRPr="000C0E28" w14:paraId="1874C07B" w14:textId="77777777">
        <w:trPr>
          <w:trHeight w:val="1262"/>
        </w:trPr>
        <w:tc>
          <w:tcPr>
            <w:tcW w:w="1265" w:type="pct"/>
            <w:noWrap/>
          </w:tcPr>
          <w:p w14:paraId="3079A952" w14:textId="77777777" w:rsidR="007D43D8" w:rsidRPr="000C0E28" w:rsidRDefault="007D43D8">
            <w:pPr>
              <w:pStyle w:val="Heading2"/>
              <w:ind w:left="360"/>
              <w:jc w:val="left"/>
              <w:rPr>
                <w:rFonts w:ascii="Arial" w:hAnsi="Arial" w:cs="Arial"/>
                <w:lang w:val="en-GB"/>
              </w:rPr>
            </w:pPr>
            <w:r w:rsidRPr="000C0E28">
              <w:rPr>
                <w:rFonts w:ascii="Arial" w:hAnsi="Arial" w:cs="Arial"/>
                <w:lang w:val="en-GB"/>
              </w:rPr>
              <w:t>Is the abstract of the article comprehensive? Do you suggest the addition (or deletion) of some points in this section? Please write your suggestions here.</w:t>
            </w:r>
          </w:p>
          <w:p w14:paraId="46616BB5" w14:textId="77777777" w:rsidR="007D43D8" w:rsidRPr="000C0E28" w:rsidRDefault="007D43D8">
            <w:pPr>
              <w:pStyle w:val="Heading2"/>
              <w:jc w:val="left"/>
              <w:rPr>
                <w:rFonts w:ascii="Arial" w:hAnsi="Arial" w:cs="Arial"/>
                <w:u w:val="single"/>
                <w:lang w:val="en-GB"/>
              </w:rPr>
            </w:pPr>
          </w:p>
        </w:tc>
        <w:tc>
          <w:tcPr>
            <w:tcW w:w="2212" w:type="pct"/>
          </w:tcPr>
          <w:p w14:paraId="42AE3141" w14:textId="77777777" w:rsidR="003F394D" w:rsidRPr="000C0E28" w:rsidRDefault="003F394D" w:rsidP="003F394D">
            <w:pPr>
              <w:pStyle w:val="p1"/>
              <w:rPr>
                <w:rFonts w:ascii="Arial" w:hAnsi="Arial" w:cs="Arial"/>
                <w:sz w:val="20"/>
                <w:szCs w:val="20"/>
              </w:rPr>
            </w:pPr>
            <w:r w:rsidRPr="000C0E28">
              <w:rPr>
                <w:rStyle w:val="s1"/>
                <w:rFonts w:ascii="Arial" w:hAnsi="Arial" w:cs="Arial"/>
                <w:sz w:val="20"/>
                <w:szCs w:val="20"/>
              </w:rPr>
              <w:t xml:space="preserve">The abstract is generally comprehensive and provides a clear overview of the scope and objectives of the systematic review. However, it would benefit from explicitly stating the </w:t>
            </w:r>
            <w:r w:rsidRPr="000C0E28">
              <w:rPr>
                <w:rStyle w:val="s2"/>
                <w:rFonts w:ascii="Arial" w:hAnsi="Arial" w:cs="Arial"/>
                <w:sz w:val="20"/>
                <w:szCs w:val="20"/>
              </w:rPr>
              <w:t>search strategy</w:t>
            </w:r>
            <w:r w:rsidRPr="000C0E28">
              <w:rPr>
                <w:rStyle w:val="s1"/>
                <w:rFonts w:ascii="Arial" w:hAnsi="Arial" w:cs="Arial"/>
                <w:sz w:val="20"/>
                <w:szCs w:val="20"/>
              </w:rPr>
              <w:t xml:space="preserve">, including the databases consulted, the time frame covered, and key inclusion/exclusion criteria, to enhance transparency. Additionally, briefly summarizing the </w:t>
            </w:r>
            <w:r w:rsidRPr="000C0E28">
              <w:rPr>
                <w:rStyle w:val="s2"/>
                <w:rFonts w:ascii="Arial" w:hAnsi="Arial" w:cs="Arial"/>
                <w:sz w:val="20"/>
                <w:szCs w:val="20"/>
              </w:rPr>
              <w:t>main findings and conclusions</w:t>
            </w:r>
            <w:r w:rsidRPr="000C0E28">
              <w:rPr>
                <w:rStyle w:val="s1"/>
                <w:rFonts w:ascii="Arial" w:hAnsi="Arial" w:cs="Arial"/>
                <w:sz w:val="20"/>
                <w:szCs w:val="20"/>
              </w:rPr>
              <w:t xml:space="preserve"> in more quantitative or outcome-oriented terms would improve clarity and impact. Including a short statement on the </w:t>
            </w:r>
            <w:r w:rsidRPr="000C0E28">
              <w:rPr>
                <w:rStyle w:val="s2"/>
                <w:rFonts w:ascii="Arial" w:hAnsi="Arial" w:cs="Arial"/>
                <w:sz w:val="20"/>
                <w:szCs w:val="20"/>
              </w:rPr>
              <w:t>implications for food safety or public health</w:t>
            </w:r>
            <w:r w:rsidRPr="000C0E28">
              <w:rPr>
                <w:rStyle w:val="s1"/>
                <w:rFonts w:ascii="Arial" w:hAnsi="Arial" w:cs="Arial"/>
                <w:sz w:val="20"/>
                <w:szCs w:val="20"/>
              </w:rPr>
              <w:t xml:space="preserve"> would further strengthen the abstract.</w:t>
            </w:r>
          </w:p>
          <w:p w14:paraId="226DCC15" w14:textId="6622BEC5" w:rsidR="007D43D8" w:rsidRPr="000C0E28" w:rsidRDefault="007D43D8">
            <w:pPr>
              <w:ind w:left="360"/>
              <w:rPr>
                <w:rFonts w:ascii="Arial" w:hAnsi="Arial" w:cs="Arial"/>
                <w:b/>
                <w:bCs/>
                <w:sz w:val="20"/>
                <w:szCs w:val="20"/>
                <w:lang w:val="en-GB"/>
              </w:rPr>
            </w:pPr>
          </w:p>
        </w:tc>
        <w:tc>
          <w:tcPr>
            <w:tcW w:w="1523" w:type="pct"/>
          </w:tcPr>
          <w:p w14:paraId="693B067C" w14:textId="77777777" w:rsidR="007D43D8" w:rsidRPr="000C0E28" w:rsidRDefault="007D43D8">
            <w:pPr>
              <w:pStyle w:val="Heading2"/>
              <w:jc w:val="left"/>
              <w:rPr>
                <w:rFonts w:ascii="Arial" w:hAnsi="Arial" w:cs="Arial"/>
                <w:b w:val="0"/>
                <w:lang w:val="en-GB"/>
              </w:rPr>
            </w:pPr>
          </w:p>
        </w:tc>
      </w:tr>
      <w:tr w:rsidR="007D43D8" w:rsidRPr="000C0E28" w14:paraId="24F7554C" w14:textId="77777777">
        <w:trPr>
          <w:trHeight w:val="704"/>
        </w:trPr>
        <w:tc>
          <w:tcPr>
            <w:tcW w:w="1265" w:type="pct"/>
            <w:noWrap/>
          </w:tcPr>
          <w:p w14:paraId="5208E4B5" w14:textId="77777777" w:rsidR="007D43D8" w:rsidRPr="000C0E28" w:rsidRDefault="007D43D8">
            <w:pPr>
              <w:pStyle w:val="Heading2"/>
              <w:ind w:left="360"/>
              <w:jc w:val="left"/>
              <w:rPr>
                <w:rFonts w:ascii="Arial" w:hAnsi="Arial" w:cs="Arial"/>
                <w:b w:val="0"/>
                <w:bCs w:val="0"/>
                <w:u w:val="single"/>
                <w:lang w:val="en-GB"/>
              </w:rPr>
            </w:pPr>
            <w:r w:rsidRPr="000C0E28">
              <w:rPr>
                <w:rFonts w:ascii="Arial" w:hAnsi="Arial" w:cs="Arial"/>
                <w:lang w:val="en-GB"/>
              </w:rPr>
              <w:t>Is the manuscript scientifically, correct? Please write here.</w:t>
            </w:r>
          </w:p>
        </w:tc>
        <w:tc>
          <w:tcPr>
            <w:tcW w:w="2212" w:type="pct"/>
          </w:tcPr>
          <w:p w14:paraId="28787534" w14:textId="773FDD28" w:rsidR="00B01C0C" w:rsidRPr="000C0E28" w:rsidRDefault="00B01C0C" w:rsidP="00B01C0C">
            <w:pPr>
              <w:pStyle w:val="p1"/>
              <w:rPr>
                <w:rFonts w:ascii="Arial" w:hAnsi="Arial" w:cs="Arial"/>
                <w:sz w:val="20"/>
                <w:szCs w:val="20"/>
              </w:rPr>
            </w:pPr>
            <w:r w:rsidRPr="000C0E28">
              <w:rPr>
                <w:rStyle w:val="s1"/>
                <w:rFonts w:ascii="Arial" w:hAnsi="Arial" w:cs="Arial"/>
                <w:b w:val="0"/>
                <w:bCs w:val="0"/>
                <w:sz w:val="20"/>
                <w:szCs w:val="20"/>
              </w:rPr>
              <w:t xml:space="preserve">The manuscript is </w:t>
            </w:r>
            <w:r w:rsidRPr="000C0E28">
              <w:rPr>
                <w:rStyle w:val="s2"/>
                <w:rFonts w:ascii="Arial" w:hAnsi="Arial" w:cs="Arial"/>
                <w:b/>
                <w:bCs/>
                <w:sz w:val="20"/>
                <w:szCs w:val="20"/>
              </w:rPr>
              <w:t>scientifically</w:t>
            </w:r>
            <w:r w:rsidRPr="000C0E28">
              <w:rPr>
                <w:rStyle w:val="s2"/>
                <w:rFonts w:ascii="Arial" w:hAnsi="Arial" w:cs="Arial"/>
                <w:sz w:val="20"/>
                <w:szCs w:val="20"/>
              </w:rPr>
              <w:t xml:space="preserve"> </w:t>
            </w:r>
            <w:r w:rsidRPr="000C0E28">
              <w:rPr>
                <w:rStyle w:val="s1"/>
                <w:rFonts w:ascii="Arial" w:hAnsi="Arial" w:cs="Arial"/>
                <w:b w:val="0"/>
                <w:bCs w:val="0"/>
                <w:sz w:val="20"/>
                <w:szCs w:val="20"/>
              </w:rPr>
              <w:t>and is based on an appropriate systematic review approach to evaluate the toxicological effects of tartrazine and carmoisine in experimental rat models. The methodology, including study selection and data synthesis, is generally consistent with accepted scientific standards, and the conclusions are supported by the cited literature. However, clearer reporting of methodological details (such as study quality assessment and data extraction procedures) would further strengthen the scientific rigor and reproducibility of the review.</w:t>
            </w:r>
          </w:p>
          <w:p w14:paraId="3A3ACC2C" w14:textId="77777777" w:rsidR="007D43D8" w:rsidRPr="000C0E28" w:rsidRDefault="007D43D8">
            <w:pPr>
              <w:pStyle w:val="ListParagraph"/>
              <w:ind w:left="0"/>
              <w:rPr>
                <w:rFonts w:ascii="Arial" w:hAnsi="Arial" w:cs="Arial"/>
                <w:sz w:val="20"/>
                <w:szCs w:val="20"/>
                <w:lang w:val="en-GB"/>
              </w:rPr>
            </w:pPr>
          </w:p>
        </w:tc>
        <w:tc>
          <w:tcPr>
            <w:tcW w:w="1523" w:type="pct"/>
          </w:tcPr>
          <w:p w14:paraId="7CB77458" w14:textId="77777777" w:rsidR="007D43D8" w:rsidRPr="000C0E28" w:rsidRDefault="007D43D8">
            <w:pPr>
              <w:pStyle w:val="Heading2"/>
              <w:jc w:val="left"/>
              <w:rPr>
                <w:rFonts w:ascii="Arial" w:hAnsi="Arial" w:cs="Arial"/>
                <w:b w:val="0"/>
                <w:lang w:val="en-GB"/>
              </w:rPr>
            </w:pPr>
          </w:p>
        </w:tc>
      </w:tr>
      <w:tr w:rsidR="007D43D8" w:rsidRPr="000C0E28" w14:paraId="700A5927" w14:textId="77777777">
        <w:trPr>
          <w:trHeight w:val="703"/>
        </w:trPr>
        <w:tc>
          <w:tcPr>
            <w:tcW w:w="1265" w:type="pct"/>
            <w:noWrap/>
          </w:tcPr>
          <w:p w14:paraId="3F900BB7" w14:textId="77777777" w:rsidR="007D43D8" w:rsidRPr="000C0E28" w:rsidRDefault="007D43D8">
            <w:pPr>
              <w:ind w:left="360"/>
              <w:rPr>
                <w:rFonts w:ascii="Arial" w:hAnsi="Arial" w:cs="Arial"/>
                <w:b/>
                <w:bCs/>
                <w:sz w:val="20"/>
                <w:szCs w:val="20"/>
                <w:lang w:val="en-GB"/>
              </w:rPr>
            </w:pPr>
            <w:r w:rsidRPr="000C0E2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240C84E" w14:textId="77777777" w:rsidR="0007005F" w:rsidRPr="000C0E28" w:rsidRDefault="0007005F" w:rsidP="0007005F">
            <w:pPr>
              <w:pStyle w:val="p1"/>
              <w:rPr>
                <w:rFonts w:ascii="Arial" w:hAnsi="Arial" w:cs="Arial"/>
                <w:sz w:val="20"/>
                <w:szCs w:val="20"/>
              </w:rPr>
            </w:pPr>
            <w:r w:rsidRPr="000C0E28">
              <w:rPr>
                <w:rStyle w:val="s1"/>
                <w:rFonts w:ascii="Arial" w:hAnsi="Arial" w:cs="Arial"/>
                <w:b w:val="0"/>
                <w:bCs w:val="0"/>
                <w:sz w:val="20"/>
                <w:szCs w:val="20"/>
              </w:rPr>
              <w:t xml:space="preserve">The references cited in the manuscript are generally </w:t>
            </w:r>
            <w:r w:rsidRPr="000C0E28">
              <w:rPr>
                <w:rStyle w:val="s2"/>
                <w:rFonts w:ascii="Arial" w:hAnsi="Arial" w:cs="Arial"/>
                <w:sz w:val="20"/>
                <w:szCs w:val="20"/>
              </w:rPr>
              <w:t>sufficient and relevant</w:t>
            </w:r>
            <w:r w:rsidRPr="000C0E28">
              <w:rPr>
                <w:rStyle w:val="s1"/>
                <w:rFonts w:ascii="Arial" w:hAnsi="Arial" w:cs="Arial"/>
                <w:b w:val="0"/>
                <w:bCs w:val="0"/>
                <w:sz w:val="20"/>
                <w:szCs w:val="20"/>
              </w:rPr>
              <w:t xml:space="preserve"> to the topic, covering key studies on the toxicological effects of tartrazine and carmoisine in experimental animal models. Most of the references are appropriate and support the discussion and conclusions of the review. However, the manuscript would benefit from the inclusion of </w:t>
            </w:r>
            <w:r w:rsidRPr="000C0E28">
              <w:rPr>
                <w:rStyle w:val="s2"/>
                <w:rFonts w:ascii="Arial" w:hAnsi="Arial" w:cs="Arial"/>
                <w:sz w:val="20"/>
                <w:szCs w:val="20"/>
              </w:rPr>
              <w:t>more recent studies</w:t>
            </w:r>
            <w:r w:rsidRPr="000C0E28">
              <w:rPr>
                <w:rStyle w:val="s1"/>
                <w:rFonts w:ascii="Arial" w:hAnsi="Arial" w:cs="Arial"/>
                <w:b w:val="0"/>
                <w:bCs w:val="0"/>
                <w:sz w:val="20"/>
                <w:szCs w:val="20"/>
              </w:rPr>
              <w:t xml:space="preserve"> (particularly within the last 5–7 years) to ensure that the review reflects the current state of research.</w:t>
            </w:r>
          </w:p>
          <w:p w14:paraId="141E53C9" w14:textId="7EA3B156" w:rsidR="007D43D8" w:rsidRPr="000C0E28" w:rsidRDefault="007D43D8">
            <w:pPr>
              <w:pStyle w:val="ListParagraph"/>
              <w:ind w:left="0"/>
              <w:rPr>
                <w:rFonts w:ascii="Arial" w:hAnsi="Arial" w:cs="Arial"/>
                <w:sz w:val="20"/>
                <w:szCs w:val="20"/>
                <w:lang w:val="en-GB"/>
              </w:rPr>
            </w:pPr>
          </w:p>
        </w:tc>
        <w:tc>
          <w:tcPr>
            <w:tcW w:w="1523" w:type="pct"/>
          </w:tcPr>
          <w:p w14:paraId="6A80F380" w14:textId="77777777" w:rsidR="007D43D8" w:rsidRPr="000C0E28" w:rsidRDefault="007D43D8">
            <w:pPr>
              <w:pStyle w:val="Heading2"/>
              <w:jc w:val="left"/>
              <w:rPr>
                <w:rFonts w:ascii="Arial" w:hAnsi="Arial" w:cs="Arial"/>
                <w:b w:val="0"/>
                <w:lang w:val="en-GB"/>
              </w:rPr>
            </w:pPr>
          </w:p>
        </w:tc>
      </w:tr>
      <w:tr w:rsidR="007D43D8" w:rsidRPr="000C0E28" w14:paraId="3CEDD97F" w14:textId="77777777">
        <w:trPr>
          <w:trHeight w:val="386"/>
        </w:trPr>
        <w:tc>
          <w:tcPr>
            <w:tcW w:w="1265" w:type="pct"/>
            <w:noWrap/>
          </w:tcPr>
          <w:p w14:paraId="580B1D56" w14:textId="77777777" w:rsidR="007D43D8" w:rsidRPr="000C0E28" w:rsidRDefault="007D43D8">
            <w:pPr>
              <w:pStyle w:val="Heading2"/>
              <w:ind w:left="360"/>
              <w:jc w:val="left"/>
              <w:rPr>
                <w:rFonts w:ascii="Arial" w:hAnsi="Arial" w:cs="Arial"/>
                <w:bCs w:val="0"/>
                <w:lang w:val="en-GB"/>
              </w:rPr>
            </w:pPr>
            <w:r w:rsidRPr="000C0E28">
              <w:rPr>
                <w:rFonts w:ascii="Arial" w:hAnsi="Arial" w:cs="Arial"/>
                <w:bCs w:val="0"/>
                <w:lang w:val="en-GB"/>
              </w:rPr>
              <w:lastRenderedPageBreak/>
              <w:t>Is the language/English quality of the article suitable for scholarly communications?</w:t>
            </w:r>
          </w:p>
          <w:p w14:paraId="3D7142EF" w14:textId="77777777" w:rsidR="007D43D8" w:rsidRPr="000C0E28" w:rsidRDefault="007D43D8">
            <w:pPr>
              <w:rPr>
                <w:rFonts w:ascii="Arial" w:hAnsi="Arial" w:cs="Arial"/>
                <w:sz w:val="20"/>
                <w:szCs w:val="20"/>
                <w:lang w:val="en-GB"/>
              </w:rPr>
            </w:pPr>
          </w:p>
        </w:tc>
        <w:tc>
          <w:tcPr>
            <w:tcW w:w="2212" w:type="pct"/>
          </w:tcPr>
          <w:p w14:paraId="28170C34" w14:textId="2C416FEA" w:rsidR="00786184" w:rsidRPr="000C0E28" w:rsidRDefault="00786184" w:rsidP="00786184">
            <w:pPr>
              <w:pStyle w:val="p1"/>
              <w:rPr>
                <w:rFonts w:ascii="Arial" w:hAnsi="Arial" w:cs="Arial"/>
                <w:sz w:val="20"/>
                <w:szCs w:val="20"/>
              </w:rPr>
            </w:pPr>
            <w:r w:rsidRPr="000C0E28">
              <w:rPr>
                <w:rStyle w:val="s1"/>
                <w:rFonts w:ascii="Arial" w:hAnsi="Arial" w:cs="Arial"/>
                <w:b w:val="0"/>
                <w:bCs w:val="0"/>
                <w:sz w:val="20"/>
                <w:szCs w:val="20"/>
              </w:rPr>
              <w:t xml:space="preserve">The language and overall English quality of the manuscript are </w:t>
            </w:r>
            <w:r w:rsidRPr="000C0E28">
              <w:rPr>
                <w:rStyle w:val="s2"/>
                <w:rFonts w:ascii="Arial" w:hAnsi="Arial" w:cs="Arial"/>
                <w:sz w:val="20"/>
                <w:szCs w:val="20"/>
              </w:rPr>
              <w:t xml:space="preserve">generally suitable for scholarly </w:t>
            </w:r>
            <w:r w:rsidR="00DF1ABB" w:rsidRPr="000C0E28">
              <w:rPr>
                <w:rStyle w:val="s2"/>
                <w:rFonts w:ascii="Arial" w:hAnsi="Arial" w:cs="Arial"/>
                <w:sz w:val="20"/>
                <w:szCs w:val="20"/>
              </w:rPr>
              <w:t xml:space="preserve">community </w:t>
            </w:r>
          </w:p>
          <w:p w14:paraId="3D21AABC" w14:textId="77777777" w:rsidR="007D43D8" w:rsidRPr="000C0E28" w:rsidRDefault="007D43D8">
            <w:pPr>
              <w:rPr>
                <w:rFonts w:ascii="Arial" w:hAnsi="Arial" w:cs="Arial"/>
                <w:sz w:val="20"/>
                <w:szCs w:val="20"/>
                <w:lang w:val="en-GB"/>
              </w:rPr>
            </w:pPr>
          </w:p>
        </w:tc>
        <w:tc>
          <w:tcPr>
            <w:tcW w:w="1523" w:type="pct"/>
          </w:tcPr>
          <w:p w14:paraId="4F9FB4F4" w14:textId="77777777" w:rsidR="007D43D8" w:rsidRPr="000C0E28" w:rsidRDefault="007D43D8">
            <w:pPr>
              <w:rPr>
                <w:rFonts w:ascii="Arial" w:hAnsi="Arial" w:cs="Arial"/>
                <w:sz w:val="20"/>
                <w:szCs w:val="20"/>
                <w:lang w:val="en-GB"/>
              </w:rPr>
            </w:pPr>
          </w:p>
        </w:tc>
      </w:tr>
      <w:tr w:rsidR="007D43D8" w:rsidRPr="000C0E28" w14:paraId="0E78DC20" w14:textId="77777777">
        <w:trPr>
          <w:trHeight w:val="1178"/>
        </w:trPr>
        <w:tc>
          <w:tcPr>
            <w:tcW w:w="1265" w:type="pct"/>
            <w:noWrap/>
          </w:tcPr>
          <w:p w14:paraId="0BBDA359" w14:textId="77777777" w:rsidR="007D43D8" w:rsidRPr="000C0E28" w:rsidRDefault="007D43D8">
            <w:pPr>
              <w:pStyle w:val="Heading2"/>
              <w:jc w:val="left"/>
              <w:rPr>
                <w:rFonts w:ascii="Arial" w:hAnsi="Arial" w:cs="Arial"/>
                <w:b w:val="0"/>
                <w:bCs w:val="0"/>
                <w:lang w:val="en-GB"/>
              </w:rPr>
            </w:pPr>
            <w:r w:rsidRPr="000C0E28">
              <w:rPr>
                <w:rFonts w:ascii="Arial" w:hAnsi="Arial" w:cs="Arial"/>
                <w:bCs w:val="0"/>
                <w:u w:val="single"/>
                <w:lang w:val="en-GB"/>
              </w:rPr>
              <w:t>Optional/General</w:t>
            </w:r>
            <w:r w:rsidRPr="000C0E28">
              <w:rPr>
                <w:rFonts w:ascii="Arial" w:hAnsi="Arial" w:cs="Arial"/>
                <w:bCs w:val="0"/>
                <w:lang w:val="en-GB"/>
              </w:rPr>
              <w:t xml:space="preserve"> </w:t>
            </w:r>
            <w:r w:rsidRPr="000C0E28">
              <w:rPr>
                <w:rFonts w:ascii="Arial" w:hAnsi="Arial" w:cs="Arial"/>
                <w:b w:val="0"/>
                <w:bCs w:val="0"/>
                <w:lang w:val="en-GB"/>
              </w:rPr>
              <w:t>comments</w:t>
            </w:r>
          </w:p>
          <w:p w14:paraId="05304861" w14:textId="77777777" w:rsidR="007D43D8" w:rsidRPr="000C0E28" w:rsidRDefault="007D43D8">
            <w:pPr>
              <w:pStyle w:val="Heading2"/>
              <w:jc w:val="left"/>
              <w:rPr>
                <w:rFonts w:ascii="Arial" w:hAnsi="Arial" w:cs="Arial"/>
                <w:b w:val="0"/>
                <w:lang w:val="en-GB"/>
              </w:rPr>
            </w:pPr>
          </w:p>
        </w:tc>
        <w:tc>
          <w:tcPr>
            <w:tcW w:w="2212" w:type="pct"/>
          </w:tcPr>
          <w:p w14:paraId="285569D0" w14:textId="75E2A292" w:rsidR="007D43D8" w:rsidRPr="000C0E28" w:rsidRDefault="00DF1ABB">
            <w:pPr>
              <w:pStyle w:val="NormalWeb"/>
              <w:spacing w:before="0" w:beforeAutospacing="0" w:after="0" w:afterAutospacing="0"/>
              <w:rPr>
                <w:rFonts w:ascii="Arial" w:hAnsi="Arial" w:cs="Arial"/>
                <w:b/>
                <w:sz w:val="20"/>
                <w:szCs w:val="20"/>
                <w:lang w:val="en-GB"/>
              </w:rPr>
            </w:pPr>
            <w:r w:rsidRPr="000C0E28">
              <w:rPr>
                <w:rFonts w:ascii="Arial" w:hAnsi="Arial" w:cs="Arial"/>
                <w:b/>
                <w:sz w:val="20"/>
                <w:szCs w:val="20"/>
                <w:lang w:val="en-GB"/>
              </w:rPr>
              <w:t xml:space="preserve">Please use prisma method for </w:t>
            </w:r>
            <w:r w:rsidR="00C240A8" w:rsidRPr="000C0E28">
              <w:rPr>
                <w:rFonts w:ascii="Arial" w:hAnsi="Arial" w:cs="Arial"/>
                <w:b/>
                <w:sz w:val="20"/>
                <w:szCs w:val="20"/>
                <w:lang w:val="en-GB"/>
              </w:rPr>
              <w:t xml:space="preserve">validity </w:t>
            </w:r>
            <w:r w:rsidR="00D44599" w:rsidRPr="000C0E28">
              <w:rPr>
                <w:rFonts w:ascii="Arial" w:hAnsi="Arial" w:cs="Arial"/>
                <w:b/>
                <w:sz w:val="20"/>
                <w:szCs w:val="20"/>
                <w:lang w:val="en-GB"/>
              </w:rPr>
              <w:t>data and valid step.</w:t>
            </w:r>
          </w:p>
        </w:tc>
        <w:tc>
          <w:tcPr>
            <w:tcW w:w="1523" w:type="pct"/>
          </w:tcPr>
          <w:p w14:paraId="6FC9095B" w14:textId="77777777" w:rsidR="007D43D8" w:rsidRPr="000C0E28" w:rsidRDefault="007D43D8">
            <w:pPr>
              <w:rPr>
                <w:rFonts w:ascii="Arial" w:hAnsi="Arial" w:cs="Arial"/>
                <w:sz w:val="20"/>
                <w:szCs w:val="20"/>
                <w:lang w:val="en-GB"/>
              </w:rPr>
            </w:pPr>
          </w:p>
        </w:tc>
      </w:tr>
    </w:tbl>
    <w:p w14:paraId="4DA17909" w14:textId="77777777" w:rsidR="007D43D8" w:rsidRPr="000C0E28" w:rsidRDefault="007D43D8" w:rsidP="007D43D8">
      <w:pPr>
        <w:pStyle w:val="BodyText"/>
        <w:rPr>
          <w:rFonts w:ascii="Arial" w:hAnsi="Arial" w:cs="Arial"/>
          <w:b/>
          <w:bCs/>
          <w:sz w:val="20"/>
          <w:szCs w:val="20"/>
          <w:u w:val="single"/>
          <w:lang w:val="en-GB"/>
        </w:rPr>
      </w:pPr>
    </w:p>
    <w:p w14:paraId="46AD3E10" w14:textId="77777777" w:rsidR="007D43D8" w:rsidRPr="000C0E28" w:rsidRDefault="007D43D8" w:rsidP="007D43D8">
      <w:pPr>
        <w:pStyle w:val="BodyText"/>
        <w:rPr>
          <w:rFonts w:ascii="Arial" w:hAnsi="Arial" w:cs="Arial"/>
          <w:b/>
          <w:bCs/>
          <w:sz w:val="20"/>
          <w:szCs w:val="20"/>
          <w:u w:val="single"/>
          <w:lang w:val="en-GB"/>
        </w:rPr>
      </w:pPr>
    </w:p>
    <w:p w14:paraId="466BD0AC" w14:textId="77777777" w:rsidR="007D43D8" w:rsidRPr="000C0E28" w:rsidRDefault="007D43D8" w:rsidP="007D43D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A1016" w:rsidRPr="000C0E28" w14:paraId="18B2403E" w14:textId="77777777" w:rsidTr="009A101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2F9B4A9" w14:textId="77777777" w:rsidR="009A1016" w:rsidRPr="000C0E28" w:rsidRDefault="009A1016" w:rsidP="009A1016">
            <w:pPr>
              <w:spacing w:line="276" w:lineRule="auto"/>
              <w:rPr>
                <w:rFonts w:ascii="Arial" w:eastAsia="Arial Unicode MS" w:hAnsi="Arial" w:cs="Arial"/>
                <w:b/>
                <w:sz w:val="20"/>
                <w:szCs w:val="20"/>
                <w:u w:val="single"/>
                <w:lang w:val="en-GB"/>
              </w:rPr>
            </w:pPr>
            <w:bookmarkStart w:id="2" w:name="_Hlk156057883"/>
            <w:bookmarkStart w:id="3" w:name="_Hlk156057704"/>
            <w:r w:rsidRPr="000C0E28">
              <w:rPr>
                <w:rFonts w:ascii="Arial" w:eastAsia="Arial Unicode MS" w:hAnsi="Arial" w:cs="Arial"/>
                <w:b/>
                <w:sz w:val="20"/>
                <w:szCs w:val="20"/>
                <w:highlight w:val="yellow"/>
                <w:u w:val="single"/>
                <w:lang w:val="en-GB"/>
              </w:rPr>
              <w:t>PART  2:</w:t>
            </w:r>
            <w:r w:rsidRPr="000C0E28">
              <w:rPr>
                <w:rFonts w:ascii="Arial" w:eastAsia="Arial Unicode MS" w:hAnsi="Arial" w:cs="Arial"/>
                <w:b/>
                <w:sz w:val="20"/>
                <w:szCs w:val="20"/>
                <w:u w:val="single"/>
                <w:lang w:val="en-GB"/>
              </w:rPr>
              <w:t xml:space="preserve"> </w:t>
            </w:r>
          </w:p>
          <w:p w14:paraId="409469F9" w14:textId="77777777" w:rsidR="009A1016" w:rsidRPr="000C0E28" w:rsidRDefault="009A1016" w:rsidP="009A1016">
            <w:pPr>
              <w:spacing w:line="276" w:lineRule="auto"/>
              <w:rPr>
                <w:rFonts w:ascii="Arial" w:eastAsia="Arial Unicode MS" w:hAnsi="Arial" w:cs="Arial"/>
                <w:b/>
                <w:sz w:val="20"/>
                <w:szCs w:val="20"/>
                <w:u w:val="single"/>
                <w:lang w:val="en-GB"/>
              </w:rPr>
            </w:pPr>
          </w:p>
        </w:tc>
      </w:tr>
      <w:tr w:rsidR="009A1016" w:rsidRPr="000C0E28" w14:paraId="78F0AC30" w14:textId="77777777" w:rsidTr="009A101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9573948" w14:textId="77777777" w:rsidR="009A1016" w:rsidRPr="000C0E28" w:rsidRDefault="009A1016" w:rsidP="009A101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23D3FD1" w14:textId="77777777" w:rsidR="009A1016" w:rsidRPr="000C0E28" w:rsidRDefault="009A1016" w:rsidP="009A1016">
            <w:pPr>
              <w:keepNext/>
              <w:spacing w:line="276" w:lineRule="auto"/>
              <w:outlineLvl w:val="1"/>
              <w:rPr>
                <w:rFonts w:ascii="Arial" w:eastAsia="MS Mincho" w:hAnsi="Arial" w:cs="Arial"/>
                <w:b/>
                <w:bCs/>
                <w:sz w:val="20"/>
                <w:szCs w:val="20"/>
                <w:lang w:val="en-GB"/>
              </w:rPr>
            </w:pPr>
            <w:r w:rsidRPr="000C0E2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2C62BC3" w14:textId="77777777" w:rsidR="009A1016" w:rsidRPr="000C0E28" w:rsidRDefault="009A1016" w:rsidP="009A1016">
            <w:pPr>
              <w:spacing w:after="160" w:line="252" w:lineRule="auto"/>
              <w:rPr>
                <w:rFonts w:ascii="Arial" w:eastAsia="Calibri" w:hAnsi="Arial" w:cs="Arial"/>
                <w:kern w:val="2"/>
                <w:sz w:val="20"/>
                <w:szCs w:val="20"/>
                <w:lang w:val="en-IN"/>
              </w:rPr>
            </w:pPr>
            <w:r w:rsidRPr="000C0E28">
              <w:rPr>
                <w:rFonts w:ascii="Arial" w:eastAsia="Calibri" w:hAnsi="Arial" w:cs="Arial"/>
                <w:b/>
                <w:kern w:val="2"/>
                <w:sz w:val="20"/>
                <w:szCs w:val="20"/>
                <w:lang w:val="en-IN"/>
              </w:rPr>
              <w:t>Author’s Feedback</w:t>
            </w:r>
            <w:r w:rsidRPr="000C0E28">
              <w:rPr>
                <w:rFonts w:ascii="Arial" w:eastAsia="Calibri" w:hAnsi="Arial" w:cs="Arial"/>
                <w:kern w:val="2"/>
                <w:sz w:val="20"/>
                <w:szCs w:val="20"/>
                <w:lang w:val="en-IN"/>
              </w:rPr>
              <w:t xml:space="preserve"> (It is mandatory that authors should write his/her feedback here)</w:t>
            </w:r>
          </w:p>
          <w:p w14:paraId="7789B4F9" w14:textId="77777777" w:rsidR="009A1016" w:rsidRPr="000C0E28" w:rsidRDefault="009A1016" w:rsidP="009A1016">
            <w:pPr>
              <w:keepNext/>
              <w:spacing w:line="276" w:lineRule="auto"/>
              <w:outlineLvl w:val="1"/>
              <w:rPr>
                <w:rFonts w:ascii="Arial" w:eastAsia="MS Mincho" w:hAnsi="Arial" w:cs="Arial"/>
                <w:bCs/>
                <w:sz w:val="20"/>
                <w:szCs w:val="20"/>
                <w:lang w:val="en-GB"/>
              </w:rPr>
            </w:pPr>
          </w:p>
        </w:tc>
      </w:tr>
      <w:tr w:rsidR="009A1016" w:rsidRPr="000C0E28" w14:paraId="1D615FA7" w14:textId="77777777" w:rsidTr="009A101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0AB7D5" w14:textId="77777777" w:rsidR="009A1016" w:rsidRPr="000C0E28" w:rsidRDefault="009A1016" w:rsidP="009A1016">
            <w:pPr>
              <w:spacing w:line="276" w:lineRule="auto"/>
              <w:rPr>
                <w:rFonts w:ascii="Arial" w:eastAsia="Arial Unicode MS" w:hAnsi="Arial" w:cs="Arial"/>
                <w:b/>
                <w:sz w:val="20"/>
                <w:szCs w:val="20"/>
                <w:lang w:val="en-GB"/>
              </w:rPr>
            </w:pPr>
            <w:r w:rsidRPr="000C0E28">
              <w:rPr>
                <w:rFonts w:ascii="Arial" w:eastAsia="Arial Unicode MS" w:hAnsi="Arial" w:cs="Arial"/>
                <w:b/>
                <w:sz w:val="20"/>
                <w:szCs w:val="20"/>
                <w:lang w:val="en-GB"/>
              </w:rPr>
              <w:t xml:space="preserve">Are there ethical issues in this manuscript? </w:t>
            </w:r>
          </w:p>
          <w:p w14:paraId="6A3B2CBC" w14:textId="77777777" w:rsidR="009A1016" w:rsidRPr="000C0E28" w:rsidRDefault="009A1016" w:rsidP="009A101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3017A3" w14:textId="77777777" w:rsidR="009A1016" w:rsidRPr="000C0E28" w:rsidRDefault="009A1016" w:rsidP="009A1016">
            <w:pPr>
              <w:spacing w:line="276" w:lineRule="auto"/>
              <w:rPr>
                <w:rFonts w:ascii="Arial" w:eastAsia="Arial Unicode MS" w:hAnsi="Arial" w:cs="Arial"/>
                <w:i/>
                <w:iCs/>
                <w:sz w:val="20"/>
                <w:szCs w:val="20"/>
                <w:u w:val="single"/>
                <w:lang w:val="en-GB"/>
              </w:rPr>
            </w:pPr>
            <w:r w:rsidRPr="000C0E28">
              <w:rPr>
                <w:rFonts w:ascii="Arial" w:eastAsia="Arial Unicode MS" w:hAnsi="Arial" w:cs="Arial"/>
                <w:i/>
                <w:iCs/>
                <w:sz w:val="20"/>
                <w:szCs w:val="20"/>
                <w:u w:val="single"/>
                <w:lang w:val="en-GB"/>
              </w:rPr>
              <w:t>(If yes, Kindly please write down the ethical issues here in details)</w:t>
            </w:r>
          </w:p>
          <w:p w14:paraId="7F07C544" w14:textId="77777777" w:rsidR="009A1016" w:rsidRPr="000C0E28" w:rsidRDefault="009A1016" w:rsidP="009A101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827C80C" w14:textId="77777777" w:rsidR="009A1016" w:rsidRPr="000C0E28" w:rsidRDefault="009A1016" w:rsidP="009A1016">
            <w:pPr>
              <w:spacing w:line="276" w:lineRule="auto"/>
              <w:rPr>
                <w:rFonts w:ascii="Arial" w:eastAsia="Arial Unicode MS" w:hAnsi="Arial" w:cs="Arial"/>
                <w:sz w:val="20"/>
                <w:szCs w:val="20"/>
                <w:lang w:val="en-GB"/>
              </w:rPr>
            </w:pPr>
          </w:p>
          <w:p w14:paraId="5932686C" w14:textId="77777777" w:rsidR="009A1016" w:rsidRPr="000C0E28" w:rsidRDefault="009A1016" w:rsidP="009A1016">
            <w:pPr>
              <w:spacing w:line="276" w:lineRule="auto"/>
              <w:rPr>
                <w:rFonts w:ascii="Arial" w:eastAsia="Arial Unicode MS" w:hAnsi="Arial" w:cs="Arial"/>
                <w:sz w:val="20"/>
                <w:szCs w:val="20"/>
                <w:lang w:val="en-GB"/>
              </w:rPr>
            </w:pPr>
          </w:p>
          <w:p w14:paraId="7DDCDEEF" w14:textId="77777777" w:rsidR="009A1016" w:rsidRPr="000C0E28" w:rsidRDefault="009A1016" w:rsidP="009A1016">
            <w:pPr>
              <w:spacing w:line="276" w:lineRule="auto"/>
              <w:rPr>
                <w:rFonts w:ascii="Arial" w:eastAsia="Arial Unicode MS" w:hAnsi="Arial" w:cs="Arial"/>
                <w:sz w:val="20"/>
                <w:szCs w:val="20"/>
                <w:lang w:val="en-GB"/>
              </w:rPr>
            </w:pPr>
          </w:p>
        </w:tc>
      </w:tr>
      <w:bookmarkEnd w:id="2"/>
    </w:tbl>
    <w:p w14:paraId="3B9F41A4" w14:textId="77777777" w:rsidR="009A1016" w:rsidRPr="000C0E28" w:rsidRDefault="009A1016" w:rsidP="009A1016">
      <w:pPr>
        <w:rPr>
          <w:rFonts w:ascii="Arial" w:hAnsi="Arial" w:cs="Arial"/>
          <w:sz w:val="20"/>
          <w:szCs w:val="20"/>
        </w:rPr>
      </w:pPr>
    </w:p>
    <w:p w14:paraId="67A5FE5A" w14:textId="77777777" w:rsidR="009A1016" w:rsidRPr="000C0E28" w:rsidRDefault="009A1016" w:rsidP="009A1016">
      <w:pPr>
        <w:rPr>
          <w:rFonts w:ascii="Arial" w:hAnsi="Arial" w:cs="Arial"/>
          <w:sz w:val="20"/>
          <w:szCs w:val="20"/>
        </w:rPr>
      </w:pPr>
    </w:p>
    <w:p w14:paraId="661BB15D" w14:textId="5223A4E3" w:rsidR="009A1016" w:rsidRPr="000C0E28" w:rsidRDefault="009D5EA8" w:rsidP="009A1016">
      <w:pPr>
        <w:rPr>
          <w:rFonts w:ascii="Arial" w:hAnsi="Arial" w:cs="Arial"/>
          <w:b/>
          <w:bCs/>
          <w:sz w:val="20"/>
          <w:szCs w:val="20"/>
          <w:u w:val="single"/>
          <w:lang w:val="en-GB"/>
        </w:rPr>
      </w:pPr>
      <w:r w:rsidRPr="000C0E28">
        <w:rPr>
          <w:rFonts w:ascii="Arial" w:hAnsi="Arial" w:cs="Arial"/>
          <w:b/>
          <w:bCs/>
          <w:sz w:val="20"/>
          <w:szCs w:val="20"/>
          <w:u w:val="single"/>
          <w:lang w:val="en-GB"/>
        </w:rPr>
        <w:t>Reviewer details:</w:t>
      </w:r>
    </w:p>
    <w:bookmarkEnd w:id="3"/>
    <w:p w14:paraId="4F70217D" w14:textId="77777777" w:rsidR="009A1016" w:rsidRPr="000C0E28" w:rsidRDefault="009A1016" w:rsidP="009A1016">
      <w:pPr>
        <w:rPr>
          <w:rFonts w:ascii="Arial" w:hAnsi="Arial" w:cs="Arial"/>
          <w:sz w:val="20"/>
          <w:szCs w:val="20"/>
        </w:rPr>
      </w:pPr>
    </w:p>
    <w:bookmarkEnd w:id="0"/>
    <w:bookmarkEnd w:id="1"/>
    <w:p w14:paraId="31313A84" w14:textId="43D69DBF" w:rsidR="007D43D8" w:rsidRPr="000C0E28" w:rsidRDefault="000C0E28" w:rsidP="007D43D8">
      <w:pPr>
        <w:pStyle w:val="BodyText"/>
        <w:rPr>
          <w:rFonts w:ascii="Arial" w:hAnsi="Arial" w:cs="Arial"/>
          <w:b/>
          <w:bCs/>
          <w:sz w:val="20"/>
          <w:szCs w:val="20"/>
          <w:lang w:val="en-GB"/>
        </w:rPr>
      </w:pPr>
      <w:r w:rsidRPr="000C0E28">
        <w:rPr>
          <w:rFonts w:ascii="Arial" w:hAnsi="Arial" w:cs="Arial"/>
          <w:b/>
          <w:bCs/>
          <w:sz w:val="20"/>
          <w:szCs w:val="20"/>
          <w:lang w:val="en-GB"/>
        </w:rPr>
        <w:t>Rizky Yulion Putra,S.Farm, Sekolah Tinggi Ilmu Kesehatan Harapan Ibu , Indonesia</w:t>
      </w:r>
      <w:bookmarkStart w:id="4" w:name="_GoBack"/>
      <w:bookmarkEnd w:id="4"/>
    </w:p>
    <w:sectPr w:rsidR="007D43D8" w:rsidRPr="000C0E28" w:rsidSect="0055623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8A13" w14:textId="77777777" w:rsidR="00C21B24" w:rsidRPr="0000007A" w:rsidRDefault="00C21B24" w:rsidP="0099583E">
      <w:r>
        <w:separator/>
      </w:r>
    </w:p>
  </w:endnote>
  <w:endnote w:type="continuationSeparator" w:id="0">
    <w:p w14:paraId="6431C3D4" w14:textId="77777777" w:rsidR="00C21B24" w:rsidRPr="0000007A" w:rsidRDefault="00C21B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1D5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12383" w:rsidRPr="00612383">
      <w:rPr>
        <w:sz w:val="16"/>
      </w:rPr>
      <w:t xml:space="preserve">Version: </w:t>
    </w:r>
    <w:r w:rsidR="009470BF">
      <w:rPr>
        <w:sz w:val="16"/>
      </w:rPr>
      <w:t>3</w:t>
    </w:r>
    <w:r w:rsidR="00612383" w:rsidRPr="00612383">
      <w:rPr>
        <w:sz w:val="16"/>
      </w:rPr>
      <w:t xml:space="preserve"> (0</w:t>
    </w:r>
    <w:r w:rsidR="009470BF">
      <w:rPr>
        <w:sz w:val="16"/>
      </w:rPr>
      <w:t>7</w:t>
    </w:r>
    <w:r w:rsidR="00612383" w:rsidRPr="0061238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66E11" w14:textId="77777777" w:rsidR="00C21B24" w:rsidRPr="0000007A" w:rsidRDefault="00C21B24" w:rsidP="0099583E">
      <w:r>
        <w:separator/>
      </w:r>
    </w:p>
  </w:footnote>
  <w:footnote w:type="continuationSeparator" w:id="0">
    <w:p w14:paraId="58ADC27D" w14:textId="77777777" w:rsidR="00C21B24" w:rsidRPr="0000007A" w:rsidRDefault="00C21B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875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936769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470B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D" w:vendorID="64" w:dllVersion="4096" w:nlCheck="1" w:checkStyle="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3D1"/>
    <w:rsid w:val="000234E1"/>
    <w:rsid w:val="0002598E"/>
    <w:rsid w:val="00037D52"/>
    <w:rsid w:val="00040A25"/>
    <w:rsid w:val="000450FC"/>
    <w:rsid w:val="000539F9"/>
    <w:rsid w:val="00055F7B"/>
    <w:rsid w:val="00056CB0"/>
    <w:rsid w:val="000577C2"/>
    <w:rsid w:val="0006257C"/>
    <w:rsid w:val="0007005F"/>
    <w:rsid w:val="00084D7C"/>
    <w:rsid w:val="00085497"/>
    <w:rsid w:val="00091112"/>
    <w:rsid w:val="000936AC"/>
    <w:rsid w:val="00095A59"/>
    <w:rsid w:val="000A2134"/>
    <w:rsid w:val="000A6F41"/>
    <w:rsid w:val="000B4EE5"/>
    <w:rsid w:val="000B74A1"/>
    <w:rsid w:val="000B757E"/>
    <w:rsid w:val="000C0837"/>
    <w:rsid w:val="000C0E28"/>
    <w:rsid w:val="000C3B7E"/>
    <w:rsid w:val="000D5FD1"/>
    <w:rsid w:val="000F74E7"/>
    <w:rsid w:val="00100577"/>
    <w:rsid w:val="00101322"/>
    <w:rsid w:val="00136984"/>
    <w:rsid w:val="00144521"/>
    <w:rsid w:val="00150304"/>
    <w:rsid w:val="0015296D"/>
    <w:rsid w:val="00163622"/>
    <w:rsid w:val="001645A2"/>
    <w:rsid w:val="00164F4E"/>
    <w:rsid w:val="00165685"/>
    <w:rsid w:val="0017480A"/>
    <w:rsid w:val="001766DF"/>
    <w:rsid w:val="001839D5"/>
    <w:rsid w:val="00184644"/>
    <w:rsid w:val="0018753A"/>
    <w:rsid w:val="0019527A"/>
    <w:rsid w:val="00197E68"/>
    <w:rsid w:val="001A1605"/>
    <w:rsid w:val="001A77CA"/>
    <w:rsid w:val="001B0C63"/>
    <w:rsid w:val="001D3A1D"/>
    <w:rsid w:val="001E1B19"/>
    <w:rsid w:val="001E4B3D"/>
    <w:rsid w:val="001F24FF"/>
    <w:rsid w:val="001F2913"/>
    <w:rsid w:val="001F707F"/>
    <w:rsid w:val="002011F3"/>
    <w:rsid w:val="00201B85"/>
    <w:rsid w:val="00202E80"/>
    <w:rsid w:val="002105F7"/>
    <w:rsid w:val="00220111"/>
    <w:rsid w:val="0022369C"/>
    <w:rsid w:val="00225048"/>
    <w:rsid w:val="002320EB"/>
    <w:rsid w:val="0023381D"/>
    <w:rsid w:val="0023696A"/>
    <w:rsid w:val="002422CB"/>
    <w:rsid w:val="00245E23"/>
    <w:rsid w:val="0025366D"/>
    <w:rsid w:val="00254F80"/>
    <w:rsid w:val="00262634"/>
    <w:rsid w:val="002643B3"/>
    <w:rsid w:val="00275984"/>
    <w:rsid w:val="00280EC9"/>
    <w:rsid w:val="00291D08"/>
    <w:rsid w:val="00293482"/>
    <w:rsid w:val="002D7EA9"/>
    <w:rsid w:val="002E1211"/>
    <w:rsid w:val="002E224C"/>
    <w:rsid w:val="002E2339"/>
    <w:rsid w:val="002E6D86"/>
    <w:rsid w:val="002F6935"/>
    <w:rsid w:val="00312559"/>
    <w:rsid w:val="003204B8"/>
    <w:rsid w:val="00321B32"/>
    <w:rsid w:val="00323498"/>
    <w:rsid w:val="0033692F"/>
    <w:rsid w:val="00340EA2"/>
    <w:rsid w:val="00346223"/>
    <w:rsid w:val="003748AC"/>
    <w:rsid w:val="00375FDB"/>
    <w:rsid w:val="003A04E7"/>
    <w:rsid w:val="003A4991"/>
    <w:rsid w:val="003A6E1A"/>
    <w:rsid w:val="003B2172"/>
    <w:rsid w:val="003E746A"/>
    <w:rsid w:val="003F394D"/>
    <w:rsid w:val="00406A1D"/>
    <w:rsid w:val="004112C7"/>
    <w:rsid w:val="00421EF7"/>
    <w:rsid w:val="0042465A"/>
    <w:rsid w:val="004356CC"/>
    <w:rsid w:val="00435B36"/>
    <w:rsid w:val="00442B24"/>
    <w:rsid w:val="0044444D"/>
    <w:rsid w:val="0044519B"/>
    <w:rsid w:val="00445B35"/>
    <w:rsid w:val="00446659"/>
    <w:rsid w:val="00457AB1"/>
    <w:rsid w:val="00457BC0"/>
    <w:rsid w:val="00462996"/>
    <w:rsid w:val="0046554E"/>
    <w:rsid w:val="004674B4"/>
    <w:rsid w:val="004B4CAD"/>
    <w:rsid w:val="004B4FDC"/>
    <w:rsid w:val="004C3DF1"/>
    <w:rsid w:val="004D2E36"/>
    <w:rsid w:val="004E1134"/>
    <w:rsid w:val="00503AB6"/>
    <w:rsid w:val="005047C5"/>
    <w:rsid w:val="00510920"/>
    <w:rsid w:val="00521812"/>
    <w:rsid w:val="00523D2C"/>
    <w:rsid w:val="00531C82"/>
    <w:rsid w:val="005339A8"/>
    <w:rsid w:val="00533FC1"/>
    <w:rsid w:val="00535426"/>
    <w:rsid w:val="0054564B"/>
    <w:rsid w:val="00545A13"/>
    <w:rsid w:val="00546343"/>
    <w:rsid w:val="00556231"/>
    <w:rsid w:val="00557CD3"/>
    <w:rsid w:val="00560D3C"/>
    <w:rsid w:val="00567DE0"/>
    <w:rsid w:val="005735A5"/>
    <w:rsid w:val="005A5BE0"/>
    <w:rsid w:val="005B12E0"/>
    <w:rsid w:val="005C25A0"/>
    <w:rsid w:val="005D230D"/>
    <w:rsid w:val="005E4357"/>
    <w:rsid w:val="00602F7D"/>
    <w:rsid w:val="0060424A"/>
    <w:rsid w:val="00605952"/>
    <w:rsid w:val="00612383"/>
    <w:rsid w:val="00620677"/>
    <w:rsid w:val="00624032"/>
    <w:rsid w:val="00631E69"/>
    <w:rsid w:val="00645A56"/>
    <w:rsid w:val="006532DF"/>
    <w:rsid w:val="0065579D"/>
    <w:rsid w:val="00663792"/>
    <w:rsid w:val="00663BE1"/>
    <w:rsid w:val="0067046C"/>
    <w:rsid w:val="00676845"/>
    <w:rsid w:val="00680547"/>
    <w:rsid w:val="0068446F"/>
    <w:rsid w:val="0069428E"/>
    <w:rsid w:val="00696CAD"/>
    <w:rsid w:val="006A5E0B"/>
    <w:rsid w:val="006C3797"/>
    <w:rsid w:val="006E7D6E"/>
    <w:rsid w:val="006F6F2F"/>
    <w:rsid w:val="00701186"/>
    <w:rsid w:val="00703D42"/>
    <w:rsid w:val="00707BE1"/>
    <w:rsid w:val="007238EB"/>
    <w:rsid w:val="0072789A"/>
    <w:rsid w:val="007317C3"/>
    <w:rsid w:val="00734756"/>
    <w:rsid w:val="0073538B"/>
    <w:rsid w:val="007409BB"/>
    <w:rsid w:val="00741BD0"/>
    <w:rsid w:val="007426E6"/>
    <w:rsid w:val="00746370"/>
    <w:rsid w:val="00766889"/>
    <w:rsid w:val="00766A0D"/>
    <w:rsid w:val="00767F8C"/>
    <w:rsid w:val="00780B67"/>
    <w:rsid w:val="00786184"/>
    <w:rsid w:val="007B1099"/>
    <w:rsid w:val="007B6E18"/>
    <w:rsid w:val="007D0246"/>
    <w:rsid w:val="007D43D8"/>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197C"/>
    <w:rsid w:val="008F36E4"/>
    <w:rsid w:val="008F7A52"/>
    <w:rsid w:val="00933C8B"/>
    <w:rsid w:val="00937D7B"/>
    <w:rsid w:val="00942DED"/>
    <w:rsid w:val="009470BF"/>
    <w:rsid w:val="009553EC"/>
    <w:rsid w:val="0097330E"/>
    <w:rsid w:val="00974330"/>
    <w:rsid w:val="0097498C"/>
    <w:rsid w:val="00982766"/>
    <w:rsid w:val="009852C4"/>
    <w:rsid w:val="00985F26"/>
    <w:rsid w:val="0099583E"/>
    <w:rsid w:val="009A0242"/>
    <w:rsid w:val="009A1016"/>
    <w:rsid w:val="009A59ED"/>
    <w:rsid w:val="009B5AA8"/>
    <w:rsid w:val="009B7F7C"/>
    <w:rsid w:val="009C45A0"/>
    <w:rsid w:val="009C5642"/>
    <w:rsid w:val="009D5EA8"/>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6150"/>
    <w:rsid w:val="00AA41B3"/>
    <w:rsid w:val="00AA6670"/>
    <w:rsid w:val="00AB1ED6"/>
    <w:rsid w:val="00AB397D"/>
    <w:rsid w:val="00AB638A"/>
    <w:rsid w:val="00AB6E43"/>
    <w:rsid w:val="00AC1349"/>
    <w:rsid w:val="00AD343C"/>
    <w:rsid w:val="00AD384F"/>
    <w:rsid w:val="00AD6C51"/>
    <w:rsid w:val="00AF3016"/>
    <w:rsid w:val="00B01C0C"/>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2EF"/>
    <w:rsid w:val="00BE13EF"/>
    <w:rsid w:val="00BE40A5"/>
    <w:rsid w:val="00BE6454"/>
    <w:rsid w:val="00BF39A4"/>
    <w:rsid w:val="00C02797"/>
    <w:rsid w:val="00C10283"/>
    <w:rsid w:val="00C110CC"/>
    <w:rsid w:val="00C21B24"/>
    <w:rsid w:val="00C22886"/>
    <w:rsid w:val="00C240A8"/>
    <w:rsid w:val="00C25C8F"/>
    <w:rsid w:val="00C263C6"/>
    <w:rsid w:val="00C267D0"/>
    <w:rsid w:val="00C319A8"/>
    <w:rsid w:val="00C41ED4"/>
    <w:rsid w:val="00C4455F"/>
    <w:rsid w:val="00C635B6"/>
    <w:rsid w:val="00C70DFC"/>
    <w:rsid w:val="00C74DE8"/>
    <w:rsid w:val="00C82466"/>
    <w:rsid w:val="00C84097"/>
    <w:rsid w:val="00CB429B"/>
    <w:rsid w:val="00CC2753"/>
    <w:rsid w:val="00CD093E"/>
    <w:rsid w:val="00CD1556"/>
    <w:rsid w:val="00CD1FD7"/>
    <w:rsid w:val="00CE199A"/>
    <w:rsid w:val="00CE5AC7"/>
    <w:rsid w:val="00CF0BBB"/>
    <w:rsid w:val="00D03D39"/>
    <w:rsid w:val="00D1283A"/>
    <w:rsid w:val="00D17979"/>
    <w:rsid w:val="00D2075F"/>
    <w:rsid w:val="00D3257B"/>
    <w:rsid w:val="00D40416"/>
    <w:rsid w:val="00D44599"/>
    <w:rsid w:val="00D45CF7"/>
    <w:rsid w:val="00D4782A"/>
    <w:rsid w:val="00D60051"/>
    <w:rsid w:val="00D7603E"/>
    <w:rsid w:val="00D8579C"/>
    <w:rsid w:val="00D90124"/>
    <w:rsid w:val="00D9392F"/>
    <w:rsid w:val="00DA41F5"/>
    <w:rsid w:val="00DB5B54"/>
    <w:rsid w:val="00DB7E1B"/>
    <w:rsid w:val="00DC1D81"/>
    <w:rsid w:val="00DD586E"/>
    <w:rsid w:val="00DF1ABB"/>
    <w:rsid w:val="00E331C8"/>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5EC6"/>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CAD99"/>
  <w15:chartTrackingRefBased/>
  <w15:docId w15:val="{0363067B-2C76-1346-8192-2BF0576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5E4357"/>
    <w:rPr>
      <w:color w:val="605E5C"/>
      <w:shd w:val="clear" w:color="auto" w:fill="E1DFDD"/>
    </w:rPr>
  </w:style>
  <w:style w:type="paragraph" w:customStyle="1" w:styleId="p1">
    <w:name w:val="p1"/>
    <w:basedOn w:val="Normal"/>
    <w:rsid w:val="00942DED"/>
    <w:pPr>
      <w:spacing w:after="180"/>
    </w:pPr>
    <w:rPr>
      <w:rFonts w:ascii=".AppleSystemUIFont" w:eastAsiaTheme="minorEastAsia" w:hAnsi=".AppleSystemUIFont"/>
      <w:color w:val="000000"/>
      <w:sz w:val="23"/>
      <w:szCs w:val="23"/>
      <w:lang w:val="en-ID"/>
    </w:rPr>
  </w:style>
  <w:style w:type="character" w:customStyle="1" w:styleId="s1">
    <w:name w:val="s1"/>
    <w:basedOn w:val="DefaultParagraphFont"/>
    <w:rsid w:val="00942DED"/>
    <w:rPr>
      <w:rFonts w:ascii="UICTFontTextStyleEmphasizedBody" w:hAnsi="UICTFontTextStyleEmphasizedBody" w:hint="default"/>
      <w:b/>
      <w:bCs/>
      <w:i w:val="0"/>
      <w:iCs w:val="0"/>
      <w:sz w:val="23"/>
      <w:szCs w:val="23"/>
    </w:rPr>
  </w:style>
  <w:style w:type="character" w:customStyle="1" w:styleId="s2">
    <w:name w:val="s2"/>
    <w:basedOn w:val="DefaultParagraphFont"/>
    <w:rsid w:val="00942DED"/>
    <w:rPr>
      <w:rFonts w:ascii="UICTFontTextStyleBody" w:hAnsi="UICTFontTextStyleBody" w:hint="default"/>
      <w:b w:val="0"/>
      <w:bCs w:val="0"/>
      <w:i w:val="0"/>
      <w:iCs w:val="0"/>
      <w:sz w:val="23"/>
      <w:szCs w:val="23"/>
    </w:rPr>
  </w:style>
  <w:style w:type="character" w:customStyle="1" w:styleId="apple-converted-space">
    <w:name w:val="apple-converted-space"/>
    <w:basedOn w:val="DefaultParagraphFont"/>
    <w:rsid w:val="004E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281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406036">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7358148">
      <w:bodyDiv w:val="1"/>
      <w:marLeft w:val="0"/>
      <w:marRight w:val="0"/>
      <w:marTop w:val="0"/>
      <w:marBottom w:val="0"/>
      <w:divBdr>
        <w:top w:val="none" w:sz="0" w:space="0" w:color="auto"/>
        <w:left w:val="none" w:sz="0" w:space="0" w:color="auto"/>
        <w:bottom w:val="none" w:sz="0" w:space="0" w:color="auto"/>
        <w:right w:val="none" w:sz="0" w:space="0" w:color="auto"/>
      </w:divBdr>
    </w:div>
    <w:div w:id="72110183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3420369">
      <w:bodyDiv w:val="1"/>
      <w:marLeft w:val="0"/>
      <w:marRight w:val="0"/>
      <w:marTop w:val="0"/>
      <w:marBottom w:val="0"/>
      <w:divBdr>
        <w:top w:val="none" w:sz="0" w:space="0" w:color="auto"/>
        <w:left w:val="none" w:sz="0" w:space="0" w:color="auto"/>
        <w:bottom w:val="none" w:sz="0" w:space="0" w:color="auto"/>
        <w:right w:val="none" w:sz="0" w:space="0" w:color="auto"/>
      </w:divBdr>
    </w:div>
    <w:div w:id="1097604060">
      <w:bodyDiv w:val="1"/>
      <w:marLeft w:val="0"/>
      <w:marRight w:val="0"/>
      <w:marTop w:val="0"/>
      <w:marBottom w:val="0"/>
      <w:divBdr>
        <w:top w:val="none" w:sz="0" w:space="0" w:color="auto"/>
        <w:left w:val="none" w:sz="0" w:space="0" w:color="auto"/>
        <w:bottom w:val="none" w:sz="0" w:space="0" w:color="auto"/>
        <w:right w:val="none" w:sz="0" w:space="0" w:color="auto"/>
      </w:divBdr>
    </w:div>
    <w:div w:id="110469260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8744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062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b.com/index.php/AJ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021D-6960-4E98-9392-2607D4FB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7995453</vt:i4>
      </vt:variant>
      <vt:variant>
        <vt:i4>0</vt:i4>
      </vt:variant>
      <vt:variant>
        <vt:i4>0</vt:i4>
      </vt:variant>
      <vt:variant>
        <vt:i4>5</vt:i4>
      </vt:variant>
      <vt:variant>
        <vt:lpwstr>https://journalajrb.com/index.php/AJRB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7</cp:revision>
  <dcterms:created xsi:type="dcterms:W3CDTF">2026-03-11T15:21:00Z</dcterms:created>
  <dcterms:modified xsi:type="dcterms:W3CDTF">2026-03-27T04:01:00Z</dcterms:modified>
</cp:coreProperties>
</file>