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3720" w:rsidRPr="00F92D6C" w:rsidRDefault="00C93720">
      <w:pPr>
        <w:pStyle w:val="BodyText"/>
        <w:spacing w:before="101"/>
        <w:rPr>
          <w:rFonts w:ascii="Arial" w:hAnsi="Arial" w:cs="Arial"/>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68"/>
      </w:tblGrid>
      <w:tr w:rsidR="00C93720" w:rsidRPr="00F92D6C">
        <w:trPr>
          <w:trHeight w:val="290"/>
        </w:trPr>
        <w:tc>
          <w:tcPr>
            <w:tcW w:w="5168" w:type="dxa"/>
          </w:tcPr>
          <w:p w:rsidR="00C93720" w:rsidRPr="00F92D6C" w:rsidRDefault="00115EF8">
            <w:pPr>
              <w:pStyle w:val="TableParagraph"/>
              <w:ind w:left="94"/>
              <w:rPr>
                <w:rFonts w:ascii="Arial" w:hAnsi="Arial" w:cs="Arial"/>
                <w:sz w:val="20"/>
                <w:szCs w:val="20"/>
              </w:rPr>
            </w:pPr>
            <w:r w:rsidRPr="00F92D6C">
              <w:rPr>
                <w:rFonts w:ascii="Arial" w:hAnsi="Arial" w:cs="Arial"/>
                <w:sz w:val="20"/>
                <w:szCs w:val="20"/>
              </w:rPr>
              <w:t>Journal</w:t>
            </w:r>
            <w:r w:rsidRPr="00F92D6C">
              <w:rPr>
                <w:rFonts w:ascii="Arial" w:hAnsi="Arial" w:cs="Arial"/>
                <w:spacing w:val="-7"/>
                <w:sz w:val="20"/>
                <w:szCs w:val="20"/>
              </w:rPr>
              <w:t xml:space="preserve"> </w:t>
            </w:r>
            <w:r w:rsidRPr="00F92D6C">
              <w:rPr>
                <w:rFonts w:ascii="Arial" w:hAnsi="Arial" w:cs="Arial"/>
                <w:spacing w:val="-2"/>
                <w:sz w:val="20"/>
                <w:szCs w:val="20"/>
              </w:rPr>
              <w:t>Name:</w:t>
            </w:r>
          </w:p>
        </w:tc>
        <w:tc>
          <w:tcPr>
            <w:tcW w:w="15768" w:type="dxa"/>
          </w:tcPr>
          <w:p w:rsidR="00C93720" w:rsidRPr="00F92D6C" w:rsidRDefault="00AA5A1B">
            <w:pPr>
              <w:pStyle w:val="TableParagraph"/>
              <w:spacing w:before="30"/>
              <w:ind w:left="107"/>
              <w:rPr>
                <w:rFonts w:ascii="Arial" w:hAnsi="Arial" w:cs="Arial"/>
                <w:b/>
                <w:sz w:val="20"/>
                <w:szCs w:val="20"/>
              </w:rPr>
            </w:pPr>
            <w:hyperlink r:id="rId7">
              <w:r w:rsidR="00115EF8" w:rsidRPr="00F92D6C">
                <w:rPr>
                  <w:rFonts w:ascii="Arial" w:hAnsi="Arial" w:cs="Arial"/>
                  <w:b/>
                  <w:color w:val="0000FF"/>
                  <w:sz w:val="20"/>
                  <w:szCs w:val="20"/>
                  <w:u w:val="single" w:color="0000FF"/>
                </w:rPr>
                <w:t>Asian</w:t>
              </w:r>
              <w:r w:rsidR="00115EF8" w:rsidRPr="00F92D6C">
                <w:rPr>
                  <w:rFonts w:ascii="Arial" w:hAnsi="Arial" w:cs="Arial"/>
                  <w:b/>
                  <w:color w:val="0000FF"/>
                  <w:spacing w:val="-5"/>
                  <w:sz w:val="20"/>
                  <w:szCs w:val="20"/>
                  <w:u w:val="single" w:color="0000FF"/>
                </w:rPr>
                <w:t xml:space="preserve"> </w:t>
              </w:r>
              <w:r w:rsidR="00115EF8" w:rsidRPr="00F92D6C">
                <w:rPr>
                  <w:rFonts w:ascii="Arial" w:hAnsi="Arial" w:cs="Arial"/>
                  <w:b/>
                  <w:color w:val="0000FF"/>
                  <w:sz w:val="20"/>
                  <w:szCs w:val="20"/>
                  <w:u w:val="single" w:color="0000FF"/>
                </w:rPr>
                <w:t>Journal</w:t>
              </w:r>
              <w:r w:rsidR="00115EF8" w:rsidRPr="00F92D6C">
                <w:rPr>
                  <w:rFonts w:ascii="Arial" w:hAnsi="Arial" w:cs="Arial"/>
                  <w:b/>
                  <w:color w:val="0000FF"/>
                  <w:spacing w:val="-3"/>
                  <w:sz w:val="20"/>
                  <w:szCs w:val="20"/>
                  <w:u w:val="single" w:color="0000FF"/>
                </w:rPr>
                <w:t xml:space="preserve"> </w:t>
              </w:r>
              <w:r w:rsidR="00115EF8" w:rsidRPr="00F92D6C">
                <w:rPr>
                  <w:rFonts w:ascii="Arial" w:hAnsi="Arial" w:cs="Arial"/>
                  <w:b/>
                  <w:color w:val="0000FF"/>
                  <w:sz w:val="20"/>
                  <w:szCs w:val="20"/>
                  <w:u w:val="single" w:color="0000FF"/>
                </w:rPr>
                <w:t>of</w:t>
              </w:r>
              <w:r w:rsidR="00115EF8" w:rsidRPr="00F92D6C">
                <w:rPr>
                  <w:rFonts w:ascii="Arial" w:hAnsi="Arial" w:cs="Arial"/>
                  <w:b/>
                  <w:color w:val="0000FF"/>
                  <w:spacing w:val="-2"/>
                  <w:sz w:val="20"/>
                  <w:szCs w:val="20"/>
                  <w:u w:val="single" w:color="0000FF"/>
                </w:rPr>
                <w:t xml:space="preserve"> </w:t>
              </w:r>
              <w:r w:rsidR="00115EF8" w:rsidRPr="00F92D6C">
                <w:rPr>
                  <w:rFonts w:ascii="Arial" w:hAnsi="Arial" w:cs="Arial"/>
                  <w:b/>
                  <w:color w:val="0000FF"/>
                  <w:sz w:val="20"/>
                  <w:szCs w:val="20"/>
                  <w:u w:val="single" w:color="0000FF"/>
                </w:rPr>
                <w:t>Probability</w:t>
              </w:r>
              <w:r w:rsidR="00115EF8" w:rsidRPr="00F92D6C">
                <w:rPr>
                  <w:rFonts w:ascii="Arial" w:hAnsi="Arial" w:cs="Arial"/>
                  <w:b/>
                  <w:color w:val="0000FF"/>
                  <w:spacing w:val="-2"/>
                  <w:sz w:val="20"/>
                  <w:szCs w:val="20"/>
                  <w:u w:val="single" w:color="0000FF"/>
                </w:rPr>
                <w:t xml:space="preserve"> </w:t>
              </w:r>
              <w:r w:rsidR="00115EF8" w:rsidRPr="00F92D6C">
                <w:rPr>
                  <w:rFonts w:ascii="Arial" w:hAnsi="Arial" w:cs="Arial"/>
                  <w:b/>
                  <w:color w:val="0000FF"/>
                  <w:sz w:val="20"/>
                  <w:szCs w:val="20"/>
                  <w:u w:val="single" w:color="0000FF"/>
                </w:rPr>
                <w:t>and</w:t>
              </w:r>
              <w:r w:rsidR="00115EF8" w:rsidRPr="00F92D6C">
                <w:rPr>
                  <w:rFonts w:ascii="Arial" w:hAnsi="Arial" w:cs="Arial"/>
                  <w:b/>
                  <w:color w:val="0000FF"/>
                  <w:spacing w:val="-2"/>
                  <w:sz w:val="20"/>
                  <w:szCs w:val="20"/>
                  <w:u w:val="single" w:color="0000FF"/>
                </w:rPr>
                <w:t xml:space="preserve"> Statistics</w:t>
              </w:r>
            </w:hyperlink>
          </w:p>
        </w:tc>
      </w:tr>
      <w:tr w:rsidR="00C93720" w:rsidRPr="00F92D6C">
        <w:trPr>
          <w:trHeight w:val="290"/>
        </w:trPr>
        <w:tc>
          <w:tcPr>
            <w:tcW w:w="5168" w:type="dxa"/>
          </w:tcPr>
          <w:p w:rsidR="00C93720" w:rsidRPr="00F92D6C" w:rsidRDefault="00115EF8">
            <w:pPr>
              <w:pStyle w:val="TableParagraph"/>
              <w:spacing w:before="1"/>
              <w:ind w:left="94"/>
              <w:rPr>
                <w:rFonts w:ascii="Arial" w:hAnsi="Arial" w:cs="Arial"/>
                <w:sz w:val="20"/>
                <w:szCs w:val="20"/>
              </w:rPr>
            </w:pPr>
            <w:r w:rsidRPr="00F92D6C">
              <w:rPr>
                <w:rFonts w:ascii="Arial" w:hAnsi="Arial" w:cs="Arial"/>
                <w:sz w:val="20"/>
                <w:szCs w:val="20"/>
              </w:rPr>
              <w:t>Manuscript</w:t>
            </w:r>
            <w:r w:rsidRPr="00F92D6C">
              <w:rPr>
                <w:rFonts w:ascii="Arial" w:hAnsi="Arial" w:cs="Arial"/>
                <w:spacing w:val="-4"/>
                <w:sz w:val="20"/>
                <w:szCs w:val="20"/>
              </w:rPr>
              <w:t xml:space="preserve"> </w:t>
            </w:r>
            <w:r w:rsidRPr="00F92D6C">
              <w:rPr>
                <w:rFonts w:ascii="Arial" w:hAnsi="Arial" w:cs="Arial"/>
                <w:spacing w:val="-2"/>
                <w:sz w:val="20"/>
                <w:szCs w:val="20"/>
              </w:rPr>
              <w:t>Number:</w:t>
            </w:r>
          </w:p>
        </w:tc>
        <w:tc>
          <w:tcPr>
            <w:tcW w:w="15768" w:type="dxa"/>
          </w:tcPr>
          <w:p w:rsidR="00C93720" w:rsidRPr="00F92D6C" w:rsidRDefault="00115EF8">
            <w:pPr>
              <w:pStyle w:val="TableParagraph"/>
              <w:spacing w:before="31"/>
              <w:ind w:left="107"/>
              <w:rPr>
                <w:rFonts w:ascii="Arial" w:hAnsi="Arial" w:cs="Arial"/>
                <w:b/>
                <w:sz w:val="20"/>
                <w:szCs w:val="20"/>
              </w:rPr>
            </w:pPr>
            <w:r w:rsidRPr="00F92D6C">
              <w:rPr>
                <w:rFonts w:ascii="Arial" w:hAnsi="Arial" w:cs="Arial"/>
                <w:b/>
                <w:spacing w:val="-2"/>
                <w:sz w:val="20"/>
                <w:szCs w:val="20"/>
              </w:rPr>
              <w:t>Ms_AJPAS_154880</w:t>
            </w:r>
          </w:p>
        </w:tc>
      </w:tr>
      <w:tr w:rsidR="00C93720" w:rsidRPr="00F92D6C">
        <w:trPr>
          <w:trHeight w:val="650"/>
        </w:trPr>
        <w:tc>
          <w:tcPr>
            <w:tcW w:w="5168" w:type="dxa"/>
          </w:tcPr>
          <w:p w:rsidR="00C93720" w:rsidRPr="00F92D6C" w:rsidRDefault="00115EF8">
            <w:pPr>
              <w:pStyle w:val="TableParagraph"/>
              <w:ind w:left="94"/>
              <w:rPr>
                <w:rFonts w:ascii="Arial" w:hAnsi="Arial" w:cs="Arial"/>
                <w:sz w:val="20"/>
                <w:szCs w:val="20"/>
              </w:rPr>
            </w:pPr>
            <w:r w:rsidRPr="00F92D6C">
              <w:rPr>
                <w:rFonts w:ascii="Arial" w:hAnsi="Arial" w:cs="Arial"/>
                <w:sz w:val="20"/>
                <w:szCs w:val="20"/>
              </w:rPr>
              <w:t>Title</w:t>
            </w:r>
            <w:r w:rsidRPr="00F92D6C">
              <w:rPr>
                <w:rFonts w:ascii="Arial" w:hAnsi="Arial" w:cs="Arial"/>
                <w:spacing w:val="-2"/>
                <w:sz w:val="20"/>
                <w:szCs w:val="20"/>
              </w:rPr>
              <w:t xml:space="preserve"> </w:t>
            </w:r>
            <w:r w:rsidRPr="00F92D6C">
              <w:rPr>
                <w:rFonts w:ascii="Arial" w:hAnsi="Arial" w:cs="Arial"/>
                <w:sz w:val="20"/>
                <w:szCs w:val="20"/>
              </w:rPr>
              <w:t>of</w:t>
            </w:r>
            <w:r w:rsidRPr="00F92D6C">
              <w:rPr>
                <w:rFonts w:ascii="Arial" w:hAnsi="Arial" w:cs="Arial"/>
                <w:spacing w:val="-2"/>
                <w:sz w:val="20"/>
                <w:szCs w:val="20"/>
              </w:rPr>
              <w:t xml:space="preserve"> </w:t>
            </w:r>
            <w:r w:rsidRPr="00F92D6C">
              <w:rPr>
                <w:rFonts w:ascii="Arial" w:hAnsi="Arial" w:cs="Arial"/>
                <w:sz w:val="20"/>
                <w:szCs w:val="20"/>
              </w:rPr>
              <w:t>the</w:t>
            </w:r>
            <w:r w:rsidRPr="00F92D6C">
              <w:rPr>
                <w:rFonts w:ascii="Arial" w:hAnsi="Arial" w:cs="Arial"/>
                <w:spacing w:val="-1"/>
                <w:sz w:val="20"/>
                <w:szCs w:val="20"/>
              </w:rPr>
              <w:t xml:space="preserve"> </w:t>
            </w:r>
            <w:r w:rsidRPr="00F92D6C">
              <w:rPr>
                <w:rFonts w:ascii="Arial" w:hAnsi="Arial" w:cs="Arial"/>
                <w:spacing w:val="-2"/>
                <w:sz w:val="20"/>
                <w:szCs w:val="20"/>
              </w:rPr>
              <w:t>Manuscript:</w:t>
            </w:r>
          </w:p>
        </w:tc>
        <w:tc>
          <w:tcPr>
            <w:tcW w:w="15768" w:type="dxa"/>
          </w:tcPr>
          <w:p w:rsidR="00C93720" w:rsidRPr="00F92D6C" w:rsidRDefault="00115EF8">
            <w:pPr>
              <w:pStyle w:val="TableParagraph"/>
              <w:spacing w:before="210"/>
              <w:ind w:left="107"/>
              <w:rPr>
                <w:rFonts w:ascii="Arial" w:hAnsi="Arial" w:cs="Arial"/>
                <w:b/>
                <w:sz w:val="20"/>
                <w:szCs w:val="20"/>
              </w:rPr>
            </w:pPr>
            <w:r w:rsidRPr="00F92D6C">
              <w:rPr>
                <w:rFonts w:ascii="Arial" w:hAnsi="Arial" w:cs="Arial"/>
                <w:b/>
                <w:sz w:val="20"/>
                <w:szCs w:val="20"/>
              </w:rPr>
              <w:t>DEVELOPMENT</w:t>
            </w:r>
            <w:r w:rsidRPr="00F92D6C">
              <w:rPr>
                <w:rFonts w:ascii="Arial" w:hAnsi="Arial" w:cs="Arial"/>
                <w:b/>
                <w:spacing w:val="-6"/>
                <w:sz w:val="20"/>
                <w:szCs w:val="20"/>
              </w:rPr>
              <w:t xml:space="preserve"> </w:t>
            </w:r>
            <w:r w:rsidRPr="00F92D6C">
              <w:rPr>
                <w:rFonts w:ascii="Arial" w:hAnsi="Arial" w:cs="Arial"/>
                <w:b/>
                <w:sz w:val="20"/>
                <w:szCs w:val="20"/>
              </w:rPr>
              <w:t>OF</w:t>
            </w:r>
            <w:r w:rsidRPr="00F92D6C">
              <w:rPr>
                <w:rFonts w:ascii="Arial" w:hAnsi="Arial" w:cs="Arial"/>
                <w:b/>
                <w:spacing w:val="-6"/>
                <w:sz w:val="20"/>
                <w:szCs w:val="20"/>
              </w:rPr>
              <w:t xml:space="preserve"> </w:t>
            </w:r>
            <w:r w:rsidRPr="00F92D6C">
              <w:rPr>
                <w:rFonts w:ascii="Arial" w:hAnsi="Arial" w:cs="Arial"/>
                <w:b/>
                <w:sz w:val="20"/>
                <w:szCs w:val="20"/>
              </w:rPr>
              <w:t>CONVOLUTED</w:t>
            </w:r>
            <w:r w:rsidRPr="00F92D6C">
              <w:rPr>
                <w:rFonts w:ascii="Arial" w:hAnsi="Arial" w:cs="Arial"/>
                <w:b/>
                <w:spacing w:val="-6"/>
                <w:sz w:val="20"/>
                <w:szCs w:val="20"/>
              </w:rPr>
              <w:t xml:space="preserve"> </w:t>
            </w:r>
            <w:r w:rsidRPr="00F92D6C">
              <w:rPr>
                <w:rFonts w:ascii="Arial" w:hAnsi="Arial" w:cs="Arial"/>
                <w:b/>
                <w:sz w:val="20"/>
                <w:szCs w:val="20"/>
              </w:rPr>
              <w:t>PROPORTIONAL</w:t>
            </w:r>
            <w:r w:rsidRPr="00F92D6C">
              <w:rPr>
                <w:rFonts w:ascii="Arial" w:hAnsi="Arial" w:cs="Arial"/>
                <w:b/>
                <w:spacing w:val="-6"/>
                <w:sz w:val="20"/>
                <w:szCs w:val="20"/>
              </w:rPr>
              <w:t xml:space="preserve"> </w:t>
            </w:r>
            <w:r w:rsidRPr="00F92D6C">
              <w:rPr>
                <w:rFonts w:ascii="Arial" w:hAnsi="Arial" w:cs="Arial"/>
                <w:b/>
                <w:sz w:val="20"/>
                <w:szCs w:val="20"/>
              </w:rPr>
              <w:t>HAZARD</w:t>
            </w:r>
            <w:r w:rsidRPr="00F92D6C">
              <w:rPr>
                <w:rFonts w:ascii="Arial" w:hAnsi="Arial" w:cs="Arial"/>
                <w:b/>
                <w:spacing w:val="-5"/>
                <w:sz w:val="20"/>
                <w:szCs w:val="20"/>
              </w:rPr>
              <w:t xml:space="preserve"> </w:t>
            </w:r>
            <w:r w:rsidRPr="00F92D6C">
              <w:rPr>
                <w:rFonts w:ascii="Arial" w:hAnsi="Arial" w:cs="Arial"/>
                <w:b/>
                <w:sz w:val="20"/>
                <w:szCs w:val="20"/>
              </w:rPr>
              <w:t>MODEL</w:t>
            </w:r>
            <w:r w:rsidRPr="00F92D6C">
              <w:rPr>
                <w:rFonts w:ascii="Arial" w:hAnsi="Arial" w:cs="Arial"/>
                <w:b/>
                <w:spacing w:val="-4"/>
                <w:sz w:val="20"/>
                <w:szCs w:val="20"/>
              </w:rPr>
              <w:t xml:space="preserve"> </w:t>
            </w:r>
            <w:r w:rsidRPr="00F92D6C">
              <w:rPr>
                <w:rFonts w:ascii="Arial" w:hAnsi="Arial" w:cs="Arial"/>
                <w:b/>
                <w:sz w:val="20"/>
                <w:szCs w:val="20"/>
              </w:rPr>
              <w:t>WITH</w:t>
            </w:r>
            <w:r w:rsidRPr="00F92D6C">
              <w:rPr>
                <w:rFonts w:ascii="Arial" w:hAnsi="Arial" w:cs="Arial"/>
                <w:b/>
                <w:spacing w:val="-5"/>
                <w:sz w:val="20"/>
                <w:szCs w:val="20"/>
              </w:rPr>
              <w:t xml:space="preserve"> </w:t>
            </w:r>
            <w:r w:rsidRPr="00F92D6C">
              <w:rPr>
                <w:rFonts w:ascii="Arial" w:hAnsi="Arial" w:cs="Arial"/>
                <w:b/>
                <w:sz w:val="20"/>
                <w:szCs w:val="20"/>
              </w:rPr>
              <w:t>CONSTRAINED</w:t>
            </w:r>
            <w:r w:rsidRPr="00F92D6C">
              <w:rPr>
                <w:rFonts w:ascii="Arial" w:hAnsi="Arial" w:cs="Arial"/>
                <w:b/>
                <w:spacing w:val="-4"/>
                <w:sz w:val="20"/>
                <w:szCs w:val="20"/>
              </w:rPr>
              <w:t xml:space="preserve"> </w:t>
            </w:r>
            <w:r w:rsidRPr="00F92D6C">
              <w:rPr>
                <w:rFonts w:ascii="Arial" w:hAnsi="Arial" w:cs="Arial"/>
                <w:b/>
                <w:spacing w:val="-2"/>
                <w:sz w:val="20"/>
                <w:szCs w:val="20"/>
              </w:rPr>
              <w:t>PARAMETERS</w:t>
            </w:r>
          </w:p>
        </w:tc>
      </w:tr>
      <w:tr w:rsidR="00C93720" w:rsidRPr="00F92D6C">
        <w:trPr>
          <w:trHeight w:val="331"/>
        </w:trPr>
        <w:tc>
          <w:tcPr>
            <w:tcW w:w="5168" w:type="dxa"/>
          </w:tcPr>
          <w:p w:rsidR="00C93720" w:rsidRPr="00F92D6C" w:rsidRDefault="00115EF8">
            <w:pPr>
              <w:pStyle w:val="TableParagraph"/>
              <w:ind w:left="94"/>
              <w:rPr>
                <w:rFonts w:ascii="Arial" w:hAnsi="Arial" w:cs="Arial"/>
                <w:sz w:val="20"/>
                <w:szCs w:val="20"/>
              </w:rPr>
            </w:pPr>
            <w:r w:rsidRPr="00F92D6C">
              <w:rPr>
                <w:rFonts w:ascii="Arial" w:hAnsi="Arial" w:cs="Arial"/>
                <w:sz w:val="20"/>
                <w:szCs w:val="20"/>
              </w:rPr>
              <w:t>Type</w:t>
            </w:r>
            <w:r w:rsidRPr="00F92D6C">
              <w:rPr>
                <w:rFonts w:ascii="Arial" w:hAnsi="Arial" w:cs="Arial"/>
                <w:spacing w:val="-2"/>
                <w:sz w:val="20"/>
                <w:szCs w:val="20"/>
              </w:rPr>
              <w:t xml:space="preserve"> </w:t>
            </w:r>
            <w:r w:rsidRPr="00F92D6C">
              <w:rPr>
                <w:rFonts w:ascii="Arial" w:hAnsi="Arial" w:cs="Arial"/>
                <w:sz w:val="20"/>
                <w:szCs w:val="20"/>
              </w:rPr>
              <w:t>of</w:t>
            </w:r>
            <w:r w:rsidRPr="00F92D6C">
              <w:rPr>
                <w:rFonts w:ascii="Arial" w:hAnsi="Arial" w:cs="Arial"/>
                <w:spacing w:val="-2"/>
                <w:sz w:val="20"/>
                <w:szCs w:val="20"/>
              </w:rPr>
              <w:t xml:space="preserve"> </w:t>
            </w:r>
            <w:r w:rsidRPr="00F92D6C">
              <w:rPr>
                <w:rFonts w:ascii="Arial" w:hAnsi="Arial" w:cs="Arial"/>
                <w:sz w:val="20"/>
                <w:szCs w:val="20"/>
              </w:rPr>
              <w:t>the</w:t>
            </w:r>
            <w:r w:rsidRPr="00F92D6C">
              <w:rPr>
                <w:rFonts w:ascii="Arial" w:hAnsi="Arial" w:cs="Arial"/>
                <w:spacing w:val="-1"/>
                <w:sz w:val="20"/>
                <w:szCs w:val="20"/>
              </w:rPr>
              <w:t xml:space="preserve"> </w:t>
            </w:r>
            <w:r w:rsidRPr="00F92D6C">
              <w:rPr>
                <w:rFonts w:ascii="Arial" w:hAnsi="Arial" w:cs="Arial"/>
                <w:spacing w:val="-2"/>
                <w:sz w:val="20"/>
                <w:szCs w:val="20"/>
              </w:rPr>
              <w:t>Article</w:t>
            </w:r>
          </w:p>
        </w:tc>
        <w:tc>
          <w:tcPr>
            <w:tcW w:w="15768" w:type="dxa"/>
          </w:tcPr>
          <w:p w:rsidR="00C93720" w:rsidRPr="00F92D6C" w:rsidRDefault="00C93720">
            <w:pPr>
              <w:pStyle w:val="TableParagraph"/>
              <w:rPr>
                <w:rFonts w:ascii="Arial" w:hAnsi="Arial" w:cs="Arial"/>
                <w:sz w:val="20"/>
                <w:szCs w:val="20"/>
              </w:rPr>
            </w:pPr>
          </w:p>
        </w:tc>
      </w:tr>
    </w:tbl>
    <w:p w:rsidR="00C93720" w:rsidRPr="00F92D6C" w:rsidRDefault="00C93720">
      <w:pPr>
        <w:pStyle w:val="BodyText"/>
        <w:rPr>
          <w:rFonts w:ascii="Arial" w:hAnsi="Arial" w:cs="Arial"/>
        </w:rPr>
      </w:pPr>
    </w:p>
    <w:p w:rsidR="00C93720" w:rsidRPr="00F92D6C" w:rsidRDefault="00C93720">
      <w:pPr>
        <w:pStyle w:val="BodyText"/>
        <w:rPr>
          <w:rFonts w:ascii="Arial" w:hAnsi="Arial" w:cs="Arial"/>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1"/>
        <w:gridCol w:w="9358"/>
        <w:gridCol w:w="6442"/>
      </w:tblGrid>
      <w:tr w:rsidR="00C93720" w:rsidRPr="00F92D6C">
        <w:trPr>
          <w:trHeight w:val="451"/>
        </w:trPr>
        <w:tc>
          <w:tcPr>
            <w:tcW w:w="21151" w:type="dxa"/>
            <w:gridSpan w:val="3"/>
            <w:tcBorders>
              <w:top w:val="nil"/>
              <w:left w:val="nil"/>
              <w:right w:val="nil"/>
            </w:tcBorders>
          </w:tcPr>
          <w:p w:rsidR="00C93720" w:rsidRPr="00F92D6C" w:rsidRDefault="00115EF8">
            <w:pPr>
              <w:pStyle w:val="TableParagraph"/>
              <w:spacing w:line="222" w:lineRule="exact"/>
              <w:ind w:left="112"/>
              <w:rPr>
                <w:rFonts w:ascii="Arial" w:hAnsi="Arial" w:cs="Arial"/>
                <w:b/>
                <w:sz w:val="20"/>
                <w:szCs w:val="20"/>
              </w:rPr>
            </w:pPr>
            <w:r w:rsidRPr="00F92D6C">
              <w:rPr>
                <w:rFonts w:ascii="Arial" w:hAnsi="Arial" w:cs="Arial"/>
                <w:b/>
                <w:color w:val="000000"/>
                <w:sz w:val="20"/>
                <w:szCs w:val="20"/>
                <w:highlight w:val="yellow"/>
              </w:rPr>
              <w:t>PART</w:t>
            </w:r>
            <w:r w:rsidRPr="00F92D6C">
              <w:rPr>
                <w:rFonts w:ascii="Arial" w:hAnsi="Arial" w:cs="Arial"/>
                <w:b/>
                <w:color w:val="000000"/>
                <w:spacing w:val="44"/>
                <w:sz w:val="20"/>
                <w:szCs w:val="20"/>
                <w:highlight w:val="yellow"/>
              </w:rPr>
              <w:t xml:space="preserve"> </w:t>
            </w:r>
            <w:r w:rsidRPr="00F92D6C">
              <w:rPr>
                <w:rFonts w:ascii="Arial" w:hAnsi="Arial" w:cs="Arial"/>
                <w:b/>
                <w:color w:val="000000"/>
                <w:sz w:val="20"/>
                <w:szCs w:val="20"/>
                <w:highlight w:val="yellow"/>
              </w:rPr>
              <w:t>1:</w:t>
            </w:r>
            <w:r w:rsidRPr="00F92D6C">
              <w:rPr>
                <w:rFonts w:ascii="Arial" w:hAnsi="Arial" w:cs="Arial"/>
                <w:b/>
                <w:color w:val="000000"/>
                <w:spacing w:val="-1"/>
                <w:sz w:val="20"/>
                <w:szCs w:val="20"/>
              </w:rPr>
              <w:t xml:space="preserve"> </w:t>
            </w:r>
            <w:r w:rsidRPr="00F92D6C">
              <w:rPr>
                <w:rFonts w:ascii="Arial" w:hAnsi="Arial" w:cs="Arial"/>
                <w:b/>
                <w:color w:val="000000"/>
                <w:spacing w:val="-2"/>
                <w:sz w:val="20"/>
                <w:szCs w:val="20"/>
              </w:rPr>
              <w:t>Comments</w:t>
            </w:r>
          </w:p>
        </w:tc>
      </w:tr>
      <w:tr w:rsidR="00C93720" w:rsidRPr="00F92D6C">
        <w:trPr>
          <w:trHeight w:val="966"/>
        </w:trPr>
        <w:tc>
          <w:tcPr>
            <w:tcW w:w="5351" w:type="dxa"/>
          </w:tcPr>
          <w:p w:rsidR="00C93720" w:rsidRPr="00F92D6C" w:rsidRDefault="00C93720">
            <w:pPr>
              <w:pStyle w:val="TableParagraph"/>
              <w:rPr>
                <w:rFonts w:ascii="Arial" w:hAnsi="Arial" w:cs="Arial"/>
                <w:sz w:val="20"/>
                <w:szCs w:val="20"/>
              </w:rPr>
            </w:pPr>
          </w:p>
        </w:tc>
        <w:tc>
          <w:tcPr>
            <w:tcW w:w="9358" w:type="dxa"/>
          </w:tcPr>
          <w:p w:rsidR="00C93720" w:rsidRPr="00F92D6C" w:rsidRDefault="00115EF8">
            <w:pPr>
              <w:pStyle w:val="TableParagraph"/>
              <w:spacing w:line="230" w:lineRule="exact"/>
              <w:ind w:left="108"/>
              <w:rPr>
                <w:rFonts w:ascii="Arial" w:hAnsi="Arial" w:cs="Arial"/>
                <w:b/>
                <w:sz w:val="20"/>
                <w:szCs w:val="20"/>
              </w:rPr>
            </w:pPr>
            <w:r w:rsidRPr="00F92D6C">
              <w:rPr>
                <w:rFonts w:ascii="Arial" w:hAnsi="Arial" w:cs="Arial"/>
                <w:b/>
                <w:sz w:val="20"/>
                <w:szCs w:val="20"/>
              </w:rPr>
              <w:t>Reviewer’s</w:t>
            </w:r>
            <w:r w:rsidRPr="00F92D6C">
              <w:rPr>
                <w:rFonts w:ascii="Arial" w:hAnsi="Arial" w:cs="Arial"/>
                <w:b/>
                <w:spacing w:val="-4"/>
                <w:sz w:val="20"/>
                <w:szCs w:val="20"/>
              </w:rPr>
              <w:t xml:space="preserve"> </w:t>
            </w:r>
            <w:r w:rsidRPr="00F92D6C">
              <w:rPr>
                <w:rFonts w:ascii="Arial" w:hAnsi="Arial" w:cs="Arial"/>
                <w:b/>
                <w:spacing w:val="-2"/>
                <w:sz w:val="20"/>
                <w:szCs w:val="20"/>
              </w:rPr>
              <w:t>comment</w:t>
            </w:r>
          </w:p>
          <w:p w:rsidR="00C93720" w:rsidRPr="00F92D6C" w:rsidRDefault="00C93720">
            <w:pPr>
              <w:pStyle w:val="TableParagraph"/>
              <w:ind w:left="108" w:right="158"/>
              <w:rPr>
                <w:rFonts w:ascii="Arial" w:hAnsi="Arial" w:cs="Arial"/>
                <w:b/>
                <w:sz w:val="20"/>
                <w:szCs w:val="20"/>
              </w:rPr>
            </w:pPr>
          </w:p>
        </w:tc>
        <w:tc>
          <w:tcPr>
            <w:tcW w:w="6442" w:type="dxa"/>
          </w:tcPr>
          <w:p w:rsidR="00C93720" w:rsidRPr="00F92D6C" w:rsidRDefault="00115EF8">
            <w:pPr>
              <w:pStyle w:val="TableParagraph"/>
              <w:spacing w:line="254" w:lineRule="auto"/>
              <w:ind w:left="108" w:right="731"/>
              <w:rPr>
                <w:rFonts w:ascii="Arial" w:hAnsi="Arial" w:cs="Arial"/>
                <w:sz w:val="20"/>
                <w:szCs w:val="20"/>
              </w:rPr>
            </w:pPr>
            <w:r w:rsidRPr="00F92D6C">
              <w:rPr>
                <w:rFonts w:ascii="Arial" w:hAnsi="Arial" w:cs="Arial"/>
                <w:b/>
                <w:sz w:val="20"/>
                <w:szCs w:val="20"/>
              </w:rPr>
              <w:t>Author’s</w:t>
            </w:r>
            <w:r w:rsidRPr="00F92D6C">
              <w:rPr>
                <w:rFonts w:ascii="Arial" w:hAnsi="Arial" w:cs="Arial"/>
                <w:b/>
                <w:spacing w:val="-6"/>
                <w:sz w:val="20"/>
                <w:szCs w:val="20"/>
              </w:rPr>
              <w:t xml:space="preserve"> </w:t>
            </w:r>
            <w:r w:rsidRPr="00F92D6C">
              <w:rPr>
                <w:rFonts w:ascii="Arial" w:hAnsi="Arial" w:cs="Arial"/>
                <w:b/>
                <w:sz w:val="20"/>
                <w:szCs w:val="20"/>
              </w:rPr>
              <w:t>Feedback</w:t>
            </w:r>
            <w:r w:rsidRPr="00F92D6C">
              <w:rPr>
                <w:rFonts w:ascii="Arial" w:hAnsi="Arial" w:cs="Arial"/>
                <w:b/>
                <w:spacing w:val="-5"/>
                <w:sz w:val="20"/>
                <w:szCs w:val="20"/>
              </w:rPr>
              <w:t xml:space="preserve"> </w:t>
            </w:r>
            <w:r w:rsidRPr="00F92D6C">
              <w:rPr>
                <w:rFonts w:ascii="Arial" w:hAnsi="Arial" w:cs="Arial"/>
                <w:sz w:val="20"/>
                <w:szCs w:val="20"/>
              </w:rPr>
              <w:t>(It</w:t>
            </w:r>
            <w:r w:rsidRPr="00F92D6C">
              <w:rPr>
                <w:rFonts w:ascii="Arial" w:hAnsi="Arial" w:cs="Arial"/>
                <w:spacing w:val="-5"/>
                <w:sz w:val="20"/>
                <w:szCs w:val="20"/>
              </w:rPr>
              <w:t xml:space="preserve"> </w:t>
            </w:r>
            <w:r w:rsidRPr="00F92D6C">
              <w:rPr>
                <w:rFonts w:ascii="Arial" w:hAnsi="Arial" w:cs="Arial"/>
                <w:sz w:val="20"/>
                <w:szCs w:val="20"/>
              </w:rPr>
              <w:t>is</w:t>
            </w:r>
            <w:r w:rsidRPr="00F92D6C">
              <w:rPr>
                <w:rFonts w:ascii="Arial" w:hAnsi="Arial" w:cs="Arial"/>
                <w:spacing w:val="-5"/>
                <w:sz w:val="20"/>
                <w:szCs w:val="20"/>
              </w:rPr>
              <w:t xml:space="preserve"> </w:t>
            </w:r>
            <w:r w:rsidRPr="00F92D6C">
              <w:rPr>
                <w:rFonts w:ascii="Arial" w:hAnsi="Arial" w:cs="Arial"/>
                <w:sz w:val="20"/>
                <w:szCs w:val="20"/>
              </w:rPr>
              <w:t>mandatory</w:t>
            </w:r>
            <w:r w:rsidRPr="00F92D6C">
              <w:rPr>
                <w:rFonts w:ascii="Arial" w:hAnsi="Arial" w:cs="Arial"/>
                <w:spacing w:val="-6"/>
                <w:sz w:val="20"/>
                <w:szCs w:val="20"/>
              </w:rPr>
              <w:t xml:space="preserve"> </w:t>
            </w:r>
            <w:r w:rsidRPr="00F92D6C">
              <w:rPr>
                <w:rFonts w:ascii="Arial" w:hAnsi="Arial" w:cs="Arial"/>
                <w:sz w:val="20"/>
                <w:szCs w:val="20"/>
              </w:rPr>
              <w:t>that</w:t>
            </w:r>
            <w:r w:rsidRPr="00F92D6C">
              <w:rPr>
                <w:rFonts w:ascii="Arial" w:hAnsi="Arial" w:cs="Arial"/>
                <w:spacing w:val="-5"/>
                <w:sz w:val="20"/>
                <w:szCs w:val="20"/>
              </w:rPr>
              <w:t xml:space="preserve"> </w:t>
            </w:r>
            <w:r w:rsidRPr="00F92D6C">
              <w:rPr>
                <w:rFonts w:ascii="Arial" w:hAnsi="Arial" w:cs="Arial"/>
                <w:sz w:val="20"/>
                <w:szCs w:val="20"/>
              </w:rPr>
              <w:t>authors</w:t>
            </w:r>
            <w:r w:rsidRPr="00F92D6C">
              <w:rPr>
                <w:rFonts w:ascii="Arial" w:hAnsi="Arial" w:cs="Arial"/>
                <w:spacing w:val="-5"/>
                <w:sz w:val="20"/>
                <w:szCs w:val="20"/>
              </w:rPr>
              <w:t xml:space="preserve"> </w:t>
            </w:r>
            <w:r w:rsidRPr="00F92D6C">
              <w:rPr>
                <w:rFonts w:ascii="Arial" w:hAnsi="Arial" w:cs="Arial"/>
                <w:sz w:val="20"/>
                <w:szCs w:val="20"/>
              </w:rPr>
              <w:t>should</w:t>
            </w:r>
            <w:r w:rsidRPr="00F92D6C">
              <w:rPr>
                <w:rFonts w:ascii="Arial" w:hAnsi="Arial" w:cs="Arial"/>
                <w:spacing w:val="-5"/>
                <w:sz w:val="20"/>
                <w:szCs w:val="20"/>
              </w:rPr>
              <w:t xml:space="preserve"> </w:t>
            </w:r>
            <w:r w:rsidRPr="00F92D6C">
              <w:rPr>
                <w:rFonts w:ascii="Arial" w:hAnsi="Arial" w:cs="Arial"/>
                <w:sz w:val="20"/>
                <w:szCs w:val="20"/>
              </w:rPr>
              <w:t>write</w:t>
            </w:r>
            <w:r w:rsidRPr="00F92D6C">
              <w:rPr>
                <w:rFonts w:ascii="Arial" w:hAnsi="Arial" w:cs="Arial"/>
                <w:spacing w:val="-6"/>
                <w:sz w:val="20"/>
                <w:szCs w:val="20"/>
              </w:rPr>
              <w:t xml:space="preserve"> </w:t>
            </w:r>
            <w:r w:rsidRPr="00F92D6C">
              <w:rPr>
                <w:rFonts w:ascii="Arial" w:hAnsi="Arial" w:cs="Arial"/>
                <w:sz w:val="20"/>
                <w:szCs w:val="20"/>
              </w:rPr>
              <w:t>his/her feedback here)</w:t>
            </w:r>
          </w:p>
        </w:tc>
      </w:tr>
      <w:tr w:rsidR="00C93720" w:rsidRPr="00F92D6C">
        <w:trPr>
          <w:trHeight w:val="2529"/>
        </w:trPr>
        <w:tc>
          <w:tcPr>
            <w:tcW w:w="5351" w:type="dxa"/>
          </w:tcPr>
          <w:p w:rsidR="00C93720" w:rsidRPr="00F92D6C" w:rsidRDefault="00115EF8">
            <w:pPr>
              <w:pStyle w:val="TableParagraph"/>
              <w:ind w:left="467" w:right="195"/>
              <w:rPr>
                <w:rFonts w:ascii="Arial" w:hAnsi="Arial" w:cs="Arial"/>
                <w:b/>
                <w:sz w:val="20"/>
                <w:szCs w:val="20"/>
              </w:rPr>
            </w:pPr>
            <w:r w:rsidRPr="00F92D6C">
              <w:rPr>
                <w:rFonts w:ascii="Arial" w:hAnsi="Arial" w:cs="Arial"/>
                <w:b/>
                <w:sz w:val="20"/>
                <w:szCs w:val="20"/>
              </w:rPr>
              <w:t>Please</w:t>
            </w:r>
            <w:r w:rsidRPr="00F92D6C">
              <w:rPr>
                <w:rFonts w:ascii="Arial" w:hAnsi="Arial" w:cs="Arial"/>
                <w:b/>
                <w:spacing w:val="-5"/>
                <w:sz w:val="20"/>
                <w:szCs w:val="20"/>
              </w:rPr>
              <w:t xml:space="preserve"> </w:t>
            </w:r>
            <w:r w:rsidRPr="00F92D6C">
              <w:rPr>
                <w:rFonts w:ascii="Arial" w:hAnsi="Arial" w:cs="Arial"/>
                <w:b/>
                <w:sz w:val="20"/>
                <w:szCs w:val="20"/>
              </w:rPr>
              <w:t>write</w:t>
            </w:r>
            <w:r w:rsidRPr="00F92D6C">
              <w:rPr>
                <w:rFonts w:ascii="Arial" w:hAnsi="Arial" w:cs="Arial"/>
                <w:b/>
                <w:spacing w:val="-5"/>
                <w:sz w:val="20"/>
                <w:szCs w:val="20"/>
              </w:rPr>
              <w:t xml:space="preserve"> </w:t>
            </w:r>
            <w:r w:rsidRPr="00F92D6C">
              <w:rPr>
                <w:rFonts w:ascii="Arial" w:hAnsi="Arial" w:cs="Arial"/>
                <w:b/>
                <w:sz w:val="20"/>
                <w:szCs w:val="20"/>
              </w:rPr>
              <w:t>a</w:t>
            </w:r>
            <w:r w:rsidRPr="00F92D6C">
              <w:rPr>
                <w:rFonts w:ascii="Arial" w:hAnsi="Arial" w:cs="Arial"/>
                <w:b/>
                <w:spacing w:val="-5"/>
                <w:sz w:val="20"/>
                <w:szCs w:val="20"/>
              </w:rPr>
              <w:t xml:space="preserve"> </w:t>
            </w:r>
            <w:r w:rsidRPr="00F92D6C">
              <w:rPr>
                <w:rFonts w:ascii="Arial" w:hAnsi="Arial" w:cs="Arial"/>
                <w:b/>
                <w:sz w:val="20"/>
                <w:szCs w:val="20"/>
              </w:rPr>
              <w:t>few</w:t>
            </w:r>
            <w:r w:rsidRPr="00F92D6C">
              <w:rPr>
                <w:rFonts w:ascii="Arial" w:hAnsi="Arial" w:cs="Arial"/>
                <w:b/>
                <w:spacing w:val="-5"/>
                <w:sz w:val="20"/>
                <w:szCs w:val="20"/>
              </w:rPr>
              <w:t xml:space="preserve"> </w:t>
            </w:r>
            <w:r w:rsidRPr="00F92D6C">
              <w:rPr>
                <w:rFonts w:ascii="Arial" w:hAnsi="Arial" w:cs="Arial"/>
                <w:b/>
                <w:sz w:val="20"/>
                <w:szCs w:val="20"/>
              </w:rPr>
              <w:t>sentences</w:t>
            </w:r>
            <w:r w:rsidRPr="00F92D6C">
              <w:rPr>
                <w:rFonts w:ascii="Arial" w:hAnsi="Arial" w:cs="Arial"/>
                <w:b/>
                <w:spacing w:val="-6"/>
                <w:sz w:val="20"/>
                <w:szCs w:val="20"/>
              </w:rPr>
              <w:t xml:space="preserve"> </w:t>
            </w:r>
            <w:r w:rsidRPr="00F92D6C">
              <w:rPr>
                <w:rFonts w:ascii="Arial" w:hAnsi="Arial" w:cs="Arial"/>
                <w:b/>
                <w:sz w:val="20"/>
                <w:szCs w:val="20"/>
              </w:rPr>
              <w:t>regarding</w:t>
            </w:r>
            <w:r w:rsidRPr="00F92D6C">
              <w:rPr>
                <w:rFonts w:ascii="Arial" w:hAnsi="Arial" w:cs="Arial"/>
                <w:b/>
                <w:spacing w:val="-5"/>
                <w:sz w:val="20"/>
                <w:szCs w:val="20"/>
              </w:rPr>
              <w:t xml:space="preserve"> </w:t>
            </w:r>
            <w:r w:rsidRPr="00F92D6C">
              <w:rPr>
                <w:rFonts w:ascii="Arial" w:hAnsi="Arial" w:cs="Arial"/>
                <w:b/>
                <w:sz w:val="20"/>
                <w:szCs w:val="20"/>
              </w:rPr>
              <w:t>the</w:t>
            </w:r>
            <w:r w:rsidRPr="00F92D6C">
              <w:rPr>
                <w:rFonts w:ascii="Arial" w:hAnsi="Arial" w:cs="Arial"/>
                <w:b/>
                <w:spacing w:val="-6"/>
                <w:sz w:val="20"/>
                <w:szCs w:val="20"/>
              </w:rPr>
              <w:t xml:space="preserve"> </w:t>
            </w:r>
            <w:r w:rsidRPr="00F92D6C">
              <w:rPr>
                <w:rFonts w:ascii="Arial" w:hAnsi="Arial" w:cs="Arial"/>
                <w:b/>
                <w:sz w:val="20"/>
                <w:szCs w:val="20"/>
              </w:rPr>
              <w:t xml:space="preserve">importance of this manuscript for the scientific community. A minimum of 3-4 sentences may be required for this </w:t>
            </w:r>
            <w:r w:rsidRPr="00F92D6C">
              <w:rPr>
                <w:rFonts w:ascii="Arial" w:hAnsi="Arial" w:cs="Arial"/>
                <w:b/>
                <w:spacing w:val="-2"/>
                <w:sz w:val="20"/>
                <w:szCs w:val="20"/>
              </w:rPr>
              <w:t>part.</w:t>
            </w:r>
          </w:p>
        </w:tc>
        <w:tc>
          <w:tcPr>
            <w:tcW w:w="9358" w:type="dxa"/>
          </w:tcPr>
          <w:p w:rsidR="00C93720" w:rsidRPr="00F92D6C" w:rsidRDefault="00115EF8">
            <w:pPr>
              <w:pStyle w:val="TableParagraph"/>
              <w:ind w:left="108" w:right="95"/>
              <w:jc w:val="both"/>
              <w:rPr>
                <w:rFonts w:ascii="Arial" w:hAnsi="Arial" w:cs="Arial"/>
                <w:sz w:val="20"/>
                <w:szCs w:val="20"/>
              </w:rPr>
            </w:pPr>
            <w:r w:rsidRPr="00F92D6C">
              <w:rPr>
                <w:rFonts w:ascii="Arial" w:hAnsi="Arial" w:cs="Arial"/>
                <w:sz w:val="20"/>
                <w:szCs w:val="20"/>
              </w:rPr>
              <w:t>By presenting a novel complex proportional hazards model that incorporates both short-term and long-term risk dynamics into a single survival-analysis framework, this publication significantly advances the scientific community. By combining the</w:t>
            </w:r>
            <w:r w:rsidRPr="00F92D6C">
              <w:rPr>
                <w:rFonts w:ascii="Arial" w:hAnsi="Arial" w:cs="Arial"/>
                <w:spacing w:val="-1"/>
                <w:sz w:val="20"/>
                <w:szCs w:val="20"/>
              </w:rPr>
              <w:t xml:space="preserve"> </w:t>
            </w:r>
            <w:r w:rsidRPr="00F92D6C">
              <w:rPr>
                <w:rFonts w:ascii="Arial" w:hAnsi="Arial" w:cs="Arial"/>
                <w:sz w:val="20"/>
                <w:szCs w:val="20"/>
              </w:rPr>
              <w:t>parametric</w:t>
            </w:r>
            <w:r w:rsidRPr="00F92D6C">
              <w:rPr>
                <w:rFonts w:ascii="Arial" w:hAnsi="Arial" w:cs="Arial"/>
                <w:spacing w:val="-2"/>
                <w:sz w:val="20"/>
                <w:szCs w:val="20"/>
              </w:rPr>
              <w:t xml:space="preserve"> </w:t>
            </w:r>
            <w:r w:rsidRPr="00F92D6C">
              <w:rPr>
                <w:rFonts w:ascii="Arial" w:hAnsi="Arial" w:cs="Arial"/>
                <w:sz w:val="20"/>
                <w:szCs w:val="20"/>
              </w:rPr>
              <w:t>flexibility</w:t>
            </w:r>
            <w:r w:rsidRPr="00F92D6C">
              <w:rPr>
                <w:rFonts w:ascii="Arial" w:hAnsi="Arial" w:cs="Arial"/>
                <w:spacing w:val="-1"/>
                <w:sz w:val="20"/>
                <w:szCs w:val="20"/>
              </w:rPr>
              <w:t xml:space="preserve"> </w:t>
            </w:r>
            <w:r w:rsidRPr="00F92D6C">
              <w:rPr>
                <w:rFonts w:ascii="Arial" w:hAnsi="Arial" w:cs="Arial"/>
                <w:sz w:val="20"/>
                <w:szCs w:val="20"/>
              </w:rPr>
              <w:t>of</w:t>
            </w:r>
            <w:r w:rsidRPr="00F92D6C">
              <w:rPr>
                <w:rFonts w:ascii="Arial" w:hAnsi="Arial" w:cs="Arial"/>
                <w:spacing w:val="-1"/>
                <w:sz w:val="20"/>
                <w:szCs w:val="20"/>
              </w:rPr>
              <w:t xml:space="preserve"> </w:t>
            </w:r>
            <w:r w:rsidRPr="00F92D6C">
              <w:rPr>
                <w:rFonts w:ascii="Arial" w:hAnsi="Arial" w:cs="Arial"/>
                <w:sz w:val="20"/>
                <w:szCs w:val="20"/>
              </w:rPr>
              <w:t>the</w:t>
            </w:r>
            <w:r w:rsidRPr="00F92D6C">
              <w:rPr>
                <w:rFonts w:ascii="Arial" w:hAnsi="Arial" w:cs="Arial"/>
                <w:spacing w:val="-1"/>
                <w:sz w:val="20"/>
                <w:szCs w:val="20"/>
              </w:rPr>
              <w:t xml:space="preserve"> </w:t>
            </w:r>
            <w:r w:rsidRPr="00F92D6C">
              <w:rPr>
                <w:rFonts w:ascii="Arial" w:hAnsi="Arial" w:cs="Arial"/>
                <w:sz w:val="20"/>
                <w:szCs w:val="20"/>
              </w:rPr>
              <w:t>Weibull</w:t>
            </w:r>
            <w:r w:rsidRPr="00F92D6C">
              <w:rPr>
                <w:rFonts w:ascii="Arial" w:hAnsi="Arial" w:cs="Arial"/>
                <w:spacing w:val="-1"/>
                <w:sz w:val="20"/>
                <w:szCs w:val="20"/>
              </w:rPr>
              <w:t xml:space="preserve"> </w:t>
            </w:r>
            <w:r w:rsidRPr="00F92D6C">
              <w:rPr>
                <w:rFonts w:ascii="Arial" w:hAnsi="Arial" w:cs="Arial"/>
                <w:sz w:val="20"/>
                <w:szCs w:val="20"/>
              </w:rPr>
              <w:t>distribution</w:t>
            </w:r>
            <w:r w:rsidRPr="00F92D6C">
              <w:rPr>
                <w:rFonts w:ascii="Arial" w:hAnsi="Arial" w:cs="Arial"/>
                <w:spacing w:val="-1"/>
                <w:sz w:val="20"/>
                <w:szCs w:val="20"/>
              </w:rPr>
              <w:t xml:space="preserve"> </w:t>
            </w:r>
            <w:r w:rsidRPr="00F92D6C">
              <w:rPr>
                <w:rFonts w:ascii="Arial" w:hAnsi="Arial" w:cs="Arial"/>
                <w:sz w:val="20"/>
                <w:szCs w:val="20"/>
              </w:rPr>
              <w:t>with</w:t>
            </w:r>
            <w:r w:rsidRPr="00F92D6C">
              <w:rPr>
                <w:rFonts w:ascii="Arial" w:hAnsi="Arial" w:cs="Arial"/>
                <w:spacing w:val="-1"/>
                <w:sz w:val="20"/>
                <w:szCs w:val="20"/>
              </w:rPr>
              <w:t xml:space="preserve"> </w:t>
            </w:r>
            <w:r w:rsidRPr="00F92D6C">
              <w:rPr>
                <w:rFonts w:ascii="Arial" w:hAnsi="Arial" w:cs="Arial"/>
                <w:sz w:val="20"/>
                <w:szCs w:val="20"/>
              </w:rPr>
              <w:t>the</w:t>
            </w:r>
            <w:r w:rsidRPr="00F92D6C">
              <w:rPr>
                <w:rFonts w:ascii="Arial" w:hAnsi="Arial" w:cs="Arial"/>
                <w:spacing w:val="-1"/>
                <w:sz w:val="20"/>
                <w:szCs w:val="20"/>
              </w:rPr>
              <w:t xml:space="preserve"> </w:t>
            </w:r>
            <w:r w:rsidRPr="00F92D6C">
              <w:rPr>
                <w:rFonts w:ascii="Arial" w:hAnsi="Arial" w:cs="Arial"/>
                <w:sz w:val="20"/>
                <w:szCs w:val="20"/>
              </w:rPr>
              <w:t>semi-parametric</w:t>
            </w:r>
            <w:r w:rsidRPr="00F92D6C">
              <w:rPr>
                <w:rFonts w:ascii="Arial" w:hAnsi="Arial" w:cs="Arial"/>
                <w:spacing w:val="-1"/>
                <w:sz w:val="20"/>
                <w:szCs w:val="20"/>
              </w:rPr>
              <w:t xml:space="preserve"> </w:t>
            </w:r>
            <w:r w:rsidRPr="00F92D6C">
              <w:rPr>
                <w:rFonts w:ascii="Arial" w:hAnsi="Arial" w:cs="Arial"/>
                <w:sz w:val="20"/>
                <w:szCs w:val="20"/>
              </w:rPr>
              <w:t>strength of the Cox model and adding constrained parameters to improve interpretability, stability, and parsimony, the study improves upon current methodology. For applications like recidivism research, where risk is not constant over time and cannot be adequately described by conventional proportional hazards or ordinary parametric</w:t>
            </w:r>
            <w:r w:rsidRPr="00F92D6C">
              <w:rPr>
                <w:rFonts w:ascii="Arial" w:hAnsi="Arial" w:cs="Arial"/>
                <w:spacing w:val="40"/>
                <w:sz w:val="20"/>
                <w:szCs w:val="20"/>
              </w:rPr>
              <w:t xml:space="preserve"> </w:t>
            </w:r>
            <w:r w:rsidRPr="00F92D6C">
              <w:rPr>
                <w:rFonts w:ascii="Arial" w:hAnsi="Arial" w:cs="Arial"/>
                <w:sz w:val="20"/>
                <w:szCs w:val="20"/>
              </w:rPr>
              <w:t>models alone, this is especially crucial. Therefore, the suggested framework may encourage additional methodological advancement and give researchers in the fields of biomedical sciences, public health, and criminology a more useful tool for evaluating complicated survival data.</w:t>
            </w:r>
          </w:p>
        </w:tc>
        <w:tc>
          <w:tcPr>
            <w:tcW w:w="6442" w:type="dxa"/>
          </w:tcPr>
          <w:p w:rsidR="00C93720" w:rsidRPr="00F92D6C" w:rsidRDefault="00C93720">
            <w:pPr>
              <w:pStyle w:val="TableParagraph"/>
              <w:rPr>
                <w:rFonts w:ascii="Arial" w:hAnsi="Arial" w:cs="Arial"/>
                <w:sz w:val="20"/>
                <w:szCs w:val="20"/>
              </w:rPr>
            </w:pPr>
          </w:p>
        </w:tc>
      </w:tr>
      <w:tr w:rsidR="00C93720" w:rsidRPr="00F92D6C">
        <w:trPr>
          <w:trHeight w:val="1381"/>
        </w:trPr>
        <w:tc>
          <w:tcPr>
            <w:tcW w:w="5351" w:type="dxa"/>
          </w:tcPr>
          <w:p w:rsidR="00C93720" w:rsidRPr="00F92D6C" w:rsidRDefault="00115EF8">
            <w:pPr>
              <w:pStyle w:val="TableParagraph"/>
              <w:ind w:left="467"/>
              <w:rPr>
                <w:rFonts w:ascii="Arial" w:hAnsi="Arial" w:cs="Arial"/>
                <w:b/>
                <w:sz w:val="20"/>
                <w:szCs w:val="20"/>
              </w:rPr>
            </w:pPr>
            <w:r w:rsidRPr="00F92D6C">
              <w:rPr>
                <w:rFonts w:ascii="Arial" w:hAnsi="Arial" w:cs="Arial"/>
                <w:b/>
                <w:sz w:val="20"/>
                <w:szCs w:val="20"/>
              </w:rPr>
              <w:t>Is</w:t>
            </w:r>
            <w:r w:rsidRPr="00F92D6C">
              <w:rPr>
                <w:rFonts w:ascii="Arial" w:hAnsi="Arial" w:cs="Arial"/>
                <w:b/>
                <w:spacing w:val="-1"/>
                <w:sz w:val="20"/>
                <w:szCs w:val="20"/>
              </w:rPr>
              <w:t xml:space="preserve"> </w:t>
            </w:r>
            <w:r w:rsidRPr="00F92D6C">
              <w:rPr>
                <w:rFonts w:ascii="Arial" w:hAnsi="Arial" w:cs="Arial"/>
                <w:b/>
                <w:sz w:val="20"/>
                <w:szCs w:val="20"/>
              </w:rPr>
              <w:t>the</w:t>
            </w:r>
            <w:r w:rsidRPr="00F92D6C">
              <w:rPr>
                <w:rFonts w:ascii="Arial" w:hAnsi="Arial" w:cs="Arial"/>
                <w:b/>
                <w:spacing w:val="-3"/>
                <w:sz w:val="20"/>
                <w:szCs w:val="20"/>
              </w:rPr>
              <w:t xml:space="preserve"> </w:t>
            </w:r>
            <w:r w:rsidRPr="00F92D6C">
              <w:rPr>
                <w:rFonts w:ascii="Arial" w:hAnsi="Arial" w:cs="Arial"/>
                <w:b/>
                <w:sz w:val="20"/>
                <w:szCs w:val="20"/>
              </w:rPr>
              <w:t>title</w:t>
            </w:r>
            <w:r w:rsidRPr="00F92D6C">
              <w:rPr>
                <w:rFonts w:ascii="Arial" w:hAnsi="Arial" w:cs="Arial"/>
                <w:b/>
                <w:spacing w:val="-3"/>
                <w:sz w:val="20"/>
                <w:szCs w:val="20"/>
              </w:rPr>
              <w:t xml:space="preserve"> </w:t>
            </w:r>
            <w:r w:rsidRPr="00F92D6C">
              <w:rPr>
                <w:rFonts w:ascii="Arial" w:hAnsi="Arial" w:cs="Arial"/>
                <w:b/>
                <w:sz w:val="20"/>
                <w:szCs w:val="20"/>
              </w:rPr>
              <w:t>of</w:t>
            </w:r>
            <w:r w:rsidRPr="00F92D6C">
              <w:rPr>
                <w:rFonts w:ascii="Arial" w:hAnsi="Arial" w:cs="Arial"/>
                <w:b/>
                <w:spacing w:val="-2"/>
                <w:sz w:val="20"/>
                <w:szCs w:val="20"/>
              </w:rPr>
              <w:t xml:space="preserve"> </w:t>
            </w:r>
            <w:r w:rsidRPr="00F92D6C">
              <w:rPr>
                <w:rFonts w:ascii="Arial" w:hAnsi="Arial" w:cs="Arial"/>
                <w:b/>
                <w:sz w:val="20"/>
                <w:szCs w:val="20"/>
              </w:rPr>
              <w:t>the</w:t>
            </w:r>
            <w:r w:rsidRPr="00F92D6C">
              <w:rPr>
                <w:rFonts w:ascii="Arial" w:hAnsi="Arial" w:cs="Arial"/>
                <w:b/>
                <w:spacing w:val="-1"/>
                <w:sz w:val="20"/>
                <w:szCs w:val="20"/>
              </w:rPr>
              <w:t xml:space="preserve"> </w:t>
            </w:r>
            <w:r w:rsidRPr="00F92D6C">
              <w:rPr>
                <w:rFonts w:ascii="Arial" w:hAnsi="Arial" w:cs="Arial"/>
                <w:b/>
                <w:sz w:val="20"/>
                <w:szCs w:val="20"/>
              </w:rPr>
              <w:t xml:space="preserve">article </w:t>
            </w:r>
            <w:r w:rsidRPr="00F92D6C">
              <w:rPr>
                <w:rFonts w:ascii="Arial" w:hAnsi="Arial" w:cs="Arial"/>
                <w:b/>
                <w:spacing w:val="-2"/>
                <w:sz w:val="20"/>
                <w:szCs w:val="20"/>
              </w:rPr>
              <w:t>suitable?</w:t>
            </w:r>
          </w:p>
          <w:p w:rsidR="00C93720" w:rsidRPr="00F92D6C" w:rsidRDefault="00115EF8">
            <w:pPr>
              <w:pStyle w:val="TableParagraph"/>
              <w:ind w:left="467"/>
              <w:rPr>
                <w:rFonts w:ascii="Arial" w:hAnsi="Arial" w:cs="Arial"/>
                <w:b/>
                <w:sz w:val="20"/>
                <w:szCs w:val="20"/>
              </w:rPr>
            </w:pPr>
            <w:r w:rsidRPr="00F92D6C">
              <w:rPr>
                <w:rFonts w:ascii="Arial" w:hAnsi="Arial" w:cs="Arial"/>
                <w:b/>
                <w:sz w:val="20"/>
                <w:szCs w:val="20"/>
              </w:rPr>
              <w:t>(If</w:t>
            </w:r>
            <w:r w:rsidRPr="00F92D6C">
              <w:rPr>
                <w:rFonts w:ascii="Arial" w:hAnsi="Arial" w:cs="Arial"/>
                <w:b/>
                <w:spacing w:val="-3"/>
                <w:sz w:val="20"/>
                <w:szCs w:val="20"/>
              </w:rPr>
              <w:t xml:space="preserve"> </w:t>
            </w:r>
            <w:r w:rsidRPr="00F92D6C">
              <w:rPr>
                <w:rFonts w:ascii="Arial" w:hAnsi="Arial" w:cs="Arial"/>
                <w:b/>
                <w:sz w:val="20"/>
                <w:szCs w:val="20"/>
              </w:rPr>
              <w:t>not</w:t>
            </w:r>
            <w:r w:rsidRPr="00F92D6C">
              <w:rPr>
                <w:rFonts w:ascii="Arial" w:hAnsi="Arial" w:cs="Arial"/>
                <w:b/>
                <w:spacing w:val="-1"/>
                <w:sz w:val="20"/>
                <w:szCs w:val="20"/>
              </w:rPr>
              <w:t xml:space="preserve"> </w:t>
            </w:r>
            <w:r w:rsidRPr="00F92D6C">
              <w:rPr>
                <w:rFonts w:ascii="Arial" w:hAnsi="Arial" w:cs="Arial"/>
                <w:b/>
                <w:sz w:val="20"/>
                <w:szCs w:val="20"/>
              </w:rPr>
              <w:t>please</w:t>
            </w:r>
            <w:r w:rsidRPr="00F92D6C">
              <w:rPr>
                <w:rFonts w:ascii="Arial" w:hAnsi="Arial" w:cs="Arial"/>
                <w:b/>
                <w:spacing w:val="-3"/>
                <w:sz w:val="20"/>
                <w:szCs w:val="20"/>
              </w:rPr>
              <w:t xml:space="preserve"> </w:t>
            </w:r>
            <w:r w:rsidRPr="00F92D6C">
              <w:rPr>
                <w:rFonts w:ascii="Arial" w:hAnsi="Arial" w:cs="Arial"/>
                <w:b/>
                <w:sz w:val="20"/>
                <w:szCs w:val="20"/>
              </w:rPr>
              <w:t>suggest</w:t>
            </w:r>
            <w:r w:rsidRPr="00F92D6C">
              <w:rPr>
                <w:rFonts w:ascii="Arial" w:hAnsi="Arial" w:cs="Arial"/>
                <w:b/>
                <w:spacing w:val="-1"/>
                <w:sz w:val="20"/>
                <w:szCs w:val="20"/>
              </w:rPr>
              <w:t xml:space="preserve"> </w:t>
            </w:r>
            <w:r w:rsidRPr="00F92D6C">
              <w:rPr>
                <w:rFonts w:ascii="Arial" w:hAnsi="Arial" w:cs="Arial"/>
                <w:b/>
                <w:sz w:val="20"/>
                <w:szCs w:val="20"/>
              </w:rPr>
              <w:t>an</w:t>
            </w:r>
            <w:r w:rsidRPr="00F92D6C">
              <w:rPr>
                <w:rFonts w:ascii="Arial" w:hAnsi="Arial" w:cs="Arial"/>
                <w:b/>
                <w:spacing w:val="-2"/>
                <w:sz w:val="20"/>
                <w:szCs w:val="20"/>
              </w:rPr>
              <w:t xml:space="preserve"> </w:t>
            </w:r>
            <w:r w:rsidRPr="00F92D6C">
              <w:rPr>
                <w:rFonts w:ascii="Arial" w:hAnsi="Arial" w:cs="Arial"/>
                <w:b/>
                <w:sz w:val="20"/>
                <w:szCs w:val="20"/>
              </w:rPr>
              <w:t xml:space="preserve">alternative </w:t>
            </w:r>
            <w:r w:rsidRPr="00F92D6C">
              <w:rPr>
                <w:rFonts w:ascii="Arial" w:hAnsi="Arial" w:cs="Arial"/>
                <w:b/>
                <w:spacing w:val="-2"/>
                <w:sz w:val="20"/>
                <w:szCs w:val="20"/>
              </w:rPr>
              <w:t>title)</w:t>
            </w:r>
          </w:p>
        </w:tc>
        <w:tc>
          <w:tcPr>
            <w:tcW w:w="9358" w:type="dxa"/>
          </w:tcPr>
          <w:p w:rsidR="00C93720" w:rsidRPr="00F92D6C" w:rsidRDefault="00115EF8">
            <w:pPr>
              <w:pStyle w:val="TableParagraph"/>
              <w:ind w:left="108" w:right="94"/>
              <w:jc w:val="both"/>
              <w:rPr>
                <w:rFonts w:ascii="Arial" w:hAnsi="Arial" w:cs="Arial"/>
                <w:sz w:val="20"/>
                <w:szCs w:val="20"/>
              </w:rPr>
            </w:pPr>
            <w:r w:rsidRPr="00F92D6C">
              <w:rPr>
                <w:rFonts w:ascii="Arial" w:hAnsi="Arial" w:cs="Arial"/>
                <w:sz w:val="20"/>
                <w:szCs w:val="20"/>
              </w:rPr>
              <w:t>Taking a good look at the recent topic “Development of Convoluted Proportional Hazard Model with Constrained Parameters” a statistician I would say precisely that the topic is partly suitable and my suggestion would definitely align with “Development of a Convoluted Cox–Weibull Proportional Hazards Model with Constrained Parameters” because it closely aligns with the substance of your manuscript and is professional and easy to understand.</w:t>
            </w:r>
          </w:p>
          <w:p w:rsidR="00C93720" w:rsidRPr="00F92D6C" w:rsidRDefault="00115EF8">
            <w:pPr>
              <w:pStyle w:val="TableParagraph"/>
              <w:spacing w:line="210" w:lineRule="exact"/>
              <w:ind w:left="468"/>
              <w:rPr>
                <w:rFonts w:ascii="Arial" w:hAnsi="Arial" w:cs="Arial"/>
                <w:b/>
                <w:sz w:val="20"/>
                <w:szCs w:val="20"/>
              </w:rPr>
            </w:pPr>
            <w:r w:rsidRPr="00F92D6C">
              <w:rPr>
                <w:rFonts w:ascii="Arial" w:hAnsi="Arial" w:cs="Arial"/>
                <w:b/>
                <w:spacing w:val="-10"/>
                <w:sz w:val="20"/>
                <w:szCs w:val="20"/>
              </w:rPr>
              <w:t>.</w:t>
            </w:r>
          </w:p>
        </w:tc>
        <w:tc>
          <w:tcPr>
            <w:tcW w:w="6442" w:type="dxa"/>
          </w:tcPr>
          <w:p w:rsidR="00C93720" w:rsidRPr="00F92D6C" w:rsidRDefault="00C93720">
            <w:pPr>
              <w:pStyle w:val="TableParagraph"/>
              <w:rPr>
                <w:rFonts w:ascii="Arial" w:hAnsi="Arial" w:cs="Arial"/>
                <w:sz w:val="20"/>
                <w:szCs w:val="20"/>
              </w:rPr>
            </w:pPr>
          </w:p>
        </w:tc>
      </w:tr>
      <w:tr w:rsidR="00C93720" w:rsidRPr="00F92D6C">
        <w:trPr>
          <w:trHeight w:val="3909"/>
        </w:trPr>
        <w:tc>
          <w:tcPr>
            <w:tcW w:w="5351" w:type="dxa"/>
          </w:tcPr>
          <w:p w:rsidR="00C93720" w:rsidRPr="00F92D6C" w:rsidRDefault="00115EF8">
            <w:pPr>
              <w:pStyle w:val="TableParagraph"/>
              <w:ind w:left="467" w:right="195"/>
              <w:rPr>
                <w:rFonts w:ascii="Arial" w:hAnsi="Arial" w:cs="Arial"/>
                <w:b/>
                <w:sz w:val="20"/>
                <w:szCs w:val="20"/>
              </w:rPr>
            </w:pPr>
            <w:r w:rsidRPr="00F92D6C">
              <w:rPr>
                <w:rFonts w:ascii="Arial" w:hAnsi="Arial" w:cs="Arial"/>
                <w:b/>
                <w:sz w:val="20"/>
                <w:szCs w:val="20"/>
              </w:rPr>
              <w:t>Is the abstract of the article comprehensive? Do you suggest</w:t>
            </w:r>
            <w:r w:rsidRPr="00F92D6C">
              <w:rPr>
                <w:rFonts w:ascii="Arial" w:hAnsi="Arial" w:cs="Arial"/>
                <w:b/>
                <w:spacing w:val="-5"/>
                <w:sz w:val="20"/>
                <w:szCs w:val="20"/>
              </w:rPr>
              <w:t xml:space="preserve"> </w:t>
            </w:r>
            <w:r w:rsidRPr="00F92D6C">
              <w:rPr>
                <w:rFonts w:ascii="Arial" w:hAnsi="Arial" w:cs="Arial"/>
                <w:b/>
                <w:sz w:val="20"/>
                <w:szCs w:val="20"/>
              </w:rPr>
              <w:t>the</w:t>
            </w:r>
            <w:r w:rsidRPr="00F92D6C">
              <w:rPr>
                <w:rFonts w:ascii="Arial" w:hAnsi="Arial" w:cs="Arial"/>
                <w:b/>
                <w:spacing w:val="-5"/>
                <w:sz w:val="20"/>
                <w:szCs w:val="20"/>
              </w:rPr>
              <w:t xml:space="preserve"> </w:t>
            </w:r>
            <w:r w:rsidRPr="00F92D6C">
              <w:rPr>
                <w:rFonts w:ascii="Arial" w:hAnsi="Arial" w:cs="Arial"/>
                <w:b/>
                <w:sz w:val="20"/>
                <w:szCs w:val="20"/>
              </w:rPr>
              <w:t>addition</w:t>
            </w:r>
            <w:r w:rsidRPr="00F92D6C">
              <w:rPr>
                <w:rFonts w:ascii="Arial" w:hAnsi="Arial" w:cs="Arial"/>
                <w:b/>
                <w:spacing w:val="-4"/>
                <w:sz w:val="20"/>
                <w:szCs w:val="20"/>
              </w:rPr>
              <w:t xml:space="preserve"> </w:t>
            </w:r>
            <w:r w:rsidRPr="00F92D6C">
              <w:rPr>
                <w:rFonts w:ascii="Arial" w:hAnsi="Arial" w:cs="Arial"/>
                <w:b/>
                <w:sz w:val="20"/>
                <w:szCs w:val="20"/>
              </w:rPr>
              <w:t>(or</w:t>
            </w:r>
            <w:r w:rsidRPr="00F92D6C">
              <w:rPr>
                <w:rFonts w:ascii="Arial" w:hAnsi="Arial" w:cs="Arial"/>
                <w:b/>
                <w:spacing w:val="-4"/>
                <w:sz w:val="20"/>
                <w:szCs w:val="20"/>
              </w:rPr>
              <w:t xml:space="preserve"> </w:t>
            </w:r>
            <w:r w:rsidRPr="00F92D6C">
              <w:rPr>
                <w:rFonts w:ascii="Arial" w:hAnsi="Arial" w:cs="Arial"/>
                <w:b/>
                <w:sz w:val="20"/>
                <w:szCs w:val="20"/>
              </w:rPr>
              <w:t>deletion)</w:t>
            </w:r>
            <w:r w:rsidRPr="00F92D6C">
              <w:rPr>
                <w:rFonts w:ascii="Arial" w:hAnsi="Arial" w:cs="Arial"/>
                <w:b/>
                <w:spacing w:val="-5"/>
                <w:sz w:val="20"/>
                <w:szCs w:val="20"/>
              </w:rPr>
              <w:t xml:space="preserve"> </w:t>
            </w:r>
            <w:r w:rsidRPr="00F92D6C">
              <w:rPr>
                <w:rFonts w:ascii="Arial" w:hAnsi="Arial" w:cs="Arial"/>
                <w:b/>
                <w:sz w:val="20"/>
                <w:szCs w:val="20"/>
              </w:rPr>
              <w:t>of</w:t>
            </w:r>
            <w:r w:rsidRPr="00F92D6C">
              <w:rPr>
                <w:rFonts w:ascii="Arial" w:hAnsi="Arial" w:cs="Arial"/>
                <w:b/>
                <w:spacing w:val="-4"/>
                <w:sz w:val="20"/>
                <w:szCs w:val="20"/>
              </w:rPr>
              <w:t xml:space="preserve"> </w:t>
            </w:r>
            <w:r w:rsidRPr="00F92D6C">
              <w:rPr>
                <w:rFonts w:ascii="Arial" w:hAnsi="Arial" w:cs="Arial"/>
                <w:b/>
                <w:sz w:val="20"/>
                <w:szCs w:val="20"/>
              </w:rPr>
              <w:t>some</w:t>
            </w:r>
            <w:r w:rsidRPr="00F92D6C">
              <w:rPr>
                <w:rFonts w:ascii="Arial" w:hAnsi="Arial" w:cs="Arial"/>
                <w:b/>
                <w:spacing w:val="-6"/>
                <w:sz w:val="20"/>
                <w:szCs w:val="20"/>
              </w:rPr>
              <w:t xml:space="preserve"> </w:t>
            </w:r>
            <w:r w:rsidRPr="00F92D6C">
              <w:rPr>
                <w:rFonts w:ascii="Arial" w:hAnsi="Arial" w:cs="Arial"/>
                <w:b/>
                <w:sz w:val="20"/>
                <w:szCs w:val="20"/>
              </w:rPr>
              <w:t>points</w:t>
            </w:r>
            <w:r w:rsidRPr="00F92D6C">
              <w:rPr>
                <w:rFonts w:ascii="Arial" w:hAnsi="Arial" w:cs="Arial"/>
                <w:b/>
                <w:spacing w:val="-4"/>
                <w:sz w:val="20"/>
                <w:szCs w:val="20"/>
              </w:rPr>
              <w:t xml:space="preserve"> </w:t>
            </w:r>
            <w:r w:rsidRPr="00F92D6C">
              <w:rPr>
                <w:rFonts w:ascii="Arial" w:hAnsi="Arial" w:cs="Arial"/>
                <w:b/>
                <w:sz w:val="20"/>
                <w:szCs w:val="20"/>
              </w:rPr>
              <w:t>in</w:t>
            </w:r>
            <w:r w:rsidRPr="00F92D6C">
              <w:rPr>
                <w:rFonts w:ascii="Arial" w:hAnsi="Arial" w:cs="Arial"/>
                <w:b/>
                <w:spacing w:val="-5"/>
                <w:sz w:val="20"/>
                <w:szCs w:val="20"/>
              </w:rPr>
              <w:t xml:space="preserve"> </w:t>
            </w:r>
            <w:r w:rsidRPr="00F92D6C">
              <w:rPr>
                <w:rFonts w:ascii="Arial" w:hAnsi="Arial" w:cs="Arial"/>
                <w:b/>
                <w:sz w:val="20"/>
                <w:szCs w:val="20"/>
              </w:rPr>
              <w:t>this section? Please write your suggestions here.</w:t>
            </w:r>
          </w:p>
        </w:tc>
        <w:tc>
          <w:tcPr>
            <w:tcW w:w="9358" w:type="dxa"/>
          </w:tcPr>
          <w:p w:rsidR="00C93720" w:rsidRPr="00F92D6C" w:rsidRDefault="00115EF8">
            <w:pPr>
              <w:pStyle w:val="TableParagraph"/>
              <w:ind w:left="108" w:right="95"/>
              <w:jc w:val="both"/>
              <w:rPr>
                <w:rFonts w:ascii="Arial" w:hAnsi="Arial" w:cs="Arial"/>
                <w:sz w:val="20"/>
                <w:szCs w:val="20"/>
              </w:rPr>
            </w:pPr>
            <w:r w:rsidRPr="00F92D6C">
              <w:rPr>
                <w:rFonts w:ascii="Arial" w:hAnsi="Arial" w:cs="Arial"/>
                <w:sz w:val="20"/>
                <w:szCs w:val="20"/>
              </w:rPr>
              <w:t>It accurately points out the shortcomings of classic parametric techniques and traditional survival models like the Cox proportional hazards model in capturing complicated hazard dynamics, especially the coexistence of short- term and long-term dangers. The study's methodological contribution—the creation of a complex Cox-Weibull proportional hazards model with limited parameters and the application of maximum likelihood estimation for parameter estimation—is also stated in the abstract.</w:t>
            </w:r>
          </w:p>
          <w:p w:rsidR="00C93720" w:rsidRPr="00F92D6C" w:rsidRDefault="00115EF8">
            <w:pPr>
              <w:pStyle w:val="TableParagraph"/>
              <w:ind w:left="108" w:right="96"/>
              <w:jc w:val="both"/>
              <w:rPr>
                <w:rFonts w:ascii="Arial" w:hAnsi="Arial" w:cs="Arial"/>
                <w:sz w:val="20"/>
                <w:szCs w:val="20"/>
              </w:rPr>
            </w:pPr>
            <w:r w:rsidRPr="00F92D6C">
              <w:rPr>
                <w:rFonts w:ascii="Arial" w:hAnsi="Arial" w:cs="Arial"/>
                <w:sz w:val="20"/>
                <w:szCs w:val="20"/>
              </w:rPr>
              <w:t>However, the abstract might be strengthened by being more succinct and organized. First, rather than presenting disparate concepts, it would be beneficial to express the research problem and the methodological gap in a single cohesive</w:t>
            </w:r>
            <w:r w:rsidRPr="00F92D6C">
              <w:rPr>
                <w:rFonts w:ascii="Arial" w:hAnsi="Arial" w:cs="Arial"/>
                <w:spacing w:val="-1"/>
                <w:sz w:val="20"/>
                <w:szCs w:val="20"/>
              </w:rPr>
              <w:t xml:space="preserve"> </w:t>
            </w:r>
            <w:r w:rsidRPr="00F92D6C">
              <w:rPr>
                <w:rFonts w:ascii="Arial" w:hAnsi="Arial" w:cs="Arial"/>
                <w:sz w:val="20"/>
                <w:szCs w:val="20"/>
              </w:rPr>
              <w:t>line.</w:t>
            </w:r>
            <w:r w:rsidRPr="00F92D6C">
              <w:rPr>
                <w:rFonts w:ascii="Arial" w:hAnsi="Arial" w:cs="Arial"/>
                <w:spacing w:val="-2"/>
                <w:sz w:val="20"/>
                <w:szCs w:val="20"/>
              </w:rPr>
              <w:t xml:space="preserve"> </w:t>
            </w:r>
            <w:r w:rsidRPr="00F92D6C">
              <w:rPr>
                <w:rFonts w:ascii="Arial" w:hAnsi="Arial" w:cs="Arial"/>
                <w:sz w:val="20"/>
                <w:szCs w:val="20"/>
              </w:rPr>
              <w:t>Second,</w:t>
            </w:r>
            <w:r w:rsidRPr="00F92D6C">
              <w:rPr>
                <w:rFonts w:ascii="Arial" w:hAnsi="Arial" w:cs="Arial"/>
                <w:spacing w:val="-1"/>
                <w:sz w:val="20"/>
                <w:szCs w:val="20"/>
              </w:rPr>
              <w:t xml:space="preserve"> </w:t>
            </w:r>
            <w:r w:rsidRPr="00F92D6C">
              <w:rPr>
                <w:rFonts w:ascii="Arial" w:hAnsi="Arial" w:cs="Arial"/>
                <w:sz w:val="20"/>
                <w:szCs w:val="20"/>
              </w:rPr>
              <w:t>as</w:t>
            </w:r>
            <w:r w:rsidRPr="00F92D6C">
              <w:rPr>
                <w:rFonts w:ascii="Arial" w:hAnsi="Arial" w:cs="Arial"/>
                <w:spacing w:val="-3"/>
                <w:sz w:val="20"/>
                <w:szCs w:val="20"/>
              </w:rPr>
              <w:t xml:space="preserve"> </w:t>
            </w:r>
            <w:r w:rsidRPr="00F92D6C">
              <w:rPr>
                <w:rFonts w:ascii="Arial" w:hAnsi="Arial" w:cs="Arial"/>
                <w:sz w:val="20"/>
                <w:szCs w:val="20"/>
              </w:rPr>
              <w:t>abstracts</w:t>
            </w:r>
            <w:r w:rsidRPr="00F92D6C">
              <w:rPr>
                <w:rFonts w:ascii="Arial" w:hAnsi="Arial" w:cs="Arial"/>
                <w:spacing w:val="-1"/>
                <w:sz w:val="20"/>
                <w:szCs w:val="20"/>
              </w:rPr>
              <w:t xml:space="preserve"> </w:t>
            </w:r>
            <w:r w:rsidRPr="00F92D6C">
              <w:rPr>
                <w:rFonts w:ascii="Arial" w:hAnsi="Arial" w:cs="Arial"/>
                <w:sz w:val="20"/>
                <w:szCs w:val="20"/>
              </w:rPr>
              <w:t>usually</w:t>
            </w:r>
            <w:r w:rsidRPr="00F92D6C">
              <w:rPr>
                <w:rFonts w:ascii="Arial" w:hAnsi="Arial" w:cs="Arial"/>
                <w:spacing w:val="-2"/>
                <w:sz w:val="20"/>
                <w:szCs w:val="20"/>
              </w:rPr>
              <w:t xml:space="preserve"> </w:t>
            </w:r>
            <w:r w:rsidRPr="00F92D6C">
              <w:rPr>
                <w:rFonts w:ascii="Arial" w:hAnsi="Arial" w:cs="Arial"/>
                <w:sz w:val="20"/>
                <w:szCs w:val="20"/>
              </w:rPr>
              <w:t>highlight</w:t>
            </w:r>
            <w:r w:rsidRPr="00F92D6C">
              <w:rPr>
                <w:rFonts w:ascii="Arial" w:hAnsi="Arial" w:cs="Arial"/>
                <w:spacing w:val="-2"/>
                <w:sz w:val="20"/>
                <w:szCs w:val="20"/>
              </w:rPr>
              <w:t xml:space="preserve"> </w:t>
            </w:r>
            <w:r w:rsidRPr="00F92D6C">
              <w:rPr>
                <w:rFonts w:ascii="Arial" w:hAnsi="Arial" w:cs="Arial"/>
                <w:sz w:val="20"/>
                <w:szCs w:val="20"/>
              </w:rPr>
              <w:t>both</w:t>
            </w:r>
            <w:r w:rsidRPr="00F92D6C">
              <w:rPr>
                <w:rFonts w:ascii="Arial" w:hAnsi="Arial" w:cs="Arial"/>
                <w:spacing w:val="-1"/>
                <w:sz w:val="20"/>
                <w:szCs w:val="20"/>
              </w:rPr>
              <w:t xml:space="preserve"> </w:t>
            </w:r>
            <w:r w:rsidRPr="00F92D6C">
              <w:rPr>
                <w:rFonts w:ascii="Arial" w:hAnsi="Arial" w:cs="Arial"/>
                <w:sz w:val="20"/>
                <w:szCs w:val="20"/>
              </w:rPr>
              <w:t>the</w:t>
            </w:r>
            <w:r w:rsidRPr="00F92D6C">
              <w:rPr>
                <w:rFonts w:ascii="Arial" w:hAnsi="Arial" w:cs="Arial"/>
                <w:spacing w:val="-1"/>
                <w:sz w:val="20"/>
                <w:szCs w:val="20"/>
              </w:rPr>
              <w:t xml:space="preserve"> </w:t>
            </w:r>
            <w:r w:rsidRPr="00F92D6C">
              <w:rPr>
                <w:rFonts w:ascii="Arial" w:hAnsi="Arial" w:cs="Arial"/>
                <w:sz w:val="20"/>
                <w:szCs w:val="20"/>
              </w:rPr>
              <w:t>approach</w:t>
            </w:r>
            <w:r w:rsidRPr="00F92D6C">
              <w:rPr>
                <w:rFonts w:ascii="Arial" w:hAnsi="Arial" w:cs="Arial"/>
                <w:spacing w:val="-1"/>
                <w:sz w:val="20"/>
                <w:szCs w:val="20"/>
              </w:rPr>
              <w:t xml:space="preserve"> </w:t>
            </w:r>
            <w:r w:rsidRPr="00F92D6C">
              <w:rPr>
                <w:rFonts w:ascii="Arial" w:hAnsi="Arial" w:cs="Arial"/>
                <w:sz w:val="20"/>
                <w:szCs w:val="20"/>
              </w:rPr>
              <w:t>and</w:t>
            </w:r>
            <w:r w:rsidRPr="00F92D6C">
              <w:rPr>
                <w:rFonts w:ascii="Arial" w:hAnsi="Arial" w:cs="Arial"/>
                <w:spacing w:val="-1"/>
                <w:sz w:val="20"/>
                <w:szCs w:val="20"/>
              </w:rPr>
              <w:t xml:space="preserve"> </w:t>
            </w:r>
            <w:r w:rsidRPr="00F92D6C">
              <w:rPr>
                <w:rFonts w:ascii="Arial" w:hAnsi="Arial" w:cs="Arial"/>
                <w:sz w:val="20"/>
                <w:szCs w:val="20"/>
              </w:rPr>
              <w:t>the</w:t>
            </w:r>
            <w:r w:rsidRPr="00F92D6C">
              <w:rPr>
                <w:rFonts w:ascii="Arial" w:hAnsi="Arial" w:cs="Arial"/>
                <w:spacing w:val="-2"/>
                <w:sz w:val="20"/>
                <w:szCs w:val="20"/>
              </w:rPr>
              <w:t xml:space="preserve"> </w:t>
            </w:r>
            <w:r w:rsidRPr="00F92D6C">
              <w:rPr>
                <w:rFonts w:ascii="Arial" w:hAnsi="Arial" w:cs="Arial"/>
                <w:sz w:val="20"/>
                <w:szCs w:val="20"/>
              </w:rPr>
              <w:t>primary</w:t>
            </w:r>
            <w:r w:rsidRPr="00F92D6C">
              <w:rPr>
                <w:rFonts w:ascii="Arial" w:hAnsi="Arial" w:cs="Arial"/>
                <w:spacing w:val="-2"/>
                <w:sz w:val="20"/>
                <w:szCs w:val="20"/>
              </w:rPr>
              <w:t xml:space="preserve"> </w:t>
            </w:r>
            <w:r w:rsidRPr="00F92D6C">
              <w:rPr>
                <w:rFonts w:ascii="Arial" w:hAnsi="Arial" w:cs="Arial"/>
                <w:sz w:val="20"/>
                <w:szCs w:val="20"/>
              </w:rPr>
              <w:t>results,</w:t>
            </w:r>
            <w:r w:rsidRPr="00F92D6C">
              <w:rPr>
                <w:rFonts w:ascii="Arial" w:hAnsi="Arial" w:cs="Arial"/>
                <w:spacing w:val="-1"/>
                <w:sz w:val="20"/>
                <w:szCs w:val="20"/>
              </w:rPr>
              <w:t xml:space="preserve"> </w:t>
            </w:r>
            <w:r w:rsidRPr="00F92D6C">
              <w:rPr>
                <w:rFonts w:ascii="Arial" w:hAnsi="Arial" w:cs="Arial"/>
                <w:sz w:val="20"/>
                <w:szCs w:val="20"/>
              </w:rPr>
              <w:t>the</w:t>
            </w:r>
            <w:r w:rsidRPr="00F92D6C">
              <w:rPr>
                <w:rFonts w:ascii="Arial" w:hAnsi="Arial" w:cs="Arial"/>
                <w:spacing w:val="-1"/>
                <w:sz w:val="20"/>
                <w:szCs w:val="20"/>
              </w:rPr>
              <w:t xml:space="preserve"> </w:t>
            </w:r>
            <w:r w:rsidRPr="00F92D6C">
              <w:rPr>
                <w:rFonts w:ascii="Arial" w:hAnsi="Arial" w:cs="Arial"/>
                <w:sz w:val="20"/>
                <w:szCs w:val="20"/>
              </w:rPr>
              <w:t>abstract</w:t>
            </w:r>
            <w:r w:rsidRPr="00F92D6C">
              <w:rPr>
                <w:rFonts w:ascii="Arial" w:hAnsi="Arial" w:cs="Arial"/>
                <w:spacing w:val="-2"/>
                <w:sz w:val="20"/>
                <w:szCs w:val="20"/>
              </w:rPr>
              <w:t xml:space="preserve"> </w:t>
            </w:r>
            <w:r w:rsidRPr="00F92D6C">
              <w:rPr>
                <w:rFonts w:ascii="Arial" w:hAnsi="Arial" w:cs="Arial"/>
                <w:sz w:val="20"/>
                <w:szCs w:val="20"/>
              </w:rPr>
              <w:t>should specifically specify the data context or application area (recidivism data) and provide a quick summary of the main findings or performance advantages of the proposed model. Readability would also be enhanced by making small grammatical corrections and eliminating repeated claims regarding the evolution of survival analysis. Lastly, the abstract would be strengthened and its contribution to the scientific community made more evident with a brief conclusion highlighting the model's practical ramifications and wider use in survival analysis and related fields.</w:t>
            </w:r>
          </w:p>
        </w:tc>
        <w:tc>
          <w:tcPr>
            <w:tcW w:w="6442" w:type="dxa"/>
          </w:tcPr>
          <w:p w:rsidR="00C93720" w:rsidRPr="00F92D6C" w:rsidRDefault="00C93720">
            <w:pPr>
              <w:pStyle w:val="TableParagraph"/>
              <w:rPr>
                <w:rFonts w:ascii="Arial" w:hAnsi="Arial" w:cs="Arial"/>
                <w:sz w:val="20"/>
                <w:szCs w:val="20"/>
              </w:rPr>
            </w:pPr>
          </w:p>
        </w:tc>
      </w:tr>
      <w:tr w:rsidR="00C93720" w:rsidRPr="00F92D6C">
        <w:trPr>
          <w:trHeight w:val="1610"/>
        </w:trPr>
        <w:tc>
          <w:tcPr>
            <w:tcW w:w="5351" w:type="dxa"/>
          </w:tcPr>
          <w:p w:rsidR="00C93720" w:rsidRPr="00F92D6C" w:rsidRDefault="00115EF8">
            <w:pPr>
              <w:pStyle w:val="TableParagraph"/>
              <w:ind w:left="467" w:right="195"/>
              <w:rPr>
                <w:rFonts w:ascii="Arial" w:hAnsi="Arial" w:cs="Arial"/>
                <w:b/>
                <w:sz w:val="20"/>
                <w:szCs w:val="20"/>
              </w:rPr>
            </w:pPr>
            <w:r w:rsidRPr="00F92D6C">
              <w:rPr>
                <w:rFonts w:ascii="Arial" w:hAnsi="Arial" w:cs="Arial"/>
                <w:b/>
                <w:sz w:val="20"/>
                <w:szCs w:val="20"/>
              </w:rPr>
              <w:t>Is</w:t>
            </w:r>
            <w:r w:rsidRPr="00F92D6C">
              <w:rPr>
                <w:rFonts w:ascii="Arial" w:hAnsi="Arial" w:cs="Arial"/>
                <w:b/>
                <w:spacing w:val="-6"/>
                <w:sz w:val="20"/>
                <w:szCs w:val="20"/>
              </w:rPr>
              <w:t xml:space="preserve"> </w:t>
            </w:r>
            <w:r w:rsidRPr="00F92D6C">
              <w:rPr>
                <w:rFonts w:ascii="Arial" w:hAnsi="Arial" w:cs="Arial"/>
                <w:b/>
                <w:sz w:val="20"/>
                <w:szCs w:val="20"/>
              </w:rPr>
              <w:t>the</w:t>
            </w:r>
            <w:r w:rsidRPr="00F92D6C">
              <w:rPr>
                <w:rFonts w:ascii="Arial" w:hAnsi="Arial" w:cs="Arial"/>
                <w:b/>
                <w:spacing w:val="-7"/>
                <w:sz w:val="20"/>
                <w:szCs w:val="20"/>
              </w:rPr>
              <w:t xml:space="preserve"> </w:t>
            </w:r>
            <w:r w:rsidRPr="00F92D6C">
              <w:rPr>
                <w:rFonts w:ascii="Arial" w:hAnsi="Arial" w:cs="Arial"/>
                <w:b/>
                <w:sz w:val="20"/>
                <w:szCs w:val="20"/>
              </w:rPr>
              <w:t>manuscript</w:t>
            </w:r>
            <w:r w:rsidRPr="00F92D6C">
              <w:rPr>
                <w:rFonts w:ascii="Arial" w:hAnsi="Arial" w:cs="Arial"/>
                <w:b/>
                <w:spacing w:val="-6"/>
                <w:sz w:val="20"/>
                <w:szCs w:val="20"/>
              </w:rPr>
              <w:t xml:space="preserve"> </w:t>
            </w:r>
            <w:r w:rsidRPr="00F92D6C">
              <w:rPr>
                <w:rFonts w:ascii="Arial" w:hAnsi="Arial" w:cs="Arial"/>
                <w:b/>
                <w:sz w:val="20"/>
                <w:szCs w:val="20"/>
              </w:rPr>
              <w:t>scientifically,</w:t>
            </w:r>
            <w:r w:rsidRPr="00F92D6C">
              <w:rPr>
                <w:rFonts w:ascii="Arial" w:hAnsi="Arial" w:cs="Arial"/>
                <w:b/>
                <w:spacing w:val="-6"/>
                <w:sz w:val="20"/>
                <w:szCs w:val="20"/>
              </w:rPr>
              <w:t xml:space="preserve"> </w:t>
            </w:r>
            <w:r w:rsidRPr="00F92D6C">
              <w:rPr>
                <w:rFonts w:ascii="Arial" w:hAnsi="Arial" w:cs="Arial"/>
                <w:b/>
                <w:sz w:val="20"/>
                <w:szCs w:val="20"/>
              </w:rPr>
              <w:t>correct?</w:t>
            </w:r>
            <w:r w:rsidRPr="00F92D6C">
              <w:rPr>
                <w:rFonts w:ascii="Arial" w:hAnsi="Arial" w:cs="Arial"/>
                <w:b/>
                <w:spacing w:val="-6"/>
                <w:sz w:val="20"/>
                <w:szCs w:val="20"/>
              </w:rPr>
              <w:t xml:space="preserve"> </w:t>
            </w:r>
            <w:r w:rsidRPr="00F92D6C">
              <w:rPr>
                <w:rFonts w:ascii="Arial" w:hAnsi="Arial" w:cs="Arial"/>
                <w:b/>
                <w:sz w:val="20"/>
                <w:szCs w:val="20"/>
              </w:rPr>
              <w:t>Please</w:t>
            </w:r>
            <w:r w:rsidRPr="00F92D6C">
              <w:rPr>
                <w:rFonts w:ascii="Arial" w:hAnsi="Arial" w:cs="Arial"/>
                <w:b/>
                <w:spacing w:val="-7"/>
                <w:sz w:val="20"/>
                <w:szCs w:val="20"/>
              </w:rPr>
              <w:t xml:space="preserve"> </w:t>
            </w:r>
            <w:r w:rsidRPr="00F92D6C">
              <w:rPr>
                <w:rFonts w:ascii="Arial" w:hAnsi="Arial" w:cs="Arial"/>
                <w:b/>
                <w:sz w:val="20"/>
                <w:szCs w:val="20"/>
              </w:rPr>
              <w:t xml:space="preserve">write </w:t>
            </w:r>
            <w:r w:rsidRPr="00F92D6C">
              <w:rPr>
                <w:rFonts w:ascii="Arial" w:hAnsi="Arial" w:cs="Arial"/>
                <w:b/>
                <w:spacing w:val="-2"/>
                <w:sz w:val="20"/>
                <w:szCs w:val="20"/>
              </w:rPr>
              <w:t>here.</w:t>
            </w:r>
          </w:p>
        </w:tc>
        <w:tc>
          <w:tcPr>
            <w:tcW w:w="9358" w:type="dxa"/>
          </w:tcPr>
          <w:p w:rsidR="00C93720" w:rsidRPr="00F92D6C" w:rsidRDefault="00115EF8">
            <w:pPr>
              <w:pStyle w:val="TableParagraph"/>
              <w:ind w:left="108" w:right="97"/>
              <w:jc w:val="both"/>
              <w:rPr>
                <w:rFonts w:ascii="Arial" w:hAnsi="Arial" w:cs="Arial"/>
                <w:sz w:val="20"/>
                <w:szCs w:val="20"/>
              </w:rPr>
            </w:pPr>
            <w:r w:rsidRPr="00F92D6C">
              <w:rPr>
                <w:rFonts w:ascii="Arial" w:hAnsi="Arial" w:cs="Arial"/>
                <w:sz w:val="20"/>
                <w:szCs w:val="20"/>
              </w:rPr>
              <w:t>As it suggests a hybrid survival modeling framework that combines the Weibull distribution with the Cox proportional hazards model to capture both baseline hazard dynamics and covariate effects while expanding on well-established survival analysis theory, the manuscript is both methodologically sound and scientifically relevant. To boost the study's scientific rigor and readability, improvements are required in the clarity of mathematical derivations, interpretation of weighting parameters, description of the estimation and validation techniques, and general presentation.</w:t>
            </w:r>
          </w:p>
        </w:tc>
        <w:tc>
          <w:tcPr>
            <w:tcW w:w="6442" w:type="dxa"/>
          </w:tcPr>
          <w:p w:rsidR="00C93720" w:rsidRPr="00F92D6C" w:rsidRDefault="00C93720">
            <w:pPr>
              <w:pStyle w:val="TableParagraph"/>
              <w:rPr>
                <w:rFonts w:ascii="Arial" w:hAnsi="Arial" w:cs="Arial"/>
                <w:sz w:val="20"/>
                <w:szCs w:val="20"/>
              </w:rPr>
            </w:pPr>
          </w:p>
        </w:tc>
      </w:tr>
      <w:tr w:rsidR="00C93720" w:rsidRPr="00F92D6C">
        <w:trPr>
          <w:trHeight w:val="2372"/>
        </w:trPr>
        <w:tc>
          <w:tcPr>
            <w:tcW w:w="5351" w:type="dxa"/>
          </w:tcPr>
          <w:p w:rsidR="00C93720" w:rsidRPr="00F92D6C" w:rsidRDefault="00115EF8">
            <w:pPr>
              <w:pStyle w:val="TableParagraph"/>
              <w:ind w:left="467" w:right="195"/>
              <w:rPr>
                <w:rFonts w:ascii="Arial" w:hAnsi="Arial" w:cs="Arial"/>
                <w:b/>
                <w:sz w:val="20"/>
                <w:szCs w:val="20"/>
              </w:rPr>
            </w:pPr>
            <w:r w:rsidRPr="00F92D6C">
              <w:rPr>
                <w:rFonts w:ascii="Arial" w:hAnsi="Arial" w:cs="Arial"/>
                <w:b/>
                <w:sz w:val="20"/>
                <w:szCs w:val="20"/>
              </w:rPr>
              <w:lastRenderedPageBreak/>
              <w:t>Are</w:t>
            </w:r>
            <w:r w:rsidRPr="00F92D6C">
              <w:rPr>
                <w:rFonts w:ascii="Arial" w:hAnsi="Arial" w:cs="Arial"/>
                <w:b/>
                <w:spacing w:val="-6"/>
                <w:sz w:val="20"/>
                <w:szCs w:val="20"/>
              </w:rPr>
              <w:t xml:space="preserve"> </w:t>
            </w:r>
            <w:r w:rsidRPr="00F92D6C">
              <w:rPr>
                <w:rFonts w:ascii="Arial" w:hAnsi="Arial" w:cs="Arial"/>
                <w:b/>
                <w:sz w:val="20"/>
                <w:szCs w:val="20"/>
              </w:rPr>
              <w:t>the</w:t>
            </w:r>
            <w:r w:rsidRPr="00F92D6C">
              <w:rPr>
                <w:rFonts w:ascii="Arial" w:hAnsi="Arial" w:cs="Arial"/>
                <w:b/>
                <w:spacing w:val="-5"/>
                <w:sz w:val="20"/>
                <w:szCs w:val="20"/>
              </w:rPr>
              <w:t xml:space="preserve"> </w:t>
            </w:r>
            <w:r w:rsidRPr="00F92D6C">
              <w:rPr>
                <w:rFonts w:ascii="Arial" w:hAnsi="Arial" w:cs="Arial"/>
                <w:b/>
                <w:sz w:val="20"/>
                <w:szCs w:val="20"/>
              </w:rPr>
              <w:t>references</w:t>
            </w:r>
            <w:r w:rsidRPr="00F92D6C">
              <w:rPr>
                <w:rFonts w:ascii="Arial" w:hAnsi="Arial" w:cs="Arial"/>
                <w:b/>
                <w:spacing w:val="-5"/>
                <w:sz w:val="20"/>
                <w:szCs w:val="20"/>
              </w:rPr>
              <w:t xml:space="preserve"> </w:t>
            </w:r>
            <w:r w:rsidRPr="00F92D6C">
              <w:rPr>
                <w:rFonts w:ascii="Arial" w:hAnsi="Arial" w:cs="Arial"/>
                <w:b/>
                <w:sz w:val="20"/>
                <w:szCs w:val="20"/>
              </w:rPr>
              <w:t>sufficient</w:t>
            </w:r>
            <w:r w:rsidRPr="00F92D6C">
              <w:rPr>
                <w:rFonts w:ascii="Arial" w:hAnsi="Arial" w:cs="Arial"/>
                <w:b/>
                <w:spacing w:val="-6"/>
                <w:sz w:val="20"/>
                <w:szCs w:val="20"/>
              </w:rPr>
              <w:t xml:space="preserve"> </w:t>
            </w:r>
            <w:r w:rsidRPr="00F92D6C">
              <w:rPr>
                <w:rFonts w:ascii="Arial" w:hAnsi="Arial" w:cs="Arial"/>
                <w:b/>
                <w:sz w:val="20"/>
                <w:szCs w:val="20"/>
              </w:rPr>
              <w:t>and</w:t>
            </w:r>
            <w:r w:rsidRPr="00F92D6C">
              <w:rPr>
                <w:rFonts w:ascii="Arial" w:hAnsi="Arial" w:cs="Arial"/>
                <w:b/>
                <w:spacing w:val="-5"/>
                <w:sz w:val="20"/>
                <w:szCs w:val="20"/>
              </w:rPr>
              <w:t xml:space="preserve"> </w:t>
            </w:r>
            <w:r w:rsidRPr="00F92D6C">
              <w:rPr>
                <w:rFonts w:ascii="Arial" w:hAnsi="Arial" w:cs="Arial"/>
                <w:b/>
                <w:sz w:val="20"/>
                <w:szCs w:val="20"/>
              </w:rPr>
              <w:t>recent?</w:t>
            </w:r>
            <w:r w:rsidRPr="00F92D6C">
              <w:rPr>
                <w:rFonts w:ascii="Arial" w:hAnsi="Arial" w:cs="Arial"/>
                <w:b/>
                <w:spacing w:val="-5"/>
                <w:sz w:val="20"/>
                <w:szCs w:val="20"/>
              </w:rPr>
              <w:t xml:space="preserve"> </w:t>
            </w:r>
            <w:r w:rsidRPr="00F92D6C">
              <w:rPr>
                <w:rFonts w:ascii="Arial" w:hAnsi="Arial" w:cs="Arial"/>
                <w:b/>
                <w:sz w:val="20"/>
                <w:szCs w:val="20"/>
              </w:rPr>
              <w:t>If</w:t>
            </w:r>
            <w:r w:rsidRPr="00F92D6C">
              <w:rPr>
                <w:rFonts w:ascii="Arial" w:hAnsi="Arial" w:cs="Arial"/>
                <w:b/>
                <w:spacing w:val="-5"/>
                <w:sz w:val="20"/>
                <w:szCs w:val="20"/>
              </w:rPr>
              <w:t xml:space="preserve"> </w:t>
            </w:r>
            <w:r w:rsidRPr="00F92D6C">
              <w:rPr>
                <w:rFonts w:ascii="Arial" w:hAnsi="Arial" w:cs="Arial"/>
                <w:b/>
                <w:sz w:val="20"/>
                <w:szCs w:val="20"/>
              </w:rPr>
              <w:t>you</w:t>
            </w:r>
            <w:r w:rsidRPr="00F92D6C">
              <w:rPr>
                <w:rFonts w:ascii="Arial" w:hAnsi="Arial" w:cs="Arial"/>
                <w:b/>
                <w:spacing w:val="-6"/>
                <w:sz w:val="20"/>
                <w:szCs w:val="20"/>
              </w:rPr>
              <w:t xml:space="preserve"> </w:t>
            </w:r>
            <w:r w:rsidRPr="00F92D6C">
              <w:rPr>
                <w:rFonts w:ascii="Arial" w:hAnsi="Arial" w:cs="Arial"/>
                <w:b/>
                <w:sz w:val="20"/>
                <w:szCs w:val="20"/>
              </w:rPr>
              <w:t>have suggestions of additional references, please mention them in the review form.</w:t>
            </w:r>
          </w:p>
        </w:tc>
        <w:tc>
          <w:tcPr>
            <w:tcW w:w="9358" w:type="dxa"/>
          </w:tcPr>
          <w:p w:rsidR="00C93720" w:rsidRPr="00F92D6C" w:rsidRDefault="00115EF8">
            <w:pPr>
              <w:pStyle w:val="TableParagraph"/>
              <w:ind w:left="108" w:right="158"/>
              <w:rPr>
                <w:rFonts w:ascii="Arial" w:hAnsi="Arial" w:cs="Arial"/>
                <w:sz w:val="20"/>
                <w:szCs w:val="20"/>
              </w:rPr>
            </w:pPr>
            <w:r w:rsidRPr="00F92D6C">
              <w:rPr>
                <w:rFonts w:ascii="Arial" w:hAnsi="Arial" w:cs="Arial"/>
                <w:sz w:val="20"/>
                <w:szCs w:val="20"/>
              </w:rPr>
              <w:t>The references are sufficient, but they may be improved by including more recent research on hybrid hazard modeling</w:t>
            </w:r>
            <w:r w:rsidRPr="00F92D6C">
              <w:rPr>
                <w:rFonts w:ascii="Arial" w:hAnsi="Arial" w:cs="Arial"/>
                <w:spacing w:val="-3"/>
                <w:sz w:val="20"/>
                <w:szCs w:val="20"/>
              </w:rPr>
              <w:t xml:space="preserve"> </w:t>
            </w:r>
            <w:r w:rsidRPr="00F92D6C">
              <w:rPr>
                <w:rFonts w:ascii="Arial" w:hAnsi="Arial" w:cs="Arial"/>
                <w:sz w:val="20"/>
                <w:szCs w:val="20"/>
              </w:rPr>
              <w:t>and</w:t>
            </w:r>
            <w:r w:rsidRPr="00F92D6C">
              <w:rPr>
                <w:rFonts w:ascii="Arial" w:hAnsi="Arial" w:cs="Arial"/>
                <w:spacing w:val="-4"/>
                <w:sz w:val="20"/>
                <w:szCs w:val="20"/>
              </w:rPr>
              <w:t xml:space="preserve"> </w:t>
            </w:r>
            <w:r w:rsidRPr="00F92D6C">
              <w:rPr>
                <w:rFonts w:ascii="Arial" w:hAnsi="Arial" w:cs="Arial"/>
                <w:sz w:val="20"/>
                <w:szCs w:val="20"/>
              </w:rPr>
              <w:t>advanced</w:t>
            </w:r>
            <w:r w:rsidRPr="00F92D6C">
              <w:rPr>
                <w:rFonts w:ascii="Arial" w:hAnsi="Arial" w:cs="Arial"/>
                <w:spacing w:val="-3"/>
                <w:sz w:val="20"/>
                <w:szCs w:val="20"/>
              </w:rPr>
              <w:t xml:space="preserve"> </w:t>
            </w:r>
            <w:r w:rsidRPr="00F92D6C">
              <w:rPr>
                <w:rFonts w:ascii="Arial" w:hAnsi="Arial" w:cs="Arial"/>
                <w:sz w:val="20"/>
                <w:szCs w:val="20"/>
              </w:rPr>
              <w:t>survival</w:t>
            </w:r>
            <w:r w:rsidRPr="00F92D6C">
              <w:rPr>
                <w:rFonts w:ascii="Arial" w:hAnsi="Arial" w:cs="Arial"/>
                <w:spacing w:val="-3"/>
                <w:sz w:val="20"/>
                <w:szCs w:val="20"/>
              </w:rPr>
              <w:t xml:space="preserve"> </w:t>
            </w:r>
            <w:r w:rsidRPr="00F92D6C">
              <w:rPr>
                <w:rFonts w:ascii="Arial" w:hAnsi="Arial" w:cs="Arial"/>
                <w:sz w:val="20"/>
                <w:szCs w:val="20"/>
              </w:rPr>
              <w:t>models.</w:t>
            </w:r>
            <w:r w:rsidRPr="00F92D6C">
              <w:rPr>
                <w:rFonts w:ascii="Arial" w:hAnsi="Arial" w:cs="Arial"/>
                <w:spacing w:val="-3"/>
                <w:sz w:val="20"/>
                <w:szCs w:val="20"/>
              </w:rPr>
              <w:t xml:space="preserve"> </w:t>
            </w:r>
            <w:r w:rsidRPr="00F92D6C">
              <w:rPr>
                <w:rFonts w:ascii="Arial" w:hAnsi="Arial" w:cs="Arial"/>
                <w:sz w:val="20"/>
                <w:szCs w:val="20"/>
              </w:rPr>
              <w:t>This</w:t>
            </w:r>
            <w:r w:rsidRPr="00F92D6C">
              <w:rPr>
                <w:rFonts w:ascii="Arial" w:hAnsi="Arial" w:cs="Arial"/>
                <w:spacing w:val="-3"/>
                <w:sz w:val="20"/>
                <w:szCs w:val="20"/>
              </w:rPr>
              <w:t xml:space="preserve"> </w:t>
            </w:r>
            <w:r w:rsidRPr="00F92D6C">
              <w:rPr>
                <w:rFonts w:ascii="Arial" w:hAnsi="Arial" w:cs="Arial"/>
                <w:sz w:val="20"/>
                <w:szCs w:val="20"/>
              </w:rPr>
              <w:t>would</w:t>
            </w:r>
            <w:r w:rsidRPr="00F92D6C">
              <w:rPr>
                <w:rFonts w:ascii="Arial" w:hAnsi="Arial" w:cs="Arial"/>
                <w:spacing w:val="-3"/>
                <w:sz w:val="20"/>
                <w:szCs w:val="20"/>
              </w:rPr>
              <w:t xml:space="preserve"> </w:t>
            </w:r>
            <w:r w:rsidRPr="00F92D6C">
              <w:rPr>
                <w:rFonts w:ascii="Arial" w:hAnsi="Arial" w:cs="Arial"/>
                <w:sz w:val="20"/>
                <w:szCs w:val="20"/>
              </w:rPr>
              <w:t>better</w:t>
            </w:r>
            <w:r w:rsidRPr="00F92D6C">
              <w:rPr>
                <w:rFonts w:ascii="Arial" w:hAnsi="Arial" w:cs="Arial"/>
                <w:spacing w:val="-3"/>
                <w:sz w:val="20"/>
                <w:szCs w:val="20"/>
              </w:rPr>
              <w:t xml:space="preserve"> </w:t>
            </w:r>
            <w:r w:rsidRPr="00F92D6C">
              <w:rPr>
                <w:rFonts w:ascii="Arial" w:hAnsi="Arial" w:cs="Arial"/>
                <w:sz w:val="20"/>
                <w:szCs w:val="20"/>
              </w:rPr>
              <w:t>place</w:t>
            </w:r>
            <w:r w:rsidRPr="00F92D6C">
              <w:rPr>
                <w:rFonts w:ascii="Arial" w:hAnsi="Arial" w:cs="Arial"/>
                <w:spacing w:val="-3"/>
                <w:sz w:val="20"/>
                <w:szCs w:val="20"/>
              </w:rPr>
              <w:t xml:space="preserve"> </w:t>
            </w:r>
            <w:r w:rsidRPr="00F92D6C">
              <w:rPr>
                <w:rFonts w:ascii="Arial" w:hAnsi="Arial" w:cs="Arial"/>
                <w:sz w:val="20"/>
                <w:szCs w:val="20"/>
              </w:rPr>
              <w:t>the</w:t>
            </w:r>
            <w:r w:rsidRPr="00F92D6C">
              <w:rPr>
                <w:rFonts w:ascii="Arial" w:hAnsi="Arial" w:cs="Arial"/>
                <w:spacing w:val="-3"/>
                <w:sz w:val="20"/>
                <w:szCs w:val="20"/>
              </w:rPr>
              <w:t xml:space="preserve"> </w:t>
            </w:r>
            <w:r w:rsidRPr="00F92D6C">
              <w:rPr>
                <w:rFonts w:ascii="Arial" w:hAnsi="Arial" w:cs="Arial"/>
                <w:sz w:val="20"/>
                <w:szCs w:val="20"/>
              </w:rPr>
              <w:t>suggested</w:t>
            </w:r>
            <w:r w:rsidRPr="00F92D6C">
              <w:rPr>
                <w:rFonts w:ascii="Arial" w:hAnsi="Arial" w:cs="Arial"/>
                <w:spacing w:val="-3"/>
                <w:sz w:val="20"/>
                <w:szCs w:val="20"/>
              </w:rPr>
              <w:t xml:space="preserve"> </w:t>
            </w:r>
            <w:r w:rsidRPr="00F92D6C">
              <w:rPr>
                <w:rFonts w:ascii="Arial" w:hAnsi="Arial" w:cs="Arial"/>
                <w:sz w:val="20"/>
                <w:szCs w:val="20"/>
              </w:rPr>
              <w:t>Cox-Weibull</w:t>
            </w:r>
            <w:r w:rsidRPr="00F92D6C">
              <w:rPr>
                <w:rFonts w:ascii="Arial" w:hAnsi="Arial" w:cs="Arial"/>
                <w:spacing w:val="-4"/>
                <w:sz w:val="20"/>
                <w:szCs w:val="20"/>
              </w:rPr>
              <w:t xml:space="preserve"> </w:t>
            </w:r>
            <w:r w:rsidRPr="00F92D6C">
              <w:rPr>
                <w:rFonts w:ascii="Arial" w:hAnsi="Arial" w:cs="Arial"/>
                <w:sz w:val="20"/>
                <w:szCs w:val="20"/>
              </w:rPr>
              <w:t>convolution</w:t>
            </w:r>
            <w:r w:rsidRPr="00F92D6C">
              <w:rPr>
                <w:rFonts w:ascii="Arial" w:hAnsi="Arial" w:cs="Arial"/>
                <w:spacing w:val="-3"/>
                <w:sz w:val="20"/>
                <w:szCs w:val="20"/>
              </w:rPr>
              <w:t xml:space="preserve"> </w:t>
            </w:r>
            <w:r w:rsidRPr="00F92D6C">
              <w:rPr>
                <w:rFonts w:ascii="Arial" w:hAnsi="Arial" w:cs="Arial"/>
                <w:sz w:val="20"/>
                <w:szCs w:val="20"/>
              </w:rPr>
              <w:t>model in the context of contemporary statistical studies.</w:t>
            </w:r>
          </w:p>
          <w:p w:rsidR="00C93720" w:rsidRPr="00F92D6C" w:rsidRDefault="00115EF8">
            <w:pPr>
              <w:pStyle w:val="TableParagraph"/>
              <w:ind w:left="108"/>
              <w:rPr>
                <w:rFonts w:ascii="Arial" w:hAnsi="Arial" w:cs="Arial"/>
                <w:b/>
                <w:sz w:val="20"/>
                <w:szCs w:val="20"/>
              </w:rPr>
            </w:pPr>
            <w:r w:rsidRPr="00F92D6C">
              <w:rPr>
                <w:rFonts w:ascii="Arial" w:hAnsi="Arial" w:cs="Arial"/>
                <w:b/>
                <w:sz w:val="20"/>
                <w:szCs w:val="20"/>
              </w:rPr>
              <w:t>Suggested</w:t>
            </w:r>
            <w:r w:rsidRPr="00F92D6C">
              <w:rPr>
                <w:rFonts w:ascii="Arial" w:hAnsi="Arial" w:cs="Arial"/>
                <w:b/>
                <w:spacing w:val="-9"/>
                <w:sz w:val="20"/>
                <w:szCs w:val="20"/>
              </w:rPr>
              <w:t xml:space="preserve"> </w:t>
            </w:r>
            <w:r w:rsidRPr="00F92D6C">
              <w:rPr>
                <w:rFonts w:ascii="Arial" w:hAnsi="Arial" w:cs="Arial"/>
                <w:b/>
                <w:sz w:val="20"/>
                <w:szCs w:val="20"/>
              </w:rPr>
              <w:t>additional</w:t>
            </w:r>
            <w:r w:rsidRPr="00F92D6C">
              <w:rPr>
                <w:rFonts w:ascii="Arial" w:hAnsi="Arial" w:cs="Arial"/>
                <w:b/>
                <w:spacing w:val="-8"/>
                <w:sz w:val="20"/>
                <w:szCs w:val="20"/>
              </w:rPr>
              <w:t xml:space="preserve"> </w:t>
            </w:r>
            <w:r w:rsidRPr="00F92D6C">
              <w:rPr>
                <w:rFonts w:ascii="Arial" w:hAnsi="Arial" w:cs="Arial"/>
                <w:b/>
                <w:sz w:val="20"/>
                <w:szCs w:val="20"/>
              </w:rPr>
              <w:t>references</w:t>
            </w:r>
            <w:r w:rsidRPr="00F92D6C">
              <w:rPr>
                <w:rFonts w:ascii="Arial" w:hAnsi="Arial" w:cs="Arial"/>
                <w:b/>
                <w:spacing w:val="-8"/>
                <w:sz w:val="20"/>
                <w:szCs w:val="20"/>
              </w:rPr>
              <w:t xml:space="preserve"> </w:t>
            </w:r>
            <w:r w:rsidRPr="00F92D6C">
              <w:rPr>
                <w:rFonts w:ascii="Arial" w:hAnsi="Arial" w:cs="Arial"/>
                <w:b/>
                <w:spacing w:val="-2"/>
                <w:sz w:val="20"/>
                <w:szCs w:val="20"/>
              </w:rPr>
              <w:t>(examples):</w:t>
            </w:r>
          </w:p>
          <w:p w:rsidR="00C93720" w:rsidRPr="00F92D6C" w:rsidRDefault="00115EF8">
            <w:pPr>
              <w:pStyle w:val="TableParagraph"/>
              <w:numPr>
                <w:ilvl w:val="0"/>
                <w:numId w:val="1"/>
              </w:numPr>
              <w:tabs>
                <w:tab w:val="left" w:pos="827"/>
              </w:tabs>
              <w:spacing w:before="1" w:line="244" w:lineRule="exact"/>
              <w:ind w:left="827" w:hanging="359"/>
              <w:rPr>
                <w:rFonts w:ascii="Arial" w:hAnsi="Arial" w:cs="Arial"/>
                <w:sz w:val="20"/>
                <w:szCs w:val="20"/>
              </w:rPr>
            </w:pPr>
            <w:proofErr w:type="spellStart"/>
            <w:r w:rsidRPr="00F92D6C">
              <w:rPr>
                <w:rFonts w:ascii="Arial" w:hAnsi="Arial" w:cs="Arial"/>
                <w:sz w:val="20"/>
                <w:szCs w:val="20"/>
              </w:rPr>
              <w:t>Therneau</w:t>
            </w:r>
            <w:proofErr w:type="spellEnd"/>
            <w:r w:rsidRPr="00F92D6C">
              <w:rPr>
                <w:rFonts w:ascii="Arial" w:hAnsi="Arial" w:cs="Arial"/>
                <w:sz w:val="20"/>
                <w:szCs w:val="20"/>
              </w:rPr>
              <w:t>,</w:t>
            </w:r>
            <w:r w:rsidRPr="00F92D6C">
              <w:rPr>
                <w:rFonts w:ascii="Arial" w:hAnsi="Arial" w:cs="Arial"/>
                <w:spacing w:val="-5"/>
                <w:sz w:val="20"/>
                <w:szCs w:val="20"/>
              </w:rPr>
              <w:t xml:space="preserve"> </w:t>
            </w:r>
            <w:r w:rsidRPr="00F92D6C">
              <w:rPr>
                <w:rFonts w:ascii="Arial" w:hAnsi="Arial" w:cs="Arial"/>
                <w:sz w:val="20"/>
                <w:szCs w:val="20"/>
              </w:rPr>
              <w:t>T.</w:t>
            </w:r>
            <w:r w:rsidRPr="00F92D6C">
              <w:rPr>
                <w:rFonts w:ascii="Arial" w:hAnsi="Arial" w:cs="Arial"/>
                <w:spacing w:val="-2"/>
                <w:sz w:val="20"/>
                <w:szCs w:val="20"/>
              </w:rPr>
              <w:t xml:space="preserve"> </w:t>
            </w:r>
            <w:r w:rsidRPr="00F92D6C">
              <w:rPr>
                <w:rFonts w:ascii="Arial" w:hAnsi="Arial" w:cs="Arial"/>
                <w:sz w:val="20"/>
                <w:szCs w:val="20"/>
              </w:rPr>
              <w:t>M.,</w:t>
            </w:r>
            <w:r w:rsidRPr="00F92D6C">
              <w:rPr>
                <w:rFonts w:ascii="Arial" w:hAnsi="Arial" w:cs="Arial"/>
                <w:spacing w:val="-1"/>
                <w:sz w:val="20"/>
                <w:szCs w:val="20"/>
              </w:rPr>
              <w:t xml:space="preserve"> </w:t>
            </w:r>
            <w:r w:rsidRPr="00F92D6C">
              <w:rPr>
                <w:rFonts w:ascii="Arial" w:hAnsi="Arial" w:cs="Arial"/>
                <w:sz w:val="20"/>
                <w:szCs w:val="20"/>
              </w:rPr>
              <w:t>&amp;</w:t>
            </w:r>
            <w:r w:rsidRPr="00F92D6C">
              <w:rPr>
                <w:rFonts w:ascii="Arial" w:hAnsi="Arial" w:cs="Arial"/>
                <w:spacing w:val="-3"/>
                <w:sz w:val="20"/>
                <w:szCs w:val="20"/>
              </w:rPr>
              <w:t xml:space="preserve"> </w:t>
            </w:r>
            <w:proofErr w:type="spellStart"/>
            <w:r w:rsidRPr="00F92D6C">
              <w:rPr>
                <w:rFonts w:ascii="Arial" w:hAnsi="Arial" w:cs="Arial"/>
                <w:sz w:val="20"/>
                <w:szCs w:val="20"/>
              </w:rPr>
              <w:t>Grambsch</w:t>
            </w:r>
            <w:proofErr w:type="spellEnd"/>
            <w:r w:rsidRPr="00F92D6C">
              <w:rPr>
                <w:rFonts w:ascii="Arial" w:hAnsi="Arial" w:cs="Arial"/>
                <w:sz w:val="20"/>
                <w:szCs w:val="20"/>
              </w:rPr>
              <w:t>,</w:t>
            </w:r>
            <w:r w:rsidRPr="00F92D6C">
              <w:rPr>
                <w:rFonts w:ascii="Arial" w:hAnsi="Arial" w:cs="Arial"/>
                <w:spacing w:val="-3"/>
                <w:sz w:val="20"/>
                <w:szCs w:val="20"/>
              </w:rPr>
              <w:t xml:space="preserve"> </w:t>
            </w:r>
            <w:r w:rsidRPr="00F92D6C">
              <w:rPr>
                <w:rFonts w:ascii="Arial" w:hAnsi="Arial" w:cs="Arial"/>
                <w:sz w:val="20"/>
                <w:szCs w:val="20"/>
              </w:rPr>
              <w:t>P.</w:t>
            </w:r>
            <w:r w:rsidRPr="00F92D6C">
              <w:rPr>
                <w:rFonts w:ascii="Arial" w:hAnsi="Arial" w:cs="Arial"/>
                <w:spacing w:val="-1"/>
                <w:sz w:val="20"/>
                <w:szCs w:val="20"/>
              </w:rPr>
              <w:t xml:space="preserve"> </w:t>
            </w:r>
            <w:r w:rsidRPr="00F92D6C">
              <w:rPr>
                <w:rFonts w:ascii="Arial" w:hAnsi="Arial" w:cs="Arial"/>
                <w:sz w:val="20"/>
                <w:szCs w:val="20"/>
              </w:rPr>
              <w:t>M.</w:t>
            </w:r>
            <w:r w:rsidRPr="00F92D6C">
              <w:rPr>
                <w:rFonts w:ascii="Arial" w:hAnsi="Arial" w:cs="Arial"/>
                <w:spacing w:val="-2"/>
                <w:sz w:val="20"/>
                <w:szCs w:val="20"/>
              </w:rPr>
              <w:t xml:space="preserve"> </w:t>
            </w:r>
            <w:r w:rsidRPr="00F92D6C">
              <w:rPr>
                <w:rFonts w:ascii="Arial" w:hAnsi="Arial" w:cs="Arial"/>
                <w:sz w:val="20"/>
                <w:szCs w:val="20"/>
              </w:rPr>
              <w:t xml:space="preserve">(2000). </w:t>
            </w:r>
            <w:r w:rsidRPr="00F92D6C">
              <w:rPr>
                <w:rFonts w:ascii="Arial" w:hAnsi="Arial" w:cs="Arial"/>
                <w:i/>
                <w:sz w:val="20"/>
                <w:szCs w:val="20"/>
              </w:rPr>
              <w:t>Modeling</w:t>
            </w:r>
            <w:r w:rsidRPr="00F92D6C">
              <w:rPr>
                <w:rFonts w:ascii="Arial" w:hAnsi="Arial" w:cs="Arial"/>
                <w:i/>
                <w:spacing w:val="-1"/>
                <w:sz w:val="20"/>
                <w:szCs w:val="20"/>
              </w:rPr>
              <w:t xml:space="preserve"> </w:t>
            </w:r>
            <w:r w:rsidRPr="00F92D6C">
              <w:rPr>
                <w:rFonts w:ascii="Arial" w:hAnsi="Arial" w:cs="Arial"/>
                <w:i/>
                <w:sz w:val="20"/>
                <w:szCs w:val="20"/>
              </w:rPr>
              <w:t>Survival</w:t>
            </w:r>
            <w:r w:rsidRPr="00F92D6C">
              <w:rPr>
                <w:rFonts w:ascii="Arial" w:hAnsi="Arial" w:cs="Arial"/>
                <w:i/>
                <w:spacing w:val="-3"/>
                <w:sz w:val="20"/>
                <w:szCs w:val="20"/>
              </w:rPr>
              <w:t xml:space="preserve"> </w:t>
            </w:r>
            <w:r w:rsidRPr="00F92D6C">
              <w:rPr>
                <w:rFonts w:ascii="Arial" w:hAnsi="Arial" w:cs="Arial"/>
                <w:i/>
                <w:sz w:val="20"/>
                <w:szCs w:val="20"/>
              </w:rPr>
              <w:t>Data:</w:t>
            </w:r>
            <w:r w:rsidRPr="00F92D6C">
              <w:rPr>
                <w:rFonts w:ascii="Arial" w:hAnsi="Arial" w:cs="Arial"/>
                <w:i/>
                <w:spacing w:val="-3"/>
                <w:sz w:val="20"/>
                <w:szCs w:val="20"/>
              </w:rPr>
              <w:t xml:space="preserve"> </w:t>
            </w:r>
            <w:r w:rsidRPr="00F92D6C">
              <w:rPr>
                <w:rFonts w:ascii="Arial" w:hAnsi="Arial" w:cs="Arial"/>
                <w:i/>
                <w:sz w:val="20"/>
                <w:szCs w:val="20"/>
              </w:rPr>
              <w:t>Extending</w:t>
            </w:r>
            <w:r w:rsidRPr="00F92D6C">
              <w:rPr>
                <w:rFonts w:ascii="Arial" w:hAnsi="Arial" w:cs="Arial"/>
                <w:i/>
                <w:spacing w:val="-1"/>
                <w:sz w:val="20"/>
                <w:szCs w:val="20"/>
              </w:rPr>
              <w:t xml:space="preserve"> </w:t>
            </w:r>
            <w:r w:rsidRPr="00F92D6C">
              <w:rPr>
                <w:rFonts w:ascii="Arial" w:hAnsi="Arial" w:cs="Arial"/>
                <w:i/>
                <w:sz w:val="20"/>
                <w:szCs w:val="20"/>
              </w:rPr>
              <w:t>the</w:t>
            </w:r>
            <w:r w:rsidRPr="00F92D6C">
              <w:rPr>
                <w:rFonts w:ascii="Arial" w:hAnsi="Arial" w:cs="Arial"/>
                <w:i/>
                <w:spacing w:val="-2"/>
                <w:sz w:val="20"/>
                <w:szCs w:val="20"/>
              </w:rPr>
              <w:t xml:space="preserve"> </w:t>
            </w:r>
            <w:r w:rsidRPr="00F92D6C">
              <w:rPr>
                <w:rFonts w:ascii="Arial" w:hAnsi="Arial" w:cs="Arial"/>
                <w:i/>
                <w:sz w:val="20"/>
                <w:szCs w:val="20"/>
              </w:rPr>
              <w:t>Cox</w:t>
            </w:r>
            <w:r w:rsidRPr="00F92D6C">
              <w:rPr>
                <w:rFonts w:ascii="Arial" w:hAnsi="Arial" w:cs="Arial"/>
                <w:i/>
                <w:spacing w:val="-1"/>
                <w:sz w:val="20"/>
                <w:szCs w:val="20"/>
              </w:rPr>
              <w:t xml:space="preserve"> </w:t>
            </w:r>
            <w:r w:rsidRPr="00F92D6C">
              <w:rPr>
                <w:rFonts w:ascii="Arial" w:hAnsi="Arial" w:cs="Arial"/>
                <w:i/>
                <w:spacing w:val="-2"/>
                <w:sz w:val="20"/>
                <w:szCs w:val="20"/>
              </w:rPr>
              <w:t>Model</w:t>
            </w:r>
            <w:r w:rsidRPr="00F92D6C">
              <w:rPr>
                <w:rFonts w:ascii="Arial" w:hAnsi="Arial" w:cs="Arial"/>
                <w:spacing w:val="-2"/>
                <w:sz w:val="20"/>
                <w:szCs w:val="20"/>
              </w:rPr>
              <w:t>.</w:t>
            </w:r>
          </w:p>
          <w:p w:rsidR="00C93720" w:rsidRPr="00F92D6C" w:rsidRDefault="00115EF8">
            <w:pPr>
              <w:pStyle w:val="TableParagraph"/>
              <w:numPr>
                <w:ilvl w:val="0"/>
                <w:numId w:val="1"/>
              </w:numPr>
              <w:tabs>
                <w:tab w:val="left" w:pos="827"/>
              </w:tabs>
              <w:spacing w:line="244" w:lineRule="exact"/>
              <w:ind w:left="827" w:hanging="359"/>
              <w:rPr>
                <w:rFonts w:ascii="Arial" w:hAnsi="Arial" w:cs="Arial"/>
                <w:sz w:val="20"/>
                <w:szCs w:val="20"/>
              </w:rPr>
            </w:pPr>
            <w:proofErr w:type="spellStart"/>
            <w:r w:rsidRPr="00F92D6C">
              <w:rPr>
                <w:rFonts w:ascii="Arial" w:hAnsi="Arial" w:cs="Arial"/>
                <w:sz w:val="20"/>
                <w:szCs w:val="20"/>
              </w:rPr>
              <w:t>Kleinbaum</w:t>
            </w:r>
            <w:proofErr w:type="spellEnd"/>
            <w:r w:rsidRPr="00F92D6C">
              <w:rPr>
                <w:rFonts w:ascii="Arial" w:hAnsi="Arial" w:cs="Arial"/>
                <w:sz w:val="20"/>
                <w:szCs w:val="20"/>
              </w:rPr>
              <w:t>,</w:t>
            </w:r>
            <w:r w:rsidRPr="00F92D6C">
              <w:rPr>
                <w:rFonts w:ascii="Arial" w:hAnsi="Arial" w:cs="Arial"/>
                <w:spacing w:val="-6"/>
                <w:sz w:val="20"/>
                <w:szCs w:val="20"/>
              </w:rPr>
              <w:t xml:space="preserve"> </w:t>
            </w:r>
            <w:r w:rsidRPr="00F92D6C">
              <w:rPr>
                <w:rFonts w:ascii="Arial" w:hAnsi="Arial" w:cs="Arial"/>
                <w:sz w:val="20"/>
                <w:szCs w:val="20"/>
              </w:rPr>
              <w:t>D.</w:t>
            </w:r>
            <w:r w:rsidRPr="00F92D6C">
              <w:rPr>
                <w:rFonts w:ascii="Arial" w:hAnsi="Arial" w:cs="Arial"/>
                <w:spacing w:val="-2"/>
                <w:sz w:val="20"/>
                <w:szCs w:val="20"/>
              </w:rPr>
              <w:t xml:space="preserve"> </w:t>
            </w:r>
            <w:r w:rsidRPr="00F92D6C">
              <w:rPr>
                <w:rFonts w:ascii="Arial" w:hAnsi="Arial" w:cs="Arial"/>
                <w:sz w:val="20"/>
                <w:szCs w:val="20"/>
              </w:rPr>
              <w:t>G.,</w:t>
            </w:r>
            <w:r w:rsidRPr="00F92D6C">
              <w:rPr>
                <w:rFonts w:ascii="Arial" w:hAnsi="Arial" w:cs="Arial"/>
                <w:spacing w:val="-2"/>
                <w:sz w:val="20"/>
                <w:szCs w:val="20"/>
              </w:rPr>
              <w:t xml:space="preserve"> </w:t>
            </w:r>
            <w:r w:rsidRPr="00F92D6C">
              <w:rPr>
                <w:rFonts w:ascii="Arial" w:hAnsi="Arial" w:cs="Arial"/>
                <w:sz w:val="20"/>
                <w:szCs w:val="20"/>
              </w:rPr>
              <w:t>&amp;</w:t>
            </w:r>
            <w:r w:rsidRPr="00F92D6C">
              <w:rPr>
                <w:rFonts w:ascii="Arial" w:hAnsi="Arial" w:cs="Arial"/>
                <w:spacing w:val="-3"/>
                <w:sz w:val="20"/>
                <w:szCs w:val="20"/>
              </w:rPr>
              <w:t xml:space="preserve"> </w:t>
            </w:r>
            <w:r w:rsidRPr="00F92D6C">
              <w:rPr>
                <w:rFonts w:ascii="Arial" w:hAnsi="Arial" w:cs="Arial"/>
                <w:sz w:val="20"/>
                <w:szCs w:val="20"/>
              </w:rPr>
              <w:t>Klein,</w:t>
            </w:r>
            <w:r w:rsidRPr="00F92D6C">
              <w:rPr>
                <w:rFonts w:ascii="Arial" w:hAnsi="Arial" w:cs="Arial"/>
                <w:spacing w:val="-2"/>
                <w:sz w:val="20"/>
                <w:szCs w:val="20"/>
              </w:rPr>
              <w:t xml:space="preserve"> </w:t>
            </w:r>
            <w:r w:rsidRPr="00F92D6C">
              <w:rPr>
                <w:rFonts w:ascii="Arial" w:hAnsi="Arial" w:cs="Arial"/>
                <w:sz w:val="20"/>
                <w:szCs w:val="20"/>
              </w:rPr>
              <w:t>M.</w:t>
            </w:r>
            <w:r w:rsidRPr="00F92D6C">
              <w:rPr>
                <w:rFonts w:ascii="Arial" w:hAnsi="Arial" w:cs="Arial"/>
                <w:spacing w:val="-2"/>
                <w:sz w:val="20"/>
                <w:szCs w:val="20"/>
              </w:rPr>
              <w:t xml:space="preserve"> </w:t>
            </w:r>
            <w:r w:rsidRPr="00F92D6C">
              <w:rPr>
                <w:rFonts w:ascii="Arial" w:hAnsi="Arial" w:cs="Arial"/>
                <w:sz w:val="20"/>
                <w:szCs w:val="20"/>
              </w:rPr>
              <w:t>(2012/2016).</w:t>
            </w:r>
            <w:r w:rsidRPr="00F92D6C">
              <w:rPr>
                <w:rFonts w:ascii="Arial" w:hAnsi="Arial" w:cs="Arial"/>
                <w:spacing w:val="-2"/>
                <w:sz w:val="20"/>
                <w:szCs w:val="20"/>
              </w:rPr>
              <w:t xml:space="preserve"> </w:t>
            </w:r>
            <w:r w:rsidRPr="00F92D6C">
              <w:rPr>
                <w:rFonts w:ascii="Arial" w:hAnsi="Arial" w:cs="Arial"/>
                <w:i/>
                <w:sz w:val="20"/>
                <w:szCs w:val="20"/>
              </w:rPr>
              <w:t>Survival</w:t>
            </w:r>
            <w:r w:rsidRPr="00F92D6C">
              <w:rPr>
                <w:rFonts w:ascii="Arial" w:hAnsi="Arial" w:cs="Arial"/>
                <w:i/>
                <w:spacing w:val="-2"/>
                <w:sz w:val="20"/>
                <w:szCs w:val="20"/>
              </w:rPr>
              <w:t xml:space="preserve"> </w:t>
            </w:r>
            <w:r w:rsidRPr="00F92D6C">
              <w:rPr>
                <w:rFonts w:ascii="Arial" w:hAnsi="Arial" w:cs="Arial"/>
                <w:i/>
                <w:sz w:val="20"/>
                <w:szCs w:val="20"/>
              </w:rPr>
              <w:t>Analysis:</w:t>
            </w:r>
            <w:r w:rsidRPr="00F92D6C">
              <w:rPr>
                <w:rFonts w:ascii="Arial" w:hAnsi="Arial" w:cs="Arial"/>
                <w:i/>
                <w:spacing w:val="-2"/>
                <w:sz w:val="20"/>
                <w:szCs w:val="20"/>
              </w:rPr>
              <w:t xml:space="preserve"> </w:t>
            </w:r>
            <w:r w:rsidRPr="00F92D6C">
              <w:rPr>
                <w:rFonts w:ascii="Arial" w:hAnsi="Arial" w:cs="Arial"/>
                <w:i/>
                <w:sz w:val="20"/>
                <w:szCs w:val="20"/>
              </w:rPr>
              <w:t>A</w:t>
            </w:r>
            <w:r w:rsidRPr="00F92D6C">
              <w:rPr>
                <w:rFonts w:ascii="Arial" w:hAnsi="Arial" w:cs="Arial"/>
                <w:i/>
                <w:spacing w:val="-2"/>
                <w:sz w:val="20"/>
                <w:szCs w:val="20"/>
              </w:rPr>
              <w:t xml:space="preserve"> </w:t>
            </w:r>
            <w:r w:rsidRPr="00F92D6C">
              <w:rPr>
                <w:rFonts w:ascii="Arial" w:hAnsi="Arial" w:cs="Arial"/>
                <w:i/>
                <w:sz w:val="20"/>
                <w:szCs w:val="20"/>
              </w:rPr>
              <w:t>Self-Learning</w:t>
            </w:r>
            <w:r w:rsidRPr="00F92D6C">
              <w:rPr>
                <w:rFonts w:ascii="Arial" w:hAnsi="Arial" w:cs="Arial"/>
                <w:i/>
                <w:spacing w:val="-1"/>
                <w:sz w:val="20"/>
                <w:szCs w:val="20"/>
              </w:rPr>
              <w:t xml:space="preserve"> </w:t>
            </w:r>
            <w:r w:rsidRPr="00F92D6C">
              <w:rPr>
                <w:rFonts w:ascii="Arial" w:hAnsi="Arial" w:cs="Arial"/>
                <w:i/>
                <w:spacing w:val="-2"/>
                <w:sz w:val="20"/>
                <w:szCs w:val="20"/>
              </w:rPr>
              <w:t>Text</w:t>
            </w:r>
            <w:r w:rsidRPr="00F92D6C">
              <w:rPr>
                <w:rFonts w:ascii="Arial" w:hAnsi="Arial" w:cs="Arial"/>
                <w:spacing w:val="-2"/>
                <w:sz w:val="20"/>
                <w:szCs w:val="20"/>
              </w:rPr>
              <w:t>.</w:t>
            </w:r>
          </w:p>
          <w:p w:rsidR="00C93720" w:rsidRPr="00F92D6C" w:rsidRDefault="00115EF8">
            <w:pPr>
              <w:pStyle w:val="TableParagraph"/>
              <w:numPr>
                <w:ilvl w:val="0"/>
                <w:numId w:val="1"/>
              </w:numPr>
              <w:tabs>
                <w:tab w:val="left" w:pos="827"/>
              </w:tabs>
              <w:spacing w:line="245" w:lineRule="exact"/>
              <w:ind w:left="827" w:hanging="359"/>
              <w:rPr>
                <w:rFonts w:ascii="Arial" w:hAnsi="Arial" w:cs="Arial"/>
                <w:sz w:val="20"/>
                <w:szCs w:val="20"/>
              </w:rPr>
            </w:pPr>
            <w:r w:rsidRPr="00F92D6C">
              <w:rPr>
                <w:rFonts w:ascii="Arial" w:hAnsi="Arial" w:cs="Arial"/>
                <w:sz w:val="20"/>
                <w:szCs w:val="20"/>
              </w:rPr>
              <w:t>Zhang,</w:t>
            </w:r>
            <w:r w:rsidRPr="00F92D6C">
              <w:rPr>
                <w:rFonts w:ascii="Arial" w:hAnsi="Arial" w:cs="Arial"/>
                <w:spacing w:val="-4"/>
                <w:sz w:val="20"/>
                <w:szCs w:val="20"/>
              </w:rPr>
              <w:t xml:space="preserve"> </w:t>
            </w:r>
            <w:r w:rsidRPr="00F92D6C">
              <w:rPr>
                <w:rFonts w:ascii="Arial" w:hAnsi="Arial" w:cs="Arial"/>
                <w:sz w:val="20"/>
                <w:szCs w:val="20"/>
              </w:rPr>
              <w:t>Y.</w:t>
            </w:r>
            <w:r w:rsidRPr="00F92D6C">
              <w:rPr>
                <w:rFonts w:ascii="Arial" w:hAnsi="Arial" w:cs="Arial"/>
                <w:spacing w:val="-2"/>
                <w:sz w:val="20"/>
                <w:szCs w:val="20"/>
              </w:rPr>
              <w:t xml:space="preserve"> </w:t>
            </w:r>
            <w:r w:rsidRPr="00F92D6C">
              <w:rPr>
                <w:rFonts w:ascii="Arial" w:hAnsi="Arial" w:cs="Arial"/>
                <w:sz w:val="20"/>
                <w:szCs w:val="20"/>
              </w:rPr>
              <w:t>et</w:t>
            </w:r>
            <w:r w:rsidRPr="00F92D6C">
              <w:rPr>
                <w:rFonts w:ascii="Arial" w:hAnsi="Arial" w:cs="Arial"/>
                <w:spacing w:val="-1"/>
                <w:sz w:val="20"/>
                <w:szCs w:val="20"/>
              </w:rPr>
              <w:t xml:space="preserve"> </w:t>
            </w:r>
            <w:r w:rsidRPr="00F92D6C">
              <w:rPr>
                <w:rFonts w:ascii="Arial" w:hAnsi="Arial" w:cs="Arial"/>
                <w:sz w:val="20"/>
                <w:szCs w:val="20"/>
              </w:rPr>
              <w:t>al.</w:t>
            </w:r>
            <w:r w:rsidRPr="00F92D6C">
              <w:rPr>
                <w:rFonts w:ascii="Arial" w:hAnsi="Arial" w:cs="Arial"/>
                <w:spacing w:val="-2"/>
                <w:sz w:val="20"/>
                <w:szCs w:val="20"/>
              </w:rPr>
              <w:t xml:space="preserve"> </w:t>
            </w:r>
            <w:r w:rsidRPr="00F92D6C">
              <w:rPr>
                <w:rFonts w:ascii="Arial" w:hAnsi="Arial" w:cs="Arial"/>
                <w:sz w:val="20"/>
                <w:szCs w:val="20"/>
              </w:rPr>
              <w:t>(2024).</w:t>
            </w:r>
            <w:r w:rsidRPr="00F92D6C">
              <w:rPr>
                <w:rFonts w:ascii="Arial" w:hAnsi="Arial" w:cs="Arial"/>
                <w:spacing w:val="-1"/>
                <w:sz w:val="20"/>
                <w:szCs w:val="20"/>
              </w:rPr>
              <w:t xml:space="preserve"> </w:t>
            </w:r>
            <w:r w:rsidRPr="00F92D6C">
              <w:rPr>
                <w:rFonts w:ascii="Arial" w:hAnsi="Arial" w:cs="Arial"/>
                <w:sz w:val="20"/>
                <w:szCs w:val="20"/>
              </w:rPr>
              <w:t>Studies</w:t>
            </w:r>
            <w:r w:rsidRPr="00F92D6C">
              <w:rPr>
                <w:rFonts w:ascii="Arial" w:hAnsi="Arial" w:cs="Arial"/>
                <w:spacing w:val="-2"/>
                <w:sz w:val="20"/>
                <w:szCs w:val="20"/>
              </w:rPr>
              <w:t xml:space="preserve"> </w:t>
            </w:r>
            <w:r w:rsidRPr="00F92D6C">
              <w:rPr>
                <w:rFonts w:ascii="Arial" w:hAnsi="Arial" w:cs="Arial"/>
                <w:sz w:val="20"/>
                <w:szCs w:val="20"/>
              </w:rPr>
              <w:t>on</w:t>
            </w:r>
            <w:r w:rsidRPr="00F92D6C">
              <w:rPr>
                <w:rFonts w:ascii="Arial" w:hAnsi="Arial" w:cs="Arial"/>
                <w:spacing w:val="-2"/>
                <w:sz w:val="20"/>
                <w:szCs w:val="20"/>
              </w:rPr>
              <w:t xml:space="preserve"> </w:t>
            </w:r>
            <w:r w:rsidRPr="00F92D6C">
              <w:rPr>
                <w:rFonts w:ascii="Arial" w:hAnsi="Arial" w:cs="Arial"/>
                <w:sz w:val="20"/>
                <w:szCs w:val="20"/>
              </w:rPr>
              <w:t>robust</w:t>
            </w:r>
            <w:r w:rsidRPr="00F92D6C">
              <w:rPr>
                <w:rFonts w:ascii="Arial" w:hAnsi="Arial" w:cs="Arial"/>
                <w:spacing w:val="-4"/>
                <w:sz w:val="20"/>
                <w:szCs w:val="20"/>
              </w:rPr>
              <w:t xml:space="preserve"> </w:t>
            </w:r>
            <w:r w:rsidRPr="00F92D6C">
              <w:rPr>
                <w:rFonts w:ascii="Arial" w:hAnsi="Arial" w:cs="Arial"/>
                <w:sz w:val="20"/>
                <w:szCs w:val="20"/>
              </w:rPr>
              <w:t>variable</w:t>
            </w:r>
            <w:r w:rsidRPr="00F92D6C">
              <w:rPr>
                <w:rFonts w:ascii="Arial" w:hAnsi="Arial" w:cs="Arial"/>
                <w:spacing w:val="-1"/>
                <w:sz w:val="20"/>
                <w:szCs w:val="20"/>
              </w:rPr>
              <w:t xml:space="preserve"> </w:t>
            </w:r>
            <w:r w:rsidRPr="00F92D6C">
              <w:rPr>
                <w:rFonts w:ascii="Arial" w:hAnsi="Arial" w:cs="Arial"/>
                <w:sz w:val="20"/>
                <w:szCs w:val="20"/>
              </w:rPr>
              <w:t>selection</w:t>
            </w:r>
            <w:r w:rsidRPr="00F92D6C">
              <w:rPr>
                <w:rFonts w:ascii="Arial" w:hAnsi="Arial" w:cs="Arial"/>
                <w:spacing w:val="-2"/>
                <w:sz w:val="20"/>
                <w:szCs w:val="20"/>
              </w:rPr>
              <w:t xml:space="preserve"> </w:t>
            </w:r>
            <w:r w:rsidRPr="00F92D6C">
              <w:rPr>
                <w:rFonts w:ascii="Arial" w:hAnsi="Arial" w:cs="Arial"/>
                <w:sz w:val="20"/>
                <w:szCs w:val="20"/>
              </w:rPr>
              <w:t>and</w:t>
            </w:r>
            <w:r w:rsidRPr="00F92D6C">
              <w:rPr>
                <w:rFonts w:ascii="Arial" w:hAnsi="Arial" w:cs="Arial"/>
                <w:spacing w:val="-1"/>
                <w:sz w:val="20"/>
                <w:szCs w:val="20"/>
              </w:rPr>
              <w:t xml:space="preserve"> </w:t>
            </w:r>
            <w:r w:rsidRPr="00F92D6C">
              <w:rPr>
                <w:rFonts w:ascii="Arial" w:hAnsi="Arial" w:cs="Arial"/>
                <w:sz w:val="20"/>
                <w:szCs w:val="20"/>
              </w:rPr>
              <w:t>extensions</w:t>
            </w:r>
            <w:r w:rsidRPr="00F92D6C">
              <w:rPr>
                <w:rFonts w:ascii="Arial" w:hAnsi="Arial" w:cs="Arial"/>
                <w:spacing w:val="-2"/>
                <w:sz w:val="20"/>
                <w:szCs w:val="20"/>
              </w:rPr>
              <w:t xml:space="preserve"> </w:t>
            </w:r>
            <w:r w:rsidRPr="00F92D6C">
              <w:rPr>
                <w:rFonts w:ascii="Arial" w:hAnsi="Arial" w:cs="Arial"/>
                <w:sz w:val="20"/>
                <w:szCs w:val="20"/>
              </w:rPr>
              <w:t>of</w:t>
            </w:r>
            <w:r w:rsidRPr="00F92D6C">
              <w:rPr>
                <w:rFonts w:ascii="Arial" w:hAnsi="Arial" w:cs="Arial"/>
                <w:spacing w:val="-1"/>
                <w:sz w:val="20"/>
                <w:szCs w:val="20"/>
              </w:rPr>
              <w:t xml:space="preserve"> </w:t>
            </w:r>
            <w:r w:rsidRPr="00F92D6C">
              <w:rPr>
                <w:rFonts w:ascii="Arial" w:hAnsi="Arial" w:cs="Arial"/>
                <w:sz w:val="20"/>
                <w:szCs w:val="20"/>
              </w:rPr>
              <w:t>the</w:t>
            </w:r>
            <w:r w:rsidRPr="00F92D6C">
              <w:rPr>
                <w:rFonts w:ascii="Arial" w:hAnsi="Arial" w:cs="Arial"/>
                <w:spacing w:val="-3"/>
                <w:sz w:val="20"/>
                <w:szCs w:val="20"/>
              </w:rPr>
              <w:t xml:space="preserve"> </w:t>
            </w:r>
            <w:r w:rsidRPr="00F92D6C">
              <w:rPr>
                <w:rFonts w:ascii="Arial" w:hAnsi="Arial" w:cs="Arial"/>
                <w:sz w:val="20"/>
                <w:szCs w:val="20"/>
              </w:rPr>
              <w:t>Cox</w:t>
            </w:r>
            <w:r w:rsidRPr="00F92D6C">
              <w:rPr>
                <w:rFonts w:ascii="Arial" w:hAnsi="Arial" w:cs="Arial"/>
                <w:spacing w:val="-1"/>
                <w:sz w:val="20"/>
                <w:szCs w:val="20"/>
              </w:rPr>
              <w:t xml:space="preserve"> </w:t>
            </w:r>
            <w:r w:rsidRPr="00F92D6C">
              <w:rPr>
                <w:rFonts w:ascii="Arial" w:hAnsi="Arial" w:cs="Arial"/>
                <w:spacing w:val="-2"/>
                <w:sz w:val="20"/>
                <w:szCs w:val="20"/>
              </w:rPr>
              <w:t>model.</w:t>
            </w:r>
          </w:p>
          <w:p w:rsidR="00C93720" w:rsidRPr="00F92D6C" w:rsidRDefault="00115EF8">
            <w:pPr>
              <w:pStyle w:val="TableParagraph"/>
              <w:numPr>
                <w:ilvl w:val="0"/>
                <w:numId w:val="1"/>
              </w:numPr>
              <w:tabs>
                <w:tab w:val="left" w:pos="827"/>
              </w:tabs>
              <w:spacing w:line="244" w:lineRule="exact"/>
              <w:ind w:left="827" w:hanging="359"/>
              <w:rPr>
                <w:rFonts w:ascii="Arial" w:hAnsi="Arial" w:cs="Arial"/>
                <w:sz w:val="20"/>
                <w:szCs w:val="20"/>
              </w:rPr>
            </w:pPr>
            <w:proofErr w:type="spellStart"/>
            <w:r w:rsidRPr="00F92D6C">
              <w:rPr>
                <w:rFonts w:ascii="Arial" w:hAnsi="Arial" w:cs="Arial"/>
                <w:sz w:val="20"/>
                <w:szCs w:val="20"/>
              </w:rPr>
              <w:t>Kızılaslan</w:t>
            </w:r>
            <w:proofErr w:type="spellEnd"/>
            <w:r w:rsidRPr="00F92D6C">
              <w:rPr>
                <w:rFonts w:ascii="Arial" w:hAnsi="Arial" w:cs="Arial"/>
                <w:sz w:val="20"/>
                <w:szCs w:val="20"/>
              </w:rPr>
              <w:t>,</w:t>
            </w:r>
            <w:r w:rsidRPr="00F92D6C">
              <w:rPr>
                <w:rFonts w:ascii="Arial" w:hAnsi="Arial" w:cs="Arial"/>
                <w:spacing w:val="-2"/>
                <w:sz w:val="20"/>
                <w:szCs w:val="20"/>
              </w:rPr>
              <w:t xml:space="preserve"> </w:t>
            </w:r>
            <w:r w:rsidRPr="00F92D6C">
              <w:rPr>
                <w:rFonts w:ascii="Arial" w:hAnsi="Arial" w:cs="Arial"/>
                <w:sz w:val="20"/>
                <w:szCs w:val="20"/>
              </w:rPr>
              <w:t>F.</w:t>
            </w:r>
            <w:r w:rsidRPr="00F92D6C">
              <w:rPr>
                <w:rFonts w:ascii="Arial" w:hAnsi="Arial" w:cs="Arial"/>
                <w:spacing w:val="-2"/>
                <w:sz w:val="20"/>
                <w:szCs w:val="20"/>
              </w:rPr>
              <w:t xml:space="preserve"> </w:t>
            </w:r>
            <w:r w:rsidRPr="00F92D6C">
              <w:rPr>
                <w:rFonts w:ascii="Arial" w:hAnsi="Arial" w:cs="Arial"/>
                <w:sz w:val="20"/>
                <w:szCs w:val="20"/>
              </w:rPr>
              <w:t>et</w:t>
            </w:r>
            <w:r w:rsidRPr="00F92D6C">
              <w:rPr>
                <w:rFonts w:ascii="Arial" w:hAnsi="Arial" w:cs="Arial"/>
                <w:spacing w:val="-1"/>
                <w:sz w:val="20"/>
                <w:szCs w:val="20"/>
              </w:rPr>
              <w:t xml:space="preserve"> </w:t>
            </w:r>
            <w:r w:rsidRPr="00F92D6C">
              <w:rPr>
                <w:rFonts w:ascii="Arial" w:hAnsi="Arial" w:cs="Arial"/>
                <w:sz w:val="20"/>
                <w:szCs w:val="20"/>
              </w:rPr>
              <w:t>al.</w:t>
            </w:r>
            <w:r w:rsidRPr="00F92D6C">
              <w:rPr>
                <w:rFonts w:ascii="Arial" w:hAnsi="Arial" w:cs="Arial"/>
                <w:spacing w:val="-2"/>
                <w:sz w:val="20"/>
                <w:szCs w:val="20"/>
              </w:rPr>
              <w:t xml:space="preserve"> </w:t>
            </w:r>
            <w:r w:rsidRPr="00F92D6C">
              <w:rPr>
                <w:rFonts w:ascii="Arial" w:hAnsi="Arial" w:cs="Arial"/>
                <w:sz w:val="20"/>
                <w:szCs w:val="20"/>
              </w:rPr>
              <w:t>(2024).</w:t>
            </w:r>
            <w:r w:rsidRPr="00F92D6C">
              <w:rPr>
                <w:rFonts w:ascii="Arial" w:hAnsi="Arial" w:cs="Arial"/>
                <w:spacing w:val="-2"/>
                <w:sz w:val="20"/>
                <w:szCs w:val="20"/>
              </w:rPr>
              <w:t xml:space="preserve"> </w:t>
            </w:r>
            <w:r w:rsidRPr="00F92D6C">
              <w:rPr>
                <w:rFonts w:ascii="Arial" w:hAnsi="Arial" w:cs="Arial"/>
                <w:sz w:val="20"/>
                <w:szCs w:val="20"/>
              </w:rPr>
              <w:t>Weibull</w:t>
            </w:r>
            <w:r w:rsidRPr="00F92D6C">
              <w:rPr>
                <w:rFonts w:ascii="Arial" w:hAnsi="Arial" w:cs="Arial"/>
                <w:spacing w:val="-3"/>
                <w:sz w:val="20"/>
                <w:szCs w:val="20"/>
              </w:rPr>
              <w:t xml:space="preserve"> </w:t>
            </w:r>
            <w:r w:rsidRPr="00F92D6C">
              <w:rPr>
                <w:rFonts w:ascii="Arial" w:hAnsi="Arial" w:cs="Arial"/>
                <w:sz w:val="20"/>
                <w:szCs w:val="20"/>
              </w:rPr>
              <w:t>mixture</w:t>
            </w:r>
            <w:r w:rsidRPr="00F92D6C">
              <w:rPr>
                <w:rFonts w:ascii="Arial" w:hAnsi="Arial" w:cs="Arial"/>
                <w:spacing w:val="-4"/>
                <w:sz w:val="20"/>
                <w:szCs w:val="20"/>
              </w:rPr>
              <w:t xml:space="preserve"> </w:t>
            </w:r>
            <w:r w:rsidRPr="00F92D6C">
              <w:rPr>
                <w:rFonts w:ascii="Arial" w:hAnsi="Arial" w:cs="Arial"/>
                <w:sz w:val="20"/>
                <w:szCs w:val="20"/>
              </w:rPr>
              <w:t>cure</w:t>
            </w:r>
            <w:r w:rsidRPr="00F92D6C">
              <w:rPr>
                <w:rFonts w:ascii="Arial" w:hAnsi="Arial" w:cs="Arial"/>
                <w:spacing w:val="-3"/>
                <w:sz w:val="20"/>
                <w:szCs w:val="20"/>
              </w:rPr>
              <w:t xml:space="preserve"> </w:t>
            </w:r>
            <w:r w:rsidRPr="00F92D6C">
              <w:rPr>
                <w:rFonts w:ascii="Arial" w:hAnsi="Arial" w:cs="Arial"/>
                <w:sz w:val="20"/>
                <w:szCs w:val="20"/>
              </w:rPr>
              <w:t>frailty</w:t>
            </w:r>
            <w:r w:rsidRPr="00F92D6C">
              <w:rPr>
                <w:rFonts w:ascii="Arial" w:hAnsi="Arial" w:cs="Arial"/>
                <w:spacing w:val="-2"/>
                <w:sz w:val="20"/>
                <w:szCs w:val="20"/>
              </w:rPr>
              <w:t xml:space="preserve"> </w:t>
            </w:r>
            <w:r w:rsidRPr="00F92D6C">
              <w:rPr>
                <w:rFonts w:ascii="Arial" w:hAnsi="Arial" w:cs="Arial"/>
                <w:sz w:val="20"/>
                <w:szCs w:val="20"/>
              </w:rPr>
              <w:t>models</w:t>
            </w:r>
            <w:r w:rsidRPr="00F92D6C">
              <w:rPr>
                <w:rFonts w:ascii="Arial" w:hAnsi="Arial" w:cs="Arial"/>
                <w:spacing w:val="-1"/>
                <w:sz w:val="20"/>
                <w:szCs w:val="20"/>
              </w:rPr>
              <w:t xml:space="preserve"> </w:t>
            </w:r>
            <w:r w:rsidRPr="00F92D6C">
              <w:rPr>
                <w:rFonts w:ascii="Arial" w:hAnsi="Arial" w:cs="Arial"/>
                <w:sz w:val="20"/>
                <w:szCs w:val="20"/>
              </w:rPr>
              <w:t>for</w:t>
            </w:r>
            <w:r w:rsidRPr="00F92D6C">
              <w:rPr>
                <w:rFonts w:ascii="Arial" w:hAnsi="Arial" w:cs="Arial"/>
                <w:spacing w:val="-2"/>
                <w:sz w:val="20"/>
                <w:szCs w:val="20"/>
              </w:rPr>
              <w:t xml:space="preserve"> </w:t>
            </w:r>
            <w:r w:rsidRPr="00F92D6C">
              <w:rPr>
                <w:rFonts w:ascii="Arial" w:hAnsi="Arial" w:cs="Arial"/>
                <w:sz w:val="20"/>
                <w:szCs w:val="20"/>
              </w:rPr>
              <w:t>survival</w:t>
            </w:r>
            <w:r w:rsidRPr="00F92D6C">
              <w:rPr>
                <w:rFonts w:ascii="Arial" w:hAnsi="Arial" w:cs="Arial"/>
                <w:spacing w:val="-2"/>
                <w:sz w:val="20"/>
                <w:szCs w:val="20"/>
              </w:rPr>
              <w:t xml:space="preserve"> analysis.</w:t>
            </w:r>
          </w:p>
          <w:p w:rsidR="00C93720" w:rsidRPr="00F92D6C" w:rsidRDefault="00115EF8">
            <w:pPr>
              <w:pStyle w:val="TableParagraph"/>
              <w:numPr>
                <w:ilvl w:val="0"/>
                <w:numId w:val="1"/>
              </w:numPr>
              <w:tabs>
                <w:tab w:val="left" w:pos="828"/>
              </w:tabs>
              <w:spacing w:line="230" w:lineRule="exact"/>
              <w:ind w:right="725"/>
              <w:rPr>
                <w:rFonts w:ascii="Arial" w:hAnsi="Arial" w:cs="Arial"/>
                <w:sz w:val="20"/>
                <w:szCs w:val="20"/>
              </w:rPr>
            </w:pPr>
            <w:r w:rsidRPr="00F92D6C">
              <w:rPr>
                <w:rFonts w:ascii="Arial" w:hAnsi="Arial" w:cs="Arial"/>
                <w:sz w:val="20"/>
                <w:szCs w:val="20"/>
              </w:rPr>
              <w:t>Recent</w:t>
            </w:r>
            <w:r w:rsidRPr="00F92D6C">
              <w:rPr>
                <w:rFonts w:ascii="Arial" w:hAnsi="Arial" w:cs="Arial"/>
                <w:spacing w:val="-4"/>
                <w:sz w:val="20"/>
                <w:szCs w:val="20"/>
              </w:rPr>
              <w:t xml:space="preserve"> </w:t>
            </w:r>
            <w:r w:rsidRPr="00F92D6C">
              <w:rPr>
                <w:rFonts w:ascii="Arial" w:hAnsi="Arial" w:cs="Arial"/>
                <w:sz w:val="20"/>
                <w:szCs w:val="20"/>
              </w:rPr>
              <w:t>studies</w:t>
            </w:r>
            <w:r w:rsidRPr="00F92D6C">
              <w:rPr>
                <w:rFonts w:ascii="Arial" w:hAnsi="Arial" w:cs="Arial"/>
                <w:spacing w:val="-4"/>
                <w:sz w:val="20"/>
                <w:szCs w:val="20"/>
              </w:rPr>
              <w:t xml:space="preserve"> </w:t>
            </w:r>
            <w:r w:rsidRPr="00F92D6C">
              <w:rPr>
                <w:rFonts w:ascii="Arial" w:hAnsi="Arial" w:cs="Arial"/>
                <w:sz w:val="20"/>
                <w:szCs w:val="20"/>
              </w:rPr>
              <w:t>on</w:t>
            </w:r>
            <w:r w:rsidRPr="00F92D6C">
              <w:rPr>
                <w:rFonts w:ascii="Arial" w:hAnsi="Arial" w:cs="Arial"/>
                <w:spacing w:val="-4"/>
                <w:sz w:val="20"/>
                <w:szCs w:val="20"/>
              </w:rPr>
              <w:t xml:space="preserve"> </w:t>
            </w:r>
            <w:r w:rsidRPr="00F92D6C">
              <w:rPr>
                <w:rFonts w:ascii="Arial" w:hAnsi="Arial" w:cs="Arial"/>
                <w:sz w:val="20"/>
                <w:szCs w:val="20"/>
              </w:rPr>
              <w:t>hybrid</w:t>
            </w:r>
            <w:r w:rsidRPr="00F92D6C">
              <w:rPr>
                <w:rFonts w:ascii="Arial" w:hAnsi="Arial" w:cs="Arial"/>
                <w:spacing w:val="-4"/>
                <w:sz w:val="20"/>
                <w:szCs w:val="20"/>
              </w:rPr>
              <w:t xml:space="preserve"> </w:t>
            </w:r>
            <w:r w:rsidRPr="00F92D6C">
              <w:rPr>
                <w:rFonts w:ascii="Arial" w:hAnsi="Arial" w:cs="Arial"/>
                <w:sz w:val="20"/>
                <w:szCs w:val="20"/>
              </w:rPr>
              <w:t>or</w:t>
            </w:r>
            <w:r w:rsidRPr="00F92D6C">
              <w:rPr>
                <w:rFonts w:ascii="Arial" w:hAnsi="Arial" w:cs="Arial"/>
                <w:spacing w:val="-4"/>
                <w:sz w:val="20"/>
                <w:szCs w:val="20"/>
              </w:rPr>
              <w:t xml:space="preserve"> </w:t>
            </w:r>
            <w:r w:rsidRPr="00F92D6C">
              <w:rPr>
                <w:rFonts w:ascii="Arial" w:hAnsi="Arial" w:cs="Arial"/>
                <w:sz w:val="20"/>
                <w:szCs w:val="20"/>
              </w:rPr>
              <w:t>extended</w:t>
            </w:r>
            <w:r w:rsidRPr="00F92D6C">
              <w:rPr>
                <w:rFonts w:ascii="Arial" w:hAnsi="Arial" w:cs="Arial"/>
                <w:spacing w:val="-4"/>
                <w:sz w:val="20"/>
                <w:szCs w:val="20"/>
              </w:rPr>
              <w:t xml:space="preserve"> </w:t>
            </w:r>
            <w:r w:rsidRPr="00F92D6C">
              <w:rPr>
                <w:rFonts w:ascii="Arial" w:hAnsi="Arial" w:cs="Arial"/>
                <w:sz w:val="20"/>
                <w:szCs w:val="20"/>
              </w:rPr>
              <w:t>survival</w:t>
            </w:r>
            <w:r w:rsidRPr="00F92D6C">
              <w:rPr>
                <w:rFonts w:ascii="Arial" w:hAnsi="Arial" w:cs="Arial"/>
                <w:spacing w:val="-5"/>
                <w:sz w:val="20"/>
                <w:szCs w:val="20"/>
              </w:rPr>
              <w:t xml:space="preserve"> </w:t>
            </w:r>
            <w:r w:rsidRPr="00F92D6C">
              <w:rPr>
                <w:rFonts w:ascii="Arial" w:hAnsi="Arial" w:cs="Arial"/>
                <w:sz w:val="20"/>
                <w:szCs w:val="20"/>
              </w:rPr>
              <w:t>models</w:t>
            </w:r>
            <w:r w:rsidRPr="00F92D6C">
              <w:rPr>
                <w:rFonts w:ascii="Arial" w:hAnsi="Arial" w:cs="Arial"/>
                <w:spacing w:val="-4"/>
                <w:sz w:val="20"/>
                <w:szCs w:val="20"/>
              </w:rPr>
              <w:t xml:space="preserve"> </w:t>
            </w:r>
            <w:r w:rsidRPr="00F92D6C">
              <w:rPr>
                <w:rFonts w:ascii="Arial" w:hAnsi="Arial" w:cs="Arial"/>
                <w:sz w:val="20"/>
                <w:szCs w:val="20"/>
              </w:rPr>
              <w:t>combining</w:t>
            </w:r>
            <w:r w:rsidRPr="00F92D6C">
              <w:rPr>
                <w:rFonts w:ascii="Arial" w:hAnsi="Arial" w:cs="Arial"/>
                <w:spacing w:val="-4"/>
                <w:sz w:val="20"/>
                <w:szCs w:val="20"/>
              </w:rPr>
              <w:t xml:space="preserve"> </w:t>
            </w:r>
            <w:r w:rsidRPr="00F92D6C">
              <w:rPr>
                <w:rFonts w:ascii="Arial" w:hAnsi="Arial" w:cs="Arial"/>
                <w:sz w:val="20"/>
                <w:szCs w:val="20"/>
              </w:rPr>
              <w:t>parametric</w:t>
            </w:r>
            <w:r w:rsidRPr="00F92D6C">
              <w:rPr>
                <w:rFonts w:ascii="Arial" w:hAnsi="Arial" w:cs="Arial"/>
                <w:spacing w:val="-4"/>
                <w:sz w:val="20"/>
                <w:szCs w:val="20"/>
              </w:rPr>
              <w:t xml:space="preserve"> </w:t>
            </w:r>
            <w:r w:rsidRPr="00F92D6C">
              <w:rPr>
                <w:rFonts w:ascii="Arial" w:hAnsi="Arial" w:cs="Arial"/>
                <w:sz w:val="20"/>
                <w:szCs w:val="20"/>
              </w:rPr>
              <w:t>and</w:t>
            </w:r>
            <w:r w:rsidRPr="00F92D6C">
              <w:rPr>
                <w:rFonts w:ascii="Arial" w:hAnsi="Arial" w:cs="Arial"/>
                <w:spacing w:val="-4"/>
                <w:sz w:val="20"/>
                <w:szCs w:val="20"/>
              </w:rPr>
              <w:t xml:space="preserve"> </w:t>
            </w:r>
            <w:r w:rsidRPr="00F92D6C">
              <w:rPr>
                <w:rFonts w:ascii="Arial" w:hAnsi="Arial" w:cs="Arial"/>
                <w:sz w:val="20"/>
                <w:szCs w:val="20"/>
              </w:rPr>
              <w:t xml:space="preserve">semi-parametric </w:t>
            </w:r>
            <w:r w:rsidRPr="00F92D6C">
              <w:rPr>
                <w:rFonts w:ascii="Arial" w:hAnsi="Arial" w:cs="Arial"/>
                <w:spacing w:val="-2"/>
                <w:sz w:val="20"/>
                <w:szCs w:val="20"/>
              </w:rPr>
              <w:t>components.</w:t>
            </w:r>
          </w:p>
        </w:tc>
        <w:tc>
          <w:tcPr>
            <w:tcW w:w="6442" w:type="dxa"/>
          </w:tcPr>
          <w:p w:rsidR="00C93720" w:rsidRPr="00F92D6C" w:rsidRDefault="00C93720">
            <w:pPr>
              <w:pStyle w:val="TableParagraph"/>
              <w:rPr>
                <w:rFonts w:ascii="Arial" w:hAnsi="Arial" w:cs="Arial"/>
                <w:sz w:val="20"/>
                <w:szCs w:val="20"/>
              </w:rPr>
            </w:pPr>
          </w:p>
        </w:tc>
      </w:tr>
    </w:tbl>
    <w:p w:rsidR="00C93720" w:rsidRPr="00F92D6C" w:rsidRDefault="00C93720">
      <w:pPr>
        <w:pStyle w:val="TableParagraph"/>
        <w:rPr>
          <w:rFonts w:ascii="Arial" w:hAnsi="Arial" w:cs="Arial"/>
          <w:sz w:val="20"/>
          <w:szCs w:val="20"/>
        </w:rPr>
        <w:sectPr w:rsidR="00C93720" w:rsidRPr="00F92D6C">
          <w:headerReference w:type="default" r:id="rId8"/>
          <w:footerReference w:type="default" r:id="rId9"/>
          <w:pgSz w:w="23820" w:h="16840" w:orient="landscape"/>
          <w:pgMar w:top="1820" w:right="1275" w:bottom="1137" w:left="1275" w:header="1284" w:footer="696" w:gutter="0"/>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1"/>
        <w:gridCol w:w="9358"/>
        <w:gridCol w:w="6442"/>
      </w:tblGrid>
      <w:tr w:rsidR="00C93720" w:rsidRPr="00F92D6C">
        <w:trPr>
          <w:trHeight w:val="702"/>
        </w:trPr>
        <w:tc>
          <w:tcPr>
            <w:tcW w:w="5351" w:type="dxa"/>
          </w:tcPr>
          <w:p w:rsidR="00C93720" w:rsidRPr="00F92D6C" w:rsidRDefault="00C93720">
            <w:pPr>
              <w:pStyle w:val="TableParagraph"/>
              <w:rPr>
                <w:rFonts w:ascii="Arial" w:hAnsi="Arial" w:cs="Arial"/>
                <w:sz w:val="20"/>
                <w:szCs w:val="20"/>
              </w:rPr>
            </w:pPr>
          </w:p>
        </w:tc>
        <w:tc>
          <w:tcPr>
            <w:tcW w:w="9358" w:type="dxa"/>
          </w:tcPr>
          <w:p w:rsidR="00C93720" w:rsidRPr="00F92D6C" w:rsidRDefault="00C93720">
            <w:pPr>
              <w:pStyle w:val="TableParagraph"/>
              <w:rPr>
                <w:rFonts w:ascii="Arial" w:hAnsi="Arial" w:cs="Arial"/>
                <w:sz w:val="20"/>
                <w:szCs w:val="20"/>
              </w:rPr>
            </w:pPr>
          </w:p>
        </w:tc>
        <w:tc>
          <w:tcPr>
            <w:tcW w:w="6442" w:type="dxa"/>
          </w:tcPr>
          <w:p w:rsidR="00C93720" w:rsidRPr="00F92D6C" w:rsidRDefault="00C93720">
            <w:pPr>
              <w:pStyle w:val="TableParagraph"/>
              <w:rPr>
                <w:rFonts w:ascii="Arial" w:hAnsi="Arial" w:cs="Arial"/>
                <w:sz w:val="20"/>
                <w:szCs w:val="20"/>
              </w:rPr>
            </w:pPr>
          </w:p>
        </w:tc>
      </w:tr>
      <w:tr w:rsidR="00C93720" w:rsidRPr="00F92D6C">
        <w:trPr>
          <w:trHeight w:val="1149"/>
        </w:trPr>
        <w:tc>
          <w:tcPr>
            <w:tcW w:w="5351" w:type="dxa"/>
          </w:tcPr>
          <w:p w:rsidR="00C93720" w:rsidRPr="00F92D6C" w:rsidRDefault="00115EF8">
            <w:pPr>
              <w:pStyle w:val="TableParagraph"/>
              <w:ind w:left="467" w:right="195"/>
              <w:rPr>
                <w:rFonts w:ascii="Arial" w:hAnsi="Arial" w:cs="Arial"/>
                <w:b/>
                <w:sz w:val="20"/>
                <w:szCs w:val="20"/>
              </w:rPr>
            </w:pPr>
            <w:r w:rsidRPr="00F92D6C">
              <w:rPr>
                <w:rFonts w:ascii="Arial" w:hAnsi="Arial" w:cs="Arial"/>
                <w:b/>
                <w:sz w:val="20"/>
                <w:szCs w:val="20"/>
              </w:rPr>
              <w:t>Is</w:t>
            </w:r>
            <w:r w:rsidRPr="00F92D6C">
              <w:rPr>
                <w:rFonts w:ascii="Arial" w:hAnsi="Arial" w:cs="Arial"/>
                <w:b/>
                <w:spacing w:val="-5"/>
                <w:sz w:val="20"/>
                <w:szCs w:val="20"/>
              </w:rPr>
              <w:t xml:space="preserve"> </w:t>
            </w:r>
            <w:r w:rsidRPr="00F92D6C">
              <w:rPr>
                <w:rFonts w:ascii="Arial" w:hAnsi="Arial" w:cs="Arial"/>
                <w:b/>
                <w:sz w:val="20"/>
                <w:szCs w:val="20"/>
              </w:rPr>
              <w:t>the</w:t>
            </w:r>
            <w:r w:rsidRPr="00F92D6C">
              <w:rPr>
                <w:rFonts w:ascii="Arial" w:hAnsi="Arial" w:cs="Arial"/>
                <w:b/>
                <w:spacing w:val="-6"/>
                <w:sz w:val="20"/>
                <w:szCs w:val="20"/>
              </w:rPr>
              <w:t xml:space="preserve"> </w:t>
            </w:r>
            <w:r w:rsidRPr="00F92D6C">
              <w:rPr>
                <w:rFonts w:ascii="Arial" w:hAnsi="Arial" w:cs="Arial"/>
                <w:b/>
                <w:sz w:val="20"/>
                <w:szCs w:val="20"/>
              </w:rPr>
              <w:t>language/English</w:t>
            </w:r>
            <w:r w:rsidRPr="00F92D6C">
              <w:rPr>
                <w:rFonts w:ascii="Arial" w:hAnsi="Arial" w:cs="Arial"/>
                <w:b/>
                <w:spacing w:val="-5"/>
                <w:sz w:val="20"/>
                <w:szCs w:val="20"/>
              </w:rPr>
              <w:t xml:space="preserve"> </w:t>
            </w:r>
            <w:r w:rsidRPr="00F92D6C">
              <w:rPr>
                <w:rFonts w:ascii="Arial" w:hAnsi="Arial" w:cs="Arial"/>
                <w:b/>
                <w:sz w:val="20"/>
                <w:szCs w:val="20"/>
              </w:rPr>
              <w:t>quality</w:t>
            </w:r>
            <w:r w:rsidRPr="00F92D6C">
              <w:rPr>
                <w:rFonts w:ascii="Arial" w:hAnsi="Arial" w:cs="Arial"/>
                <w:b/>
                <w:spacing w:val="-6"/>
                <w:sz w:val="20"/>
                <w:szCs w:val="20"/>
              </w:rPr>
              <w:t xml:space="preserve"> </w:t>
            </w:r>
            <w:r w:rsidRPr="00F92D6C">
              <w:rPr>
                <w:rFonts w:ascii="Arial" w:hAnsi="Arial" w:cs="Arial"/>
                <w:b/>
                <w:sz w:val="20"/>
                <w:szCs w:val="20"/>
              </w:rPr>
              <w:t>of</w:t>
            </w:r>
            <w:r w:rsidRPr="00F92D6C">
              <w:rPr>
                <w:rFonts w:ascii="Arial" w:hAnsi="Arial" w:cs="Arial"/>
                <w:b/>
                <w:spacing w:val="-6"/>
                <w:sz w:val="20"/>
                <w:szCs w:val="20"/>
              </w:rPr>
              <w:t xml:space="preserve"> </w:t>
            </w:r>
            <w:r w:rsidRPr="00F92D6C">
              <w:rPr>
                <w:rFonts w:ascii="Arial" w:hAnsi="Arial" w:cs="Arial"/>
                <w:b/>
                <w:sz w:val="20"/>
                <w:szCs w:val="20"/>
              </w:rPr>
              <w:t>the</w:t>
            </w:r>
            <w:r w:rsidRPr="00F92D6C">
              <w:rPr>
                <w:rFonts w:ascii="Arial" w:hAnsi="Arial" w:cs="Arial"/>
                <w:b/>
                <w:spacing w:val="-7"/>
                <w:sz w:val="20"/>
                <w:szCs w:val="20"/>
              </w:rPr>
              <w:t xml:space="preserve"> </w:t>
            </w:r>
            <w:r w:rsidRPr="00F92D6C">
              <w:rPr>
                <w:rFonts w:ascii="Arial" w:hAnsi="Arial" w:cs="Arial"/>
                <w:b/>
                <w:sz w:val="20"/>
                <w:szCs w:val="20"/>
              </w:rPr>
              <w:t>article</w:t>
            </w:r>
            <w:r w:rsidRPr="00F92D6C">
              <w:rPr>
                <w:rFonts w:ascii="Arial" w:hAnsi="Arial" w:cs="Arial"/>
                <w:b/>
                <w:spacing w:val="-6"/>
                <w:sz w:val="20"/>
                <w:szCs w:val="20"/>
              </w:rPr>
              <w:t xml:space="preserve"> </w:t>
            </w:r>
            <w:r w:rsidRPr="00F92D6C">
              <w:rPr>
                <w:rFonts w:ascii="Arial" w:hAnsi="Arial" w:cs="Arial"/>
                <w:b/>
                <w:sz w:val="20"/>
                <w:szCs w:val="20"/>
              </w:rPr>
              <w:t>suitable for scholarly communications?</w:t>
            </w:r>
          </w:p>
        </w:tc>
        <w:tc>
          <w:tcPr>
            <w:tcW w:w="9358" w:type="dxa"/>
          </w:tcPr>
          <w:p w:rsidR="00C93720" w:rsidRPr="00F92D6C" w:rsidRDefault="00115EF8">
            <w:pPr>
              <w:pStyle w:val="TableParagraph"/>
              <w:ind w:left="108"/>
              <w:rPr>
                <w:rFonts w:ascii="Arial" w:hAnsi="Arial" w:cs="Arial"/>
                <w:sz w:val="20"/>
                <w:szCs w:val="20"/>
              </w:rPr>
            </w:pPr>
            <w:r w:rsidRPr="00F92D6C">
              <w:rPr>
                <w:rFonts w:ascii="Arial" w:hAnsi="Arial" w:cs="Arial"/>
                <w:sz w:val="20"/>
                <w:szCs w:val="20"/>
              </w:rPr>
              <w:t>Although the manuscript's language is usually comprehensible and the ideas are clearly communicated, modest editing</w:t>
            </w:r>
            <w:r w:rsidRPr="00F92D6C">
              <w:rPr>
                <w:rFonts w:ascii="Arial" w:hAnsi="Arial" w:cs="Arial"/>
                <w:spacing w:val="-1"/>
                <w:sz w:val="20"/>
                <w:szCs w:val="20"/>
              </w:rPr>
              <w:t xml:space="preserve"> </w:t>
            </w:r>
            <w:r w:rsidRPr="00F92D6C">
              <w:rPr>
                <w:rFonts w:ascii="Arial" w:hAnsi="Arial" w:cs="Arial"/>
                <w:sz w:val="20"/>
                <w:szCs w:val="20"/>
              </w:rPr>
              <w:t>is</w:t>
            </w:r>
            <w:r w:rsidRPr="00F92D6C">
              <w:rPr>
                <w:rFonts w:ascii="Arial" w:hAnsi="Arial" w:cs="Arial"/>
                <w:spacing w:val="-4"/>
                <w:sz w:val="20"/>
                <w:szCs w:val="20"/>
              </w:rPr>
              <w:t xml:space="preserve"> </w:t>
            </w:r>
            <w:r w:rsidRPr="00F92D6C">
              <w:rPr>
                <w:rFonts w:ascii="Arial" w:hAnsi="Arial" w:cs="Arial"/>
                <w:sz w:val="20"/>
                <w:szCs w:val="20"/>
              </w:rPr>
              <w:t>necessary</w:t>
            </w:r>
            <w:r w:rsidRPr="00F92D6C">
              <w:rPr>
                <w:rFonts w:ascii="Arial" w:hAnsi="Arial" w:cs="Arial"/>
                <w:spacing w:val="-2"/>
                <w:sz w:val="20"/>
                <w:szCs w:val="20"/>
              </w:rPr>
              <w:t xml:space="preserve"> </w:t>
            </w:r>
            <w:r w:rsidRPr="00F92D6C">
              <w:rPr>
                <w:rFonts w:ascii="Arial" w:hAnsi="Arial" w:cs="Arial"/>
                <w:sz w:val="20"/>
                <w:szCs w:val="20"/>
              </w:rPr>
              <w:t>to</w:t>
            </w:r>
            <w:r w:rsidRPr="00F92D6C">
              <w:rPr>
                <w:rFonts w:ascii="Arial" w:hAnsi="Arial" w:cs="Arial"/>
                <w:spacing w:val="-3"/>
                <w:sz w:val="20"/>
                <w:szCs w:val="20"/>
              </w:rPr>
              <w:t xml:space="preserve"> </w:t>
            </w:r>
            <w:r w:rsidRPr="00F92D6C">
              <w:rPr>
                <w:rFonts w:ascii="Arial" w:hAnsi="Arial" w:cs="Arial"/>
                <w:sz w:val="20"/>
                <w:szCs w:val="20"/>
              </w:rPr>
              <w:t>fully</w:t>
            </w:r>
            <w:r w:rsidRPr="00F92D6C">
              <w:rPr>
                <w:rFonts w:ascii="Arial" w:hAnsi="Arial" w:cs="Arial"/>
                <w:spacing w:val="-2"/>
                <w:sz w:val="20"/>
                <w:szCs w:val="20"/>
              </w:rPr>
              <w:t xml:space="preserve"> </w:t>
            </w:r>
            <w:r w:rsidRPr="00F92D6C">
              <w:rPr>
                <w:rFonts w:ascii="Arial" w:hAnsi="Arial" w:cs="Arial"/>
                <w:sz w:val="20"/>
                <w:szCs w:val="20"/>
              </w:rPr>
              <w:t>fulfill</w:t>
            </w:r>
            <w:r w:rsidRPr="00F92D6C">
              <w:rPr>
                <w:rFonts w:ascii="Arial" w:hAnsi="Arial" w:cs="Arial"/>
                <w:spacing w:val="-3"/>
                <w:sz w:val="20"/>
                <w:szCs w:val="20"/>
              </w:rPr>
              <w:t xml:space="preserve"> </w:t>
            </w:r>
            <w:r w:rsidRPr="00F92D6C">
              <w:rPr>
                <w:rFonts w:ascii="Arial" w:hAnsi="Arial" w:cs="Arial"/>
                <w:sz w:val="20"/>
                <w:szCs w:val="20"/>
              </w:rPr>
              <w:t>the</w:t>
            </w:r>
            <w:r w:rsidRPr="00F92D6C">
              <w:rPr>
                <w:rFonts w:ascii="Arial" w:hAnsi="Arial" w:cs="Arial"/>
                <w:spacing w:val="-3"/>
                <w:sz w:val="20"/>
                <w:szCs w:val="20"/>
              </w:rPr>
              <w:t xml:space="preserve"> </w:t>
            </w:r>
            <w:r w:rsidRPr="00F92D6C">
              <w:rPr>
                <w:rFonts w:ascii="Arial" w:hAnsi="Arial" w:cs="Arial"/>
                <w:sz w:val="20"/>
                <w:szCs w:val="20"/>
              </w:rPr>
              <w:t>norms</w:t>
            </w:r>
            <w:r w:rsidRPr="00F92D6C">
              <w:rPr>
                <w:rFonts w:ascii="Arial" w:hAnsi="Arial" w:cs="Arial"/>
                <w:spacing w:val="-2"/>
                <w:sz w:val="20"/>
                <w:szCs w:val="20"/>
              </w:rPr>
              <w:t xml:space="preserve"> </w:t>
            </w:r>
            <w:r w:rsidRPr="00F92D6C">
              <w:rPr>
                <w:rFonts w:ascii="Arial" w:hAnsi="Arial" w:cs="Arial"/>
                <w:sz w:val="20"/>
                <w:szCs w:val="20"/>
              </w:rPr>
              <w:t>of</w:t>
            </w:r>
            <w:r w:rsidRPr="00F92D6C">
              <w:rPr>
                <w:rFonts w:ascii="Arial" w:hAnsi="Arial" w:cs="Arial"/>
                <w:spacing w:val="-2"/>
                <w:sz w:val="20"/>
                <w:szCs w:val="20"/>
              </w:rPr>
              <w:t xml:space="preserve"> </w:t>
            </w:r>
            <w:r w:rsidRPr="00F92D6C">
              <w:rPr>
                <w:rFonts w:ascii="Arial" w:hAnsi="Arial" w:cs="Arial"/>
                <w:sz w:val="20"/>
                <w:szCs w:val="20"/>
              </w:rPr>
              <w:t>scholarly</w:t>
            </w:r>
            <w:r w:rsidRPr="00F92D6C">
              <w:rPr>
                <w:rFonts w:ascii="Arial" w:hAnsi="Arial" w:cs="Arial"/>
                <w:spacing w:val="-2"/>
                <w:sz w:val="20"/>
                <w:szCs w:val="20"/>
              </w:rPr>
              <w:t xml:space="preserve"> </w:t>
            </w:r>
            <w:r w:rsidRPr="00F92D6C">
              <w:rPr>
                <w:rFonts w:ascii="Arial" w:hAnsi="Arial" w:cs="Arial"/>
                <w:sz w:val="20"/>
                <w:szCs w:val="20"/>
              </w:rPr>
              <w:t>communication</w:t>
            </w:r>
            <w:r w:rsidRPr="00F92D6C">
              <w:rPr>
                <w:rFonts w:ascii="Arial" w:hAnsi="Arial" w:cs="Arial"/>
                <w:spacing w:val="-4"/>
                <w:sz w:val="20"/>
                <w:szCs w:val="20"/>
              </w:rPr>
              <w:t xml:space="preserve"> </w:t>
            </w:r>
            <w:r w:rsidRPr="00F92D6C">
              <w:rPr>
                <w:rFonts w:ascii="Arial" w:hAnsi="Arial" w:cs="Arial"/>
                <w:sz w:val="20"/>
                <w:szCs w:val="20"/>
              </w:rPr>
              <w:t>due</w:t>
            </w:r>
            <w:r w:rsidRPr="00F92D6C">
              <w:rPr>
                <w:rFonts w:ascii="Arial" w:hAnsi="Arial" w:cs="Arial"/>
                <w:spacing w:val="-4"/>
                <w:sz w:val="20"/>
                <w:szCs w:val="20"/>
              </w:rPr>
              <w:t xml:space="preserve"> </w:t>
            </w:r>
            <w:r w:rsidRPr="00F92D6C">
              <w:rPr>
                <w:rFonts w:ascii="Arial" w:hAnsi="Arial" w:cs="Arial"/>
                <w:sz w:val="20"/>
                <w:szCs w:val="20"/>
              </w:rPr>
              <w:t>to</w:t>
            </w:r>
            <w:r w:rsidRPr="00F92D6C">
              <w:rPr>
                <w:rFonts w:ascii="Arial" w:hAnsi="Arial" w:cs="Arial"/>
                <w:spacing w:val="-2"/>
                <w:sz w:val="20"/>
                <w:szCs w:val="20"/>
              </w:rPr>
              <w:t xml:space="preserve"> </w:t>
            </w:r>
            <w:r w:rsidRPr="00F92D6C">
              <w:rPr>
                <w:rFonts w:ascii="Arial" w:hAnsi="Arial" w:cs="Arial"/>
                <w:sz w:val="20"/>
                <w:szCs w:val="20"/>
              </w:rPr>
              <w:t>the</w:t>
            </w:r>
            <w:r w:rsidRPr="00F92D6C">
              <w:rPr>
                <w:rFonts w:ascii="Arial" w:hAnsi="Arial" w:cs="Arial"/>
                <w:spacing w:val="-2"/>
                <w:sz w:val="20"/>
                <w:szCs w:val="20"/>
              </w:rPr>
              <w:t xml:space="preserve"> </w:t>
            </w:r>
            <w:r w:rsidRPr="00F92D6C">
              <w:rPr>
                <w:rFonts w:ascii="Arial" w:hAnsi="Arial" w:cs="Arial"/>
                <w:sz w:val="20"/>
                <w:szCs w:val="20"/>
              </w:rPr>
              <w:t>overall</w:t>
            </w:r>
            <w:r w:rsidRPr="00F92D6C">
              <w:rPr>
                <w:rFonts w:ascii="Arial" w:hAnsi="Arial" w:cs="Arial"/>
                <w:spacing w:val="-2"/>
                <w:sz w:val="20"/>
                <w:szCs w:val="20"/>
              </w:rPr>
              <w:t xml:space="preserve"> </w:t>
            </w:r>
            <w:r w:rsidRPr="00F92D6C">
              <w:rPr>
                <w:rFonts w:ascii="Arial" w:hAnsi="Arial" w:cs="Arial"/>
                <w:sz w:val="20"/>
                <w:szCs w:val="20"/>
              </w:rPr>
              <w:t>English</w:t>
            </w:r>
            <w:r w:rsidRPr="00F92D6C">
              <w:rPr>
                <w:rFonts w:ascii="Arial" w:hAnsi="Arial" w:cs="Arial"/>
                <w:spacing w:val="-4"/>
                <w:sz w:val="20"/>
                <w:szCs w:val="20"/>
              </w:rPr>
              <w:t xml:space="preserve"> </w:t>
            </w:r>
            <w:r w:rsidRPr="00F92D6C">
              <w:rPr>
                <w:rFonts w:ascii="Arial" w:hAnsi="Arial" w:cs="Arial"/>
                <w:sz w:val="20"/>
                <w:szCs w:val="20"/>
              </w:rPr>
              <w:t>quality.</w:t>
            </w:r>
            <w:r w:rsidRPr="00F92D6C">
              <w:rPr>
                <w:rFonts w:ascii="Arial" w:hAnsi="Arial" w:cs="Arial"/>
                <w:spacing w:val="-2"/>
                <w:sz w:val="20"/>
                <w:szCs w:val="20"/>
              </w:rPr>
              <w:t xml:space="preserve"> </w:t>
            </w:r>
            <w:r w:rsidRPr="00F92D6C">
              <w:rPr>
                <w:rFonts w:ascii="Arial" w:hAnsi="Arial" w:cs="Arial"/>
                <w:sz w:val="20"/>
                <w:szCs w:val="20"/>
              </w:rPr>
              <w:t>It</w:t>
            </w:r>
            <w:r w:rsidRPr="00F92D6C">
              <w:rPr>
                <w:rFonts w:ascii="Arial" w:hAnsi="Arial" w:cs="Arial"/>
                <w:spacing w:val="-2"/>
                <w:sz w:val="20"/>
                <w:szCs w:val="20"/>
              </w:rPr>
              <w:t xml:space="preserve"> </w:t>
            </w:r>
            <w:r w:rsidRPr="00F92D6C">
              <w:rPr>
                <w:rFonts w:ascii="Arial" w:hAnsi="Arial" w:cs="Arial"/>
                <w:sz w:val="20"/>
                <w:szCs w:val="20"/>
              </w:rPr>
              <w:t xml:space="preserve">is advised that the text be carefully checked and edited, ideally by a qualified academic editor or native English </w:t>
            </w:r>
            <w:r w:rsidRPr="00F92D6C">
              <w:rPr>
                <w:rFonts w:ascii="Arial" w:hAnsi="Arial" w:cs="Arial"/>
                <w:spacing w:val="-2"/>
                <w:sz w:val="20"/>
                <w:szCs w:val="20"/>
              </w:rPr>
              <w:t>speaker.</w:t>
            </w:r>
          </w:p>
        </w:tc>
        <w:tc>
          <w:tcPr>
            <w:tcW w:w="6442" w:type="dxa"/>
          </w:tcPr>
          <w:p w:rsidR="00C93720" w:rsidRPr="00F92D6C" w:rsidRDefault="00C93720">
            <w:pPr>
              <w:pStyle w:val="TableParagraph"/>
              <w:rPr>
                <w:rFonts w:ascii="Arial" w:hAnsi="Arial" w:cs="Arial"/>
                <w:sz w:val="20"/>
                <w:szCs w:val="20"/>
              </w:rPr>
            </w:pPr>
          </w:p>
        </w:tc>
      </w:tr>
      <w:tr w:rsidR="00C93720" w:rsidRPr="00F92D6C">
        <w:trPr>
          <w:trHeight w:val="1179"/>
        </w:trPr>
        <w:tc>
          <w:tcPr>
            <w:tcW w:w="5351" w:type="dxa"/>
          </w:tcPr>
          <w:p w:rsidR="00C93720" w:rsidRPr="00F92D6C" w:rsidRDefault="00115EF8">
            <w:pPr>
              <w:pStyle w:val="TableParagraph"/>
              <w:ind w:left="107"/>
              <w:rPr>
                <w:rFonts w:ascii="Arial" w:hAnsi="Arial" w:cs="Arial"/>
                <w:sz w:val="20"/>
                <w:szCs w:val="20"/>
              </w:rPr>
            </w:pPr>
            <w:r w:rsidRPr="00F92D6C">
              <w:rPr>
                <w:rFonts w:ascii="Arial" w:hAnsi="Arial" w:cs="Arial"/>
                <w:b/>
                <w:sz w:val="20"/>
                <w:szCs w:val="20"/>
                <w:u w:val="single"/>
              </w:rPr>
              <w:t>Optional/General</w:t>
            </w:r>
            <w:r w:rsidRPr="00F92D6C">
              <w:rPr>
                <w:rFonts w:ascii="Arial" w:hAnsi="Arial" w:cs="Arial"/>
                <w:b/>
                <w:spacing w:val="-7"/>
                <w:sz w:val="20"/>
                <w:szCs w:val="20"/>
              </w:rPr>
              <w:t xml:space="preserve"> </w:t>
            </w:r>
            <w:r w:rsidRPr="00F92D6C">
              <w:rPr>
                <w:rFonts w:ascii="Arial" w:hAnsi="Arial" w:cs="Arial"/>
                <w:spacing w:val="-2"/>
                <w:sz w:val="20"/>
                <w:szCs w:val="20"/>
              </w:rPr>
              <w:t>comments</w:t>
            </w:r>
          </w:p>
        </w:tc>
        <w:tc>
          <w:tcPr>
            <w:tcW w:w="9358" w:type="dxa"/>
          </w:tcPr>
          <w:p w:rsidR="00351DE7" w:rsidRPr="00F92D6C" w:rsidRDefault="00351DE7" w:rsidP="00351DE7">
            <w:pPr>
              <w:pStyle w:val="TableParagraph"/>
              <w:ind w:left="107"/>
              <w:rPr>
                <w:rFonts w:ascii="Arial" w:hAnsi="Arial" w:cs="Arial"/>
                <w:sz w:val="20"/>
                <w:szCs w:val="20"/>
              </w:rPr>
            </w:pPr>
            <w:r w:rsidRPr="00F92D6C">
              <w:rPr>
                <w:rFonts w:ascii="Arial" w:hAnsi="Arial" w:cs="Arial"/>
                <w:sz w:val="20"/>
                <w:szCs w:val="20"/>
              </w:rPr>
              <w:t>By</w:t>
            </w:r>
            <w:r w:rsidRPr="00F92D6C">
              <w:rPr>
                <w:rFonts w:ascii="Arial" w:hAnsi="Arial" w:cs="Arial"/>
                <w:spacing w:val="-6"/>
                <w:sz w:val="20"/>
                <w:szCs w:val="20"/>
              </w:rPr>
              <w:t xml:space="preserve"> </w:t>
            </w:r>
            <w:r w:rsidRPr="00F92D6C">
              <w:rPr>
                <w:rFonts w:ascii="Arial" w:hAnsi="Arial" w:cs="Arial"/>
                <w:sz w:val="20"/>
                <w:szCs w:val="20"/>
              </w:rPr>
              <w:t>suggesting</w:t>
            </w:r>
            <w:r w:rsidRPr="00F92D6C">
              <w:rPr>
                <w:rFonts w:ascii="Arial" w:hAnsi="Arial" w:cs="Arial"/>
                <w:spacing w:val="-4"/>
                <w:sz w:val="20"/>
                <w:szCs w:val="20"/>
              </w:rPr>
              <w:t xml:space="preserve"> </w:t>
            </w:r>
            <w:r w:rsidRPr="00F92D6C">
              <w:rPr>
                <w:rFonts w:ascii="Arial" w:hAnsi="Arial" w:cs="Arial"/>
                <w:sz w:val="20"/>
                <w:szCs w:val="20"/>
              </w:rPr>
              <w:t>a</w:t>
            </w:r>
            <w:r w:rsidRPr="00F92D6C">
              <w:rPr>
                <w:rFonts w:ascii="Arial" w:hAnsi="Arial" w:cs="Arial"/>
                <w:spacing w:val="-5"/>
                <w:sz w:val="20"/>
                <w:szCs w:val="20"/>
              </w:rPr>
              <w:t xml:space="preserve"> </w:t>
            </w:r>
            <w:r w:rsidRPr="00F92D6C">
              <w:rPr>
                <w:rFonts w:ascii="Arial" w:hAnsi="Arial" w:cs="Arial"/>
                <w:sz w:val="20"/>
                <w:szCs w:val="20"/>
              </w:rPr>
              <w:t>complex</w:t>
            </w:r>
            <w:r w:rsidRPr="00F92D6C">
              <w:rPr>
                <w:rFonts w:ascii="Arial" w:hAnsi="Arial" w:cs="Arial"/>
                <w:spacing w:val="-5"/>
                <w:sz w:val="20"/>
                <w:szCs w:val="20"/>
              </w:rPr>
              <w:t xml:space="preserve"> </w:t>
            </w:r>
            <w:r w:rsidRPr="00F92D6C">
              <w:rPr>
                <w:rFonts w:ascii="Arial" w:hAnsi="Arial" w:cs="Arial"/>
                <w:sz w:val="20"/>
                <w:szCs w:val="20"/>
              </w:rPr>
              <w:t>Cox-Weibull</w:t>
            </w:r>
            <w:r w:rsidRPr="00F92D6C">
              <w:rPr>
                <w:rFonts w:ascii="Arial" w:hAnsi="Arial" w:cs="Arial"/>
                <w:spacing w:val="-5"/>
                <w:sz w:val="20"/>
                <w:szCs w:val="20"/>
              </w:rPr>
              <w:t xml:space="preserve"> </w:t>
            </w:r>
            <w:r w:rsidRPr="00F92D6C">
              <w:rPr>
                <w:rFonts w:ascii="Arial" w:hAnsi="Arial" w:cs="Arial"/>
                <w:sz w:val="20"/>
                <w:szCs w:val="20"/>
              </w:rPr>
              <w:t>proportional</w:t>
            </w:r>
            <w:r w:rsidRPr="00F92D6C">
              <w:rPr>
                <w:rFonts w:ascii="Arial" w:hAnsi="Arial" w:cs="Arial"/>
                <w:spacing w:val="-4"/>
                <w:sz w:val="20"/>
                <w:szCs w:val="20"/>
              </w:rPr>
              <w:t xml:space="preserve"> </w:t>
            </w:r>
            <w:r w:rsidRPr="00F92D6C">
              <w:rPr>
                <w:rFonts w:ascii="Arial" w:hAnsi="Arial" w:cs="Arial"/>
                <w:sz w:val="20"/>
                <w:szCs w:val="20"/>
              </w:rPr>
              <w:t>hazards</w:t>
            </w:r>
            <w:r w:rsidRPr="00F92D6C">
              <w:rPr>
                <w:rFonts w:ascii="Arial" w:hAnsi="Arial" w:cs="Arial"/>
                <w:spacing w:val="-3"/>
                <w:sz w:val="20"/>
                <w:szCs w:val="20"/>
              </w:rPr>
              <w:t xml:space="preserve"> </w:t>
            </w:r>
            <w:r w:rsidRPr="00F92D6C">
              <w:rPr>
                <w:rFonts w:ascii="Arial" w:hAnsi="Arial" w:cs="Arial"/>
                <w:sz w:val="20"/>
                <w:szCs w:val="20"/>
              </w:rPr>
              <w:t>model</w:t>
            </w:r>
            <w:r w:rsidRPr="00F92D6C">
              <w:rPr>
                <w:rFonts w:ascii="Arial" w:hAnsi="Arial" w:cs="Arial"/>
                <w:spacing w:val="-6"/>
                <w:sz w:val="20"/>
                <w:szCs w:val="20"/>
              </w:rPr>
              <w:t xml:space="preserve"> </w:t>
            </w:r>
            <w:r w:rsidRPr="00F92D6C">
              <w:rPr>
                <w:rFonts w:ascii="Arial" w:hAnsi="Arial" w:cs="Arial"/>
                <w:sz w:val="20"/>
                <w:szCs w:val="20"/>
              </w:rPr>
              <w:t>with</w:t>
            </w:r>
            <w:r w:rsidRPr="00F92D6C">
              <w:rPr>
                <w:rFonts w:ascii="Arial" w:hAnsi="Arial" w:cs="Arial"/>
                <w:spacing w:val="-5"/>
                <w:sz w:val="20"/>
                <w:szCs w:val="20"/>
              </w:rPr>
              <w:t xml:space="preserve"> </w:t>
            </w:r>
            <w:r w:rsidRPr="00F92D6C">
              <w:rPr>
                <w:rFonts w:ascii="Arial" w:hAnsi="Arial" w:cs="Arial"/>
                <w:sz w:val="20"/>
                <w:szCs w:val="20"/>
              </w:rPr>
              <w:t>limited</w:t>
            </w:r>
            <w:r w:rsidRPr="00F92D6C">
              <w:rPr>
                <w:rFonts w:ascii="Arial" w:hAnsi="Arial" w:cs="Arial"/>
                <w:spacing w:val="-3"/>
                <w:sz w:val="20"/>
                <w:szCs w:val="20"/>
              </w:rPr>
              <w:t xml:space="preserve"> </w:t>
            </w:r>
            <w:r w:rsidRPr="00F92D6C">
              <w:rPr>
                <w:rFonts w:ascii="Arial" w:hAnsi="Arial" w:cs="Arial"/>
                <w:sz w:val="20"/>
                <w:szCs w:val="20"/>
              </w:rPr>
              <w:t>parameters</w:t>
            </w:r>
            <w:r w:rsidRPr="00F92D6C">
              <w:rPr>
                <w:rFonts w:ascii="Arial" w:hAnsi="Arial" w:cs="Arial"/>
                <w:spacing w:val="-4"/>
                <w:sz w:val="20"/>
                <w:szCs w:val="20"/>
              </w:rPr>
              <w:t xml:space="preserve"> </w:t>
            </w:r>
            <w:r w:rsidRPr="00F92D6C">
              <w:rPr>
                <w:rFonts w:ascii="Arial" w:hAnsi="Arial" w:cs="Arial"/>
                <w:sz w:val="20"/>
                <w:szCs w:val="20"/>
              </w:rPr>
              <w:t>to</w:t>
            </w:r>
            <w:r w:rsidRPr="00F92D6C">
              <w:rPr>
                <w:rFonts w:ascii="Arial" w:hAnsi="Arial" w:cs="Arial"/>
                <w:spacing w:val="-5"/>
                <w:sz w:val="20"/>
                <w:szCs w:val="20"/>
              </w:rPr>
              <w:t xml:space="preserve"> </w:t>
            </w:r>
            <w:r w:rsidRPr="00F92D6C">
              <w:rPr>
                <w:rFonts w:ascii="Arial" w:hAnsi="Arial" w:cs="Arial"/>
                <w:sz w:val="20"/>
                <w:szCs w:val="20"/>
              </w:rPr>
              <w:t>address</w:t>
            </w:r>
            <w:r w:rsidRPr="00F92D6C">
              <w:rPr>
                <w:rFonts w:ascii="Arial" w:hAnsi="Arial" w:cs="Arial"/>
                <w:spacing w:val="-3"/>
                <w:sz w:val="20"/>
                <w:szCs w:val="20"/>
              </w:rPr>
              <w:t xml:space="preserve"> </w:t>
            </w:r>
            <w:r w:rsidRPr="00F92D6C">
              <w:rPr>
                <w:rFonts w:ascii="Arial" w:hAnsi="Arial" w:cs="Arial"/>
                <w:sz w:val="20"/>
                <w:szCs w:val="20"/>
              </w:rPr>
              <w:t>dual</w:t>
            </w:r>
            <w:r w:rsidRPr="00F92D6C">
              <w:rPr>
                <w:rFonts w:ascii="Arial" w:hAnsi="Arial" w:cs="Arial"/>
                <w:spacing w:val="-4"/>
                <w:sz w:val="20"/>
                <w:szCs w:val="20"/>
              </w:rPr>
              <w:t xml:space="preserve"> </w:t>
            </w:r>
            <w:r w:rsidRPr="00F92D6C">
              <w:rPr>
                <w:rFonts w:ascii="Arial" w:hAnsi="Arial" w:cs="Arial"/>
                <w:sz w:val="20"/>
                <w:szCs w:val="20"/>
              </w:rPr>
              <w:t>hazard</w:t>
            </w:r>
            <w:r w:rsidRPr="00F92D6C">
              <w:rPr>
                <w:rFonts w:ascii="Arial" w:hAnsi="Arial" w:cs="Arial"/>
                <w:spacing w:val="-4"/>
                <w:sz w:val="20"/>
                <w:szCs w:val="20"/>
              </w:rPr>
              <w:t xml:space="preserve"> </w:t>
            </w:r>
            <w:r w:rsidRPr="00F92D6C">
              <w:rPr>
                <w:rFonts w:ascii="Arial" w:hAnsi="Arial" w:cs="Arial"/>
                <w:sz w:val="20"/>
                <w:szCs w:val="20"/>
              </w:rPr>
              <w:t>dynamics</w:t>
            </w:r>
            <w:r w:rsidRPr="00F92D6C">
              <w:rPr>
                <w:rFonts w:ascii="Arial" w:hAnsi="Arial" w:cs="Arial"/>
                <w:spacing w:val="-3"/>
                <w:sz w:val="20"/>
                <w:szCs w:val="20"/>
              </w:rPr>
              <w:t xml:space="preserve"> </w:t>
            </w:r>
            <w:r w:rsidRPr="00F92D6C">
              <w:rPr>
                <w:rFonts w:ascii="Arial" w:hAnsi="Arial" w:cs="Arial"/>
                <w:spacing w:val="-5"/>
                <w:sz w:val="20"/>
                <w:szCs w:val="20"/>
              </w:rPr>
              <w:t>in</w:t>
            </w:r>
          </w:p>
          <w:p w:rsidR="00351DE7" w:rsidRPr="00F92D6C" w:rsidRDefault="00351DE7" w:rsidP="00351DE7">
            <w:pPr>
              <w:pStyle w:val="TableParagraph"/>
              <w:spacing w:before="50"/>
              <w:rPr>
                <w:rFonts w:ascii="Arial" w:hAnsi="Arial" w:cs="Arial"/>
                <w:b/>
                <w:sz w:val="20"/>
                <w:szCs w:val="20"/>
              </w:rPr>
            </w:pPr>
          </w:p>
          <w:p w:rsidR="00351DE7" w:rsidRPr="00F92D6C" w:rsidRDefault="00351DE7" w:rsidP="00351DE7">
            <w:pPr>
              <w:pStyle w:val="TableParagraph"/>
              <w:spacing w:line="532" w:lineRule="auto"/>
              <w:ind w:left="107"/>
              <w:rPr>
                <w:rFonts w:ascii="Arial" w:hAnsi="Arial" w:cs="Arial"/>
                <w:sz w:val="20"/>
                <w:szCs w:val="20"/>
              </w:rPr>
            </w:pPr>
            <w:r w:rsidRPr="00F92D6C">
              <w:rPr>
                <w:rFonts w:ascii="Arial" w:hAnsi="Arial" w:cs="Arial"/>
                <w:sz w:val="20"/>
                <w:szCs w:val="20"/>
              </w:rPr>
              <w:t>Survival</w:t>
            </w:r>
            <w:r w:rsidRPr="00F92D6C">
              <w:rPr>
                <w:rFonts w:ascii="Arial" w:hAnsi="Arial" w:cs="Arial"/>
                <w:spacing w:val="-3"/>
                <w:sz w:val="20"/>
                <w:szCs w:val="20"/>
              </w:rPr>
              <w:t xml:space="preserve"> </w:t>
            </w:r>
            <w:r w:rsidRPr="00F92D6C">
              <w:rPr>
                <w:rFonts w:ascii="Arial" w:hAnsi="Arial" w:cs="Arial"/>
                <w:sz w:val="20"/>
                <w:szCs w:val="20"/>
              </w:rPr>
              <w:t>analysis,</w:t>
            </w:r>
            <w:r w:rsidRPr="00F92D6C">
              <w:rPr>
                <w:rFonts w:ascii="Arial" w:hAnsi="Arial" w:cs="Arial"/>
                <w:spacing w:val="-2"/>
                <w:sz w:val="20"/>
                <w:szCs w:val="20"/>
              </w:rPr>
              <w:t xml:space="preserve"> </w:t>
            </w:r>
            <w:r w:rsidRPr="00F92D6C">
              <w:rPr>
                <w:rFonts w:ascii="Arial" w:hAnsi="Arial" w:cs="Arial"/>
                <w:sz w:val="20"/>
                <w:szCs w:val="20"/>
              </w:rPr>
              <w:t>the</w:t>
            </w:r>
            <w:r w:rsidRPr="00F92D6C">
              <w:rPr>
                <w:rFonts w:ascii="Arial" w:hAnsi="Arial" w:cs="Arial"/>
                <w:spacing w:val="-2"/>
                <w:sz w:val="20"/>
                <w:szCs w:val="20"/>
              </w:rPr>
              <w:t xml:space="preserve"> </w:t>
            </w:r>
            <w:r w:rsidRPr="00F92D6C">
              <w:rPr>
                <w:rFonts w:ascii="Arial" w:hAnsi="Arial" w:cs="Arial"/>
                <w:sz w:val="20"/>
                <w:szCs w:val="20"/>
              </w:rPr>
              <w:t>manuscript</w:t>
            </w:r>
            <w:r w:rsidRPr="00F92D6C">
              <w:rPr>
                <w:rFonts w:ascii="Arial" w:hAnsi="Arial" w:cs="Arial"/>
                <w:spacing w:val="-3"/>
                <w:sz w:val="20"/>
                <w:szCs w:val="20"/>
              </w:rPr>
              <w:t xml:space="preserve"> </w:t>
            </w:r>
            <w:r w:rsidRPr="00F92D6C">
              <w:rPr>
                <w:rFonts w:ascii="Arial" w:hAnsi="Arial" w:cs="Arial"/>
                <w:sz w:val="20"/>
                <w:szCs w:val="20"/>
              </w:rPr>
              <w:t>offers</w:t>
            </w:r>
            <w:r w:rsidRPr="00F92D6C">
              <w:rPr>
                <w:rFonts w:ascii="Arial" w:hAnsi="Arial" w:cs="Arial"/>
                <w:spacing w:val="-4"/>
                <w:sz w:val="20"/>
                <w:szCs w:val="20"/>
              </w:rPr>
              <w:t xml:space="preserve"> </w:t>
            </w:r>
            <w:r w:rsidRPr="00F92D6C">
              <w:rPr>
                <w:rFonts w:ascii="Arial" w:hAnsi="Arial" w:cs="Arial"/>
                <w:sz w:val="20"/>
                <w:szCs w:val="20"/>
              </w:rPr>
              <w:t>a</w:t>
            </w:r>
            <w:r w:rsidRPr="00F92D6C">
              <w:rPr>
                <w:rFonts w:ascii="Arial" w:hAnsi="Arial" w:cs="Arial"/>
                <w:spacing w:val="-2"/>
                <w:sz w:val="20"/>
                <w:szCs w:val="20"/>
              </w:rPr>
              <w:t xml:space="preserve"> </w:t>
            </w:r>
            <w:r w:rsidRPr="00F92D6C">
              <w:rPr>
                <w:rFonts w:ascii="Arial" w:hAnsi="Arial" w:cs="Arial"/>
                <w:sz w:val="20"/>
                <w:szCs w:val="20"/>
              </w:rPr>
              <w:t>promising</w:t>
            </w:r>
            <w:r w:rsidRPr="00F92D6C">
              <w:rPr>
                <w:rFonts w:ascii="Arial" w:hAnsi="Arial" w:cs="Arial"/>
                <w:spacing w:val="-3"/>
                <w:sz w:val="20"/>
                <w:szCs w:val="20"/>
              </w:rPr>
              <w:t xml:space="preserve"> </w:t>
            </w:r>
            <w:r w:rsidRPr="00F92D6C">
              <w:rPr>
                <w:rFonts w:ascii="Arial" w:hAnsi="Arial" w:cs="Arial"/>
                <w:sz w:val="20"/>
                <w:szCs w:val="20"/>
              </w:rPr>
              <w:t>methodological</w:t>
            </w:r>
            <w:r w:rsidRPr="00F92D6C">
              <w:rPr>
                <w:rFonts w:ascii="Arial" w:hAnsi="Arial" w:cs="Arial"/>
                <w:spacing w:val="-3"/>
                <w:sz w:val="20"/>
                <w:szCs w:val="20"/>
              </w:rPr>
              <w:t xml:space="preserve"> </w:t>
            </w:r>
            <w:r w:rsidRPr="00F92D6C">
              <w:rPr>
                <w:rFonts w:ascii="Arial" w:hAnsi="Arial" w:cs="Arial"/>
                <w:sz w:val="20"/>
                <w:szCs w:val="20"/>
              </w:rPr>
              <w:t>addition.</w:t>
            </w:r>
            <w:r w:rsidRPr="00F92D6C">
              <w:rPr>
                <w:rFonts w:ascii="Arial" w:hAnsi="Arial" w:cs="Arial"/>
                <w:spacing w:val="-3"/>
                <w:sz w:val="20"/>
                <w:szCs w:val="20"/>
              </w:rPr>
              <w:t xml:space="preserve"> </w:t>
            </w:r>
            <w:r w:rsidRPr="00F92D6C">
              <w:rPr>
                <w:rFonts w:ascii="Arial" w:hAnsi="Arial" w:cs="Arial"/>
                <w:sz w:val="20"/>
                <w:szCs w:val="20"/>
              </w:rPr>
              <w:t>Applications</w:t>
            </w:r>
            <w:r w:rsidRPr="00F92D6C">
              <w:rPr>
                <w:rFonts w:ascii="Arial" w:hAnsi="Arial" w:cs="Arial"/>
                <w:spacing w:val="-2"/>
                <w:sz w:val="20"/>
                <w:szCs w:val="20"/>
              </w:rPr>
              <w:t xml:space="preserve"> </w:t>
            </w:r>
            <w:r w:rsidRPr="00F92D6C">
              <w:rPr>
                <w:rFonts w:ascii="Arial" w:hAnsi="Arial" w:cs="Arial"/>
                <w:sz w:val="20"/>
                <w:szCs w:val="20"/>
              </w:rPr>
              <w:t>like</w:t>
            </w:r>
            <w:r w:rsidRPr="00F92D6C">
              <w:rPr>
                <w:rFonts w:ascii="Arial" w:hAnsi="Arial" w:cs="Arial"/>
                <w:spacing w:val="-2"/>
                <w:sz w:val="20"/>
                <w:szCs w:val="20"/>
              </w:rPr>
              <w:t xml:space="preserve"> </w:t>
            </w:r>
            <w:r w:rsidRPr="00F92D6C">
              <w:rPr>
                <w:rFonts w:ascii="Arial" w:hAnsi="Arial" w:cs="Arial"/>
                <w:sz w:val="20"/>
                <w:szCs w:val="20"/>
              </w:rPr>
              <w:t>recidivism</w:t>
            </w:r>
            <w:r w:rsidRPr="00F92D6C">
              <w:rPr>
                <w:rFonts w:ascii="Arial" w:hAnsi="Arial" w:cs="Arial"/>
                <w:spacing w:val="-4"/>
                <w:sz w:val="20"/>
                <w:szCs w:val="20"/>
              </w:rPr>
              <w:t xml:space="preserve"> </w:t>
            </w:r>
            <w:r w:rsidRPr="00F92D6C">
              <w:rPr>
                <w:rFonts w:ascii="Arial" w:hAnsi="Arial" w:cs="Arial"/>
                <w:sz w:val="20"/>
                <w:szCs w:val="20"/>
              </w:rPr>
              <w:t>studies</w:t>
            </w:r>
            <w:r w:rsidRPr="00F92D6C">
              <w:rPr>
                <w:rFonts w:ascii="Arial" w:hAnsi="Arial" w:cs="Arial"/>
                <w:spacing w:val="-2"/>
                <w:sz w:val="20"/>
                <w:szCs w:val="20"/>
              </w:rPr>
              <w:t xml:space="preserve"> </w:t>
            </w:r>
            <w:r w:rsidRPr="00F92D6C">
              <w:rPr>
                <w:rFonts w:ascii="Arial" w:hAnsi="Arial" w:cs="Arial"/>
                <w:sz w:val="20"/>
                <w:szCs w:val="20"/>
              </w:rPr>
              <w:t>and</w:t>
            </w:r>
            <w:r w:rsidRPr="00F92D6C">
              <w:rPr>
                <w:rFonts w:ascii="Arial" w:hAnsi="Arial" w:cs="Arial"/>
                <w:spacing w:val="-2"/>
                <w:sz w:val="20"/>
                <w:szCs w:val="20"/>
              </w:rPr>
              <w:t xml:space="preserve"> </w:t>
            </w:r>
            <w:r w:rsidRPr="00F92D6C">
              <w:rPr>
                <w:rFonts w:ascii="Arial" w:hAnsi="Arial" w:cs="Arial"/>
                <w:sz w:val="20"/>
                <w:szCs w:val="20"/>
              </w:rPr>
              <w:t>other</w:t>
            </w:r>
            <w:r w:rsidRPr="00F92D6C">
              <w:rPr>
                <w:rFonts w:ascii="Arial" w:hAnsi="Arial" w:cs="Arial"/>
                <w:spacing w:val="-2"/>
                <w:sz w:val="20"/>
                <w:szCs w:val="20"/>
              </w:rPr>
              <w:t xml:space="preserve"> </w:t>
            </w:r>
            <w:r w:rsidRPr="00F92D6C">
              <w:rPr>
                <w:rFonts w:ascii="Arial" w:hAnsi="Arial" w:cs="Arial"/>
                <w:sz w:val="20"/>
                <w:szCs w:val="20"/>
              </w:rPr>
              <w:t>time-to-event analysis may benefit from the integration of parametric and semi-parametric techniques.</w:t>
            </w:r>
          </w:p>
          <w:p w:rsidR="00351DE7" w:rsidRPr="00F92D6C" w:rsidRDefault="00351DE7" w:rsidP="00351DE7">
            <w:pPr>
              <w:pStyle w:val="TableParagraph"/>
              <w:spacing w:line="532" w:lineRule="auto"/>
              <w:ind w:left="107" w:right="187"/>
              <w:rPr>
                <w:rFonts w:ascii="Arial" w:hAnsi="Arial" w:cs="Arial"/>
                <w:sz w:val="20"/>
                <w:szCs w:val="20"/>
              </w:rPr>
            </w:pPr>
            <w:r w:rsidRPr="00F92D6C">
              <w:rPr>
                <w:rFonts w:ascii="Arial" w:hAnsi="Arial" w:cs="Arial"/>
                <w:sz w:val="20"/>
                <w:szCs w:val="20"/>
              </w:rPr>
              <w:t>However, before the paper can be considered for publication, it needs to undergo substantial changes. The estimation process, parameter constraint explanation, notational consistency, and mathematical clarity all want work. Additionally, the manuscript might benefit</w:t>
            </w:r>
            <w:r w:rsidRPr="00F92D6C">
              <w:rPr>
                <w:rFonts w:ascii="Arial" w:hAnsi="Arial" w:cs="Arial"/>
                <w:spacing w:val="-1"/>
                <w:sz w:val="20"/>
                <w:szCs w:val="20"/>
              </w:rPr>
              <w:t xml:space="preserve"> </w:t>
            </w:r>
            <w:r w:rsidRPr="00F92D6C">
              <w:rPr>
                <w:rFonts w:ascii="Arial" w:hAnsi="Arial" w:cs="Arial"/>
                <w:sz w:val="20"/>
                <w:szCs w:val="20"/>
              </w:rPr>
              <w:t>from improved language editing for scholarly clarity, a more thorough description of model validation or comparison with current models, and a clearer presentation of the results. The paper may become a more sig</w:t>
            </w:r>
            <w:bookmarkStart w:id="0" w:name="_GoBack"/>
            <w:bookmarkEnd w:id="0"/>
            <w:r w:rsidRPr="00F92D6C">
              <w:rPr>
                <w:rFonts w:ascii="Arial" w:hAnsi="Arial" w:cs="Arial"/>
                <w:sz w:val="20"/>
                <w:szCs w:val="20"/>
              </w:rPr>
              <w:t>nificant addition to methodological literature</w:t>
            </w:r>
          </w:p>
          <w:p w:rsidR="00C93720" w:rsidRPr="00F92D6C" w:rsidRDefault="00351DE7" w:rsidP="00351DE7">
            <w:pPr>
              <w:pStyle w:val="TableParagraph"/>
              <w:rPr>
                <w:rFonts w:ascii="Arial" w:hAnsi="Arial" w:cs="Arial"/>
                <w:sz w:val="20"/>
                <w:szCs w:val="20"/>
              </w:rPr>
            </w:pPr>
            <w:r w:rsidRPr="00F92D6C">
              <w:rPr>
                <w:rFonts w:ascii="Arial" w:hAnsi="Arial" w:cs="Arial"/>
                <w:sz w:val="20"/>
                <w:szCs w:val="20"/>
              </w:rPr>
              <w:t>in</w:t>
            </w:r>
            <w:r w:rsidRPr="00F92D6C">
              <w:rPr>
                <w:rFonts w:ascii="Arial" w:hAnsi="Arial" w:cs="Arial"/>
                <w:spacing w:val="-3"/>
                <w:sz w:val="20"/>
                <w:szCs w:val="20"/>
              </w:rPr>
              <w:t xml:space="preserve"> </w:t>
            </w:r>
            <w:r w:rsidRPr="00F92D6C">
              <w:rPr>
                <w:rFonts w:ascii="Arial" w:hAnsi="Arial" w:cs="Arial"/>
                <w:sz w:val="20"/>
                <w:szCs w:val="20"/>
              </w:rPr>
              <w:t>survival</w:t>
            </w:r>
            <w:r w:rsidRPr="00F92D6C">
              <w:rPr>
                <w:rFonts w:ascii="Arial" w:hAnsi="Arial" w:cs="Arial"/>
                <w:spacing w:val="-4"/>
                <w:sz w:val="20"/>
                <w:szCs w:val="20"/>
              </w:rPr>
              <w:t xml:space="preserve"> </w:t>
            </w:r>
            <w:r w:rsidRPr="00F92D6C">
              <w:rPr>
                <w:rFonts w:ascii="Arial" w:hAnsi="Arial" w:cs="Arial"/>
                <w:sz w:val="20"/>
                <w:szCs w:val="20"/>
              </w:rPr>
              <w:t>analysis</w:t>
            </w:r>
            <w:r w:rsidRPr="00F92D6C">
              <w:rPr>
                <w:rFonts w:ascii="Arial" w:hAnsi="Arial" w:cs="Arial"/>
                <w:spacing w:val="-5"/>
                <w:sz w:val="20"/>
                <w:szCs w:val="20"/>
              </w:rPr>
              <w:t xml:space="preserve"> </w:t>
            </w:r>
            <w:r w:rsidRPr="00F92D6C">
              <w:rPr>
                <w:rFonts w:ascii="Arial" w:hAnsi="Arial" w:cs="Arial"/>
                <w:sz w:val="20"/>
                <w:szCs w:val="20"/>
              </w:rPr>
              <w:t>with</w:t>
            </w:r>
            <w:r w:rsidRPr="00F92D6C">
              <w:rPr>
                <w:rFonts w:ascii="Arial" w:hAnsi="Arial" w:cs="Arial"/>
                <w:spacing w:val="-3"/>
                <w:sz w:val="20"/>
                <w:szCs w:val="20"/>
              </w:rPr>
              <w:t xml:space="preserve"> </w:t>
            </w:r>
            <w:r w:rsidRPr="00F92D6C">
              <w:rPr>
                <w:rFonts w:ascii="Arial" w:hAnsi="Arial" w:cs="Arial"/>
                <w:sz w:val="20"/>
                <w:szCs w:val="20"/>
              </w:rPr>
              <w:t>these</w:t>
            </w:r>
            <w:r w:rsidRPr="00F92D6C">
              <w:rPr>
                <w:rFonts w:ascii="Arial" w:hAnsi="Arial" w:cs="Arial"/>
                <w:spacing w:val="-4"/>
                <w:sz w:val="20"/>
                <w:szCs w:val="20"/>
              </w:rPr>
              <w:t xml:space="preserve"> </w:t>
            </w:r>
            <w:r w:rsidRPr="00F92D6C">
              <w:rPr>
                <w:rFonts w:ascii="Arial" w:hAnsi="Arial" w:cs="Arial"/>
                <w:spacing w:val="-2"/>
                <w:sz w:val="20"/>
                <w:szCs w:val="20"/>
              </w:rPr>
              <w:t>changes.</w:t>
            </w:r>
          </w:p>
        </w:tc>
        <w:tc>
          <w:tcPr>
            <w:tcW w:w="6442" w:type="dxa"/>
          </w:tcPr>
          <w:p w:rsidR="00C93720" w:rsidRPr="00F92D6C" w:rsidRDefault="00C93720">
            <w:pPr>
              <w:pStyle w:val="TableParagraph"/>
              <w:rPr>
                <w:rFonts w:ascii="Arial" w:hAnsi="Arial" w:cs="Arial"/>
                <w:sz w:val="20"/>
                <w:szCs w:val="20"/>
              </w:rPr>
            </w:pPr>
          </w:p>
        </w:tc>
      </w:tr>
    </w:tbl>
    <w:p w:rsidR="00C93720" w:rsidRPr="00F92D6C" w:rsidRDefault="00C93720">
      <w:pPr>
        <w:pStyle w:val="BodyText"/>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40"/>
        <w:gridCol w:w="7279"/>
        <w:gridCol w:w="7267"/>
      </w:tblGrid>
      <w:tr w:rsidR="000E5115" w:rsidRPr="00F92D6C" w:rsidTr="000E5115">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0E5115" w:rsidRPr="00F92D6C" w:rsidRDefault="000E5115" w:rsidP="000E5115">
            <w:pPr>
              <w:widowControl/>
              <w:autoSpaceDE/>
              <w:autoSpaceDN/>
              <w:spacing w:line="276" w:lineRule="auto"/>
              <w:rPr>
                <w:rFonts w:ascii="Arial" w:eastAsia="Arial Unicode MS" w:hAnsi="Arial" w:cs="Arial"/>
                <w:b/>
                <w:sz w:val="20"/>
                <w:szCs w:val="20"/>
                <w:u w:val="single"/>
                <w:lang w:val="en-GB"/>
              </w:rPr>
            </w:pPr>
            <w:bookmarkStart w:id="1" w:name="_Hlk156057883"/>
            <w:bookmarkStart w:id="2" w:name="_Hlk156057704"/>
            <w:r w:rsidRPr="00F92D6C">
              <w:rPr>
                <w:rFonts w:ascii="Arial" w:eastAsia="Arial Unicode MS" w:hAnsi="Arial" w:cs="Arial"/>
                <w:b/>
                <w:sz w:val="20"/>
                <w:szCs w:val="20"/>
                <w:highlight w:val="yellow"/>
                <w:u w:val="single"/>
                <w:lang w:val="en-GB"/>
              </w:rPr>
              <w:t>PART  2:</w:t>
            </w:r>
            <w:r w:rsidRPr="00F92D6C">
              <w:rPr>
                <w:rFonts w:ascii="Arial" w:eastAsia="Arial Unicode MS" w:hAnsi="Arial" w:cs="Arial"/>
                <w:b/>
                <w:sz w:val="20"/>
                <w:szCs w:val="20"/>
                <w:u w:val="single"/>
                <w:lang w:val="en-GB"/>
              </w:rPr>
              <w:t xml:space="preserve"> </w:t>
            </w:r>
          </w:p>
          <w:p w:rsidR="000E5115" w:rsidRPr="00F92D6C" w:rsidRDefault="000E5115" w:rsidP="000E5115">
            <w:pPr>
              <w:widowControl/>
              <w:autoSpaceDE/>
              <w:autoSpaceDN/>
              <w:spacing w:line="276" w:lineRule="auto"/>
              <w:rPr>
                <w:rFonts w:ascii="Arial" w:eastAsia="Arial Unicode MS" w:hAnsi="Arial" w:cs="Arial"/>
                <w:b/>
                <w:sz w:val="20"/>
                <w:szCs w:val="20"/>
                <w:u w:val="single"/>
                <w:lang w:val="en-GB"/>
              </w:rPr>
            </w:pPr>
          </w:p>
        </w:tc>
      </w:tr>
      <w:tr w:rsidR="000E5115" w:rsidRPr="00F92D6C" w:rsidTr="000E5115">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0E5115" w:rsidRPr="00F92D6C" w:rsidRDefault="000E5115" w:rsidP="000E5115">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E5115" w:rsidRPr="00F92D6C" w:rsidRDefault="000E5115" w:rsidP="000E5115">
            <w:pPr>
              <w:keepNext/>
              <w:widowControl/>
              <w:autoSpaceDE/>
              <w:autoSpaceDN/>
              <w:spacing w:line="276" w:lineRule="auto"/>
              <w:outlineLvl w:val="1"/>
              <w:rPr>
                <w:rFonts w:ascii="Arial" w:eastAsia="MS Mincho" w:hAnsi="Arial" w:cs="Arial"/>
                <w:b/>
                <w:bCs/>
                <w:sz w:val="20"/>
                <w:szCs w:val="20"/>
                <w:lang w:val="en-GB"/>
              </w:rPr>
            </w:pPr>
            <w:r w:rsidRPr="00F92D6C">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0E5115" w:rsidRPr="00F92D6C" w:rsidRDefault="000E5115" w:rsidP="000E5115">
            <w:pPr>
              <w:widowControl/>
              <w:autoSpaceDE/>
              <w:autoSpaceDN/>
              <w:spacing w:after="160" w:line="252" w:lineRule="auto"/>
              <w:rPr>
                <w:rFonts w:ascii="Arial" w:eastAsia="Calibri" w:hAnsi="Arial" w:cs="Arial"/>
                <w:kern w:val="2"/>
                <w:sz w:val="20"/>
                <w:szCs w:val="20"/>
                <w:lang w:val="en-IN"/>
              </w:rPr>
            </w:pPr>
            <w:r w:rsidRPr="00F92D6C">
              <w:rPr>
                <w:rFonts w:ascii="Arial" w:eastAsia="Calibri" w:hAnsi="Arial" w:cs="Arial"/>
                <w:b/>
                <w:kern w:val="2"/>
                <w:sz w:val="20"/>
                <w:szCs w:val="20"/>
                <w:lang w:val="en-IN"/>
              </w:rPr>
              <w:t>Author’s Feedback</w:t>
            </w:r>
            <w:r w:rsidRPr="00F92D6C">
              <w:rPr>
                <w:rFonts w:ascii="Arial" w:eastAsia="Calibri" w:hAnsi="Arial" w:cs="Arial"/>
                <w:kern w:val="2"/>
                <w:sz w:val="20"/>
                <w:szCs w:val="20"/>
                <w:lang w:val="en-IN"/>
              </w:rPr>
              <w:t xml:space="preserve"> (It is mandatory that authors should write his/her feedback here)</w:t>
            </w:r>
          </w:p>
          <w:p w:rsidR="000E5115" w:rsidRPr="00F92D6C" w:rsidRDefault="000E5115" w:rsidP="000E5115">
            <w:pPr>
              <w:keepNext/>
              <w:widowControl/>
              <w:autoSpaceDE/>
              <w:autoSpaceDN/>
              <w:spacing w:line="276" w:lineRule="auto"/>
              <w:outlineLvl w:val="1"/>
              <w:rPr>
                <w:rFonts w:ascii="Arial" w:eastAsia="MS Mincho" w:hAnsi="Arial" w:cs="Arial"/>
                <w:bCs/>
                <w:sz w:val="20"/>
                <w:szCs w:val="20"/>
                <w:lang w:val="en-GB"/>
              </w:rPr>
            </w:pPr>
          </w:p>
        </w:tc>
      </w:tr>
      <w:tr w:rsidR="000E5115" w:rsidRPr="00F92D6C" w:rsidTr="000E5115">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0E5115" w:rsidRPr="00F92D6C" w:rsidRDefault="000E5115" w:rsidP="000E5115">
            <w:pPr>
              <w:widowControl/>
              <w:autoSpaceDE/>
              <w:autoSpaceDN/>
              <w:spacing w:line="276" w:lineRule="auto"/>
              <w:rPr>
                <w:rFonts w:ascii="Arial" w:eastAsia="Arial Unicode MS" w:hAnsi="Arial" w:cs="Arial"/>
                <w:b/>
                <w:sz w:val="20"/>
                <w:szCs w:val="20"/>
                <w:lang w:val="en-GB"/>
              </w:rPr>
            </w:pPr>
            <w:r w:rsidRPr="00F92D6C">
              <w:rPr>
                <w:rFonts w:ascii="Arial" w:eastAsia="Arial Unicode MS" w:hAnsi="Arial" w:cs="Arial"/>
                <w:b/>
                <w:sz w:val="20"/>
                <w:szCs w:val="20"/>
                <w:lang w:val="en-GB"/>
              </w:rPr>
              <w:t xml:space="preserve">Are there ethical issues in this manuscript? </w:t>
            </w:r>
          </w:p>
          <w:p w:rsidR="000E5115" w:rsidRPr="00F92D6C" w:rsidRDefault="000E5115" w:rsidP="000E5115">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E5115" w:rsidRPr="00F92D6C" w:rsidRDefault="000E5115" w:rsidP="000E5115">
            <w:pPr>
              <w:widowControl/>
              <w:autoSpaceDE/>
              <w:autoSpaceDN/>
              <w:spacing w:line="276" w:lineRule="auto"/>
              <w:rPr>
                <w:rFonts w:ascii="Arial" w:eastAsia="Arial Unicode MS" w:hAnsi="Arial" w:cs="Arial"/>
                <w:i/>
                <w:iCs/>
                <w:sz w:val="20"/>
                <w:szCs w:val="20"/>
                <w:u w:val="single"/>
                <w:lang w:val="en-GB"/>
              </w:rPr>
            </w:pPr>
            <w:r w:rsidRPr="00F92D6C">
              <w:rPr>
                <w:rFonts w:ascii="Arial" w:eastAsia="Arial Unicode MS" w:hAnsi="Arial" w:cs="Arial"/>
                <w:i/>
                <w:iCs/>
                <w:sz w:val="20"/>
                <w:szCs w:val="20"/>
                <w:u w:val="single"/>
                <w:lang w:val="en-GB"/>
              </w:rPr>
              <w:t xml:space="preserve">(If yes, </w:t>
            </w:r>
            <w:proofErr w:type="gramStart"/>
            <w:r w:rsidRPr="00F92D6C">
              <w:rPr>
                <w:rFonts w:ascii="Arial" w:eastAsia="Arial Unicode MS" w:hAnsi="Arial" w:cs="Arial"/>
                <w:i/>
                <w:iCs/>
                <w:sz w:val="20"/>
                <w:szCs w:val="20"/>
                <w:u w:val="single"/>
                <w:lang w:val="en-GB"/>
              </w:rPr>
              <w:t>Kindly</w:t>
            </w:r>
            <w:proofErr w:type="gramEnd"/>
            <w:r w:rsidRPr="00F92D6C">
              <w:rPr>
                <w:rFonts w:ascii="Arial" w:eastAsia="Arial Unicode MS" w:hAnsi="Arial" w:cs="Arial"/>
                <w:i/>
                <w:iCs/>
                <w:sz w:val="20"/>
                <w:szCs w:val="20"/>
                <w:u w:val="single"/>
                <w:lang w:val="en-GB"/>
              </w:rPr>
              <w:t xml:space="preserve"> please write down the ethical issues here in details)</w:t>
            </w:r>
          </w:p>
          <w:p w:rsidR="000E5115" w:rsidRPr="00F92D6C" w:rsidRDefault="000E5115" w:rsidP="000E5115">
            <w:pPr>
              <w:widowControl/>
              <w:autoSpaceDE/>
              <w:autoSpaceDN/>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0E5115" w:rsidRPr="00F92D6C" w:rsidRDefault="000E5115" w:rsidP="000E5115">
            <w:pPr>
              <w:widowControl/>
              <w:autoSpaceDE/>
              <w:autoSpaceDN/>
              <w:spacing w:line="276" w:lineRule="auto"/>
              <w:rPr>
                <w:rFonts w:ascii="Arial" w:eastAsia="Arial Unicode MS" w:hAnsi="Arial" w:cs="Arial"/>
                <w:sz w:val="20"/>
                <w:szCs w:val="20"/>
                <w:lang w:val="en-GB"/>
              </w:rPr>
            </w:pPr>
          </w:p>
          <w:p w:rsidR="000E5115" w:rsidRPr="00F92D6C" w:rsidRDefault="000E5115" w:rsidP="000E5115">
            <w:pPr>
              <w:widowControl/>
              <w:autoSpaceDE/>
              <w:autoSpaceDN/>
              <w:spacing w:line="276" w:lineRule="auto"/>
              <w:rPr>
                <w:rFonts w:ascii="Arial" w:eastAsia="Arial Unicode MS" w:hAnsi="Arial" w:cs="Arial"/>
                <w:sz w:val="20"/>
                <w:szCs w:val="20"/>
                <w:lang w:val="en-GB"/>
              </w:rPr>
            </w:pPr>
          </w:p>
          <w:p w:rsidR="000E5115" w:rsidRPr="00F92D6C" w:rsidRDefault="000E5115" w:rsidP="000E5115">
            <w:pPr>
              <w:widowControl/>
              <w:autoSpaceDE/>
              <w:autoSpaceDN/>
              <w:spacing w:line="276" w:lineRule="auto"/>
              <w:rPr>
                <w:rFonts w:ascii="Arial" w:eastAsia="Arial Unicode MS" w:hAnsi="Arial" w:cs="Arial"/>
                <w:sz w:val="20"/>
                <w:szCs w:val="20"/>
                <w:lang w:val="en-GB"/>
              </w:rPr>
            </w:pPr>
          </w:p>
        </w:tc>
      </w:tr>
      <w:bookmarkEnd w:id="1"/>
    </w:tbl>
    <w:p w:rsidR="000E5115" w:rsidRPr="00F92D6C" w:rsidRDefault="000E5115" w:rsidP="000E5115">
      <w:pPr>
        <w:widowControl/>
        <w:autoSpaceDE/>
        <w:autoSpaceDN/>
        <w:rPr>
          <w:rFonts w:ascii="Arial" w:hAnsi="Arial" w:cs="Arial"/>
          <w:sz w:val="20"/>
          <w:szCs w:val="20"/>
        </w:rPr>
      </w:pPr>
    </w:p>
    <w:p w:rsidR="00F92D6C" w:rsidRPr="00F92D6C" w:rsidRDefault="00F92D6C" w:rsidP="00F92D6C">
      <w:pPr>
        <w:widowControl/>
        <w:autoSpaceDE/>
        <w:autoSpaceDN/>
        <w:rPr>
          <w:rFonts w:ascii="Arial" w:hAnsi="Arial" w:cs="Arial"/>
          <w:b/>
          <w:bCs/>
          <w:sz w:val="20"/>
          <w:szCs w:val="20"/>
          <w:u w:val="single"/>
        </w:rPr>
      </w:pPr>
      <w:r w:rsidRPr="00F92D6C">
        <w:rPr>
          <w:rFonts w:ascii="Arial" w:hAnsi="Arial" w:cs="Arial"/>
          <w:b/>
          <w:bCs/>
          <w:sz w:val="20"/>
          <w:szCs w:val="20"/>
          <w:u w:val="single"/>
        </w:rPr>
        <w:t>Reviewer details:</w:t>
      </w:r>
    </w:p>
    <w:p w:rsidR="00F92D6C" w:rsidRPr="00F92D6C" w:rsidRDefault="00F92D6C" w:rsidP="00F92D6C">
      <w:pPr>
        <w:widowControl/>
        <w:autoSpaceDE/>
        <w:autoSpaceDN/>
        <w:rPr>
          <w:rFonts w:ascii="Arial" w:hAnsi="Arial" w:cs="Arial"/>
          <w:b/>
          <w:bCs/>
          <w:sz w:val="20"/>
          <w:szCs w:val="20"/>
          <w:u w:val="single"/>
        </w:rPr>
      </w:pPr>
    </w:p>
    <w:p w:rsidR="000E5115" w:rsidRPr="00F92D6C" w:rsidRDefault="00F92D6C" w:rsidP="00F92D6C">
      <w:pPr>
        <w:widowControl/>
        <w:autoSpaceDE/>
        <w:autoSpaceDN/>
        <w:rPr>
          <w:rFonts w:ascii="Arial" w:hAnsi="Arial" w:cs="Arial"/>
          <w:b/>
          <w:bCs/>
          <w:sz w:val="20"/>
          <w:szCs w:val="20"/>
          <w:lang w:val="en-GB"/>
        </w:rPr>
      </w:pPr>
      <w:bookmarkStart w:id="3" w:name="_Hlk224566106"/>
      <w:proofErr w:type="spellStart"/>
      <w:r w:rsidRPr="00F92D6C">
        <w:rPr>
          <w:rFonts w:ascii="Arial" w:hAnsi="Arial" w:cs="Arial"/>
          <w:b/>
          <w:bCs/>
          <w:sz w:val="20"/>
          <w:szCs w:val="20"/>
          <w:lang w:val="en-GB"/>
        </w:rPr>
        <w:t>Opeyemi</w:t>
      </w:r>
      <w:proofErr w:type="spellEnd"/>
      <w:r w:rsidRPr="00F92D6C">
        <w:rPr>
          <w:rFonts w:ascii="Arial" w:hAnsi="Arial" w:cs="Arial"/>
          <w:b/>
          <w:bCs/>
          <w:sz w:val="20"/>
          <w:szCs w:val="20"/>
          <w:lang w:val="en-GB"/>
        </w:rPr>
        <w:t xml:space="preserve"> </w:t>
      </w:r>
      <w:proofErr w:type="spellStart"/>
      <w:r w:rsidRPr="00F92D6C">
        <w:rPr>
          <w:rFonts w:ascii="Arial" w:hAnsi="Arial" w:cs="Arial"/>
          <w:b/>
          <w:bCs/>
          <w:sz w:val="20"/>
          <w:szCs w:val="20"/>
          <w:lang w:val="en-GB"/>
        </w:rPr>
        <w:t>Oyekola</w:t>
      </w:r>
      <w:proofErr w:type="spellEnd"/>
      <w:r w:rsidRPr="00F92D6C">
        <w:rPr>
          <w:rFonts w:ascii="Arial" w:hAnsi="Arial" w:cs="Arial"/>
          <w:b/>
          <w:bCs/>
          <w:sz w:val="20"/>
          <w:szCs w:val="20"/>
          <w:lang w:val="en-GB"/>
        </w:rPr>
        <w:t xml:space="preserve"> </w:t>
      </w:r>
      <w:proofErr w:type="spellStart"/>
      <w:r w:rsidRPr="00F92D6C">
        <w:rPr>
          <w:rFonts w:ascii="Arial" w:hAnsi="Arial" w:cs="Arial"/>
          <w:b/>
          <w:bCs/>
          <w:sz w:val="20"/>
          <w:szCs w:val="20"/>
          <w:lang w:val="en-GB"/>
        </w:rPr>
        <w:t>Ogungbola</w:t>
      </w:r>
      <w:proofErr w:type="spellEnd"/>
      <w:r w:rsidRPr="00F92D6C">
        <w:rPr>
          <w:rFonts w:ascii="Arial" w:hAnsi="Arial" w:cs="Arial"/>
          <w:b/>
          <w:bCs/>
          <w:sz w:val="20"/>
          <w:szCs w:val="20"/>
          <w:lang w:val="en-GB"/>
        </w:rPr>
        <w:t xml:space="preserve">, </w:t>
      </w:r>
      <w:r w:rsidRPr="00F92D6C">
        <w:rPr>
          <w:rFonts w:ascii="Arial" w:hAnsi="Arial" w:cs="Arial"/>
          <w:b/>
          <w:bCs/>
          <w:sz w:val="20"/>
          <w:szCs w:val="20"/>
          <w:lang w:val="en-GB"/>
        </w:rPr>
        <w:t xml:space="preserve">Federal University </w:t>
      </w:r>
      <w:r w:rsidRPr="00F92D6C">
        <w:rPr>
          <w:rFonts w:ascii="Arial" w:hAnsi="Arial" w:cs="Arial"/>
          <w:b/>
          <w:bCs/>
          <w:sz w:val="20"/>
          <w:szCs w:val="20"/>
          <w:lang w:val="en-GB"/>
        </w:rPr>
        <w:t xml:space="preserve">of </w:t>
      </w:r>
      <w:r w:rsidRPr="00F92D6C">
        <w:rPr>
          <w:rFonts w:ascii="Arial" w:hAnsi="Arial" w:cs="Arial"/>
          <w:b/>
          <w:bCs/>
          <w:sz w:val="20"/>
          <w:szCs w:val="20"/>
          <w:lang w:val="en-GB"/>
        </w:rPr>
        <w:t>Technology Akure</w:t>
      </w:r>
      <w:r w:rsidRPr="00F92D6C">
        <w:rPr>
          <w:rFonts w:ascii="Arial" w:hAnsi="Arial" w:cs="Arial"/>
          <w:b/>
          <w:bCs/>
          <w:sz w:val="20"/>
          <w:szCs w:val="20"/>
          <w:lang w:val="en-GB"/>
        </w:rPr>
        <w:t xml:space="preserve">, </w:t>
      </w:r>
      <w:r w:rsidRPr="00F92D6C">
        <w:rPr>
          <w:rFonts w:ascii="Arial" w:hAnsi="Arial" w:cs="Arial"/>
          <w:b/>
          <w:bCs/>
          <w:sz w:val="20"/>
          <w:szCs w:val="20"/>
          <w:lang w:val="en-GB"/>
        </w:rPr>
        <w:t>Nigeria</w:t>
      </w:r>
    </w:p>
    <w:bookmarkEnd w:id="2"/>
    <w:bookmarkEnd w:id="3"/>
    <w:p w:rsidR="000E5115" w:rsidRPr="00F92D6C" w:rsidRDefault="000E5115" w:rsidP="000E5115">
      <w:pPr>
        <w:widowControl/>
        <w:autoSpaceDE/>
        <w:autoSpaceDN/>
        <w:rPr>
          <w:rFonts w:ascii="Arial" w:hAnsi="Arial" w:cs="Arial"/>
          <w:sz w:val="20"/>
          <w:szCs w:val="20"/>
        </w:rPr>
      </w:pPr>
    </w:p>
    <w:p w:rsidR="00C93720" w:rsidRPr="00F92D6C" w:rsidRDefault="00C93720">
      <w:pPr>
        <w:pStyle w:val="BodyText"/>
        <w:rPr>
          <w:rFonts w:ascii="Arial" w:hAnsi="Arial" w:cs="Arial"/>
        </w:rPr>
      </w:pPr>
    </w:p>
    <w:sectPr w:rsidR="00C93720" w:rsidRPr="00F92D6C" w:rsidSect="000E5115">
      <w:type w:val="continuous"/>
      <w:pgSz w:w="23820" w:h="16840" w:orient="landscape"/>
      <w:pgMar w:top="1820" w:right="1275" w:bottom="880" w:left="1275" w:header="1284" w:footer="6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5A1B" w:rsidRDefault="00AA5A1B">
      <w:r>
        <w:separator/>
      </w:r>
    </w:p>
  </w:endnote>
  <w:endnote w:type="continuationSeparator" w:id="0">
    <w:p w:rsidR="00AA5A1B" w:rsidRDefault="00AA5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3720" w:rsidRDefault="00115EF8">
    <w:pPr>
      <w:pStyle w:val="BodyText"/>
      <w:spacing w:line="14" w:lineRule="auto"/>
    </w:pPr>
    <w:r>
      <w:rPr>
        <w:noProof/>
      </w:rPr>
      <mc:AlternateContent>
        <mc:Choice Requires="wps">
          <w:drawing>
            <wp:anchor distT="0" distB="0" distL="0" distR="0" simplePos="0" relativeHeight="251656192" behindDoc="1" locked="0" layoutInCell="1" allowOverlap="1">
              <wp:simplePos x="0" y="0"/>
              <wp:positionH relativeFrom="page">
                <wp:posOffset>901700</wp:posOffset>
              </wp:positionH>
              <wp:positionV relativeFrom="page">
                <wp:posOffset>10110837</wp:posOffset>
              </wp:positionV>
              <wp:extent cx="662305" cy="1377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305" cy="137795"/>
                      </a:xfrm>
                      <a:prstGeom prst="rect">
                        <a:avLst/>
                      </a:prstGeom>
                    </wps:spPr>
                    <wps:txbx>
                      <w:txbxContent>
                        <w:p w:rsidR="00C93720" w:rsidRDefault="00115EF8">
                          <w:pPr>
                            <w:spacing w:before="13"/>
                            <w:ind w:left="20"/>
                            <w:rPr>
                              <w:sz w:val="16"/>
                            </w:rPr>
                          </w:pPr>
                          <w:r>
                            <w:rPr>
                              <w:sz w:val="16"/>
                            </w:rPr>
                            <w:t>Created</w:t>
                          </w:r>
                          <w:r>
                            <w:rPr>
                              <w:spacing w:val="-5"/>
                              <w:sz w:val="16"/>
                            </w:rPr>
                            <w:t xml:space="preserve"> </w:t>
                          </w:r>
                          <w:r>
                            <w:rPr>
                              <w:sz w:val="16"/>
                            </w:rPr>
                            <w:t>by:</w:t>
                          </w:r>
                          <w:r>
                            <w:rPr>
                              <w:spacing w:val="-5"/>
                              <w:sz w:val="16"/>
                            </w:rPr>
                            <w:t xml:space="preserve"> 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15pt;width:52.15pt;height:10.8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" filled="f" stroked="f">
              <v:textbox inset="0,0,0,0">
                <w:txbxContent>
                  <w:p w:rsidR="00C93720" w:rsidRDefault="00115EF8">
                    <w:pPr>
                      <w:spacing w:before="13"/>
                      <w:ind w:left="20"/>
                      <w:rPr>
                        <w:sz w:val="16"/>
                      </w:rPr>
                    </w:pPr>
                    <w:r>
                      <w:rPr>
                        <w:sz w:val="16"/>
                      </w:rPr>
                      <w:t>Created</w:t>
                    </w:r>
                    <w:r>
                      <w:rPr>
                        <w:spacing w:val="-5"/>
                        <w:sz w:val="16"/>
                      </w:rPr>
                      <w:t xml:space="preserve"> </w:t>
                    </w:r>
                    <w:r>
                      <w:rPr>
                        <w:sz w:val="16"/>
                      </w:rPr>
                      <w:t>by:</w:t>
                    </w:r>
                    <w:r>
                      <w:rPr>
                        <w:spacing w:val="-5"/>
                        <w:sz w:val="16"/>
                      </w:rPr>
                      <w:t xml:space="preserve"> DR</w:t>
                    </w:r>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simplePos x="0" y="0"/>
              <wp:positionH relativeFrom="page">
                <wp:posOffset>2640838</wp:posOffset>
              </wp:positionH>
              <wp:positionV relativeFrom="page">
                <wp:posOffset>10110837</wp:posOffset>
              </wp:positionV>
              <wp:extent cx="708660" cy="13779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660" cy="137795"/>
                      </a:xfrm>
                      <a:prstGeom prst="rect">
                        <a:avLst/>
                      </a:prstGeom>
                    </wps:spPr>
                    <wps:txbx>
                      <w:txbxContent>
                        <w:p w:rsidR="00C93720" w:rsidRDefault="00115EF8">
                          <w:pPr>
                            <w:spacing w:before="13"/>
                            <w:ind w:left="20"/>
                            <w:rPr>
                              <w:sz w:val="16"/>
                            </w:rPr>
                          </w:pPr>
                          <w:r>
                            <w:rPr>
                              <w:sz w:val="16"/>
                            </w:rPr>
                            <w:t>Checked</w:t>
                          </w:r>
                          <w:r>
                            <w:rPr>
                              <w:spacing w:val="-4"/>
                              <w:sz w:val="16"/>
                            </w:rPr>
                            <w:t xml:space="preserve"> </w:t>
                          </w:r>
                          <w:r>
                            <w:rPr>
                              <w:sz w:val="16"/>
                            </w:rPr>
                            <w:t>by:</w:t>
                          </w:r>
                          <w:r>
                            <w:rPr>
                              <w:spacing w:val="-5"/>
                              <w:sz w:val="16"/>
                            </w:rPr>
                            <w:t xml:space="preserve"> 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6.15pt;width:55.8pt;height:10.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" filled="f" stroked="f">
              <v:textbox inset="0,0,0,0">
                <w:txbxContent>
                  <w:p w:rsidR="00C93720" w:rsidRDefault="00115EF8">
                    <w:pPr>
                      <w:spacing w:before="13"/>
                      <w:ind w:left="20"/>
                      <w:rPr>
                        <w:sz w:val="16"/>
                      </w:rPr>
                    </w:pPr>
                    <w:r>
                      <w:rPr>
                        <w:sz w:val="16"/>
                      </w:rPr>
                      <w:t>Checked</w:t>
                    </w:r>
                    <w:r>
                      <w:rPr>
                        <w:spacing w:val="-4"/>
                        <w:sz w:val="16"/>
                      </w:rPr>
                      <w:t xml:space="preserve"> </w:t>
                    </w:r>
                    <w:r>
                      <w:rPr>
                        <w:sz w:val="16"/>
                      </w:rPr>
                      <w:t>by:</w:t>
                    </w:r>
                    <w:r>
                      <w:rPr>
                        <w:spacing w:val="-5"/>
                        <w:sz w:val="16"/>
                      </w:rPr>
                      <w:t xml:space="preserve"> PM</w:t>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4415535</wp:posOffset>
              </wp:positionH>
              <wp:positionV relativeFrom="page">
                <wp:posOffset>10110837</wp:posOffset>
              </wp:positionV>
              <wp:extent cx="860425" cy="1377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0425" cy="137795"/>
                      </a:xfrm>
                      <a:prstGeom prst="rect">
                        <a:avLst/>
                      </a:prstGeom>
                    </wps:spPr>
                    <wps:txbx>
                      <w:txbxContent>
                        <w:p w:rsidR="00C93720" w:rsidRDefault="00115EF8">
                          <w:pPr>
                            <w:spacing w:before="13"/>
                            <w:ind w:left="20"/>
                            <w:rPr>
                              <w:sz w:val="16"/>
                            </w:rPr>
                          </w:pPr>
                          <w:r>
                            <w:rPr>
                              <w:sz w:val="16"/>
                            </w:rPr>
                            <w:t>Approved</w:t>
                          </w:r>
                          <w:r>
                            <w:rPr>
                              <w:spacing w:val="-5"/>
                              <w:sz w:val="16"/>
                            </w:rPr>
                            <w:t xml:space="preserve"> </w:t>
                          </w:r>
                          <w:r>
                            <w:rPr>
                              <w:sz w:val="16"/>
                            </w:rPr>
                            <w:t>by:</w:t>
                          </w:r>
                          <w:r>
                            <w:rPr>
                              <w:spacing w:val="-5"/>
                              <w:sz w:val="16"/>
                            </w:rPr>
                            <w:t xml:space="preserve"> MBM</w:t>
                          </w:r>
                        </w:p>
                      </w:txbxContent>
                    </wps:txbx>
                    <wps:bodyPr wrap="square" lIns="0" tIns="0" rIns="0" bIns="0" rtlCol="0">
                      <a:noAutofit/>
                    </wps:bodyPr>
                  </wps:wsp>
                </a:graphicData>
              </a:graphic>
            </wp:anchor>
          </w:drawing>
        </mc:Choice>
        <mc:Fallback>
          <w:pict>
            <v:shape id="Textbox 4" o:spid="_x0000_s1029" type="#_x0000_t202" style="position:absolute;margin-left:347.7pt;margin-top:796.15pt;width:67.75pt;height:10.8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" filled="f" stroked="f">
              <v:textbox inset="0,0,0,0">
                <w:txbxContent>
                  <w:p w:rsidR="00C93720" w:rsidRDefault="00115EF8">
                    <w:pPr>
                      <w:spacing w:before="13"/>
                      <w:ind w:left="20"/>
                      <w:rPr>
                        <w:sz w:val="16"/>
                      </w:rPr>
                    </w:pPr>
                    <w:r>
                      <w:rPr>
                        <w:sz w:val="16"/>
                      </w:rPr>
                      <w:t>Approved</w:t>
                    </w:r>
                    <w:r>
                      <w:rPr>
                        <w:spacing w:val="-5"/>
                        <w:sz w:val="16"/>
                      </w:rPr>
                      <w:t xml:space="preserve"> </w:t>
                    </w:r>
                    <w:r>
                      <w:rPr>
                        <w:sz w:val="16"/>
                      </w:rPr>
                      <w:t>by:</w:t>
                    </w:r>
                    <w:r>
                      <w:rPr>
                        <w:spacing w:val="-5"/>
                        <w:sz w:val="16"/>
                      </w:rPr>
                      <w:t xml:space="preserve"> MBM</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6845554</wp:posOffset>
              </wp:positionH>
              <wp:positionV relativeFrom="page">
                <wp:posOffset>10110837</wp:posOffset>
              </wp:positionV>
              <wp:extent cx="1020444" cy="13779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0444" cy="137795"/>
                      </a:xfrm>
                      <a:prstGeom prst="rect">
                        <a:avLst/>
                      </a:prstGeom>
                    </wps:spPr>
                    <wps:txbx>
                      <w:txbxContent>
                        <w:p w:rsidR="00C93720" w:rsidRDefault="00115EF8">
                          <w:pPr>
                            <w:spacing w:before="13"/>
                            <w:ind w:left="20"/>
                            <w:rPr>
                              <w:sz w:val="16"/>
                            </w:rPr>
                          </w:pPr>
                          <w:r>
                            <w:rPr>
                              <w:sz w:val="16"/>
                            </w:rPr>
                            <w:t>Version:</w:t>
                          </w:r>
                          <w:r>
                            <w:rPr>
                              <w:spacing w:val="-8"/>
                              <w:sz w:val="16"/>
                            </w:rPr>
                            <w:t xml:space="preserve"> </w:t>
                          </w:r>
                          <w:r>
                            <w:rPr>
                              <w:sz w:val="16"/>
                            </w:rPr>
                            <w:t>3</w:t>
                          </w:r>
                          <w:r>
                            <w:rPr>
                              <w:spacing w:val="-7"/>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pt;margin-top:796.15pt;width:80.35pt;height:10.8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" filled="f" stroked="f">
              <v:textbox inset="0,0,0,0">
                <w:txbxContent>
                  <w:p w:rsidR="00C93720" w:rsidRDefault="00115EF8">
                    <w:pPr>
                      <w:spacing w:before="13"/>
                      <w:ind w:left="20"/>
                      <w:rPr>
                        <w:sz w:val="16"/>
                      </w:rPr>
                    </w:pPr>
                    <w:r>
                      <w:rPr>
                        <w:sz w:val="16"/>
                      </w:rPr>
                      <w:t>Version:</w:t>
                    </w:r>
                    <w:r>
                      <w:rPr>
                        <w:spacing w:val="-8"/>
                        <w:sz w:val="16"/>
                      </w:rPr>
                      <w:t xml:space="preserve"> </w:t>
                    </w:r>
                    <w:r>
                      <w:rPr>
                        <w:sz w:val="16"/>
                      </w:rPr>
                      <w:t>3</w:t>
                    </w:r>
                    <w:r>
                      <w:rPr>
                        <w:spacing w:val="-7"/>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5A1B" w:rsidRDefault="00AA5A1B">
      <w:r>
        <w:separator/>
      </w:r>
    </w:p>
  </w:footnote>
  <w:footnote w:type="continuationSeparator" w:id="0">
    <w:p w:rsidR="00AA5A1B" w:rsidRDefault="00AA5A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3720" w:rsidRDefault="00115EF8">
    <w:pPr>
      <w:pStyle w:val="BodyText"/>
      <w:spacing w:line="14" w:lineRule="auto"/>
    </w:pPr>
    <w:r>
      <w:rPr>
        <w:noProof/>
      </w:rPr>
      <mc:AlternateContent>
        <mc:Choice Requires="wps">
          <w:drawing>
            <wp:anchor distT="0" distB="0" distL="0" distR="0" simplePos="0" relativeHeight="251654144" behindDoc="1" locked="0" layoutInCell="1" allowOverlap="1">
              <wp:simplePos x="0" y="0"/>
              <wp:positionH relativeFrom="page">
                <wp:posOffset>901700</wp:posOffset>
              </wp:positionH>
              <wp:positionV relativeFrom="page">
                <wp:posOffset>802598</wp:posOffset>
              </wp:positionV>
              <wp:extent cx="110172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725" cy="196215"/>
                      </a:xfrm>
                      <a:prstGeom prst="rect">
                        <a:avLst/>
                      </a:prstGeom>
                    </wps:spPr>
                    <wps:txbx>
                      <w:txbxContent>
                        <w:p w:rsidR="00C93720" w:rsidRDefault="00115EF8">
                          <w:pPr>
                            <w:spacing w:before="12"/>
                            <w:ind w:left="20"/>
                            <w:rPr>
                              <w:rFonts w:ascii="Arial"/>
                              <w:b/>
                              <w:sz w:val="24"/>
                            </w:rPr>
                          </w:pPr>
                          <w:r>
                            <w:rPr>
                              <w:rFonts w:ascii="Arial"/>
                              <w:b/>
                              <w:color w:val="003399"/>
                              <w:sz w:val="24"/>
                              <w:u w:val="single" w:color="003399"/>
                            </w:rPr>
                            <w:t>Review</w:t>
                          </w:r>
                          <w:r>
                            <w:rPr>
                              <w:rFonts w:ascii="Arial"/>
                              <w:b/>
                              <w:color w:val="003399"/>
                              <w:spacing w:val="-3"/>
                              <w:sz w:val="24"/>
                              <w:u w:val="single" w:color="003399"/>
                            </w:rPr>
                            <w:t xml:space="preserve"> </w:t>
                          </w:r>
                          <w:r>
                            <w:rPr>
                              <w:rFonts w:ascii="Arial"/>
                              <w:b/>
                              <w:color w:val="003399"/>
                              <w:sz w:val="24"/>
                              <w:u w:val="single" w:color="003399"/>
                            </w:rPr>
                            <w:t>Form</w:t>
                          </w:r>
                          <w:r>
                            <w:rPr>
                              <w:rFonts w:ascii="Arial"/>
                              <w:b/>
                              <w:color w:val="003399"/>
                              <w:spacing w:val="-2"/>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pt;width:86.75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" filled="f" stroked="f">
              <v:textbox inset="0,0,0,0">
                <w:txbxContent>
                  <w:p w:rsidR="00C93720" w:rsidRDefault="00115EF8">
                    <w:pPr>
                      <w:spacing w:before="12"/>
                      <w:ind w:left="20"/>
                      <w:rPr>
                        <w:rFonts w:ascii="Arial"/>
                        <w:b/>
                        <w:sz w:val="24"/>
                      </w:rPr>
                    </w:pPr>
                    <w:r>
                      <w:rPr>
                        <w:rFonts w:ascii="Arial"/>
                        <w:b/>
                        <w:color w:val="003399"/>
                        <w:sz w:val="24"/>
                        <w:u w:val="single" w:color="003399"/>
                      </w:rPr>
                      <w:t>Review</w:t>
                    </w:r>
                    <w:r>
                      <w:rPr>
                        <w:rFonts w:ascii="Arial"/>
                        <w:b/>
                        <w:color w:val="003399"/>
                        <w:spacing w:val="-3"/>
                        <w:sz w:val="24"/>
                        <w:u w:val="single" w:color="003399"/>
                      </w:rPr>
                      <w:t xml:space="preserve"> </w:t>
                    </w:r>
                    <w:r>
                      <w:rPr>
                        <w:rFonts w:ascii="Arial"/>
                        <w:b/>
                        <w:color w:val="003399"/>
                        <w:sz w:val="24"/>
                        <w:u w:val="single" w:color="003399"/>
                      </w:rPr>
                      <w:t>Form</w:t>
                    </w:r>
                    <w:r>
                      <w:rPr>
                        <w:rFonts w:ascii="Arial"/>
                        <w:b/>
                        <w:color w:val="003399"/>
                        <w:spacing w:val="-2"/>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8918E9"/>
    <w:multiLevelType w:val="hybridMultilevel"/>
    <w:tmpl w:val="AF72302E"/>
    <w:lvl w:ilvl="0" w:tplc="9B9C21AE">
      <w:numFmt w:val="bullet"/>
      <w:lvlText w:val=""/>
      <w:lvlJc w:val="left"/>
      <w:pPr>
        <w:ind w:left="828" w:hanging="360"/>
      </w:pPr>
      <w:rPr>
        <w:rFonts w:ascii="Symbol" w:eastAsia="Symbol" w:hAnsi="Symbol" w:cs="Symbol" w:hint="default"/>
        <w:b w:val="0"/>
        <w:bCs w:val="0"/>
        <w:i w:val="0"/>
        <w:iCs w:val="0"/>
        <w:spacing w:val="0"/>
        <w:w w:val="100"/>
        <w:sz w:val="20"/>
        <w:szCs w:val="20"/>
        <w:lang w:val="en-US" w:eastAsia="en-US" w:bidi="ar-SA"/>
      </w:rPr>
    </w:lvl>
    <w:lvl w:ilvl="1" w:tplc="8974C09C">
      <w:numFmt w:val="bullet"/>
      <w:lvlText w:val="•"/>
      <w:lvlJc w:val="left"/>
      <w:pPr>
        <w:ind w:left="1672" w:hanging="360"/>
      </w:pPr>
      <w:rPr>
        <w:rFonts w:hint="default"/>
        <w:lang w:val="en-US" w:eastAsia="en-US" w:bidi="ar-SA"/>
      </w:rPr>
    </w:lvl>
    <w:lvl w:ilvl="2" w:tplc="C3FE717C">
      <w:numFmt w:val="bullet"/>
      <w:lvlText w:val="•"/>
      <w:lvlJc w:val="left"/>
      <w:pPr>
        <w:ind w:left="2525" w:hanging="360"/>
      </w:pPr>
      <w:rPr>
        <w:rFonts w:hint="default"/>
        <w:lang w:val="en-US" w:eastAsia="en-US" w:bidi="ar-SA"/>
      </w:rPr>
    </w:lvl>
    <w:lvl w:ilvl="3" w:tplc="3C5AC53A">
      <w:numFmt w:val="bullet"/>
      <w:lvlText w:val="•"/>
      <w:lvlJc w:val="left"/>
      <w:pPr>
        <w:ind w:left="3378" w:hanging="360"/>
      </w:pPr>
      <w:rPr>
        <w:rFonts w:hint="default"/>
        <w:lang w:val="en-US" w:eastAsia="en-US" w:bidi="ar-SA"/>
      </w:rPr>
    </w:lvl>
    <w:lvl w:ilvl="4" w:tplc="D15AF6C6">
      <w:numFmt w:val="bullet"/>
      <w:lvlText w:val="•"/>
      <w:lvlJc w:val="left"/>
      <w:pPr>
        <w:ind w:left="4231" w:hanging="360"/>
      </w:pPr>
      <w:rPr>
        <w:rFonts w:hint="default"/>
        <w:lang w:val="en-US" w:eastAsia="en-US" w:bidi="ar-SA"/>
      </w:rPr>
    </w:lvl>
    <w:lvl w:ilvl="5" w:tplc="D34C8738">
      <w:numFmt w:val="bullet"/>
      <w:lvlText w:val="•"/>
      <w:lvlJc w:val="left"/>
      <w:pPr>
        <w:ind w:left="5084" w:hanging="360"/>
      </w:pPr>
      <w:rPr>
        <w:rFonts w:hint="default"/>
        <w:lang w:val="en-US" w:eastAsia="en-US" w:bidi="ar-SA"/>
      </w:rPr>
    </w:lvl>
    <w:lvl w:ilvl="6" w:tplc="0684318A">
      <w:numFmt w:val="bullet"/>
      <w:lvlText w:val="•"/>
      <w:lvlJc w:val="left"/>
      <w:pPr>
        <w:ind w:left="5936" w:hanging="360"/>
      </w:pPr>
      <w:rPr>
        <w:rFonts w:hint="default"/>
        <w:lang w:val="en-US" w:eastAsia="en-US" w:bidi="ar-SA"/>
      </w:rPr>
    </w:lvl>
    <w:lvl w:ilvl="7" w:tplc="CDD26660">
      <w:numFmt w:val="bullet"/>
      <w:lvlText w:val="•"/>
      <w:lvlJc w:val="left"/>
      <w:pPr>
        <w:ind w:left="6789" w:hanging="360"/>
      </w:pPr>
      <w:rPr>
        <w:rFonts w:hint="default"/>
        <w:lang w:val="en-US" w:eastAsia="en-US" w:bidi="ar-SA"/>
      </w:rPr>
    </w:lvl>
    <w:lvl w:ilvl="8" w:tplc="F3386B6A">
      <w:numFmt w:val="bullet"/>
      <w:lvlText w:val="•"/>
      <w:lvlJc w:val="left"/>
      <w:pPr>
        <w:ind w:left="7642"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93720"/>
    <w:rsid w:val="00033234"/>
    <w:rsid w:val="000E5115"/>
    <w:rsid w:val="00115EF8"/>
    <w:rsid w:val="00255ED9"/>
    <w:rsid w:val="00351DE7"/>
    <w:rsid w:val="00671EE8"/>
    <w:rsid w:val="00A97CCA"/>
    <w:rsid w:val="00AA5A1B"/>
    <w:rsid w:val="00C93720"/>
    <w:rsid w:val="00F92D6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308BA"/>
  <w15:docId w15:val="{36E32C31-6C86-44FB-8900-6FCF6E406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671E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729770">
      <w:bodyDiv w:val="1"/>
      <w:marLeft w:val="0"/>
      <w:marRight w:val="0"/>
      <w:marTop w:val="0"/>
      <w:marBottom w:val="0"/>
      <w:divBdr>
        <w:top w:val="none" w:sz="0" w:space="0" w:color="auto"/>
        <w:left w:val="none" w:sz="0" w:space="0" w:color="auto"/>
        <w:bottom w:val="none" w:sz="0" w:space="0" w:color="auto"/>
        <w:right w:val="none" w:sz="0" w:space="0" w:color="auto"/>
      </w:divBdr>
    </w:div>
    <w:div w:id="5784438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pas.com/index.php/AJP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1025</Words>
  <Characters>5847</Characters>
  <Application>Microsoft Office Word</Application>
  <DocSecurity>0</DocSecurity>
  <Lines>48</Lines>
  <Paragraphs>13</Paragraphs>
  <ScaleCrop>false</ScaleCrop>
  <Company/>
  <LinksUpToDate>false</LinksUpToDate>
  <CharactersWithSpaces>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7</cp:revision>
  <dcterms:created xsi:type="dcterms:W3CDTF">2026-03-13T10:38:00Z</dcterms:created>
  <dcterms:modified xsi:type="dcterms:W3CDTF">2026-03-16T09:38:00Z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2026-03-12T00:00:00Z</vt:filetime>
  </property>
  <property fmtid="{D5CDD505-2E9C-101B-9397-08002B2CF9AE}" pid="3" name="Creator">
    <vt:lpwstr>Microsoft® Word for Microsoft 365</vt:lpwstr>
  </property>
  <property fmtid="{D5CDD505-2E9C-101B-9397-08002B2CF9AE}" pid="4" name="LastSaved">
    <vt:filetime>2026-03-13T00:00:00Z</vt:filetime>
  </property>
  <property fmtid="{D5CDD505-2E9C-101B-9397-08002B2CF9AE}" pid="5" name="Producer">
    <vt:lpwstr>Microsoft® Word for Microsoft 365</vt:lpwstr>
  </property>
</Properties>
</file>