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67"/>
        <w:gridCol w:w="15767"/>
      </w:tblGrid>
      <w:tr w:rsidR="00602F7D" w:rsidRPr="00DB3EF7" w14:paraId="666E5597" w14:textId="77777777" w:rsidTr="002643B3">
        <w:trPr>
          <w:trHeight w:val="290"/>
        </w:trPr>
        <w:tc>
          <w:tcPr>
            <w:tcW w:w="5000" w:type="pct"/>
            <w:gridSpan w:val="2"/>
            <w:tcBorders>
              <w:top w:val="nil"/>
              <w:left w:val="nil"/>
              <w:right w:val="nil"/>
            </w:tcBorders>
          </w:tcPr>
          <w:p w14:paraId="718069F8" w14:textId="77777777" w:rsidR="00602F7D" w:rsidRPr="00DB3EF7" w:rsidRDefault="00602F7D" w:rsidP="00F2643C">
            <w:pPr>
              <w:pStyle w:val="Heading2"/>
              <w:jc w:val="left"/>
              <w:rPr>
                <w:rFonts w:ascii="Arial" w:hAnsi="Arial" w:cs="Arial"/>
                <w:b w:val="0"/>
                <w:bCs w:val="0"/>
                <w:lang w:val="en-GB"/>
              </w:rPr>
            </w:pPr>
          </w:p>
        </w:tc>
      </w:tr>
      <w:tr w:rsidR="0000007A" w:rsidRPr="00DB3EF7" w14:paraId="733CE301" w14:textId="77777777" w:rsidTr="002643B3">
        <w:trPr>
          <w:trHeight w:val="290"/>
        </w:trPr>
        <w:tc>
          <w:tcPr>
            <w:tcW w:w="1234" w:type="pct"/>
          </w:tcPr>
          <w:p w14:paraId="31D65D7E" w14:textId="77777777" w:rsidR="0000007A" w:rsidRPr="00DB3EF7" w:rsidRDefault="0000007A" w:rsidP="00696CAD">
            <w:pPr>
              <w:pStyle w:val="BodyText"/>
              <w:ind w:left="90"/>
              <w:jc w:val="left"/>
              <w:rPr>
                <w:rFonts w:ascii="Arial" w:hAnsi="Arial" w:cs="Arial"/>
                <w:bCs/>
                <w:sz w:val="20"/>
                <w:szCs w:val="20"/>
                <w:lang w:val="en-GB"/>
              </w:rPr>
            </w:pPr>
            <w:r w:rsidRPr="00DB3EF7">
              <w:rPr>
                <w:rFonts w:ascii="Arial" w:hAnsi="Arial" w:cs="Arial"/>
                <w:bCs/>
                <w:sz w:val="20"/>
                <w:szCs w:val="20"/>
                <w:lang w:val="en-GB"/>
              </w:rPr>
              <w:t>Journal Name:</w:t>
            </w:r>
          </w:p>
        </w:tc>
        <w:tc>
          <w:tcPr>
            <w:tcW w:w="3766" w:type="pct"/>
            <w:tcMar>
              <w:top w:w="0" w:type="dxa"/>
              <w:left w:w="108" w:type="dxa"/>
              <w:bottom w:w="0" w:type="dxa"/>
              <w:right w:w="108" w:type="dxa"/>
            </w:tcMar>
            <w:vAlign w:val="center"/>
          </w:tcPr>
          <w:p w14:paraId="07CD8A3C" w14:textId="77777777" w:rsidR="0000007A" w:rsidRPr="00DB3EF7" w:rsidRDefault="00515DA0" w:rsidP="00E65EB7">
            <w:pPr>
              <w:rPr>
                <w:rFonts w:ascii="Arial" w:hAnsi="Arial" w:cs="Arial"/>
                <w:b/>
                <w:bCs/>
                <w:color w:val="0000FF"/>
                <w:sz w:val="20"/>
                <w:szCs w:val="20"/>
              </w:rPr>
            </w:pPr>
            <w:hyperlink r:id="rId8" w:history="1">
              <w:r w:rsidR="00C63A93" w:rsidRPr="00DB3EF7">
                <w:rPr>
                  <w:rStyle w:val="Hyperlink"/>
                  <w:rFonts w:ascii="Arial" w:hAnsi="Arial" w:cs="Arial"/>
                  <w:b/>
                  <w:bCs/>
                  <w:sz w:val="20"/>
                  <w:szCs w:val="20"/>
                </w:rPr>
                <w:t xml:space="preserve">Asian Journal of </w:t>
              </w:r>
              <w:proofErr w:type="spellStart"/>
              <w:r w:rsidR="00C63A93" w:rsidRPr="00DB3EF7">
                <w:rPr>
                  <w:rStyle w:val="Hyperlink"/>
                  <w:rFonts w:ascii="Arial" w:hAnsi="Arial" w:cs="Arial"/>
                  <w:b/>
                  <w:bCs/>
                  <w:sz w:val="20"/>
                  <w:szCs w:val="20"/>
                </w:rPr>
                <w:t>Orthopaedic</w:t>
              </w:r>
              <w:proofErr w:type="spellEnd"/>
              <w:r w:rsidR="00C63A93" w:rsidRPr="00DB3EF7">
                <w:rPr>
                  <w:rStyle w:val="Hyperlink"/>
                  <w:rFonts w:ascii="Arial" w:hAnsi="Arial" w:cs="Arial"/>
                  <w:b/>
                  <w:bCs/>
                  <w:sz w:val="20"/>
                  <w:szCs w:val="20"/>
                </w:rPr>
                <w:t xml:space="preserve"> Research</w:t>
              </w:r>
            </w:hyperlink>
            <w:r w:rsidR="00C63A93" w:rsidRPr="00DB3EF7">
              <w:rPr>
                <w:rFonts w:ascii="Arial" w:hAnsi="Arial" w:cs="Arial"/>
                <w:b/>
                <w:bCs/>
                <w:color w:val="0000FF"/>
                <w:sz w:val="20"/>
                <w:szCs w:val="20"/>
              </w:rPr>
              <w:t xml:space="preserve"> </w:t>
            </w:r>
          </w:p>
        </w:tc>
      </w:tr>
      <w:tr w:rsidR="0000007A" w:rsidRPr="00DB3EF7" w14:paraId="3AB7D68D" w14:textId="77777777" w:rsidTr="002643B3">
        <w:trPr>
          <w:trHeight w:val="290"/>
        </w:trPr>
        <w:tc>
          <w:tcPr>
            <w:tcW w:w="1234" w:type="pct"/>
          </w:tcPr>
          <w:p w14:paraId="01DD9AF2" w14:textId="77777777" w:rsidR="0000007A" w:rsidRPr="00DB3EF7" w:rsidRDefault="0000007A" w:rsidP="00696CAD">
            <w:pPr>
              <w:pStyle w:val="BodyText"/>
              <w:ind w:left="90"/>
              <w:jc w:val="left"/>
              <w:rPr>
                <w:rFonts w:ascii="Arial" w:hAnsi="Arial" w:cs="Arial"/>
                <w:bCs/>
                <w:sz w:val="20"/>
                <w:szCs w:val="20"/>
                <w:lang w:val="en-GB"/>
              </w:rPr>
            </w:pPr>
            <w:r w:rsidRPr="00DB3EF7">
              <w:rPr>
                <w:rFonts w:ascii="Arial" w:hAnsi="Arial" w:cs="Arial"/>
                <w:bCs/>
                <w:sz w:val="20"/>
                <w:szCs w:val="20"/>
                <w:lang w:val="en-GB"/>
              </w:rPr>
              <w:t>Manuscript Number:</w:t>
            </w:r>
          </w:p>
        </w:tc>
        <w:tc>
          <w:tcPr>
            <w:tcW w:w="3766" w:type="pct"/>
            <w:tcMar>
              <w:top w:w="0" w:type="dxa"/>
              <w:left w:w="108" w:type="dxa"/>
              <w:bottom w:w="0" w:type="dxa"/>
              <w:right w:w="108" w:type="dxa"/>
            </w:tcMar>
            <w:vAlign w:val="center"/>
          </w:tcPr>
          <w:p w14:paraId="2D8DF9E0" w14:textId="77777777" w:rsidR="0000007A" w:rsidRPr="00DB3EF7" w:rsidRDefault="005E2CE3" w:rsidP="00F3669D">
            <w:pPr>
              <w:pStyle w:val="NormalWeb"/>
              <w:spacing w:before="0" w:beforeAutospacing="0" w:after="0" w:afterAutospacing="0"/>
              <w:rPr>
                <w:rFonts w:ascii="Arial" w:hAnsi="Arial" w:cs="Arial"/>
                <w:b/>
                <w:bCs/>
                <w:sz w:val="20"/>
                <w:szCs w:val="20"/>
                <w:lang w:val="en-GB"/>
              </w:rPr>
            </w:pPr>
            <w:r w:rsidRPr="00DB3EF7">
              <w:rPr>
                <w:rFonts w:ascii="Arial" w:hAnsi="Arial" w:cs="Arial"/>
                <w:b/>
                <w:bCs/>
                <w:sz w:val="20"/>
                <w:szCs w:val="20"/>
                <w:lang w:val="en-GB"/>
              </w:rPr>
              <w:t>Ms_AJORR_154529</w:t>
            </w:r>
          </w:p>
        </w:tc>
      </w:tr>
      <w:tr w:rsidR="0000007A" w:rsidRPr="00DB3EF7" w14:paraId="194126F4" w14:textId="77777777" w:rsidTr="002643B3">
        <w:trPr>
          <w:trHeight w:val="650"/>
        </w:trPr>
        <w:tc>
          <w:tcPr>
            <w:tcW w:w="1234" w:type="pct"/>
          </w:tcPr>
          <w:p w14:paraId="39AEB757" w14:textId="77777777" w:rsidR="0000007A" w:rsidRPr="00DB3EF7" w:rsidRDefault="0000007A" w:rsidP="00696CAD">
            <w:pPr>
              <w:pStyle w:val="BodyText"/>
              <w:ind w:left="90"/>
              <w:jc w:val="left"/>
              <w:rPr>
                <w:rFonts w:ascii="Arial" w:hAnsi="Arial" w:cs="Arial"/>
                <w:bCs/>
                <w:sz w:val="20"/>
                <w:szCs w:val="20"/>
                <w:lang w:val="en-GB"/>
              </w:rPr>
            </w:pPr>
            <w:r w:rsidRPr="00DB3EF7">
              <w:rPr>
                <w:rFonts w:ascii="Arial" w:hAnsi="Arial" w:cs="Arial"/>
                <w:bCs/>
                <w:sz w:val="20"/>
                <w:szCs w:val="20"/>
                <w:lang w:val="en-GB"/>
              </w:rPr>
              <w:t xml:space="preserve">Title of the Manuscript: </w:t>
            </w:r>
          </w:p>
        </w:tc>
        <w:tc>
          <w:tcPr>
            <w:tcW w:w="3766" w:type="pct"/>
            <w:tcMar>
              <w:top w:w="0" w:type="dxa"/>
              <w:left w:w="108" w:type="dxa"/>
              <w:bottom w:w="0" w:type="dxa"/>
              <w:right w:w="108" w:type="dxa"/>
            </w:tcMar>
            <w:vAlign w:val="center"/>
          </w:tcPr>
          <w:p w14:paraId="7EBC4F75" w14:textId="77777777" w:rsidR="0000007A" w:rsidRPr="00DB3EF7" w:rsidRDefault="005E2CE3" w:rsidP="000450FC">
            <w:pPr>
              <w:pStyle w:val="NormalWeb"/>
              <w:spacing w:before="0" w:beforeAutospacing="0" w:after="0" w:afterAutospacing="0"/>
              <w:rPr>
                <w:rFonts w:ascii="Arial" w:hAnsi="Arial" w:cs="Arial"/>
                <w:b/>
                <w:sz w:val="20"/>
                <w:szCs w:val="20"/>
                <w:lang w:val="en-GB"/>
              </w:rPr>
            </w:pPr>
            <w:r w:rsidRPr="00DB3EF7">
              <w:rPr>
                <w:rFonts w:ascii="Arial" w:hAnsi="Arial" w:cs="Arial"/>
                <w:b/>
                <w:sz w:val="20"/>
                <w:szCs w:val="20"/>
                <w:lang w:val="en-GB"/>
              </w:rPr>
              <w:t>Alkaline Phosphatase, Lactate Dehydrogenase, and IL-1β Expression as Risk Factors for Metastatic Bone Disease in Breast Cancer Patients at Prof. Dr. I.G.N.G Ngoerah General Hospital</w:t>
            </w:r>
          </w:p>
        </w:tc>
      </w:tr>
      <w:tr w:rsidR="00CF0BBB" w:rsidRPr="00DB3EF7" w14:paraId="6BB505F7" w14:textId="77777777" w:rsidTr="002643B3">
        <w:trPr>
          <w:trHeight w:val="332"/>
        </w:trPr>
        <w:tc>
          <w:tcPr>
            <w:tcW w:w="1234" w:type="pct"/>
          </w:tcPr>
          <w:p w14:paraId="7380243F" w14:textId="77777777" w:rsidR="00CF0BBB" w:rsidRPr="00DB3EF7" w:rsidRDefault="00CF0BBB" w:rsidP="00696CAD">
            <w:pPr>
              <w:pStyle w:val="BodyText"/>
              <w:ind w:left="90"/>
              <w:jc w:val="left"/>
              <w:rPr>
                <w:rFonts w:ascii="Arial" w:hAnsi="Arial" w:cs="Arial"/>
                <w:bCs/>
                <w:sz w:val="20"/>
                <w:szCs w:val="20"/>
                <w:lang w:val="en-GB"/>
              </w:rPr>
            </w:pPr>
            <w:r w:rsidRPr="00DB3EF7">
              <w:rPr>
                <w:rFonts w:ascii="Arial" w:hAnsi="Arial" w:cs="Arial"/>
                <w:bCs/>
                <w:sz w:val="20"/>
                <w:szCs w:val="20"/>
                <w:lang w:val="en-GB"/>
              </w:rPr>
              <w:t>Type of the Article</w:t>
            </w:r>
          </w:p>
        </w:tc>
        <w:tc>
          <w:tcPr>
            <w:tcW w:w="3766" w:type="pct"/>
            <w:tcMar>
              <w:top w:w="0" w:type="dxa"/>
              <w:left w:w="108" w:type="dxa"/>
              <w:bottom w:w="0" w:type="dxa"/>
              <w:right w:w="108" w:type="dxa"/>
            </w:tcMar>
            <w:vAlign w:val="center"/>
          </w:tcPr>
          <w:p w14:paraId="15FB7B47" w14:textId="77777777" w:rsidR="00CF0BBB" w:rsidRPr="00DB3EF7" w:rsidRDefault="005E2CE3" w:rsidP="000450FC">
            <w:pPr>
              <w:pStyle w:val="NormalWeb"/>
              <w:spacing w:before="0" w:beforeAutospacing="0" w:after="0" w:afterAutospacing="0"/>
              <w:rPr>
                <w:rFonts w:ascii="Arial" w:hAnsi="Arial" w:cs="Arial"/>
                <w:b/>
                <w:sz w:val="20"/>
                <w:szCs w:val="20"/>
                <w:lang w:val="en-GB"/>
              </w:rPr>
            </w:pPr>
            <w:r w:rsidRPr="00DB3EF7">
              <w:rPr>
                <w:rFonts w:ascii="Arial" w:hAnsi="Arial" w:cs="Arial"/>
                <w:b/>
                <w:sz w:val="20"/>
                <w:szCs w:val="20"/>
                <w:lang w:val="en-GB"/>
              </w:rPr>
              <w:t>Original Research Article</w:t>
            </w:r>
          </w:p>
        </w:tc>
      </w:tr>
    </w:tbl>
    <w:p w14:paraId="1AB2D742" w14:textId="77777777" w:rsidR="00037D52" w:rsidRPr="00DB3EF7" w:rsidRDefault="00037D52" w:rsidP="0000007A">
      <w:pPr>
        <w:pStyle w:val="BodyText"/>
        <w:rPr>
          <w:rFonts w:ascii="Arial" w:hAnsi="Arial" w:cs="Arial"/>
          <w:b/>
          <w:bCs/>
          <w:sz w:val="20"/>
          <w:szCs w:val="20"/>
          <w:u w:val="single"/>
          <w:lang w:val="en-GB"/>
        </w:rPr>
      </w:pPr>
    </w:p>
    <w:p w14:paraId="59F8C27C" w14:textId="77777777" w:rsidR="00605952" w:rsidRPr="00DB3EF7" w:rsidRDefault="00605952" w:rsidP="0000007A">
      <w:pPr>
        <w:pStyle w:val="BodyText"/>
        <w:rPr>
          <w:rFonts w:ascii="Arial" w:hAnsi="Arial" w:cs="Arial"/>
          <w:b/>
          <w:bCs/>
          <w:sz w:val="20"/>
          <w:szCs w:val="20"/>
          <w:u w:val="single"/>
          <w:lang w:val="en-GB"/>
        </w:rPr>
      </w:pPr>
    </w:p>
    <w:p w14:paraId="17A261D7" w14:textId="3F016F2D" w:rsidR="00436C5B" w:rsidRPr="00DB3EF7" w:rsidRDefault="00436C5B" w:rsidP="00436C5B">
      <w:pPr>
        <w:rPr>
          <w:rFonts w:ascii="Arial" w:hAnsi="Arial" w:cs="Arial"/>
          <w:sz w:val="20"/>
          <w:szCs w:val="20"/>
        </w:rPr>
      </w:pPr>
      <w:bookmarkStart w:id="0" w:name="_Hlk171324449"/>
      <w:bookmarkStart w:id="1" w:name="_Hlk17090343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97"/>
        <w:gridCol w:w="9261"/>
        <w:gridCol w:w="6376"/>
      </w:tblGrid>
      <w:tr w:rsidR="00436C5B" w:rsidRPr="00DB3EF7" w14:paraId="1A751BAF" w14:textId="77777777" w:rsidTr="006B32AC">
        <w:tc>
          <w:tcPr>
            <w:tcW w:w="5000" w:type="pct"/>
            <w:gridSpan w:val="3"/>
            <w:tcBorders>
              <w:top w:val="nil"/>
              <w:left w:val="nil"/>
              <w:right w:val="nil"/>
            </w:tcBorders>
            <w:noWrap/>
          </w:tcPr>
          <w:p w14:paraId="4B903877" w14:textId="77777777" w:rsidR="00436C5B" w:rsidRPr="00DB3EF7" w:rsidRDefault="00436C5B">
            <w:pPr>
              <w:pStyle w:val="Heading2"/>
              <w:jc w:val="left"/>
              <w:rPr>
                <w:rFonts w:ascii="Arial" w:hAnsi="Arial" w:cs="Arial"/>
                <w:lang w:val="en-GB"/>
              </w:rPr>
            </w:pPr>
            <w:r w:rsidRPr="00DB3EF7">
              <w:rPr>
                <w:rFonts w:ascii="Arial" w:hAnsi="Arial" w:cs="Arial"/>
                <w:highlight w:val="yellow"/>
                <w:lang w:val="en-GB"/>
              </w:rPr>
              <w:t>PART  1:</w:t>
            </w:r>
            <w:r w:rsidRPr="00DB3EF7">
              <w:rPr>
                <w:rFonts w:ascii="Arial" w:hAnsi="Arial" w:cs="Arial"/>
                <w:lang w:val="en-GB"/>
              </w:rPr>
              <w:t xml:space="preserve"> Comments</w:t>
            </w:r>
          </w:p>
          <w:p w14:paraId="76D31261" w14:textId="77777777" w:rsidR="00436C5B" w:rsidRPr="00DB3EF7" w:rsidRDefault="00436C5B">
            <w:pPr>
              <w:rPr>
                <w:rFonts w:ascii="Arial" w:hAnsi="Arial" w:cs="Arial"/>
                <w:sz w:val="20"/>
                <w:szCs w:val="20"/>
                <w:lang w:val="en-GB"/>
              </w:rPr>
            </w:pPr>
          </w:p>
        </w:tc>
      </w:tr>
      <w:tr w:rsidR="00436C5B" w:rsidRPr="00DB3EF7" w14:paraId="33DE923E" w14:textId="77777777" w:rsidTr="006B32AC">
        <w:tc>
          <w:tcPr>
            <w:tcW w:w="1265" w:type="pct"/>
            <w:noWrap/>
          </w:tcPr>
          <w:p w14:paraId="19B3D993" w14:textId="77777777" w:rsidR="00436C5B" w:rsidRPr="00DB3EF7" w:rsidRDefault="00436C5B">
            <w:pPr>
              <w:pStyle w:val="Heading2"/>
              <w:jc w:val="left"/>
              <w:rPr>
                <w:rFonts w:ascii="Arial" w:hAnsi="Arial" w:cs="Arial"/>
                <w:lang w:val="en-GB"/>
              </w:rPr>
            </w:pPr>
          </w:p>
        </w:tc>
        <w:tc>
          <w:tcPr>
            <w:tcW w:w="2212" w:type="pct"/>
          </w:tcPr>
          <w:p w14:paraId="23AE9D71" w14:textId="77777777" w:rsidR="00436C5B" w:rsidRPr="00DB3EF7" w:rsidRDefault="00436C5B">
            <w:pPr>
              <w:pStyle w:val="Heading2"/>
              <w:jc w:val="left"/>
              <w:rPr>
                <w:rFonts w:ascii="Arial" w:hAnsi="Arial" w:cs="Arial"/>
                <w:lang w:val="en-GB"/>
              </w:rPr>
            </w:pPr>
            <w:r w:rsidRPr="00DB3EF7">
              <w:rPr>
                <w:rFonts w:ascii="Arial" w:hAnsi="Arial" w:cs="Arial"/>
                <w:lang w:val="en-GB"/>
              </w:rPr>
              <w:t>Reviewer’s comment</w:t>
            </w:r>
          </w:p>
          <w:p w14:paraId="6FC47FBE" w14:textId="77777777" w:rsidR="00222959" w:rsidRPr="00DB3EF7" w:rsidRDefault="00222959" w:rsidP="00AE626A">
            <w:pPr>
              <w:rPr>
                <w:rFonts w:ascii="Arial" w:hAnsi="Arial" w:cs="Arial"/>
                <w:sz w:val="20"/>
                <w:szCs w:val="20"/>
                <w:lang w:val="en-GB"/>
              </w:rPr>
            </w:pPr>
          </w:p>
        </w:tc>
        <w:tc>
          <w:tcPr>
            <w:tcW w:w="1523" w:type="pct"/>
          </w:tcPr>
          <w:p w14:paraId="606587B2" w14:textId="77777777" w:rsidR="008018D9" w:rsidRPr="00DB3EF7" w:rsidRDefault="008018D9" w:rsidP="008018D9">
            <w:pPr>
              <w:spacing w:after="160" w:line="254" w:lineRule="auto"/>
              <w:rPr>
                <w:rFonts w:ascii="Arial" w:eastAsia="Calibri" w:hAnsi="Arial" w:cs="Arial"/>
                <w:kern w:val="2"/>
                <w:sz w:val="20"/>
                <w:szCs w:val="20"/>
                <w:lang w:val="en-IN"/>
              </w:rPr>
            </w:pPr>
            <w:r w:rsidRPr="00DB3EF7">
              <w:rPr>
                <w:rFonts w:ascii="Arial" w:eastAsia="Calibri" w:hAnsi="Arial" w:cs="Arial"/>
                <w:b/>
                <w:kern w:val="2"/>
                <w:sz w:val="20"/>
                <w:szCs w:val="20"/>
                <w:lang w:val="en-IN"/>
              </w:rPr>
              <w:t>Author’s Feedback</w:t>
            </w:r>
            <w:r w:rsidRPr="00DB3EF7">
              <w:rPr>
                <w:rFonts w:ascii="Arial" w:eastAsia="Calibri" w:hAnsi="Arial" w:cs="Arial"/>
                <w:kern w:val="2"/>
                <w:sz w:val="20"/>
                <w:szCs w:val="20"/>
                <w:lang w:val="en-IN"/>
              </w:rPr>
              <w:t xml:space="preserve"> (It is mandatory that authors should write his/her feedback here)</w:t>
            </w:r>
          </w:p>
          <w:p w14:paraId="32139241" w14:textId="77777777" w:rsidR="00436C5B" w:rsidRPr="00DB3EF7" w:rsidRDefault="00436C5B">
            <w:pPr>
              <w:pStyle w:val="Heading2"/>
              <w:jc w:val="left"/>
              <w:rPr>
                <w:rFonts w:ascii="Arial" w:hAnsi="Arial" w:cs="Arial"/>
                <w:b w:val="0"/>
                <w:lang w:val="en-GB"/>
              </w:rPr>
            </w:pPr>
          </w:p>
        </w:tc>
      </w:tr>
      <w:tr w:rsidR="00436C5B" w:rsidRPr="00DB3EF7" w14:paraId="28C98F64" w14:textId="77777777" w:rsidTr="006B32AC">
        <w:trPr>
          <w:trHeight w:val="1264"/>
        </w:trPr>
        <w:tc>
          <w:tcPr>
            <w:tcW w:w="1265" w:type="pct"/>
            <w:noWrap/>
          </w:tcPr>
          <w:p w14:paraId="7C9D2B10" w14:textId="77777777" w:rsidR="00436C5B" w:rsidRPr="00DB3EF7" w:rsidRDefault="00436C5B">
            <w:pPr>
              <w:ind w:left="360"/>
              <w:rPr>
                <w:rFonts w:ascii="Arial" w:hAnsi="Arial" w:cs="Arial"/>
                <w:b/>
                <w:bCs/>
                <w:sz w:val="20"/>
                <w:szCs w:val="20"/>
                <w:lang w:val="en-GB"/>
              </w:rPr>
            </w:pPr>
            <w:r w:rsidRPr="00DB3EF7">
              <w:rPr>
                <w:rFonts w:ascii="Arial" w:hAnsi="Arial" w:cs="Arial"/>
                <w:b/>
                <w:bCs/>
                <w:sz w:val="20"/>
                <w:szCs w:val="20"/>
                <w:lang w:val="en-GB"/>
              </w:rPr>
              <w:t>Please write a few sentences regarding the importance of this manuscript for the scientific community. A minimum of 3-4 sentences may be required for this part.</w:t>
            </w:r>
          </w:p>
          <w:p w14:paraId="3489FD26" w14:textId="77777777" w:rsidR="00436C5B" w:rsidRPr="00DB3EF7" w:rsidRDefault="00436C5B">
            <w:pPr>
              <w:ind w:left="360"/>
              <w:rPr>
                <w:rFonts w:ascii="Arial" w:eastAsia="MS Mincho" w:hAnsi="Arial" w:cs="Arial"/>
                <w:b/>
                <w:bCs/>
                <w:sz w:val="20"/>
                <w:szCs w:val="20"/>
                <w:lang w:val="en-GB"/>
              </w:rPr>
            </w:pPr>
          </w:p>
        </w:tc>
        <w:tc>
          <w:tcPr>
            <w:tcW w:w="2212" w:type="pct"/>
          </w:tcPr>
          <w:p w14:paraId="2CC169B5" w14:textId="4C3CC445" w:rsidR="00436C5B" w:rsidRPr="00DB3EF7" w:rsidRDefault="00526103">
            <w:pPr>
              <w:pStyle w:val="ListParagraph"/>
              <w:ind w:left="0"/>
              <w:rPr>
                <w:rFonts w:ascii="Arial" w:hAnsi="Arial" w:cs="Arial"/>
                <w:sz w:val="20"/>
                <w:szCs w:val="20"/>
                <w:lang w:val="en-GB"/>
              </w:rPr>
            </w:pPr>
            <w:r w:rsidRPr="00DB3EF7">
              <w:rPr>
                <w:rFonts w:ascii="Arial" w:hAnsi="Arial" w:cs="Arial"/>
                <w:sz w:val="20"/>
                <w:szCs w:val="20"/>
                <w:lang w:val="en-GB"/>
              </w:rPr>
              <w:t xml:space="preserve">This manuscript addresses an important clinical issue related to the early identification of metastatic bone disease (MBD) in breast cancer patients. The study evaluates the potential predictive roles of three biomarkers alkaline phosphatase (ALP), lactate dehydrogenase (LDH), and IL-1β expression which are biologically relevant to </w:t>
            </w:r>
            <w:proofErr w:type="spellStart"/>
            <w:r w:rsidRPr="00DB3EF7">
              <w:rPr>
                <w:rFonts w:ascii="Arial" w:hAnsi="Arial" w:cs="Arial"/>
                <w:sz w:val="20"/>
                <w:szCs w:val="20"/>
                <w:lang w:val="en-GB"/>
              </w:rPr>
              <w:t>tumor</w:t>
            </w:r>
            <w:proofErr w:type="spellEnd"/>
            <w:r w:rsidRPr="00DB3EF7">
              <w:rPr>
                <w:rFonts w:ascii="Arial" w:hAnsi="Arial" w:cs="Arial"/>
                <w:sz w:val="20"/>
                <w:szCs w:val="20"/>
                <w:lang w:val="en-GB"/>
              </w:rPr>
              <w:t xml:space="preserve"> metabolism, inflammation, and bone </w:t>
            </w:r>
            <w:proofErr w:type="spellStart"/>
            <w:r w:rsidRPr="00DB3EF7">
              <w:rPr>
                <w:rFonts w:ascii="Arial" w:hAnsi="Arial" w:cs="Arial"/>
                <w:sz w:val="20"/>
                <w:szCs w:val="20"/>
                <w:lang w:val="en-GB"/>
              </w:rPr>
              <w:t>remodeling</w:t>
            </w:r>
            <w:proofErr w:type="spellEnd"/>
            <w:r w:rsidRPr="00DB3EF7">
              <w:rPr>
                <w:rFonts w:ascii="Arial" w:hAnsi="Arial" w:cs="Arial"/>
                <w:sz w:val="20"/>
                <w:szCs w:val="20"/>
                <w:lang w:val="en-GB"/>
              </w:rPr>
              <w:t>. Identifying reliable predictors of bone metastasis could assist clinicians in earlier detection, risk stratification, and timely intervention, thereby improving patient outcomes and quality of life. The study contributes to existing literature by assessing the combined predictive value of these biomarkers within a single cohort, which may provide insights for future biomarker-based screening strategies.</w:t>
            </w:r>
          </w:p>
        </w:tc>
        <w:tc>
          <w:tcPr>
            <w:tcW w:w="1523" w:type="pct"/>
          </w:tcPr>
          <w:p w14:paraId="1301027F" w14:textId="77777777" w:rsidR="00436C5B" w:rsidRPr="00DB3EF7" w:rsidRDefault="00436C5B">
            <w:pPr>
              <w:pStyle w:val="Heading2"/>
              <w:jc w:val="left"/>
              <w:rPr>
                <w:rFonts w:ascii="Arial" w:hAnsi="Arial" w:cs="Arial"/>
                <w:b w:val="0"/>
                <w:lang w:val="en-GB"/>
              </w:rPr>
            </w:pPr>
          </w:p>
        </w:tc>
      </w:tr>
      <w:tr w:rsidR="00436C5B" w:rsidRPr="00DB3EF7" w14:paraId="718249B5" w14:textId="77777777" w:rsidTr="006B32AC">
        <w:trPr>
          <w:trHeight w:val="1262"/>
        </w:trPr>
        <w:tc>
          <w:tcPr>
            <w:tcW w:w="1265" w:type="pct"/>
            <w:noWrap/>
          </w:tcPr>
          <w:p w14:paraId="578EAD38" w14:textId="77777777" w:rsidR="00436C5B" w:rsidRPr="00DB3EF7" w:rsidRDefault="00436C5B">
            <w:pPr>
              <w:ind w:left="360"/>
              <w:rPr>
                <w:rFonts w:ascii="Arial" w:hAnsi="Arial" w:cs="Arial"/>
                <w:b/>
                <w:bCs/>
                <w:sz w:val="20"/>
                <w:szCs w:val="20"/>
                <w:lang w:val="en-GB"/>
              </w:rPr>
            </w:pPr>
            <w:r w:rsidRPr="00DB3EF7">
              <w:rPr>
                <w:rFonts w:ascii="Arial" w:hAnsi="Arial" w:cs="Arial"/>
                <w:b/>
                <w:bCs/>
                <w:sz w:val="20"/>
                <w:szCs w:val="20"/>
                <w:lang w:val="en-GB"/>
              </w:rPr>
              <w:t>Is the title of the article suitable?</w:t>
            </w:r>
          </w:p>
          <w:p w14:paraId="17981889" w14:textId="77777777" w:rsidR="00436C5B" w:rsidRPr="00DB3EF7" w:rsidRDefault="00436C5B">
            <w:pPr>
              <w:ind w:left="360"/>
              <w:rPr>
                <w:rFonts w:ascii="Arial" w:hAnsi="Arial" w:cs="Arial"/>
                <w:b/>
                <w:bCs/>
                <w:sz w:val="20"/>
                <w:szCs w:val="20"/>
                <w:lang w:val="en-GB"/>
              </w:rPr>
            </w:pPr>
            <w:r w:rsidRPr="00DB3EF7">
              <w:rPr>
                <w:rFonts w:ascii="Arial" w:hAnsi="Arial" w:cs="Arial"/>
                <w:b/>
                <w:bCs/>
                <w:sz w:val="20"/>
                <w:szCs w:val="20"/>
                <w:lang w:val="en-GB"/>
              </w:rPr>
              <w:t>(If not please suggest an alternative title)</w:t>
            </w:r>
          </w:p>
          <w:p w14:paraId="40F1F56B" w14:textId="77777777" w:rsidR="00436C5B" w:rsidRPr="00DB3EF7" w:rsidRDefault="00436C5B">
            <w:pPr>
              <w:pStyle w:val="Heading2"/>
              <w:jc w:val="left"/>
              <w:rPr>
                <w:rFonts w:ascii="Arial" w:hAnsi="Arial" w:cs="Arial"/>
                <w:u w:val="single"/>
                <w:lang w:val="en-GB"/>
              </w:rPr>
            </w:pPr>
          </w:p>
        </w:tc>
        <w:tc>
          <w:tcPr>
            <w:tcW w:w="2212" w:type="pct"/>
          </w:tcPr>
          <w:p w14:paraId="1D60E5CF" w14:textId="4D2CD59D" w:rsidR="00436C5B" w:rsidRPr="00DB3EF7" w:rsidRDefault="00DD44E7" w:rsidP="00442A50">
            <w:pPr>
              <w:rPr>
                <w:rFonts w:ascii="Arial" w:hAnsi="Arial" w:cs="Arial"/>
                <w:sz w:val="20"/>
                <w:szCs w:val="20"/>
                <w:lang w:val="en-GB"/>
              </w:rPr>
            </w:pPr>
            <w:r w:rsidRPr="00DB3EF7">
              <w:rPr>
                <w:rFonts w:ascii="Arial" w:hAnsi="Arial" w:cs="Arial"/>
                <w:sz w:val="20"/>
                <w:szCs w:val="20"/>
                <w:lang w:val="en-GB"/>
              </w:rPr>
              <w:t>The title is generally appropriate and reflects the key variables and study population. However, it is slightly lengthy and could be simplified to improve readability. A possible alternative title could be: “Association of Alkaline Phosphatase, Lactate Dehydrogenase, and IL-1β Expression with Metastatic Bone Disease in Breast Cancer Patients: A Case-Control Study.”</w:t>
            </w:r>
          </w:p>
        </w:tc>
        <w:tc>
          <w:tcPr>
            <w:tcW w:w="1523" w:type="pct"/>
          </w:tcPr>
          <w:p w14:paraId="295D0B2B" w14:textId="77777777" w:rsidR="00436C5B" w:rsidRPr="00DB3EF7" w:rsidRDefault="00436C5B">
            <w:pPr>
              <w:pStyle w:val="Heading2"/>
              <w:jc w:val="left"/>
              <w:rPr>
                <w:rFonts w:ascii="Arial" w:hAnsi="Arial" w:cs="Arial"/>
                <w:b w:val="0"/>
                <w:lang w:val="en-GB"/>
              </w:rPr>
            </w:pPr>
          </w:p>
        </w:tc>
      </w:tr>
      <w:tr w:rsidR="00436C5B" w:rsidRPr="00DB3EF7" w14:paraId="5FDEEF2E" w14:textId="77777777" w:rsidTr="006B32AC">
        <w:trPr>
          <w:trHeight w:val="1262"/>
        </w:trPr>
        <w:tc>
          <w:tcPr>
            <w:tcW w:w="1265" w:type="pct"/>
            <w:noWrap/>
          </w:tcPr>
          <w:p w14:paraId="2E52A3D5" w14:textId="77777777" w:rsidR="00436C5B" w:rsidRPr="00DB3EF7" w:rsidRDefault="00436C5B">
            <w:pPr>
              <w:pStyle w:val="Heading2"/>
              <w:ind w:left="360"/>
              <w:jc w:val="left"/>
              <w:rPr>
                <w:rFonts w:ascii="Arial" w:hAnsi="Arial" w:cs="Arial"/>
                <w:lang w:val="en-GB"/>
              </w:rPr>
            </w:pPr>
            <w:r w:rsidRPr="00DB3EF7">
              <w:rPr>
                <w:rFonts w:ascii="Arial" w:hAnsi="Arial" w:cs="Arial"/>
                <w:lang w:val="en-GB"/>
              </w:rPr>
              <w:t>Is the abstract of the article comprehensive? Do you suggest the addition (or deletion) of some points in this section? Please write your suggestions here.</w:t>
            </w:r>
          </w:p>
          <w:p w14:paraId="3363FE9E" w14:textId="77777777" w:rsidR="00436C5B" w:rsidRPr="00DB3EF7" w:rsidRDefault="00436C5B">
            <w:pPr>
              <w:pStyle w:val="Heading2"/>
              <w:jc w:val="left"/>
              <w:rPr>
                <w:rFonts w:ascii="Arial" w:hAnsi="Arial" w:cs="Arial"/>
                <w:u w:val="single"/>
                <w:lang w:val="en-GB"/>
              </w:rPr>
            </w:pPr>
          </w:p>
        </w:tc>
        <w:tc>
          <w:tcPr>
            <w:tcW w:w="2212" w:type="pct"/>
          </w:tcPr>
          <w:p w14:paraId="1E2BBDE1" w14:textId="130122D9" w:rsidR="00436C5B" w:rsidRPr="00DB3EF7" w:rsidRDefault="001152A7" w:rsidP="001152A7">
            <w:pPr>
              <w:rPr>
                <w:rFonts w:ascii="Arial" w:hAnsi="Arial" w:cs="Arial"/>
                <w:sz w:val="20"/>
                <w:szCs w:val="20"/>
                <w:lang w:val="en-GB"/>
              </w:rPr>
            </w:pPr>
            <w:r w:rsidRPr="00DB3EF7">
              <w:rPr>
                <w:rFonts w:ascii="Arial" w:hAnsi="Arial" w:cs="Arial"/>
                <w:sz w:val="20"/>
                <w:szCs w:val="20"/>
                <w:lang w:val="en-GB"/>
              </w:rPr>
              <w:t>The abstract adequately summarizes the background, study design, methods, results, and conclusions of the study, and the objectives and key findings are clearly presented. However, a few minor improvements could enhance clarity and completeness. It would be helpful to explicitly mention the sample size in the methods portion of the abstract to allow readers to quickly understand the study scale. Additionally, the statistical methods could be summarized more concisely by focusing only on the key analyses performed. The authors may also consider briefly mentioning a study limitation, such as the relatively small sample size or the single-</w:t>
            </w:r>
            <w:proofErr w:type="spellStart"/>
            <w:r w:rsidRPr="00DB3EF7">
              <w:rPr>
                <w:rFonts w:ascii="Arial" w:hAnsi="Arial" w:cs="Arial"/>
                <w:sz w:val="20"/>
                <w:szCs w:val="20"/>
                <w:lang w:val="en-GB"/>
              </w:rPr>
              <w:t>center</w:t>
            </w:r>
            <w:proofErr w:type="spellEnd"/>
            <w:r w:rsidRPr="00DB3EF7">
              <w:rPr>
                <w:rFonts w:ascii="Arial" w:hAnsi="Arial" w:cs="Arial"/>
                <w:sz w:val="20"/>
                <w:szCs w:val="20"/>
                <w:lang w:val="en-GB"/>
              </w:rPr>
              <w:t xml:space="preserve"> design, in the concluding sentence to improve transparency. Overall, the abstract is informative and well structured but could benefit from slight refinement for greater clarity.</w:t>
            </w:r>
          </w:p>
        </w:tc>
        <w:tc>
          <w:tcPr>
            <w:tcW w:w="1523" w:type="pct"/>
          </w:tcPr>
          <w:p w14:paraId="0F202959" w14:textId="77777777" w:rsidR="00436C5B" w:rsidRPr="00DB3EF7" w:rsidRDefault="00436C5B">
            <w:pPr>
              <w:pStyle w:val="Heading2"/>
              <w:jc w:val="left"/>
              <w:rPr>
                <w:rFonts w:ascii="Arial" w:hAnsi="Arial" w:cs="Arial"/>
                <w:b w:val="0"/>
                <w:lang w:val="en-GB"/>
              </w:rPr>
            </w:pPr>
          </w:p>
        </w:tc>
      </w:tr>
      <w:tr w:rsidR="00436C5B" w:rsidRPr="00DB3EF7" w14:paraId="61EEC38A" w14:textId="77777777" w:rsidTr="006B32AC">
        <w:trPr>
          <w:trHeight w:val="704"/>
        </w:trPr>
        <w:tc>
          <w:tcPr>
            <w:tcW w:w="1265" w:type="pct"/>
            <w:noWrap/>
          </w:tcPr>
          <w:p w14:paraId="068AAC3A" w14:textId="77777777" w:rsidR="00436C5B" w:rsidRPr="00DB3EF7" w:rsidRDefault="00436C5B">
            <w:pPr>
              <w:pStyle w:val="Heading2"/>
              <w:ind w:left="360"/>
              <w:jc w:val="left"/>
              <w:rPr>
                <w:rFonts w:ascii="Arial" w:hAnsi="Arial" w:cs="Arial"/>
                <w:b w:val="0"/>
                <w:bCs w:val="0"/>
                <w:u w:val="single"/>
                <w:lang w:val="en-GB"/>
              </w:rPr>
            </w:pPr>
            <w:r w:rsidRPr="00DB3EF7">
              <w:rPr>
                <w:rFonts w:ascii="Arial" w:hAnsi="Arial" w:cs="Arial"/>
                <w:lang w:val="en-GB"/>
              </w:rPr>
              <w:t>Is the manuscript scientifically, correct? Please write here.</w:t>
            </w:r>
          </w:p>
        </w:tc>
        <w:tc>
          <w:tcPr>
            <w:tcW w:w="2212" w:type="pct"/>
          </w:tcPr>
          <w:p w14:paraId="10FDF1DC" w14:textId="46686470" w:rsidR="00436C5B" w:rsidRPr="00DB3EF7" w:rsidRDefault="000E263E">
            <w:pPr>
              <w:pStyle w:val="ListParagraph"/>
              <w:ind w:left="0"/>
              <w:rPr>
                <w:rFonts w:ascii="Arial" w:hAnsi="Arial" w:cs="Arial"/>
                <w:bCs/>
                <w:sz w:val="20"/>
                <w:szCs w:val="20"/>
                <w:lang w:val="en-GB"/>
              </w:rPr>
            </w:pPr>
            <w:r w:rsidRPr="00DB3EF7">
              <w:rPr>
                <w:rFonts w:ascii="Arial" w:hAnsi="Arial" w:cs="Arial"/>
                <w:bCs/>
                <w:sz w:val="20"/>
                <w:szCs w:val="20"/>
                <w:lang w:val="en-GB"/>
              </w:rPr>
              <w:t>The manuscript is generally scientifically sound and the case-control design is appropriate for evaluating the association between biomarkers and metastatic bone disease. The methodology and statistical analyses are adequately described. However, the relatively small sample size and the imbalance in disease stage between groups may limit generalizability and should be discussed more clearly as study limitations. Clarification regarding potential confounding factors in the regression analysis would also strengthen the methodological transparency.</w:t>
            </w:r>
          </w:p>
        </w:tc>
        <w:tc>
          <w:tcPr>
            <w:tcW w:w="1523" w:type="pct"/>
          </w:tcPr>
          <w:p w14:paraId="79342EA7" w14:textId="77777777" w:rsidR="00436C5B" w:rsidRPr="00DB3EF7" w:rsidRDefault="00436C5B">
            <w:pPr>
              <w:pStyle w:val="Heading2"/>
              <w:jc w:val="left"/>
              <w:rPr>
                <w:rFonts w:ascii="Arial" w:hAnsi="Arial" w:cs="Arial"/>
                <w:b w:val="0"/>
                <w:lang w:val="en-GB"/>
              </w:rPr>
            </w:pPr>
          </w:p>
        </w:tc>
      </w:tr>
      <w:tr w:rsidR="00436C5B" w:rsidRPr="00DB3EF7" w14:paraId="63851998" w14:textId="77777777" w:rsidTr="006B32AC">
        <w:trPr>
          <w:trHeight w:val="703"/>
        </w:trPr>
        <w:tc>
          <w:tcPr>
            <w:tcW w:w="1265" w:type="pct"/>
            <w:noWrap/>
          </w:tcPr>
          <w:p w14:paraId="1FD05D2D" w14:textId="77777777" w:rsidR="00436C5B" w:rsidRPr="00DB3EF7" w:rsidRDefault="00436C5B">
            <w:pPr>
              <w:ind w:left="360"/>
              <w:rPr>
                <w:rFonts w:ascii="Arial" w:hAnsi="Arial" w:cs="Arial"/>
                <w:b/>
                <w:bCs/>
                <w:sz w:val="20"/>
                <w:szCs w:val="20"/>
                <w:lang w:val="en-GB"/>
              </w:rPr>
            </w:pPr>
            <w:r w:rsidRPr="00DB3EF7">
              <w:rPr>
                <w:rFonts w:ascii="Arial" w:hAnsi="Arial" w:cs="Arial"/>
                <w:b/>
                <w:bCs/>
                <w:sz w:val="20"/>
                <w:szCs w:val="20"/>
                <w:lang w:val="en-GB"/>
              </w:rPr>
              <w:t>Are the references sufficient and recent? If you have suggestions of additional references, please mention them in the review form.</w:t>
            </w:r>
          </w:p>
        </w:tc>
        <w:tc>
          <w:tcPr>
            <w:tcW w:w="2212" w:type="pct"/>
          </w:tcPr>
          <w:p w14:paraId="17934B3C" w14:textId="608B5C2F" w:rsidR="00436C5B" w:rsidRPr="00DB3EF7" w:rsidRDefault="00AC323E">
            <w:pPr>
              <w:pStyle w:val="ListParagraph"/>
              <w:ind w:left="0"/>
              <w:rPr>
                <w:rFonts w:ascii="Arial" w:hAnsi="Arial" w:cs="Arial"/>
                <w:bCs/>
                <w:sz w:val="20"/>
                <w:szCs w:val="20"/>
                <w:lang w:val="en-GB"/>
              </w:rPr>
            </w:pPr>
            <w:r w:rsidRPr="00DB3EF7">
              <w:rPr>
                <w:rFonts w:ascii="Arial" w:hAnsi="Arial" w:cs="Arial"/>
                <w:bCs/>
                <w:sz w:val="20"/>
                <w:szCs w:val="20"/>
                <w:lang w:val="en-GB"/>
              </w:rPr>
              <w:t xml:space="preserve">The references are relevant and appropriately support the background and discussion </w:t>
            </w:r>
            <w:r w:rsidR="00707E61" w:rsidRPr="00DB3EF7">
              <w:rPr>
                <w:rFonts w:ascii="Arial" w:hAnsi="Arial" w:cs="Arial"/>
                <w:bCs/>
                <w:sz w:val="20"/>
                <w:szCs w:val="20"/>
                <w:lang w:val="en-GB"/>
              </w:rPr>
              <w:t>sections.</w:t>
            </w:r>
          </w:p>
        </w:tc>
        <w:tc>
          <w:tcPr>
            <w:tcW w:w="1523" w:type="pct"/>
          </w:tcPr>
          <w:p w14:paraId="08BA0601" w14:textId="77777777" w:rsidR="00436C5B" w:rsidRPr="00DB3EF7" w:rsidRDefault="00436C5B">
            <w:pPr>
              <w:pStyle w:val="Heading2"/>
              <w:jc w:val="left"/>
              <w:rPr>
                <w:rFonts w:ascii="Arial" w:hAnsi="Arial" w:cs="Arial"/>
                <w:b w:val="0"/>
                <w:lang w:val="en-GB"/>
              </w:rPr>
            </w:pPr>
          </w:p>
        </w:tc>
      </w:tr>
      <w:tr w:rsidR="00436C5B" w:rsidRPr="00DB3EF7" w14:paraId="23140BE0" w14:textId="77777777" w:rsidTr="006B32AC">
        <w:trPr>
          <w:trHeight w:val="386"/>
        </w:trPr>
        <w:tc>
          <w:tcPr>
            <w:tcW w:w="1265" w:type="pct"/>
            <w:noWrap/>
          </w:tcPr>
          <w:p w14:paraId="0433D622" w14:textId="77777777" w:rsidR="00436C5B" w:rsidRPr="00DB3EF7" w:rsidRDefault="00436C5B">
            <w:pPr>
              <w:pStyle w:val="Heading2"/>
              <w:ind w:left="360"/>
              <w:jc w:val="left"/>
              <w:rPr>
                <w:rFonts w:ascii="Arial" w:hAnsi="Arial" w:cs="Arial"/>
                <w:bCs w:val="0"/>
                <w:lang w:val="en-GB"/>
              </w:rPr>
            </w:pPr>
            <w:r w:rsidRPr="00DB3EF7">
              <w:rPr>
                <w:rFonts w:ascii="Arial" w:hAnsi="Arial" w:cs="Arial"/>
                <w:bCs w:val="0"/>
                <w:lang w:val="en-GB"/>
              </w:rPr>
              <w:lastRenderedPageBreak/>
              <w:t>Is the language/English quality of the article suitable for scholarly communications?</w:t>
            </w:r>
          </w:p>
          <w:p w14:paraId="53AA77C5" w14:textId="77777777" w:rsidR="00436C5B" w:rsidRPr="00DB3EF7" w:rsidRDefault="00436C5B">
            <w:pPr>
              <w:rPr>
                <w:rFonts w:ascii="Arial" w:hAnsi="Arial" w:cs="Arial"/>
                <w:sz w:val="20"/>
                <w:szCs w:val="20"/>
                <w:lang w:val="en-GB"/>
              </w:rPr>
            </w:pPr>
          </w:p>
        </w:tc>
        <w:tc>
          <w:tcPr>
            <w:tcW w:w="2212" w:type="pct"/>
          </w:tcPr>
          <w:p w14:paraId="4DC19ADB" w14:textId="3AEEBC26" w:rsidR="00436C5B" w:rsidRPr="00DB3EF7" w:rsidRDefault="00215148">
            <w:pPr>
              <w:rPr>
                <w:rFonts w:ascii="Arial" w:hAnsi="Arial" w:cs="Arial"/>
                <w:sz w:val="20"/>
                <w:szCs w:val="20"/>
                <w:lang w:val="en-GB"/>
              </w:rPr>
            </w:pPr>
            <w:r w:rsidRPr="00DB3EF7">
              <w:rPr>
                <w:rFonts w:ascii="Arial" w:hAnsi="Arial" w:cs="Arial"/>
                <w:sz w:val="20"/>
                <w:szCs w:val="20"/>
                <w:lang w:val="en-GB"/>
              </w:rPr>
              <w:t>The manuscript is generally understandable and written in formal academic language. However, minor grammatical errors, long sentences, and slight repetition in some sections affect readability.</w:t>
            </w:r>
          </w:p>
        </w:tc>
        <w:tc>
          <w:tcPr>
            <w:tcW w:w="1523" w:type="pct"/>
          </w:tcPr>
          <w:p w14:paraId="175E98AE" w14:textId="77777777" w:rsidR="00436C5B" w:rsidRPr="00DB3EF7" w:rsidRDefault="00436C5B">
            <w:pPr>
              <w:rPr>
                <w:rFonts w:ascii="Arial" w:hAnsi="Arial" w:cs="Arial"/>
                <w:sz w:val="20"/>
                <w:szCs w:val="20"/>
                <w:lang w:val="en-GB"/>
              </w:rPr>
            </w:pPr>
          </w:p>
        </w:tc>
      </w:tr>
      <w:tr w:rsidR="00436C5B" w:rsidRPr="00DB3EF7" w14:paraId="17D5FD7A" w14:textId="77777777" w:rsidTr="006B32AC">
        <w:trPr>
          <w:trHeight w:val="1178"/>
        </w:trPr>
        <w:tc>
          <w:tcPr>
            <w:tcW w:w="1265" w:type="pct"/>
            <w:noWrap/>
          </w:tcPr>
          <w:p w14:paraId="531860D9" w14:textId="77777777" w:rsidR="00436C5B" w:rsidRPr="00DB3EF7" w:rsidRDefault="00436C5B">
            <w:pPr>
              <w:pStyle w:val="Heading2"/>
              <w:jc w:val="left"/>
              <w:rPr>
                <w:rFonts w:ascii="Arial" w:hAnsi="Arial" w:cs="Arial"/>
                <w:b w:val="0"/>
                <w:bCs w:val="0"/>
                <w:lang w:val="en-GB"/>
              </w:rPr>
            </w:pPr>
            <w:r w:rsidRPr="00DB3EF7">
              <w:rPr>
                <w:rFonts w:ascii="Arial" w:hAnsi="Arial" w:cs="Arial"/>
                <w:bCs w:val="0"/>
                <w:u w:val="single"/>
                <w:lang w:val="en-GB"/>
              </w:rPr>
              <w:t>Optional/General</w:t>
            </w:r>
            <w:r w:rsidRPr="00DB3EF7">
              <w:rPr>
                <w:rFonts w:ascii="Arial" w:hAnsi="Arial" w:cs="Arial"/>
                <w:bCs w:val="0"/>
                <w:lang w:val="en-GB"/>
              </w:rPr>
              <w:t xml:space="preserve"> </w:t>
            </w:r>
            <w:r w:rsidRPr="00DB3EF7">
              <w:rPr>
                <w:rFonts w:ascii="Arial" w:hAnsi="Arial" w:cs="Arial"/>
                <w:b w:val="0"/>
                <w:bCs w:val="0"/>
                <w:lang w:val="en-GB"/>
              </w:rPr>
              <w:t>comments</w:t>
            </w:r>
          </w:p>
          <w:p w14:paraId="694841D1" w14:textId="77777777" w:rsidR="00436C5B" w:rsidRPr="00DB3EF7" w:rsidRDefault="00436C5B">
            <w:pPr>
              <w:pStyle w:val="Heading2"/>
              <w:jc w:val="left"/>
              <w:rPr>
                <w:rFonts w:ascii="Arial" w:hAnsi="Arial" w:cs="Arial"/>
                <w:b w:val="0"/>
                <w:lang w:val="en-GB"/>
              </w:rPr>
            </w:pPr>
          </w:p>
        </w:tc>
        <w:tc>
          <w:tcPr>
            <w:tcW w:w="2212" w:type="pct"/>
          </w:tcPr>
          <w:p w14:paraId="1411D8BA" w14:textId="02DC49D7" w:rsidR="00436C5B" w:rsidRPr="00DB3EF7" w:rsidRDefault="006B32AC">
            <w:pPr>
              <w:pStyle w:val="NormalWeb"/>
              <w:spacing w:before="0" w:beforeAutospacing="0" w:after="0" w:afterAutospacing="0"/>
              <w:rPr>
                <w:rFonts w:ascii="Arial" w:hAnsi="Arial" w:cs="Arial"/>
                <w:b/>
                <w:sz w:val="20"/>
                <w:szCs w:val="20"/>
                <w:lang w:val="en-GB"/>
              </w:rPr>
            </w:pPr>
            <w:r w:rsidRPr="00DB3EF7">
              <w:rPr>
                <w:rFonts w:ascii="Arial" w:hAnsi="Arial" w:cs="Arial"/>
                <w:b/>
                <w:sz w:val="20"/>
                <w:szCs w:val="20"/>
                <w:lang w:val="en-GB"/>
              </w:rPr>
              <w:t>The study presents clinically relevant findings, particularly regarding the predictive role of ALP and IL-1β in metastatic bone disease. The use of ROC analysis and logistic regression strengthens the statistical interpretation. However, the authors should provide a clearer discussion of study limitations, including the small sample size and single-</w:t>
            </w:r>
            <w:proofErr w:type="spellStart"/>
            <w:r w:rsidRPr="00DB3EF7">
              <w:rPr>
                <w:rFonts w:ascii="Arial" w:hAnsi="Arial" w:cs="Arial"/>
                <w:b/>
                <w:sz w:val="20"/>
                <w:szCs w:val="20"/>
                <w:lang w:val="en-GB"/>
              </w:rPr>
              <w:t>center</w:t>
            </w:r>
            <w:proofErr w:type="spellEnd"/>
            <w:r w:rsidRPr="00DB3EF7">
              <w:rPr>
                <w:rFonts w:ascii="Arial" w:hAnsi="Arial" w:cs="Arial"/>
                <w:b/>
                <w:sz w:val="20"/>
                <w:szCs w:val="20"/>
                <w:lang w:val="en-GB"/>
              </w:rPr>
              <w:t xml:space="preserve"> design. Future research involving larger, </w:t>
            </w:r>
            <w:proofErr w:type="spellStart"/>
            <w:r w:rsidRPr="00DB3EF7">
              <w:rPr>
                <w:rFonts w:ascii="Arial" w:hAnsi="Arial" w:cs="Arial"/>
                <w:b/>
                <w:sz w:val="20"/>
                <w:szCs w:val="20"/>
                <w:lang w:val="en-GB"/>
              </w:rPr>
              <w:t>multicenter</w:t>
            </w:r>
            <w:proofErr w:type="spellEnd"/>
            <w:r w:rsidRPr="00DB3EF7">
              <w:rPr>
                <w:rFonts w:ascii="Arial" w:hAnsi="Arial" w:cs="Arial"/>
                <w:b/>
                <w:sz w:val="20"/>
                <w:szCs w:val="20"/>
                <w:lang w:val="en-GB"/>
              </w:rPr>
              <w:t xml:space="preserve"> cohorts would be valuable to validate the findings and improve the predictive model.</w:t>
            </w:r>
          </w:p>
        </w:tc>
        <w:tc>
          <w:tcPr>
            <w:tcW w:w="1523" w:type="pct"/>
          </w:tcPr>
          <w:p w14:paraId="0BB41D55" w14:textId="77777777" w:rsidR="00436C5B" w:rsidRPr="00DB3EF7" w:rsidRDefault="00436C5B">
            <w:pPr>
              <w:rPr>
                <w:rFonts w:ascii="Arial" w:hAnsi="Arial" w:cs="Arial"/>
                <w:sz w:val="20"/>
                <w:szCs w:val="20"/>
                <w:lang w:val="en-GB"/>
              </w:rPr>
            </w:pPr>
          </w:p>
        </w:tc>
      </w:tr>
    </w:tbl>
    <w:p w14:paraId="076A029F" w14:textId="77777777" w:rsidR="00436C5B" w:rsidRPr="00DB3EF7" w:rsidRDefault="00436C5B" w:rsidP="00436C5B">
      <w:pPr>
        <w:pStyle w:val="BodyText"/>
        <w:rPr>
          <w:rFonts w:ascii="Arial" w:hAnsi="Arial" w:cs="Arial"/>
          <w:b/>
          <w:bCs/>
          <w:sz w:val="20"/>
          <w:szCs w:val="20"/>
          <w:u w:val="single"/>
          <w:lang w:val="en-GB"/>
        </w:rPr>
      </w:pPr>
    </w:p>
    <w:p w14:paraId="08F34450" w14:textId="77777777" w:rsidR="00436C5B" w:rsidRPr="00DB3EF7" w:rsidRDefault="00436C5B" w:rsidP="00436C5B">
      <w:pPr>
        <w:pStyle w:val="BodyText"/>
        <w:rPr>
          <w:rFonts w:ascii="Arial" w:hAnsi="Arial" w:cs="Arial"/>
          <w:b/>
          <w:bCs/>
          <w:sz w:val="20"/>
          <w:szCs w:val="20"/>
          <w:u w:val="single"/>
          <w:lang w:val="en-GB"/>
        </w:rPr>
      </w:pPr>
    </w:p>
    <w:p w14:paraId="3751BD83" w14:textId="77777777" w:rsidR="00436C5B" w:rsidRPr="00DB3EF7" w:rsidRDefault="00436C5B" w:rsidP="00436C5B">
      <w:pPr>
        <w:pStyle w:val="BodyText"/>
        <w:rPr>
          <w:rFonts w:ascii="Arial"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762"/>
        <w:gridCol w:w="7092"/>
        <w:gridCol w:w="7080"/>
      </w:tblGrid>
      <w:tr w:rsidR="00B908D4" w:rsidRPr="00DB3EF7" w14:paraId="6069728E" w14:textId="77777777" w:rsidTr="008931CE">
        <w:tc>
          <w:tcPr>
            <w:tcW w:w="5000" w:type="pct"/>
            <w:gridSpan w:val="3"/>
            <w:tcBorders>
              <w:top w:val="nil"/>
              <w:left w:val="nil"/>
              <w:right w:val="nil"/>
            </w:tcBorders>
            <w:noWrap/>
            <w:tcMar>
              <w:top w:w="0" w:type="dxa"/>
              <w:left w:w="108" w:type="dxa"/>
              <w:bottom w:w="0" w:type="dxa"/>
              <w:right w:w="108" w:type="dxa"/>
            </w:tcMar>
            <w:vAlign w:val="center"/>
          </w:tcPr>
          <w:p w14:paraId="3E2B72F9" w14:textId="77777777" w:rsidR="00B908D4" w:rsidRPr="00DB3EF7" w:rsidRDefault="00B908D4" w:rsidP="008931CE">
            <w:pPr>
              <w:rPr>
                <w:rFonts w:ascii="Arial" w:eastAsia="Arial Unicode MS" w:hAnsi="Arial" w:cs="Arial"/>
                <w:b/>
                <w:sz w:val="20"/>
                <w:szCs w:val="20"/>
                <w:u w:val="single"/>
                <w:lang w:val="en-GB"/>
              </w:rPr>
            </w:pPr>
            <w:bookmarkStart w:id="2" w:name="_Hlk156057883"/>
            <w:bookmarkStart w:id="3" w:name="_Hlk156057704"/>
            <w:r w:rsidRPr="00DB3EF7">
              <w:rPr>
                <w:rFonts w:ascii="Arial" w:eastAsia="Arial Unicode MS" w:hAnsi="Arial" w:cs="Arial"/>
                <w:b/>
                <w:sz w:val="20"/>
                <w:szCs w:val="20"/>
                <w:highlight w:val="yellow"/>
                <w:u w:val="single"/>
                <w:lang w:val="en-GB"/>
              </w:rPr>
              <w:t>PART  2:</w:t>
            </w:r>
            <w:r w:rsidRPr="00DB3EF7">
              <w:rPr>
                <w:rFonts w:ascii="Arial" w:eastAsia="Arial Unicode MS" w:hAnsi="Arial" w:cs="Arial"/>
                <w:b/>
                <w:sz w:val="20"/>
                <w:szCs w:val="20"/>
                <w:u w:val="single"/>
                <w:lang w:val="en-GB"/>
              </w:rPr>
              <w:t xml:space="preserve"> </w:t>
            </w:r>
          </w:p>
          <w:p w14:paraId="23E69832" w14:textId="77777777" w:rsidR="00B908D4" w:rsidRPr="00DB3EF7" w:rsidRDefault="00B908D4" w:rsidP="008931CE">
            <w:pPr>
              <w:rPr>
                <w:rFonts w:ascii="Arial" w:eastAsia="Arial Unicode MS" w:hAnsi="Arial" w:cs="Arial"/>
                <w:b/>
                <w:sz w:val="20"/>
                <w:szCs w:val="20"/>
                <w:u w:val="single"/>
                <w:lang w:val="en-GB"/>
              </w:rPr>
            </w:pPr>
            <w:bookmarkStart w:id="4" w:name="_GoBack"/>
            <w:bookmarkEnd w:id="4"/>
          </w:p>
        </w:tc>
      </w:tr>
      <w:tr w:rsidR="00B908D4" w:rsidRPr="00DB3EF7" w14:paraId="21884BB4" w14:textId="77777777" w:rsidTr="008931CE">
        <w:tc>
          <w:tcPr>
            <w:tcW w:w="1615" w:type="pct"/>
            <w:noWrap/>
            <w:tcMar>
              <w:top w:w="0" w:type="dxa"/>
              <w:left w:w="108" w:type="dxa"/>
              <w:bottom w:w="0" w:type="dxa"/>
              <w:right w:w="108" w:type="dxa"/>
            </w:tcMar>
            <w:vAlign w:val="center"/>
          </w:tcPr>
          <w:p w14:paraId="485C9ADC" w14:textId="77777777" w:rsidR="00B908D4" w:rsidRPr="00DB3EF7" w:rsidRDefault="00B908D4" w:rsidP="008931CE">
            <w:pPr>
              <w:rPr>
                <w:rFonts w:ascii="Arial" w:eastAsia="Arial Unicode MS" w:hAnsi="Arial" w:cs="Arial"/>
                <w:sz w:val="20"/>
                <w:szCs w:val="20"/>
                <w:lang w:val="en-GB"/>
              </w:rPr>
            </w:pPr>
          </w:p>
        </w:tc>
        <w:tc>
          <w:tcPr>
            <w:tcW w:w="1694" w:type="pct"/>
            <w:tcMar>
              <w:top w:w="0" w:type="dxa"/>
              <w:left w:w="108" w:type="dxa"/>
              <w:bottom w:w="0" w:type="dxa"/>
              <w:right w:w="108" w:type="dxa"/>
            </w:tcMar>
          </w:tcPr>
          <w:p w14:paraId="23ADCBA1" w14:textId="77777777" w:rsidR="00B908D4" w:rsidRPr="00DB3EF7" w:rsidRDefault="00B908D4" w:rsidP="008931CE">
            <w:pPr>
              <w:keepNext/>
              <w:outlineLvl w:val="1"/>
              <w:rPr>
                <w:rFonts w:ascii="Arial" w:eastAsia="MS Mincho" w:hAnsi="Arial" w:cs="Arial"/>
                <w:b/>
                <w:bCs/>
                <w:sz w:val="20"/>
                <w:szCs w:val="20"/>
                <w:lang w:val="en-GB"/>
              </w:rPr>
            </w:pPr>
            <w:r w:rsidRPr="00DB3EF7">
              <w:rPr>
                <w:rFonts w:ascii="Arial" w:eastAsia="MS Mincho" w:hAnsi="Arial" w:cs="Arial"/>
                <w:b/>
                <w:bCs/>
                <w:sz w:val="20"/>
                <w:szCs w:val="20"/>
                <w:lang w:val="en-GB"/>
              </w:rPr>
              <w:t>Reviewer’s comment</w:t>
            </w:r>
          </w:p>
        </w:tc>
        <w:tc>
          <w:tcPr>
            <w:tcW w:w="1691" w:type="pct"/>
          </w:tcPr>
          <w:p w14:paraId="5D69B3EE" w14:textId="77777777" w:rsidR="00B908D4" w:rsidRPr="00DB3EF7" w:rsidRDefault="00B908D4" w:rsidP="008931CE">
            <w:pPr>
              <w:spacing w:after="160" w:line="252" w:lineRule="auto"/>
              <w:rPr>
                <w:rFonts w:ascii="Arial" w:eastAsia="Calibri" w:hAnsi="Arial" w:cs="Arial"/>
                <w:kern w:val="2"/>
                <w:sz w:val="20"/>
                <w:szCs w:val="20"/>
                <w:lang w:val="en-IN"/>
              </w:rPr>
            </w:pPr>
            <w:r w:rsidRPr="00DB3EF7">
              <w:rPr>
                <w:rFonts w:ascii="Arial" w:eastAsia="Calibri" w:hAnsi="Arial" w:cs="Arial"/>
                <w:b/>
                <w:kern w:val="2"/>
                <w:sz w:val="20"/>
                <w:szCs w:val="20"/>
                <w:lang w:val="en-IN"/>
              </w:rPr>
              <w:t>Author’s Feedback</w:t>
            </w:r>
            <w:r w:rsidRPr="00DB3EF7">
              <w:rPr>
                <w:rFonts w:ascii="Arial" w:eastAsia="Calibri" w:hAnsi="Arial" w:cs="Arial"/>
                <w:kern w:val="2"/>
                <w:sz w:val="20"/>
                <w:szCs w:val="20"/>
                <w:lang w:val="en-IN"/>
              </w:rPr>
              <w:t xml:space="preserve"> (It is mandatory that authors should write his/her feedback here)</w:t>
            </w:r>
          </w:p>
          <w:p w14:paraId="3B28A680" w14:textId="77777777" w:rsidR="00B908D4" w:rsidRPr="00DB3EF7" w:rsidRDefault="00B908D4" w:rsidP="008931CE">
            <w:pPr>
              <w:keepNext/>
              <w:outlineLvl w:val="1"/>
              <w:rPr>
                <w:rFonts w:ascii="Arial" w:eastAsia="MS Mincho" w:hAnsi="Arial" w:cs="Arial"/>
                <w:bCs/>
                <w:sz w:val="20"/>
                <w:szCs w:val="20"/>
                <w:lang w:val="en-GB"/>
              </w:rPr>
            </w:pPr>
          </w:p>
        </w:tc>
      </w:tr>
      <w:tr w:rsidR="00B908D4" w:rsidRPr="00DB3EF7" w14:paraId="7305B9A5" w14:textId="77777777" w:rsidTr="008931CE">
        <w:trPr>
          <w:trHeight w:val="890"/>
        </w:trPr>
        <w:tc>
          <w:tcPr>
            <w:tcW w:w="1615" w:type="pct"/>
            <w:noWrap/>
            <w:tcMar>
              <w:top w:w="0" w:type="dxa"/>
              <w:left w:w="108" w:type="dxa"/>
              <w:bottom w:w="0" w:type="dxa"/>
              <w:right w:w="108" w:type="dxa"/>
            </w:tcMar>
            <w:vAlign w:val="center"/>
          </w:tcPr>
          <w:p w14:paraId="04CCEBA5" w14:textId="77777777" w:rsidR="00B908D4" w:rsidRPr="00DB3EF7" w:rsidRDefault="00B908D4" w:rsidP="008931CE">
            <w:pPr>
              <w:rPr>
                <w:rFonts w:ascii="Arial" w:eastAsia="Arial Unicode MS" w:hAnsi="Arial" w:cs="Arial"/>
                <w:b/>
                <w:sz w:val="20"/>
                <w:szCs w:val="20"/>
                <w:lang w:val="en-GB"/>
              </w:rPr>
            </w:pPr>
            <w:r w:rsidRPr="00DB3EF7">
              <w:rPr>
                <w:rFonts w:ascii="Arial" w:eastAsia="Arial Unicode MS" w:hAnsi="Arial" w:cs="Arial"/>
                <w:b/>
                <w:sz w:val="20"/>
                <w:szCs w:val="20"/>
                <w:lang w:val="en-GB"/>
              </w:rPr>
              <w:t xml:space="preserve">Are there ethical issues in this manuscript? </w:t>
            </w:r>
          </w:p>
          <w:p w14:paraId="4478D5B5" w14:textId="77777777" w:rsidR="00B908D4" w:rsidRPr="00DB3EF7" w:rsidRDefault="00B908D4" w:rsidP="008931CE">
            <w:pPr>
              <w:rPr>
                <w:rFonts w:ascii="Arial" w:eastAsia="Arial Unicode MS" w:hAnsi="Arial" w:cs="Arial"/>
                <w:sz w:val="20"/>
                <w:szCs w:val="20"/>
                <w:lang w:val="en-GB"/>
              </w:rPr>
            </w:pPr>
          </w:p>
        </w:tc>
        <w:tc>
          <w:tcPr>
            <w:tcW w:w="1694" w:type="pct"/>
            <w:tcMar>
              <w:top w:w="0" w:type="dxa"/>
              <w:left w:w="108" w:type="dxa"/>
              <w:bottom w:w="0" w:type="dxa"/>
              <w:right w:w="108" w:type="dxa"/>
            </w:tcMar>
            <w:vAlign w:val="center"/>
          </w:tcPr>
          <w:p w14:paraId="6AAB6681" w14:textId="77777777" w:rsidR="00B908D4" w:rsidRPr="00DB3EF7" w:rsidRDefault="00B908D4" w:rsidP="008931CE">
            <w:pPr>
              <w:rPr>
                <w:rFonts w:ascii="Arial" w:eastAsia="Arial Unicode MS" w:hAnsi="Arial" w:cs="Arial"/>
                <w:i/>
                <w:iCs/>
                <w:sz w:val="20"/>
                <w:szCs w:val="20"/>
                <w:u w:val="single"/>
                <w:lang w:val="en-GB"/>
              </w:rPr>
            </w:pPr>
            <w:r w:rsidRPr="00DB3EF7">
              <w:rPr>
                <w:rFonts w:ascii="Arial" w:eastAsia="Arial Unicode MS" w:hAnsi="Arial" w:cs="Arial"/>
                <w:i/>
                <w:iCs/>
                <w:sz w:val="20"/>
                <w:szCs w:val="20"/>
                <w:u w:val="single"/>
                <w:lang w:val="en-GB"/>
              </w:rPr>
              <w:t xml:space="preserve">(If yes, </w:t>
            </w:r>
            <w:proofErr w:type="gramStart"/>
            <w:r w:rsidRPr="00DB3EF7">
              <w:rPr>
                <w:rFonts w:ascii="Arial" w:eastAsia="Arial Unicode MS" w:hAnsi="Arial" w:cs="Arial"/>
                <w:i/>
                <w:iCs/>
                <w:sz w:val="20"/>
                <w:szCs w:val="20"/>
                <w:u w:val="single"/>
                <w:lang w:val="en-GB"/>
              </w:rPr>
              <w:t>Kindly</w:t>
            </w:r>
            <w:proofErr w:type="gramEnd"/>
            <w:r w:rsidRPr="00DB3EF7">
              <w:rPr>
                <w:rFonts w:ascii="Arial" w:eastAsia="Arial Unicode MS" w:hAnsi="Arial" w:cs="Arial"/>
                <w:i/>
                <w:iCs/>
                <w:sz w:val="20"/>
                <w:szCs w:val="20"/>
                <w:u w:val="single"/>
                <w:lang w:val="en-GB"/>
              </w:rPr>
              <w:t xml:space="preserve"> please write down the ethical issues here in details)</w:t>
            </w:r>
          </w:p>
          <w:p w14:paraId="4C885654" w14:textId="77777777" w:rsidR="00B908D4" w:rsidRPr="00DB3EF7" w:rsidRDefault="00B908D4" w:rsidP="008931CE">
            <w:pPr>
              <w:rPr>
                <w:rFonts w:ascii="Arial" w:eastAsia="Arial Unicode MS" w:hAnsi="Arial" w:cs="Arial"/>
                <w:sz w:val="20"/>
                <w:szCs w:val="20"/>
                <w:lang w:val="en-GB"/>
              </w:rPr>
            </w:pPr>
          </w:p>
          <w:p w14:paraId="2564AAD6" w14:textId="77777777" w:rsidR="00B908D4" w:rsidRPr="00DB3EF7" w:rsidRDefault="00B908D4" w:rsidP="008931CE">
            <w:pPr>
              <w:rPr>
                <w:rFonts w:ascii="Arial" w:eastAsia="Arial Unicode MS" w:hAnsi="Arial" w:cs="Arial"/>
                <w:sz w:val="20"/>
                <w:szCs w:val="20"/>
                <w:lang w:val="en-GB"/>
              </w:rPr>
            </w:pPr>
          </w:p>
        </w:tc>
        <w:tc>
          <w:tcPr>
            <w:tcW w:w="1691" w:type="pct"/>
            <w:vAlign w:val="center"/>
          </w:tcPr>
          <w:p w14:paraId="21FA90D0" w14:textId="77777777" w:rsidR="00B908D4" w:rsidRPr="00DB3EF7" w:rsidRDefault="00B908D4" w:rsidP="008931CE">
            <w:pPr>
              <w:rPr>
                <w:rFonts w:ascii="Arial" w:eastAsia="Arial Unicode MS" w:hAnsi="Arial" w:cs="Arial"/>
                <w:sz w:val="20"/>
                <w:szCs w:val="20"/>
                <w:lang w:val="en-GB"/>
              </w:rPr>
            </w:pPr>
          </w:p>
          <w:p w14:paraId="24923077" w14:textId="77777777" w:rsidR="00B908D4" w:rsidRPr="00DB3EF7" w:rsidRDefault="00B908D4" w:rsidP="008931CE">
            <w:pPr>
              <w:rPr>
                <w:rFonts w:ascii="Arial" w:eastAsia="Arial Unicode MS" w:hAnsi="Arial" w:cs="Arial"/>
                <w:sz w:val="20"/>
                <w:szCs w:val="20"/>
                <w:lang w:val="en-GB"/>
              </w:rPr>
            </w:pPr>
          </w:p>
          <w:p w14:paraId="175A01DA" w14:textId="77777777" w:rsidR="00B908D4" w:rsidRPr="00DB3EF7" w:rsidRDefault="00B908D4" w:rsidP="008931CE">
            <w:pPr>
              <w:rPr>
                <w:rFonts w:ascii="Arial" w:eastAsia="Arial Unicode MS" w:hAnsi="Arial" w:cs="Arial"/>
                <w:sz w:val="20"/>
                <w:szCs w:val="20"/>
                <w:lang w:val="en-GB"/>
              </w:rPr>
            </w:pPr>
          </w:p>
        </w:tc>
      </w:tr>
      <w:bookmarkEnd w:id="2"/>
    </w:tbl>
    <w:p w14:paraId="3DAFEAA6" w14:textId="77777777" w:rsidR="00B908D4" w:rsidRPr="00DB3EF7" w:rsidRDefault="00B908D4" w:rsidP="00B908D4">
      <w:pPr>
        <w:rPr>
          <w:rFonts w:ascii="Arial" w:hAnsi="Arial" w:cs="Arial"/>
          <w:sz w:val="20"/>
          <w:szCs w:val="20"/>
        </w:rPr>
      </w:pPr>
    </w:p>
    <w:p w14:paraId="20C9B7F3" w14:textId="77777777" w:rsidR="00B908D4" w:rsidRPr="00DB3EF7" w:rsidRDefault="00B908D4" w:rsidP="00B908D4">
      <w:pPr>
        <w:rPr>
          <w:rFonts w:ascii="Arial" w:hAnsi="Arial" w:cs="Arial"/>
          <w:sz w:val="20"/>
          <w:szCs w:val="20"/>
        </w:rPr>
      </w:pPr>
    </w:p>
    <w:p w14:paraId="619B346D" w14:textId="77777777" w:rsidR="00DB3EF7" w:rsidRPr="00DB3EF7" w:rsidRDefault="00DB3EF7" w:rsidP="00DB3EF7">
      <w:pPr>
        <w:rPr>
          <w:rFonts w:ascii="Arial" w:hAnsi="Arial" w:cs="Arial"/>
          <w:b/>
          <w:sz w:val="20"/>
          <w:szCs w:val="20"/>
          <w:u w:val="single"/>
        </w:rPr>
      </w:pPr>
      <w:r w:rsidRPr="00DB3EF7">
        <w:rPr>
          <w:rFonts w:ascii="Arial" w:hAnsi="Arial" w:cs="Arial"/>
          <w:b/>
          <w:sz w:val="20"/>
          <w:szCs w:val="20"/>
          <w:u w:val="single"/>
        </w:rPr>
        <w:t>Reviewer details:</w:t>
      </w:r>
    </w:p>
    <w:p w14:paraId="75A2B05A" w14:textId="1A371C6E" w:rsidR="00B908D4" w:rsidRPr="00DB3EF7" w:rsidRDefault="00B908D4" w:rsidP="00B908D4">
      <w:pPr>
        <w:rPr>
          <w:rFonts w:ascii="Arial" w:hAnsi="Arial" w:cs="Arial"/>
          <w:bCs/>
          <w:sz w:val="20"/>
          <w:szCs w:val="20"/>
          <w:u w:val="single"/>
          <w:lang w:val="en-GB"/>
        </w:rPr>
      </w:pPr>
    </w:p>
    <w:p w14:paraId="4F4A71D7" w14:textId="3BFB5BA3" w:rsidR="00DB3EF7" w:rsidRPr="00DB3EF7" w:rsidRDefault="00DB3EF7" w:rsidP="00DB3EF7">
      <w:pPr>
        <w:rPr>
          <w:rFonts w:ascii="Arial" w:hAnsi="Arial" w:cs="Arial"/>
          <w:b/>
          <w:bCs/>
          <w:sz w:val="20"/>
          <w:szCs w:val="20"/>
          <w:lang w:val="en-GB"/>
        </w:rPr>
      </w:pPr>
      <w:bookmarkStart w:id="5" w:name="_Hlk223953977"/>
      <w:proofErr w:type="spellStart"/>
      <w:r w:rsidRPr="00DB3EF7">
        <w:rPr>
          <w:rFonts w:ascii="Arial" w:hAnsi="Arial" w:cs="Arial"/>
          <w:b/>
          <w:bCs/>
          <w:sz w:val="20"/>
          <w:szCs w:val="20"/>
          <w:lang w:val="en-GB"/>
        </w:rPr>
        <w:t>Alishba</w:t>
      </w:r>
      <w:proofErr w:type="spellEnd"/>
      <w:r w:rsidRPr="00DB3EF7">
        <w:rPr>
          <w:rFonts w:ascii="Arial" w:hAnsi="Arial" w:cs="Arial"/>
          <w:b/>
          <w:bCs/>
          <w:sz w:val="20"/>
          <w:szCs w:val="20"/>
          <w:lang w:val="en-GB"/>
        </w:rPr>
        <w:t xml:space="preserve"> </w:t>
      </w:r>
      <w:proofErr w:type="spellStart"/>
      <w:r w:rsidRPr="00DB3EF7">
        <w:rPr>
          <w:rFonts w:ascii="Arial" w:hAnsi="Arial" w:cs="Arial"/>
          <w:b/>
          <w:bCs/>
          <w:sz w:val="20"/>
          <w:szCs w:val="20"/>
          <w:lang w:val="en-GB"/>
        </w:rPr>
        <w:t>Eman</w:t>
      </w:r>
      <w:proofErr w:type="spellEnd"/>
      <w:r w:rsidRPr="00DB3EF7">
        <w:rPr>
          <w:rFonts w:ascii="Arial" w:hAnsi="Arial" w:cs="Arial"/>
          <w:b/>
          <w:bCs/>
          <w:sz w:val="20"/>
          <w:szCs w:val="20"/>
          <w:lang w:val="en-GB"/>
        </w:rPr>
        <w:t xml:space="preserve">, </w:t>
      </w:r>
      <w:proofErr w:type="spellStart"/>
      <w:r w:rsidRPr="00DB3EF7">
        <w:rPr>
          <w:rFonts w:ascii="Arial" w:hAnsi="Arial" w:cs="Arial"/>
          <w:b/>
          <w:bCs/>
          <w:sz w:val="20"/>
          <w:szCs w:val="20"/>
          <w:lang w:val="en-GB"/>
        </w:rPr>
        <w:t>Bahria</w:t>
      </w:r>
      <w:proofErr w:type="spellEnd"/>
      <w:r w:rsidRPr="00DB3EF7">
        <w:rPr>
          <w:rFonts w:ascii="Arial" w:hAnsi="Arial" w:cs="Arial"/>
          <w:b/>
          <w:bCs/>
          <w:sz w:val="20"/>
          <w:szCs w:val="20"/>
          <w:lang w:val="en-GB"/>
        </w:rPr>
        <w:t xml:space="preserve"> University Health Sciences Campus Karachi</w:t>
      </w:r>
      <w:r w:rsidRPr="00DB3EF7">
        <w:rPr>
          <w:rFonts w:ascii="Arial" w:hAnsi="Arial" w:cs="Arial"/>
          <w:b/>
          <w:bCs/>
          <w:sz w:val="20"/>
          <w:szCs w:val="20"/>
          <w:lang w:val="en-GB"/>
        </w:rPr>
        <w:t xml:space="preserve">, </w:t>
      </w:r>
      <w:r w:rsidRPr="00DB3EF7">
        <w:rPr>
          <w:rFonts w:ascii="Arial" w:hAnsi="Arial" w:cs="Arial"/>
          <w:b/>
          <w:bCs/>
          <w:sz w:val="20"/>
          <w:szCs w:val="20"/>
          <w:lang w:val="en-GB"/>
        </w:rPr>
        <w:t>Pakistan</w:t>
      </w:r>
    </w:p>
    <w:bookmarkEnd w:id="3"/>
    <w:bookmarkEnd w:id="5"/>
    <w:p w14:paraId="7D546D0B" w14:textId="77777777" w:rsidR="00B908D4" w:rsidRPr="00DB3EF7" w:rsidRDefault="00B908D4" w:rsidP="00B908D4">
      <w:pPr>
        <w:rPr>
          <w:rFonts w:ascii="Arial" w:hAnsi="Arial" w:cs="Arial"/>
          <w:sz w:val="20"/>
          <w:szCs w:val="20"/>
        </w:rPr>
      </w:pPr>
    </w:p>
    <w:bookmarkEnd w:id="0"/>
    <w:bookmarkEnd w:id="1"/>
    <w:p w14:paraId="55E0276D" w14:textId="77777777" w:rsidR="00436C5B" w:rsidRPr="00DB3EF7" w:rsidRDefault="00436C5B" w:rsidP="00436C5B">
      <w:pPr>
        <w:pStyle w:val="BodyText"/>
        <w:rPr>
          <w:rFonts w:ascii="Arial" w:hAnsi="Arial" w:cs="Arial"/>
          <w:b/>
          <w:bCs/>
          <w:sz w:val="20"/>
          <w:szCs w:val="20"/>
          <w:u w:val="single"/>
          <w:lang w:val="en-GB"/>
        </w:rPr>
      </w:pPr>
    </w:p>
    <w:sectPr w:rsidR="00436C5B" w:rsidRPr="00DB3EF7" w:rsidSect="000918FE">
      <w:headerReference w:type="default" r:id="rId9"/>
      <w:footerReference w:type="default" r:id="rId10"/>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948EB6" w14:textId="77777777" w:rsidR="00515DA0" w:rsidRPr="0000007A" w:rsidRDefault="00515DA0" w:rsidP="0099583E">
      <w:r>
        <w:separator/>
      </w:r>
    </w:p>
  </w:endnote>
  <w:endnote w:type="continuationSeparator" w:id="0">
    <w:p w14:paraId="2F512FC1" w14:textId="77777777" w:rsidR="00515DA0" w:rsidRPr="0000007A" w:rsidRDefault="00515DA0"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8A14DE" w14:textId="77777777" w:rsidR="00B62F41" w:rsidRPr="00546343" w:rsidRDefault="004674B4">
    <w:pPr>
      <w:pStyle w:val="Footer"/>
      <w:rPr>
        <w:sz w:val="16"/>
      </w:rPr>
    </w:pPr>
    <w:r>
      <w:rPr>
        <w:sz w:val="16"/>
      </w:rPr>
      <w:t>Created by: DR</w:t>
    </w:r>
    <w:r>
      <w:rPr>
        <w:sz w:val="16"/>
      </w:rPr>
      <w:tab/>
      <w:t xml:space="preserve">              Checked by: PM</w:t>
    </w:r>
    <w:r w:rsidR="009E13C3">
      <w:rPr>
        <w:sz w:val="16"/>
      </w:rPr>
      <w:t xml:space="preserve">                                           </w:t>
    </w:r>
    <w:r>
      <w:rPr>
        <w:sz w:val="16"/>
      </w:rPr>
      <w:t>Approved by: MBM</w:t>
    </w:r>
    <w:r w:rsidR="00B62F41">
      <w:rPr>
        <w:sz w:val="16"/>
      </w:rPr>
      <w:tab/>
    </w:r>
    <w:r w:rsidR="009E13C3">
      <w:rPr>
        <w:sz w:val="16"/>
      </w:rPr>
      <w:t xml:space="preserve">   </w:t>
    </w:r>
    <w:r w:rsidR="00B62F41">
      <w:rPr>
        <w:sz w:val="16"/>
      </w:rPr>
      <w:tab/>
    </w:r>
    <w:r w:rsidR="004B2951" w:rsidRPr="004B2951">
      <w:rPr>
        <w:sz w:val="16"/>
      </w:rPr>
      <w:t xml:space="preserve">Version: </w:t>
    </w:r>
    <w:r w:rsidR="00BA6E0B">
      <w:rPr>
        <w:sz w:val="16"/>
      </w:rPr>
      <w:t>3</w:t>
    </w:r>
    <w:r w:rsidR="004B2951" w:rsidRPr="004B2951">
      <w:rPr>
        <w:sz w:val="16"/>
      </w:rPr>
      <w:t xml:space="preserve"> (0</w:t>
    </w:r>
    <w:r w:rsidR="00BA6E0B">
      <w:rPr>
        <w:sz w:val="16"/>
      </w:rPr>
      <w:t>7</w:t>
    </w:r>
    <w:r w:rsidR="004B2951" w:rsidRPr="004B2951">
      <w:rPr>
        <w:sz w:val="16"/>
      </w:rPr>
      <w:t>-07-2024)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DC1876" w14:textId="77777777" w:rsidR="00515DA0" w:rsidRPr="0000007A" w:rsidRDefault="00515DA0" w:rsidP="0099583E">
      <w:r>
        <w:separator/>
      </w:r>
    </w:p>
  </w:footnote>
  <w:footnote w:type="continuationSeparator" w:id="0">
    <w:p w14:paraId="092DD408" w14:textId="77777777" w:rsidR="00515DA0" w:rsidRPr="0000007A" w:rsidRDefault="00515DA0"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8213D4"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123F797F" w14:textId="77777777" w:rsidR="00B62F41" w:rsidRPr="00254F80" w:rsidRDefault="00545A13" w:rsidP="00545A13">
    <w:pPr>
      <w:spacing w:before="100" w:beforeAutospacing="1" w:after="100" w:afterAutospacing="1"/>
    </w:pPr>
    <w:r w:rsidRPr="00254F80">
      <w:rPr>
        <w:rFonts w:ascii="Arial" w:hAnsi="Arial" w:cs="Arial"/>
        <w:b/>
        <w:bCs/>
        <w:color w:val="003399"/>
        <w:u w:val="single"/>
        <w:lang w:val="en-GB"/>
      </w:rPr>
      <w:t xml:space="preserve">Review Form </w:t>
    </w:r>
    <w:r w:rsidR="00BA6E0B">
      <w:rPr>
        <w:rFonts w:ascii="Arial" w:hAnsi="Arial" w:cs="Arial"/>
        <w:b/>
        <w:bCs/>
        <w:color w:val="003399"/>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IN" w:vendorID="64" w:dllVersion="6" w:nlCheck="1" w:checkStyle="1"/>
  <w:proofState w:spelling="clean" w:grammar="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007A"/>
    <w:rsid w:val="0000007A"/>
    <w:rsid w:val="00006187"/>
    <w:rsid w:val="00010403"/>
    <w:rsid w:val="00012C8B"/>
    <w:rsid w:val="00021981"/>
    <w:rsid w:val="000234E1"/>
    <w:rsid w:val="0002598E"/>
    <w:rsid w:val="00037D52"/>
    <w:rsid w:val="000450FC"/>
    <w:rsid w:val="00056CB0"/>
    <w:rsid w:val="000577C2"/>
    <w:rsid w:val="0006257C"/>
    <w:rsid w:val="00084D7C"/>
    <w:rsid w:val="00091112"/>
    <w:rsid w:val="000918FE"/>
    <w:rsid w:val="000936AC"/>
    <w:rsid w:val="00095A59"/>
    <w:rsid w:val="000A2134"/>
    <w:rsid w:val="000A6F41"/>
    <w:rsid w:val="000B4EE5"/>
    <w:rsid w:val="000B74A1"/>
    <w:rsid w:val="000B757E"/>
    <w:rsid w:val="000C0837"/>
    <w:rsid w:val="000C3B7E"/>
    <w:rsid w:val="000E263E"/>
    <w:rsid w:val="000F3115"/>
    <w:rsid w:val="00100577"/>
    <w:rsid w:val="00101322"/>
    <w:rsid w:val="001152A7"/>
    <w:rsid w:val="001228F3"/>
    <w:rsid w:val="00135515"/>
    <w:rsid w:val="00136984"/>
    <w:rsid w:val="00144521"/>
    <w:rsid w:val="00150304"/>
    <w:rsid w:val="0015296D"/>
    <w:rsid w:val="00163622"/>
    <w:rsid w:val="001645A2"/>
    <w:rsid w:val="00164F4E"/>
    <w:rsid w:val="00165685"/>
    <w:rsid w:val="0017480A"/>
    <w:rsid w:val="001766DF"/>
    <w:rsid w:val="00184644"/>
    <w:rsid w:val="0018753A"/>
    <w:rsid w:val="0019527A"/>
    <w:rsid w:val="00197E68"/>
    <w:rsid w:val="001A1605"/>
    <w:rsid w:val="001B0C63"/>
    <w:rsid w:val="001D3A1D"/>
    <w:rsid w:val="001E4B3D"/>
    <w:rsid w:val="001F24FF"/>
    <w:rsid w:val="001F2913"/>
    <w:rsid w:val="001F707F"/>
    <w:rsid w:val="00200880"/>
    <w:rsid w:val="002011F3"/>
    <w:rsid w:val="00201B85"/>
    <w:rsid w:val="00202E80"/>
    <w:rsid w:val="002105F7"/>
    <w:rsid w:val="00215148"/>
    <w:rsid w:val="00220111"/>
    <w:rsid w:val="00222959"/>
    <w:rsid w:val="0022369C"/>
    <w:rsid w:val="002320EB"/>
    <w:rsid w:val="0023696A"/>
    <w:rsid w:val="002422CB"/>
    <w:rsid w:val="00245E23"/>
    <w:rsid w:val="0025366D"/>
    <w:rsid w:val="00254F80"/>
    <w:rsid w:val="00262634"/>
    <w:rsid w:val="002643B3"/>
    <w:rsid w:val="00275984"/>
    <w:rsid w:val="00280EC9"/>
    <w:rsid w:val="00291D08"/>
    <w:rsid w:val="00293482"/>
    <w:rsid w:val="002C44C0"/>
    <w:rsid w:val="002D7EA9"/>
    <w:rsid w:val="002E1211"/>
    <w:rsid w:val="002E2339"/>
    <w:rsid w:val="002E6D86"/>
    <w:rsid w:val="002F6935"/>
    <w:rsid w:val="00312559"/>
    <w:rsid w:val="0031595B"/>
    <w:rsid w:val="003204B8"/>
    <w:rsid w:val="0033692F"/>
    <w:rsid w:val="00346223"/>
    <w:rsid w:val="003A04E7"/>
    <w:rsid w:val="003A4991"/>
    <w:rsid w:val="003A6E1A"/>
    <w:rsid w:val="003B2172"/>
    <w:rsid w:val="003E746A"/>
    <w:rsid w:val="0042465A"/>
    <w:rsid w:val="004356CC"/>
    <w:rsid w:val="00435B36"/>
    <w:rsid w:val="00436C5B"/>
    <w:rsid w:val="00442A50"/>
    <w:rsid w:val="00442B24"/>
    <w:rsid w:val="0044444D"/>
    <w:rsid w:val="0044519B"/>
    <w:rsid w:val="00445B35"/>
    <w:rsid w:val="00446659"/>
    <w:rsid w:val="00457AB1"/>
    <w:rsid w:val="00457BC0"/>
    <w:rsid w:val="00462996"/>
    <w:rsid w:val="004674B4"/>
    <w:rsid w:val="004916B7"/>
    <w:rsid w:val="004B2951"/>
    <w:rsid w:val="004B4CAD"/>
    <w:rsid w:val="004B4FDC"/>
    <w:rsid w:val="004C3DF1"/>
    <w:rsid w:val="004D2E36"/>
    <w:rsid w:val="00503AB6"/>
    <w:rsid w:val="005047C5"/>
    <w:rsid w:val="00510920"/>
    <w:rsid w:val="00515DA0"/>
    <w:rsid w:val="00521812"/>
    <w:rsid w:val="00523D2C"/>
    <w:rsid w:val="00526103"/>
    <w:rsid w:val="00531C82"/>
    <w:rsid w:val="005339A8"/>
    <w:rsid w:val="00533FC1"/>
    <w:rsid w:val="0054564B"/>
    <w:rsid w:val="00545A13"/>
    <w:rsid w:val="00546343"/>
    <w:rsid w:val="00557CD3"/>
    <w:rsid w:val="00560D3C"/>
    <w:rsid w:val="005659FC"/>
    <w:rsid w:val="00567DE0"/>
    <w:rsid w:val="005735A5"/>
    <w:rsid w:val="0059748A"/>
    <w:rsid w:val="005A5BE0"/>
    <w:rsid w:val="005B12E0"/>
    <w:rsid w:val="005B62C5"/>
    <w:rsid w:val="005C25A0"/>
    <w:rsid w:val="005D230D"/>
    <w:rsid w:val="005E2CE3"/>
    <w:rsid w:val="00602F7D"/>
    <w:rsid w:val="00605952"/>
    <w:rsid w:val="00620677"/>
    <w:rsid w:val="00624032"/>
    <w:rsid w:val="00631215"/>
    <w:rsid w:val="00645A56"/>
    <w:rsid w:val="006532DF"/>
    <w:rsid w:val="0065579D"/>
    <w:rsid w:val="00663792"/>
    <w:rsid w:val="0067046C"/>
    <w:rsid w:val="00676845"/>
    <w:rsid w:val="00680547"/>
    <w:rsid w:val="0068165E"/>
    <w:rsid w:val="0068446F"/>
    <w:rsid w:val="0069428E"/>
    <w:rsid w:val="00696CAD"/>
    <w:rsid w:val="006A5E0B"/>
    <w:rsid w:val="006B32AC"/>
    <w:rsid w:val="006C3797"/>
    <w:rsid w:val="006E7D6E"/>
    <w:rsid w:val="006F6F2F"/>
    <w:rsid w:val="00701186"/>
    <w:rsid w:val="00707BE1"/>
    <w:rsid w:val="00707E61"/>
    <w:rsid w:val="007207EE"/>
    <w:rsid w:val="007238EB"/>
    <w:rsid w:val="0072789A"/>
    <w:rsid w:val="007317C3"/>
    <w:rsid w:val="00734756"/>
    <w:rsid w:val="0073538B"/>
    <w:rsid w:val="00741BD0"/>
    <w:rsid w:val="007426E6"/>
    <w:rsid w:val="00746370"/>
    <w:rsid w:val="00766889"/>
    <w:rsid w:val="00766A0D"/>
    <w:rsid w:val="00767F8C"/>
    <w:rsid w:val="00780B67"/>
    <w:rsid w:val="007A328D"/>
    <w:rsid w:val="007B1099"/>
    <w:rsid w:val="007B6E18"/>
    <w:rsid w:val="007D0246"/>
    <w:rsid w:val="007E1EEC"/>
    <w:rsid w:val="007E30FC"/>
    <w:rsid w:val="007F5873"/>
    <w:rsid w:val="008018D9"/>
    <w:rsid w:val="00806382"/>
    <w:rsid w:val="00815F94"/>
    <w:rsid w:val="0082130C"/>
    <w:rsid w:val="008224E2"/>
    <w:rsid w:val="00825DC9"/>
    <w:rsid w:val="0082676D"/>
    <w:rsid w:val="00830CBD"/>
    <w:rsid w:val="00831055"/>
    <w:rsid w:val="008423BB"/>
    <w:rsid w:val="00846F1F"/>
    <w:rsid w:val="0087201B"/>
    <w:rsid w:val="00877F10"/>
    <w:rsid w:val="00882091"/>
    <w:rsid w:val="008913D5"/>
    <w:rsid w:val="00893686"/>
    <w:rsid w:val="00893E75"/>
    <w:rsid w:val="00896BBC"/>
    <w:rsid w:val="008A6CB4"/>
    <w:rsid w:val="008C2778"/>
    <w:rsid w:val="008C2F62"/>
    <w:rsid w:val="008D020E"/>
    <w:rsid w:val="008D1117"/>
    <w:rsid w:val="008D15A4"/>
    <w:rsid w:val="008E700F"/>
    <w:rsid w:val="008F36E4"/>
    <w:rsid w:val="00933C8B"/>
    <w:rsid w:val="009553EC"/>
    <w:rsid w:val="0097330E"/>
    <w:rsid w:val="00974330"/>
    <w:rsid w:val="0097498C"/>
    <w:rsid w:val="00982766"/>
    <w:rsid w:val="009852C4"/>
    <w:rsid w:val="00985F26"/>
    <w:rsid w:val="0099583E"/>
    <w:rsid w:val="009A0242"/>
    <w:rsid w:val="009A59ED"/>
    <w:rsid w:val="009B5AA8"/>
    <w:rsid w:val="009C45A0"/>
    <w:rsid w:val="009C5642"/>
    <w:rsid w:val="009E13C3"/>
    <w:rsid w:val="009E6A30"/>
    <w:rsid w:val="009E79E5"/>
    <w:rsid w:val="009F07D4"/>
    <w:rsid w:val="009F29EB"/>
    <w:rsid w:val="00A001A0"/>
    <w:rsid w:val="00A12C83"/>
    <w:rsid w:val="00A157AE"/>
    <w:rsid w:val="00A31AAC"/>
    <w:rsid w:val="00A32905"/>
    <w:rsid w:val="00A36C95"/>
    <w:rsid w:val="00A37DE3"/>
    <w:rsid w:val="00A519D1"/>
    <w:rsid w:val="00A6343B"/>
    <w:rsid w:val="00A65C50"/>
    <w:rsid w:val="00A66DD2"/>
    <w:rsid w:val="00AA41B3"/>
    <w:rsid w:val="00AA6670"/>
    <w:rsid w:val="00AB1ED6"/>
    <w:rsid w:val="00AB397D"/>
    <w:rsid w:val="00AB638A"/>
    <w:rsid w:val="00AB6B88"/>
    <w:rsid w:val="00AB6E43"/>
    <w:rsid w:val="00AC1349"/>
    <w:rsid w:val="00AC1E3D"/>
    <w:rsid w:val="00AC323E"/>
    <w:rsid w:val="00AD6C51"/>
    <w:rsid w:val="00AE626A"/>
    <w:rsid w:val="00AF3016"/>
    <w:rsid w:val="00B03A45"/>
    <w:rsid w:val="00B2236C"/>
    <w:rsid w:val="00B22FE6"/>
    <w:rsid w:val="00B2680A"/>
    <w:rsid w:val="00B3033D"/>
    <w:rsid w:val="00B356AF"/>
    <w:rsid w:val="00B62087"/>
    <w:rsid w:val="00B62F41"/>
    <w:rsid w:val="00B73785"/>
    <w:rsid w:val="00B760E1"/>
    <w:rsid w:val="00B807F8"/>
    <w:rsid w:val="00B858FF"/>
    <w:rsid w:val="00B908D4"/>
    <w:rsid w:val="00BA19A0"/>
    <w:rsid w:val="00BA1AB3"/>
    <w:rsid w:val="00BA6421"/>
    <w:rsid w:val="00BA6E0B"/>
    <w:rsid w:val="00BB34E6"/>
    <w:rsid w:val="00BB4FEC"/>
    <w:rsid w:val="00BC402F"/>
    <w:rsid w:val="00BD27BA"/>
    <w:rsid w:val="00BE13EF"/>
    <w:rsid w:val="00BE40A5"/>
    <w:rsid w:val="00BE6454"/>
    <w:rsid w:val="00BF39A4"/>
    <w:rsid w:val="00C02797"/>
    <w:rsid w:val="00C10283"/>
    <w:rsid w:val="00C110CC"/>
    <w:rsid w:val="00C22886"/>
    <w:rsid w:val="00C25C8F"/>
    <w:rsid w:val="00C263C6"/>
    <w:rsid w:val="00C635B6"/>
    <w:rsid w:val="00C63A93"/>
    <w:rsid w:val="00C70DFC"/>
    <w:rsid w:val="00C82466"/>
    <w:rsid w:val="00C84097"/>
    <w:rsid w:val="00CB429B"/>
    <w:rsid w:val="00CC2753"/>
    <w:rsid w:val="00CD093E"/>
    <w:rsid w:val="00CD1556"/>
    <w:rsid w:val="00CD1FD7"/>
    <w:rsid w:val="00CE199A"/>
    <w:rsid w:val="00CE5AC7"/>
    <w:rsid w:val="00CF0BBB"/>
    <w:rsid w:val="00D1283A"/>
    <w:rsid w:val="00D17979"/>
    <w:rsid w:val="00D2075F"/>
    <w:rsid w:val="00D3257B"/>
    <w:rsid w:val="00D40416"/>
    <w:rsid w:val="00D45CF7"/>
    <w:rsid w:val="00D4782A"/>
    <w:rsid w:val="00D7603E"/>
    <w:rsid w:val="00D8579C"/>
    <w:rsid w:val="00D90124"/>
    <w:rsid w:val="00D9392F"/>
    <w:rsid w:val="00DA41F5"/>
    <w:rsid w:val="00DB3EF7"/>
    <w:rsid w:val="00DB5B54"/>
    <w:rsid w:val="00DB74DC"/>
    <w:rsid w:val="00DB7E1B"/>
    <w:rsid w:val="00DC1D81"/>
    <w:rsid w:val="00DD44E7"/>
    <w:rsid w:val="00E451EA"/>
    <w:rsid w:val="00E53E52"/>
    <w:rsid w:val="00E57F4B"/>
    <w:rsid w:val="00E63889"/>
    <w:rsid w:val="00E65EB7"/>
    <w:rsid w:val="00E71C8D"/>
    <w:rsid w:val="00E72360"/>
    <w:rsid w:val="00E972A7"/>
    <w:rsid w:val="00EA2839"/>
    <w:rsid w:val="00EB3E91"/>
    <w:rsid w:val="00EC1C65"/>
    <w:rsid w:val="00EC6894"/>
    <w:rsid w:val="00ED6B12"/>
    <w:rsid w:val="00EE0D3E"/>
    <w:rsid w:val="00EE259B"/>
    <w:rsid w:val="00EF326D"/>
    <w:rsid w:val="00EF53FE"/>
    <w:rsid w:val="00F245A7"/>
    <w:rsid w:val="00F2643C"/>
    <w:rsid w:val="00F3295A"/>
    <w:rsid w:val="00F34D8E"/>
    <w:rsid w:val="00F3669D"/>
    <w:rsid w:val="00F405F8"/>
    <w:rsid w:val="00F41154"/>
    <w:rsid w:val="00F4700F"/>
    <w:rsid w:val="00F51F7F"/>
    <w:rsid w:val="00F573EA"/>
    <w:rsid w:val="00F57E9D"/>
    <w:rsid w:val="00F86B4C"/>
    <w:rsid w:val="00F93F6E"/>
    <w:rsid w:val="00FA6528"/>
    <w:rsid w:val="00FC2E17"/>
    <w:rsid w:val="00FC6387"/>
    <w:rsid w:val="00FC6802"/>
    <w:rsid w:val="00FD70A7"/>
    <w:rsid w:val="00FE4043"/>
    <w:rsid w:val="00FF09A0"/>
    <w:rsid w:val="00FF64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5985AE"/>
  <w15:chartTrackingRefBased/>
  <w15:docId w15:val="{188B6708-821C-7D46-B024-069DC3E6A9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0007A"/>
    <w:rPr>
      <w:rFonts w:ascii="Times New Roman" w:eastAsia="Times New Roman" w:hAnsi="Times New Roman"/>
      <w:sz w:val="24"/>
      <w:szCs w:val="24"/>
      <w:lang w:val="en-US" w:eastAsia="en-US"/>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0007A"/>
    <w:rPr>
      <w:rFonts w:ascii="Helvetica" w:eastAsia="MS Mincho" w:hAnsi="Helvetica" w:cs="Helvetica"/>
      <w:b/>
      <w:bCs/>
      <w:sz w:val="20"/>
      <w:szCs w:val="20"/>
      <w:lang w:val="fr-FR"/>
    </w:rPr>
  </w:style>
  <w:style w:type="character" w:customStyle="1" w:styleId="Heading4Char">
    <w:name w:val="Heading 4 Char"/>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link w:val="Footer"/>
    <w:uiPriority w:val="99"/>
    <w:rsid w:val="0099583E"/>
    <w:rPr>
      <w:rFonts w:ascii="Times New Roman" w:eastAsia="Times New Roman" w:hAnsi="Times New Roman" w:cs="Times New Roman"/>
      <w:sz w:val="24"/>
      <w:szCs w:val="24"/>
      <w:lang w:val="en-US"/>
    </w:rPr>
  </w:style>
  <w:style w:type="character" w:styleId="Hyperlink">
    <w:name w:val="Hyperlink"/>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uiPriority w:val="99"/>
    <w:semiHidden/>
    <w:unhideWhenUsed/>
    <w:rsid w:val="00091112"/>
    <w:rPr>
      <w:color w:val="800080"/>
      <w:u w:val="single"/>
    </w:rPr>
  </w:style>
  <w:style w:type="table" w:styleId="TableGrid">
    <w:name w:val="Table Grid"/>
    <w:basedOn w:val="TableNormal"/>
    <w:uiPriority w:val="59"/>
    <w:rsid w:val="008913D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UnresolvedMention1">
    <w:name w:val="Unresolved Mention1"/>
    <w:uiPriority w:val="99"/>
    <w:semiHidden/>
    <w:unhideWhenUsed/>
    <w:rsid w:val="006816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2913790">
      <w:bodyDiv w:val="1"/>
      <w:marLeft w:val="0"/>
      <w:marRight w:val="0"/>
      <w:marTop w:val="0"/>
      <w:marBottom w:val="0"/>
      <w:divBdr>
        <w:top w:val="none" w:sz="0" w:space="0" w:color="auto"/>
        <w:left w:val="none" w:sz="0" w:space="0" w:color="auto"/>
        <w:bottom w:val="none" w:sz="0" w:space="0" w:color="auto"/>
        <w:right w:val="none" w:sz="0" w:space="0" w:color="auto"/>
      </w:divBdr>
    </w:div>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2384197">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06627031">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1125540131">
      <w:bodyDiv w:val="1"/>
      <w:marLeft w:val="0"/>
      <w:marRight w:val="0"/>
      <w:marTop w:val="0"/>
      <w:marBottom w:val="0"/>
      <w:divBdr>
        <w:top w:val="none" w:sz="0" w:space="0" w:color="auto"/>
        <w:left w:val="none" w:sz="0" w:space="0" w:color="auto"/>
        <w:bottom w:val="none" w:sz="0" w:space="0" w:color="auto"/>
        <w:right w:val="none" w:sz="0" w:space="0" w:color="auto"/>
      </w:divBdr>
    </w:div>
    <w:div w:id="1142380439">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51955809">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2010057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urnalajorr.com/index.php/AJOR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3F1C31-4B35-4715-829E-6C629D0007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735</Words>
  <Characters>4194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4920</CharactersWithSpaces>
  <SharedDoc>false</SharedDoc>
  <HLinks>
    <vt:vector size="24" baseType="variant">
      <vt:variant>
        <vt:i4>6160409</vt:i4>
      </vt:variant>
      <vt:variant>
        <vt:i4>9</vt:i4>
      </vt:variant>
      <vt:variant>
        <vt:i4>0</vt:i4>
      </vt:variant>
      <vt:variant>
        <vt:i4>5</vt:i4>
      </vt:variant>
      <vt:variant>
        <vt:lpwstr>https://r1.reviewerhub.org/benefits-for-reviewers</vt:lpwstr>
      </vt:variant>
      <vt:variant>
        <vt:lpwstr/>
      </vt:variant>
      <vt:variant>
        <vt:i4>2031642</vt:i4>
      </vt:variant>
      <vt:variant>
        <vt:i4>6</vt:i4>
      </vt:variant>
      <vt:variant>
        <vt:i4>0</vt:i4>
      </vt:variant>
      <vt:variant>
        <vt:i4>5</vt:i4>
      </vt:variant>
      <vt:variant>
        <vt:lpwstr>https://r1.reviewerhub.org/peer-review-comments-approval-policy/</vt:lpwstr>
      </vt:variant>
      <vt:variant>
        <vt:lpwstr/>
      </vt:variant>
      <vt:variant>
        <vt:i4>458766</vt:i4>
      </vt:variant>
      <vt:variant>
        <vt:i4>3</vt:i4>
      </vt:variant>
      <vt:variant>
        <vt:i4>0</vt:i4>
      </vt:variant>
      <vt:variant>
        <vt:i4>5</vt:i4>
      </vt:variant>
      <vt:variant>
        <vt:lpwstr>https://r1.reviewerhub.org/general-editorial-policy/</vt:lpwstr>
      </vt:variant>
      <vt:variant>
        <vt:lpwstr/>
      </vt:variant>
      <vt:variant>
        <vt:i4>1441873</vt:i4>
      </vt:variant>
      <vt:variant>
        <vt:i4>0</vt:i4>
      </vt:variant>
      <vt:variant>
        <vt:i4>0</vt:i4>
      </vt:variant>
      <vt:variant>
        <vt:i4>5</vt:i4>
      </vt:variant>
      <vt:variant>
        <vt:lpwstr>https://journalajorr.com/index.php/AJORR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anonymous</dc:creator>
  <cp:keywords/>
  <dc:description/>
  <cp:lastModifiedBy>Editor-11</cp:lastModifiedBy>
  <cp:revision>6</cp:revision>
  <dcterms:created xsi:type="dcterms:W3CDTF">2026-03-05T00:29:00Z</dcterms:created>
  <dcterms:modified xsi:type="dcterms:W3CDTF">2026-03-09T07:36:00Z</dcterms:modified>
</cp:coreProperties>
</file>