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6249B" w:rsidRPr="00A962E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6249B" w:rsidRPr="00A962E4" w:rsidRDefault="00E624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6249B" w:rsidRPr="00A962E4">
        <w:trPr>
          <w:trHeight w:val="290"/>
        </w:trPr>
        <w:tc>
          <w:tcPr>
            <w:tcW w:w="1186" w:type="pct"/>
          </w:tcPr>
          <w:p w:rsidR="00E6249B" w:rsidRPr="00A962E4" w:rsidRDefault="001D1C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9B" w:rsidRPr="00A962E4" w:rsidRDefault="001D1CC6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A962E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E6249B" w:rsidRPr="00A962E4">
        <w:trPr>
          <w:trHeight w:val="290"/>
        </w:trPr>
        <w:tc>
          <w:tcPr>
            <w:tcW w:w="1186" w:type="pct"/>
          </w:tcPr>
          <w:p w:rsidR="00E6249B" w:rsidRPr="00A962E4" w:rsidRDefault="001D1C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9B" w:rsidRPr="00A962E4" w:rsidRDefault="001D1C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Ms_AJESS_155456</w:t>
            </w:r>
          </w:p>
        </w:tc>
      </w:tr>
      <w:tr w:rsidR="00E6249B" w:rsidRPr="00A962E4">
        <w:trPr>
          <w:trHeight w:val="650"/>
        </w:trPr>
        <w:tc>
          <w:tcPr>
            <w:tcW w:w="1186" w:type="pct"/>
          </w:tcPr>
          <w:p w:rsidR="00E6249B" w:rsidRPr="00A962E4" w:rsidRDefault="001D1C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9B" w:rsidRPr="00A962E4" w:rsidRDefault="001D1C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Reporting from the Margins: Technological Deficits and Structural Challenges in Hyperlocal Digital Journalism in Jharkhand</w:t>
            </w:r>
          </w:p>
        </w:tc>
      </w:tr>
      <w:tr w:rsidR="00E6249B" w:rsidRPr="00A962E4">
        <w:trPr>
          <w:trHeight w:val="332"/>
        </w:trPr>
        <w:tc>
          <w:tcPr>
            <w:tcW w:w="1186" w:type="pct"/>
          </w:tcPr>
          <w:p w:rsidR="00E6249B" w:rsidRPr="00A962E4" w:rsidRDefault="001D1C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9B" w:rsidRPr="00A962E4" w:rsidRDefault="001D1C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6249B" w:rsidRPr="00A962E4" w:rsidRDefault="00E6249B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E6249B" w:rsidRPr="00A962E4" w:rsidRDefault="00E6249B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E6249B" w:rsidRPr="00A962E4" w:rsidRDefault="001D1CC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962E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E6249B" w:rsidRPr="00A962E4" w:rsidRDefault="00E6249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6249B" w:rsidRPr="00A962E4" w:rsidRDefault="00E6249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6249B" w:rsidRPr="00A962E4">
        <w:tc>
          <w:tcPr>
            <w:tcW w:w="1789" w:type="pct"/>
            <w:noWrap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62E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6249B" w:rsidRPr="00A962E4" w:rsidRDefault="001D1C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62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62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4"/>
        </w:trPr>
        <w:tc>
          <w:tcPr>
            <w:tcW w:w="1789" w:type="pct"/>
            <w:noWrap/>
          </w:tcPr>
          <w:p w:rsidR="00E6249B" w:rsidRPr="00A962E4" w:rsidRDefault="001D1C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A9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good and important topic with a logical connection. The methodology used is appropriate to the nature of the study. It wou</w:t>
            </w: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ld be beneficial to include recommendations for interested parties and to make the title more compelling at the outset.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6249B" w:rsidRPr="00A962E4" w:rsidRDefault="00E6249B">
      <w:pPr>
        <w:rPr>
          <w:rFonts w:ascii="Arial" w:hAnsi="Arial" w:cs="Arial"/>
          <w:sz w:val="20"/>
          <w:szCs w:val="20"/>
          <w:lang w:val="en-GB"/>
        </w:rPr>
      </w:pPr>
    </w:p>
    <w:p w:rsidR="00E6249B" w:rsidRPr="00A962E4" w:rsidRDefault="00E6249B">
      <w:pPr>
        <w:rPr>
          <w:rFonts w:ascii="Arial" w:hAnsi="Arial" w:cs="Arial"/>
          <w:sz w:val="20"/>
          <w:szCs w:val="20"/>
          <w:lang w:val="en-GB"/>
        </w:rPr>
      </w:pPr>
    </w:p>
    <w:p w:rsidR="00E6249B" w:rsidRPr="00A962E4" w:rsidRDefault="00E6249B">
      <w:pPr>
        <w:rPr>
          <w:rFonts w:ascii="Arial" w:hAnsi="Arial" w:cs="Arial"/>
          <w:sz w:val="20"/>
          <w:szCs w:val="20"/>
          <w:lang w:val="en-GB"/>
        </w:rPr>
      </w:pPr>
    </w:p>
    <w:p w:rsidR="00E6249B" w:rsidRPr="00A962E4" w:rsidRDefault="001D1CC6">
      <w:pPr>
        <w:pStyle w:val="Heading2"/>
        <w:jc w:val="left"/>
        <w:rPr>
          <w:rFonts w:ascii="Arial" w:hAnsi="Arial" w:cs="Arial"/>
          <w:lang w:val="en-GB" w:eastAsia="en-US"/>
        </w:rPr>
      </w:pPr>
      <w:r w:rsidRPr="00A962E4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6249B" w:rsidRPr="00A962E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6249B" w:rsidRPr="00A962E4" w:rsidRDefault="00E624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6249B" w:rsidRPr="00A962E4" w:rsidRDefault="00E624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6249B" w:rsidRPr="00A962E4">
        <w:tc>
          <w:tcPr>
            <w:tcW w:w="1790" w:type="pct"/>
            <w:noWrap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62E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6249B" w:rsidRPr="00A962E4" w:rsidRDefault="001D1C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62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62E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62E4">
              <w:rPr>
                <w:rFonts w:ascii="Arial" w:hAnsi="Arial" w:cs="Arial"/>
                <w:lang w:val="en-GB"/>
              </w:rPr>
              <w:t xml:space="preserve">3. </w:t>
            </w:r>
            <w:r w:rsidRPr="00A962E4">
              <w:rPr>
                <w:rFonts w:ascii="Arial" w:hAnsi="Arial" w:cs="Arial"/>
                <w:lang w:val="en-GB"/>
              </w:rPr>
              <w:t>Are the keywords appropriate and useful?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62E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</w:t>
            </w: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62E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62E4">
              <w:rPr>
                <w:rFonts w:ascii="Arial" w:hAnsi="Arial" w:cs="Arial"/>
                <w:lang w:val="en-GB"/>
              </w:rPr>
              <w:t xml:space="preserve">6. </w:t>
            </w:r>
            <w:r w:rsidRPr="00A962E4">
              <w:rPr>
                <w:rFonts w:ascii="Arial" w:hAnsi="Arial" w:cs="Arial"/>
                <w:lang w:val="en-GB"/>
              </w:rPr>
              <w:t>Is the literature review relevant and up to date?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62E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</w:t>
            </w: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1262"/>
        </w:trPr>
        <w:tc>
          <w:tcPr>
            <w:tcW w:w="1790" w:type="pct"/>
            <w:noWrap/>
          </w:tcPr>
          <w:p w:rsidR="00E6249B" w:rsidRPr="00A962E4" w:rsidRDefault="001D1C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62E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703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</w:t>
            </w: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esults presented clearly? 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703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703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703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</w:t>
            </w: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rted by the data?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703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703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 w:bidi="ar-JO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lang w:val="en-GB" w:bidi="ar-JO"/>
              </w:rPr>
              <w:t xml:space="preserve">You need to include page numbers in the text of the </w:t>
            </w:r>
            <w:r w:rsidRPr="00A962E4">
              <w:rPr>
                <w:rFonts w:ascii="Arial" w:hAnsi="Arial" w:cs="Arial"/>
                <w:bCs/>
                <w:sz w:val="20"/>
                <w:szCs w:val="20"/>
                <w:lang w:val="en-GB" w:bidi="ar-JO"/>
              </w:rPr>
              <w:t>research paper along with the reference.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249B" w:rsidRPr="00A962E4">
        <w:trPr>
          <w:trHeight w:val="703"/>
        </w:trPr>
        <w:tc>
          <w:tcPr>
            <w:tcW w:w="1790" w:type="pct"/>
            <w:noWrap/>
          </w:tcPr>
          <w:p w:rsidR="00E6249B" w:rsidRPr="00A962E4" w:rsidRDefault="001D1C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249B" w:rsidRPr="00A962E4" w:rsidRDefault="001D1C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6249B" w:rsidRPr="00A962E4" w:rsidRDefault="001D1C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6249B" w:rsidRPr="00A962E4" w:rsidRDefault="001D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367" w:type="pct"/>
          </w:tcPr>
          <w:p w:rsidR="00E6249B" w:rsidRPr="00A962E4" w:rsidRDefault="00E624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50806" w:rsidRPr="00450806" w:rsidRDefault="00450806" w:rsidP="0045080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962E4" w:rsidRPr="00A962E4" w:rsidTr="00BE32E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2E4" w:rsidRPr="00A962E4" w:rsidRDefault="00A962E4" w:rsidP="00A962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A962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</w:t>
            </w:r>
            <w:r w:rsidRPr="00A962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A962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962E4" w:rsidRPr="00A962E4" w:rsidRDefault="00A962E4" w:rsidP="00A962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962E4" w:rsidRPr="00A962E4" w:rsidTr="00BE32E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2E4" w:rsidRPr="00A962E4" w:rsidRDefault="00A962E4" w:rsidP="00A96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E4" w:rsidRPr="00A962E4" w:rsidRDefault="00A962E4" w:rsidP="00A962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62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962E4" w:rsidRPr="00A962E4" w:rsidRDefault="00A962E4" w:rsidP="00A962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62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62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962E4" w:rsidRPr="00A962E4" w:rsidRDefault="00A962E4" w:rsidP="00A962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62E4" w:rsidRPr="00A962E4" w:rsidTr="00BE32E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2E4" w:rsidRPr="00A962E4" w:rsidRDefault="00A962E4" w:rsidP="00A962E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962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962E4" w:rsidRPr="00A962E4" w:rsidRDefault="00A962E4" w:rsidP="00A96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2E4" w:rsidRPr="00A962E4" w:rsidRDefault="00A962E4" w:rsidP="00A962E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962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A962E4" w:rsidRPr="00A962E4" w:rsidRDefault="00A962E4" w:rsidP="00A96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962E4" w:rsidRPr="00A962E4" w:rsidRDefault="00A962E4" w:rsidP="00A96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62E4" w:rsidRPr="00A962E4" w:rsidRDefault="00A962E4" w:rsidP="00A96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62E4" w:rsidRPr="00A962E4" w:rsidRDefault="00A962E4" w:rsidP="00A96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962E4" w:rsidRPr="00A962E4" w:rsidRDefault="00A962E4" w:rsidP="00A962E4">
      <w:pPr>
        <w:rPr>
          <w:rFonts w:ascii="Arial" w:hAnsi="Arial" w:cs="Arial"/>
          <w:sz w:val="20"/>
          <w:szCs w:val="20"/>
        </w:rPr>
      </w:pPr>
    </w:p>
    <w:p w:rsidR="00A962E4" w:rsidRPr="00A962E4" w:rsidRDefault="00A962E4" w:rsidP="00A962E4">
      <w:pPr>
        <w:rPr>
          <w:rFonts w:ascii="Arial" w:hAnsi="Arial" w:cs="Arial"/>
          <w:sz w:val="20"/>
          <w:szCs w:val="20"/>
        </w:rPr>
      </w:pPr>
    </w:p>
    <w:p w:rsidR="00450806" w:rsidRPr="00A962E4" w:rsidRDefault="00A962E4" w:rsidP="0045080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A962E4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A962E4" w:rsidRPr="00A962E4" w:rsidRDefault="00A962E4" w:rsidP="0045080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962E4" w:rsidRPr="00450806" w:rsidRDefault="00A962E4" w:rsidP="0045080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A962E4">
        <w:rPr>
          <w:rFonts w:ascii="Arial" w:eastAsia="Arial Unicode MS" w:hAnsi="Arial" w:cs="Arial"/>
          <w:b/>
          <w:bCs/>
          <w:sz w:val="20"/>
          <w:szCs w:val="20"/>
          <w:lang w:val="en-GB"/>
        </w:rPr>
        <w:t>Alia Ali Idris Mahmoud, Jordan</w:t>
      </w:r>
    </w:p>
    <w:p w:rsidR="00E6249B" w:rsidRPr="00A962E4" w:rsidRDefault="00E624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E6249B" w:rsidRPr="00A96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C6" w:rsidRDefault="001D1CC6">
      <w:r>
        <w:separator/>
      </w:r>
    </w:p>
  </w:endnote>
  <w:endnote w:type="continuationSeparator" w:id="0">
    <w:p w:rsidR="001D1CC6" w:rsidRDefault="001D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9B" w:rsidRDefault="00E62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9B" w:rsidRDefault="00E6249B">
    <w:pPr>
      <w:pStyle w:val="Footer"/>
      <w:jc w:val="right"/>
    </w:pPr>
  </w:p>
  <w:p w:rsidR="00E6249B" w:rsidRDefault="001D1C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962E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962E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6249B" w:rsidRDefault="001D1CC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6249B" w:rsidRDefault="00E6249B">
    <w:pPr>
      <w:pStyle w:val="Footer"/>
      <w:jc w:val="right"/>
    </w:pPr>
  </w:p>
  <w:p w:rsidR="00E6249B" w:rsidRDefault="00E6249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9B" w:rsidRDefault="00E62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C6" w:rsidRDefault="001D1CC6">
      <w:r>
        <w:separator/>
      </w:r>
    </w:p>
  </w:footnote>
  <w:footnote w:type="continuationSeparator" w:id="0">
    <w:p w:rsidR="001D1CC6" w:rsidRDefault="001D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9B" w:rsidRDefault="00E62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9B" w:rsidRDefault="00E6249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6249B" w:rsidRDefault="001D1CC6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9B" w:rsidRDefault="00E62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49B"/>
    <w:rsid w:val="001D1CC6"/>
    <w:rsid w:val="00450806"/>
    <w:rsid w:val="00A962E4"/>
    <w:rsid w:val="00E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0C19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8</cp:revision>
  <dcterms:created xsi:type="dcterms:W3CDTF">2026-03-19T07:11:00Z</dcterms:created>
  <dcterms:modified xsi:type="dcterms:W3CDTF">2026-03-26T12:50:00Z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