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ED7" w:rsidRPr="00B7641A" w:rsidRDefault="00A77ED7">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77ED7" w:rsidRPr="00B7641A">
        <w:trPr>
          <w:trHeight w:val="290"/>
        </w:trPr>
        <w:tc>
          <w:tcPr>
            <w:tcW w:w="5168" w:type="dxa"/>
          </w:tcPr>
          <w:p w:rsidR="00A77ED7" w:rsidRPr="00B7641A" w:rsidRDefault="003962AE">
            <w:pPr>
              <w:pStyle w:val="TableParagraph"/>
              <w:spacing w:line="229" w:lineRule="exact"/>
              <w:ind w:left="95"/>
              <w:rPr>
                <w:rFonts w:ascii="Arial" w:hAnsi="Arial" w:cs="Arial"/>
                <w:sz w:val="20"/>
                <w:szCs w:val="20"/>
              </w:rPr>
            </w:pPr>
            <w:r w:rsidRPr="00B7641A">
              <w:rPr>
                <w:rFonts w:ascii="Arial" w:hAnsi="Arial" w:cs="Arial"/>
                <w:sz w:val="20"/>
                <w:szCs w:val="20"/>
              </w:rPr>
              <w:t>Journal</w:t>
            </w:r>
            <w:r w:rsidRPr="00B7641A">
              <w:rPr>
                <w:rFonts w:ascii="Arial" w:hAnsi="Arial" w:cs="Arial"/>
                <w:spacing w:val="-10"/>
                <w:sz w:val="20"/>
                <w:szCs w:val="20"/>
              </w:rPr>
              <w:t xml:space="preserve"> </w:t>
            </w:r>
            <w:r w:rsidRPr="00B7641A">
              <w:rPr>
                <w:rFonts w:ascii="Arial" w:hAnsi="Arial" w:cs="Arial"/>
                <w:spacing w:val="-2"/>
                <w:sz w:val="20"/>
                <w:szCs w:val="20"/>
              </w:rPr>
              <w:t>Name:</w:t>
            </w:r>
          </w:p>
        </w:tc>
        <w:tc>
          <w:tcPr>
            <w:tcW w:w="15770" w:type="dxa"/>
          </w:tcPr>
          <w:p w:rsidR="00A77ED7" w:rsidRPr="00B7641A" w:rsidRDefault="00DF3E0A">
            <w:pPr>
              <w:pStyle w:val="TableParagraph"/>
              <w:spacing w:before="28"/>
              <w:rPr>
                <w:rFonts w:ascii="Arial" w:hAnsi="Arial" w:cs="Arial"/>
                <w:b/>
                <w:sz w:val="20"/>
                <w:szCs w:val="20"/>
              </w:rPr>
            </w:pPr>
            <w:hyperlink r:id="rId6">
              <w:r w:rsidR="003962AE" w:rsidRPr="00B7641A">
                <w:rPr>
                  <w:rFonts w:ascii="Arial" w:hAnsi="Arial" w:cs="Arial"/>
                  <w:b/>
                  <w:color w:val="0000FF"/>
                  <w:sz w:val="20"/>
                  <w:szCs w:val="20"/>
                  <w:u w:val="single" w:color="0000FF"/>
                </w:rPr>
                <w:t>Asian</w:t>
              </w:r>
              <w:r w:rsidR="003962AE" w:rsidRPr="00B7641A">
                <w:rPr>
                  <w:rFonts w:ascii="Arial" w:hAnsi="Arial" w:cs="Arial"/>
                  <w:b/>
                  <w:color w:val="0000FF"/>
                  <w:spacing w:val="-7"/>
                  <w:sz w:val="20"/>
                  <w:szCs w:val="20"/>
                  <w:u w:val="single" w:color="0000FF"/>
                </w:rPr>
                <w:t xml:space="preserve"> </w:t>
              </w:r>
              <w:r w:rsidR="003962AE" w:rsidRPr="00B7641A">
                <w:rPr>
                  <w:rFonts w:ascii="Arial" w:hAnsi="Arial" w:cs="Arial"/>
                  <w:b/>
                  <w:color w:val="0000FF"/>
                  <w:sz w:val="20"/>
                  <w:szCs w:val="20"/>
                  <w:u w:val="single" w:color="0000FF"/>
                </w:rPr>
                <w:t>Journal</w:t>
              </w:r>
              <w:r w:rsidR="003962AE" w:rsidRPr="00B7641A">
                <w:rPr>
                  <w:rFonts w:ascii="Arial" w:hAnsi="Arial" w:cs="Arial"/>
                  <w:b/>
                  <w:color w:val="0000FF"/>
                  <w:spacing w:val="-7"/>
                  <w:sz w:val="20"/>
                  <w:szCs w:val="20"/>
                  <w:u w:val="single" w:color="0000FF"/>
                </w:rPr>
                <w:t xml:space="preserve"> </w:t>
              </w:r>
              <w:r w:rsidR="003962AE" w:rsidRPr="00B7641A">
                <w:rPr>
                  <w:rFonts w:ascii="Arial" w:hAnsi="Arial" w:cs="Arial"/>
                  <w:b/>
                  <w:color w:val="0000FF"/>
                  <w:sz w:val="20"/>
                  <w:szCs w:val="20"/>
                  <w:u w:val="single" w:color="0000FF"/>
                </w:rPr>
                <w:t>of</w:t>
              </w:r>
              <w:r w:rsidR="003962AE" w:rsidRPr="00B7641A">
                <w:rPr>
                  <w:rFonts w:ascii="Arial" w:hAnsi="Arial" w:cs="Arial"/>
                  <w:b/>
                  <w:color w:val="0000FF"/>
                  <w:spacing w:val="-4"/>
                  <w:sz w:val="20"/>
                  <w:szCs w:val="20"/>
                  <w:u w:val="single" w:color="0000FF"/>
                </w:rPr>
                <w:t xml:space="preserve"> </w:t>
              </w:r>
              <w:r w:rsidR="003962AE" w:rsidRPr="00B7641A">
                <w:rPr>
                  <w:rFonts w:ascii="Arial" w:hAnsi="Arial" w:cs="Arial"/>
                  <w:b/>
                  <w:color w:val="0000FF"/>
                  <w:sz w:val="20"/>
                  <w:szCs w:val="20"/>
                  <w:u w:val="single" w:color="0000FF"/>
                </w:rPr>
                <w:t>Education</w:t>
              </w:r>
              <w:r w:rsidR="003962AE" w:rsidRPr="00B7641A">
                <w:rPr>
                  <w:rFonts w:ascii="Arial" w:hAnsi="Arial" w:cs="Arial"/>
                  <w:b/>
                  <w:color w:val="0000FF"/>
                  <w:spacing w:val="-6"/>
                  <w:sz w:val="20"/>
                  <w:szCs w:val="20"/>
                  <w:u w:val="single" w:color="0000FF"/>
                </w:rPr>
                <w:t xml:space="preserve"> </w:t>
              </w:r>
              <w:r w:rsidR="003962AE" w:rsidRPr="00B7641A">
                <w:rPr>
                  <w:rFonts w:ascii="Arial" w:hAnsi="Arial" w:cs="Arial"/>
                  <w:b/>
                  <w:color w:val="0000FF"/>
                  <w:sz w:val="20"/>
                  <w:szCs w:val="20"/>
                  <w:u w:val="single" w:color="0000FF"/>
                </w:rPr>
                <w:t>and</w:t>
              </w:r>
              <w:r w:rsidR="003962AE" w:rsidRPr="00B7641A">
                <w:rPr>
                  <w:rFonts w:ascii="Arial" w:hAnsi="Arial" w:cs="Arial"/>
                  <w:b/>
                  <w:color w:val="0000FF"/>
                  <w:spacing w:val="-5"/>
                  <w:sz w:val="20"/>
                  <w:szCs w:val="20"/>
                  <w:u w:val="single" w:color="0000FF"/>
                </w:rPr>
                <w:t xml:space="preserve"> </w:t>
              </w:r>
              <w:r w:rsidR="003962AE" w:rsidRPr="00B7641A">
                <w:rPr>
                  <w:rFonts w:ascii="Arial" w:hAnsi="Arial" w:cs="Arial"/>
                  <w:b/>
                  <w:color w:val="0000FF"/>
                  <w:sz w:val="20"/>
                  <w:szCs w:val="20"/>
                  <w:u w:val="single" w:color="0000FF"/>
                </w:rPr>
                <w:t>Social</w:t>
              </w:r>
              <w:r w:rsidR="003962AE" w:rsidRPr="00B7641A">
                <w:rPr>
                  <w:rFonts w:ascii="Arial" w:hAnsi="Arial" w:cs="Arial"/>
                  <w:b/>
                  <w:color w:val="0000FF"/>
                  <w:spacing w:val="-5"/>
                  <w:sz w:val="20"/>
                  <w:szCs w:val="20"/>
                  <w:u w:val="single" w:color="0000FF"/>
                </w:rPr>
                <w:t xml:space="preserve"> </w:t>
              </w:r>
              <w:r w:rsidR="003962AE" w:rsidRPr="00B7641A">
                <w:rPr>
                  <w:rFonts w:ascii="Arial" w:hAnsi="Arial" w:cs="Arial"/>
                  <w:b/>
                  <w:color w:val="0000FF"/>
                  <w:spacing w:val="-2"/>
                  <w:sz w:val="20"/>
                  <w:szCs w:val="20"/>
                  <w:u w:val="single" w:color="0000FF"/>
                </w:rPr>
                <w:t>Studies</w:t>
              </w:r>
            </w:hyperlink>
          </w:p>
        </w:tc>
      </w:tr>
      <w:tr w:rsidR="00A77ED7" w:rsidRPr="00B7641A">
        <w:trPr>
          <w:trHeight w:val="290"/>
        </w:trPr>
        <w:tc>
          <w:tcPr>
            <w:tcW w:w="5168" w:type="dxa"/>
          </w:tcPr>
          <w:p w:rsidR="00A77ED7" w:rsidRPr="00B7641A" w:rsidRDefault="003962AE">
            <w:pPr>
              <w:pStyle w:val="TableParagraph"/>
              <w:spacing w:line="229" w:lineRule="exact"/>
              <w:ind w:left="95"/>
              <w:rPr>
                <w:rFonts w:ascii="Arial" w:hAnsi="Arial" w:cs="Arial"/>
                <w:sz w:val="20"/>
                <w:szCs w:val="20"/>
              </w:rPr>
            </w:pPr>
            <w:r w:rsidRPr="00B7641A">
              <w:rPr>
                <w:rFonts w:ascii="Arial" w:hAnsi="Arial" w:cs="Arial"/>
                <w:sz w:val="20"/>
                <w:szCs w:val="20"/>
              </w:rPr>
              <w:t>Manuscript</w:t>
            </w:r>
            <w:r w:rsidRPr="00B7641A">
              <w:rPr>
                <w:rFonts w:ascii="Arial" w:hAnsi="Arial" w:cs="Arial"/>
                <w:spacing w:val="-14"/>
                <w:sz w:val="20"/>
                <w:szCs w:val="20"/>
              </w:rPr>
              <w:t xml:space="preserve"> </w:t>
            </w:r>
            <w:r w:rsidRPr="00B7641A">
              <w:rPr>
                <w:rFonts w:ascii="Arial" w:hAnsi="Arial" w:cs="Arial"/>
                <w:spacing w:val="-2"/>
                <w:sz w:val="20"/>
                <w:szCs w:val="20"/>
              </w:rPr>
              <w:t>Number:</w:t>
            </w:r>
          </w:p>
        </w:tc>
        <w:tc>
          <w:tcPr>
            <w:tcW w:w="15770" w:type="dxa"/>
          </w:tcPr>
          <w:p w:rsidR="00A77ED7" w:rsidRPr="00B7641A" w:rsidRDefault="003962AE">
            <w:pPr>
              <w:pStyle w:val="TableParagraph"/>
              <w:spacing w:before="28"/>
              <w:rPr>
                <w:rFonts w:ascii="Arial" w:hAnsi="Arial" w:cs="Arial"/>
                <w:b/>
                <w:sz w:val="20"/>
                <w:szCs w:val="20"/>
              </w:rPr>
            </w:pPr>
            <w:r w:rsidRPr="00B7641A">
              <w:rPr>
                <w:rFonts w:ascii="Arial" w:hAnsi="Arial" w:cs="Arial"/>
                <w:b/>
                <w:spacing w:val="-2"/>
                <w:sz w:val="20"/>
                <w:szCs w:val="20"/>
              </w:rPr>
              <w:t>Ms_AJESS_153514</w:t>
            </w:r>
          </w:p>
        </w:tc>
      </w:tr>
      <w:tr w:rsidR="00A77ED7" w:rsidRPr="00B7641A">
        <w:trPr>
          <w:trHeight w:val="650"/>
        </w:trPr>
        <w:tc>
          <w:tcPr>
            <w:tcW w:w="5168" w:type="dxa"/>
          </w:tcPr>
          <w:p w:rsidR="00A77ED7" w:rsidRPr="00B7641A" w:rsidRDefault="003962AE">
            <w:pPr>
              <w:pStyle w:val="TableParagraph"/>
              <w:spacing w:line="229" w:lineRule="exact"/>
              <w:ind w:left="95"/>
              <w:rPr>
                <w:rFonts w:ascii="Arial" w:hAnsi="Arial" w:cs="Arial"/>
                <w:sz w:val="20"/>
                <w:szCs w:val="20"/>
              </w:rPr>
            </w:pPr>
            <w:r w:rsidRPr="00B7641A">
              <w:rPr>
                <w:rFonts w:ascii="Arial" w:hAnsi="Arial" w:cs="Arial"/>
                <w:sz w:val="20"/>
                <w:szCs w:val="20"/>
              </w:rPr>
              <w:t>Title</w:t>
            </w:r>
            <w:r w:rsidRPr="00B7641A">
              <w:rPr>
                <w:rFonts w:ascii="Arial" w:hAnsi="Arial" w:cs="Arial"/>
                <w:spacing w:val="-6"/>
                <w:sz w:val="20"/>
                <w:szCs w:val="20"/>
              </w:rPr>
              <w:t xml:space="preserve"> </w:t>
            </w:r>
            <w:r w:rsidRPr="00B7641A">
              <w:rPr>
                <w:rFonts w:ascii="Arial" w:hAnsi="Arial" w:cs="Arial"/>
                <w:sz w:val="20"/>
                <w:szCs w:val="20"/>
              </w:rPr>
              <w:t>of</w:t>
            </w:r>
            <w:r w:rsidRPr="00B7641A">
              <w:rPr>
                <w:rFonts w:ascii="Arial" w:hAnsi="Arial" w:cs="Arial"/>
                <w:spacing w:val="-4"/>
                <w:sz w:val="20"/>
                <w:szCs w:val="20"/>
              </w:rPr>
              <w:t xml:space="preserve"> </w:t>
            </w:r>
            <w:r w:rsidRPr="00B7641A">
              <w:rPr>
                <w:rFonts w:ascii="Arial" w:hAnsi="Arial" w:cs="Arial"/>
                <w:sz w:val="20"/>
                <w:szCs w:val="20"/>
              </w:rPr>
              <w:t>the</w:t>
            </w:r>
            <w:r w:rsidRPr="00B7641A">
              <w:rPr>
                <w:rFonts w:ascii="Arial" w:hAnsi="Arial" w:cs="Arial"/>
                <w:spacing w:val="-4"/>
                <w:sz w:val="20"/>
                <w:szCs w:val="20"/>
              </w:rPr>
              <w:t xml:space="preserve"> </w:t>
            </w:r>
            <w:r w:rsidRPr="00B7641A">
              <w:rPr>
                <w:rFonts w:ascii="Arial" w:hAnsi="Arial" w:cs="Arial"/>
                <w:spacing w:val="-2"/>
                <w:sz w:val="20"/>
                <w:szCs w:val="20"/>
              </w:rPr>
              <w:t>Manuscript:</w:t>
            </w:r>
          </w:p>
        </w:tc>
        <w:tc>
          <w:tcPr>
            <w:tcW w:w="15770" w:type="dxa"/>
          </w:tcPr>
          <w:p w:rsidR="00A77ED7" w:rsidRPr="00B7641A" w:rsidRDefault="003962AE">
            <w:pPr>
              <w:pStyle w:val="TableParagraph"/>
              <w:spacing w:before="208"/>
              <w:rPr>
                <w:rFonts w:ascii="Arial" w:hAnsi="Arial" w:cs="Arial"/>
                <w:b/>
                <w:sz w:val="20"/>
                <w:szCs w:val="20"/>
              </w:rPr>
            </w:pPr>
            <w:r w:rsidRPr="00B7641A">
              <w:rPr>
                <w:rFonts w:ascii="Arial" w:hAnsi="Arial" w:cs="Arial"/>
                <w:b/>
                <w:sz w:val="20"/>
                <w:szCs w:val="20"/>
              </w:rPr>
              <w:t>Critical</w:t>
            </w:r>
            <w:r w:rsidRPr="00B7641A">
              <w:rPr>
                <w:rFonts w:ascii="Arial" w:hAnsi="Arial" w:cs="Arial"/>
                <w:b/>
                <w:spacing w:val="-9"/>
                <w:sz w:val="20"/>
                <w:szCs w:val="20"/>
              </w:rPr>
              <w:t xml:space="preserve"> </w:t>
            </w:r>
            <w:r w:rsidRPr="00B7641A">
              <w:rPr>
                <w:rFonts w:ascii="Arial" w:hAnsi="Arial" w:cs="Arial"/>
                <w:b/>
                <w:sz w:val="20"/>
                <w:szCs w:val="20"/>
              </w:rPr>
              <w:t>Thinking</w:t>
            </w:r>
            <w:r w:rsidRPr="00B7641A">
              <w:rPr>
                <w:rFonts w:ascii="Arial" w:hAnsi="Arial" w:cs="Arial"/>
                <w:b/>
                <w:spacing w:val="-9"/>
                <w:sz w:val="20"/>
                <w:szCs w:val="20"/>
              </w:rPr>
              <w:t xml:space="preserve"> </w:t>
            </w:r>
            <w:r w:rsidRPr="00B7641A">
              <w:rPr>
                <w:rFonts w:ascii="Arial" w:hAnsi="Arial" w:cs="Arial"/>
                <w:b/>
                <w:sz w:val="20"/>
                <w:szCs w:val="20"/>
              </w:rPr>
              <w:t>in</w:t>
            </w:r>
            <w:r w:rsidRPr="00B7641A">
              <w:rPr>
                <w:rFonts w:ascii="Arial" w:hAnsi="Arial" w:cs="Arial"/>
                <w:b/>
                <w:spacing w:val="-9"/>
                <w:sz w:val="20"/>
                <w:szCs w:val="20"/>
              </w:rPr>
              <w:t xml:space="preserve"> </w:t>
            </w:r>
            <w:r w:rsidRPr="00B7641A">
              <w:rPr>
                <w:rFonts w:ascii="Arial" w:hAnsi="Arial" w:cs="Arial"/>
                <w:b/>
                <w:sz w:val="20"/>
                <w:szCs w:val="20"/>
              </w:rPr>
              <w:t>Environmental</w:t>
            </w:r>
            <w:r w:rsidRPr="00B7641A">
              <w:rPr>
                <w:rFonts w:ascii="Arial" w:hAnsi="Arial" w:cs="Arial"/>
                <w:b/>
                <w:spacing w:val="-8"/>
                <w:sz w:val="20"/>
                <w:szCs w:val="20"/>
              </w:rPr>
              <w:t xml:space="preserve"> </w:t>
            </w:r>
            <w:r w:rsidRPr="00B7641A">
              <w:rPr>
                <w:rFonts w:ascii="Arial" w:hAnsi="Arial" w:cs="Arial"/>
                <w:b/>
                <w:sz w:val="20"/>
                <w:szCs w:val="20"/>
              </w:rPr>
              <w:t>Education:</w:t>
            </w:r>
            <w:r w:rsidRPr="00B7641A">
              <w:rPr>
                <w:rFonts w:ascii="Arial" w:hAnsi="Arial" w:cs="Arial"/>
                <w:b/>
                <w:spacing w:val="-9"/>
                <w:sz w:val="20"/>
                <w:szCs w:val="20"/>
              </w:rPr>
              <w:t xml:space="preserve"> </w:t>
            </w:r>
            <w:r w:rsidRPr="00B7641A">
              <w:rPr>
                <w:rFonts w:ascii="Arial" w:hAnsi="Arial" w:cs="Arial"/>
                <w:b/>
                <w:sz w:val="20"/>
                <w:szCs w:val="20"/>
              </w:rPr>
              <w:t>Pedagogical</w:t>
            </w:r>
            <w:r w:rsidRPr="00B7641A">
              <w:rPr>
                <w:rFonts w:ascii="Arial" w:hAnsi="Arial" w:cs="Arial"/>
                <w:b/>
                <w:spacing w:val="-7"/>
                <w:sz w:val="20"/>
                <w:szCs w:val="20"/>
              </w:rPr>
              <w:t xml:space="preserve"> </w:t>
            </w:r>
            <w:r w:rsidRPr="00B7641A">
              <w:rPr>
                <w:rFonts w:ascii="Arial" w:hAnsi="Arial" w:cs="Arial"/>
                <w:b/>
                <w:sz w:val="20"/>
                <w:szCs w:val="20"/>
              </w:rPr>
              <w:t>Strategies</w:t>
            </w:r>
            <w:r w:rsidRPr="00B7641A">
              <w:rPr>
                <w:rFonts w:ascii="Arial" w:hAnsi="Arial" w:cs="Arial"/>
                <w:b/>
                <w:spacing w:val="-10"/>
                <w:sz w:val="20"/>
                <w:szCs w:val="20"/>
              </w:rPr>
              <w:t xml:space="preserve"> </w:t>
            </w:r>
            <w:r w:rsidRPr="00B7641A">
              <w:rPr>
                <w:rFonts w:ascii="Arial" w:hAnsi="Arial" w:cs="Arial"/>
                <w:b/>
                <w:sz w:val="20"/>
                <w:szCs w:val="20"/>
              </w:rPr>
              <w:t>for</w:t>
            </w:r>
            <w:r w:rsidRPr="00B7641A">
              <w:rPr>
                <w:rFonts w:ascii="Arial" w:hAnsi="Arial" w:cs="Arial"/>
                <w:b/>
                <w:spacing w:val="-7"/>
                <w:sz w:val="20"/>
                <w:szCs w:val="20"/>
              </w:rPr>
              <w:t xml:space="preserve"> </w:t>
            </w:r>
            <w:r w:rsidRPr="00B7641A">
              <w:rPr>
                <w:rFonts w:ascii="Arial" w:hAnsi="Arial" w:cs="Arial"/>
                <w:b/>
                <w:sz w:val="20"/>
                <w:szCs w:val="20"/>
              </w:rPr>
              <w:t>Integration,</w:t>
            </w:r>
            <w:r w:rsidRPr="00B7641A">
              <w:rPr>
                <w:rFonts w:ascii="Arial" w:hAnsi="Arial" w:cs="Arial"/>
                <w:b/>
                <w:spacing w:val="-9"/>
                <w:sz w:val="20"/>
                <w:szCs w:val="20"/>
              </w:rPr>
              <w:t xml:space="preserve"> </w:t>
            </w:r>
            <w:r w:rsidRPr="00B7641A">
              <w:rPr>
                <w:rFonts w:ascii="Arial" w:hAnsi="Arial" w:cs="Arial"/>
                <w:b/>
                <w:sz w:val="20"/>
                <w:szCs w:val="20"/>
              </w:rPr>
              <w:t>Challenges,</w:t>
            </w:r>
            <w:r w:rsidRPr="00B7641A">
              <w:rPr>
                <w:rFonts w:ascii="Arial" w:hAnsi="Arial" w:cs="Arial"/>
                <w:b/>
                <w:spacing w:val="-9"/>
                <w:sz w:val="20"/>
                <w:szCs w:val="20"/>
              </w:rPr>
              <w:t xml:space="preserve"> </w:t>
            </w:r>
            <w:r w:rsidRPr="00B7641A">
              <w:rPr>
                <w:rFonts w:ascii="Arial" w:hAnsi="Arial" w:cs="Arial"/>
                <w:b/>
                <w:sz w:val="20"/>
                <w:szCs w:val="20"/>
              </w:rPr>
              <w:t>and</w:t>
            </w:r>
            <w:r w:rsidRPr="00B7641A">
              <w:rPr>
                <w:rFonts w:ascii="Arial" w:hAnsi="Arial" w:cs="Arial"/>
                <w:b/>
                <w:spacing w:val="-5"/>
                <w:sz w:val="20"/>
                <w:szCs w:val="20"/>
              </w:rPr>
              <w:t xml:space="preserve"> </w:t>
            </w:r>
            <w:r w:rsidRPr="00B7641A">
              <w:rPr>
                <w:rFonts w:ascii="Arial" w:hAnsi="Arial" w:cs="Arial"/>
                <w:b/>
                <w:spacing w:val="-2"/>
                <w:sz w:val="20"/>
                <w:szCs w:val="20"/>
              </w:rPr>
              <w:t>Solutions</w:t>
            </w:r>
          </w:p>
        </w:tc>
      </w:tr>
      <w:tr w:rsidR="00A77ED7" w:rsidRPr="00B7641A">
        <w:trPr>
          <w:trHeight w:val="333"/>
        </w:trPr>
        <w:tc>
          <w:tcPr>
            <w:tcW w:w="5168" w:type="dxa"/>
          </w:tcPr>
          <w:p w:rsidR="00A77ED7" w:rsidRPr="00B7641A" w:rsidRDefault="003962AE">
            <w:pPr>
              <w:pStyle w:val="TableParagraph"/>
              <w:spacing w:line="229" w:lineRule="exact"/>
              <w:ind w:left="95"/>
              <w:rPr>
                <w:rFonts w:ascii="Arial" w:hAnsi="Arial" w:cs="Arial"/>
                <w:sz w:val="20"/>
                <w:szCs w:val="20"/>
              </w:rPr>
            </w:pPr>
            <w:r w:rsidRPr="00B7641A">
              <w:rPr>
                <w:rFonts w:ascii="Arial" w:hAnsi="Arial" w:cs="Arial"/>
                <w:sz w:val="20"/>
                <w:szCs w:val="20"/>
              </w:rPr>
              <w:t>Type</w:t>
            </w:r>
            <w:r w:rsidRPr="00B7641A">
              <w:rPr>
                <w:rFonts w:ascii="Arial" w:hAnsi="Arial" w:cs="Arial"/>
                <w:spacing w:val="-5"/>
                <w:sz w:val="20"/>
                <w:szCs w:val="20"/>
              </w:rPr>
              <w:t xml:space="preserve"> </w:t>
            </w:r>
            <w:r w:rsidRPr="00B7641A">
              <w:rPr>
                <w:rFonts w:ascii="Arial" w:hAnsi="Arial" w:cs="Arial"/>
                <w:sz w:val="20"/>
                <w:szCs w:val="20"/>
              </w:rPr>
              <w:t>of</w:t>
            </w:r>
            <w:r w:rsidRPr="00B7641A">
              <w:rPr>
                <w:rFonts w:ascii="Arial" w:hAnsi="Arial" w:cs="Arial"/>
                <w:spacing w:val="-3"/>
                <w:sz w:val="20"/>
                <w:szCs w:val="20"/>
              </w:rPr>
              <w:t xml:space="preserve"> </w:t>
            </w:r>
            <w:r w:rsidRPr="00B7641A">
              <w:rPr>
                <w:rFonts w:ascii="Arial" w:hAnsi="Arial" w:cs="Arial"/>
                <w:sz w:val="20"/>
                <w:szCs w:val="20"/>
              </w:rPr>
              <w:t>the</w:t>
            </w:r>
            <w:r w:rsidRPr="00B7641A">
              <w:rPr>
                <w:rFonts w:ascii="Arial" w:hAnsi="Arial" w:cs="Arial"/>
                <w:spacing w:val="-3"/>
                <w:sz w:val="20"/>
                <w:szCs w:val="20"/>
              </w:rPr>
              <w:t xml:space="preserve"> </w:t>
            </w:r>
            <w:r w:rsidRPr="00B7641A">
              <w:rPr>
                <w:rFonts w:ascii="Arial" w:hAnsi="Arial" w:cs="Arial"/>
                <w:spacing w:val="-2"/>
                <w:sz w:val="20"/>
                <w:szCs w:val="20"/>
              </w:rPr>
              <w:t>Article</w:t>
            </w:r>
          </w:p>
        </w:tc>
        <w:tc>
          <w:tcPr>
            <w:tcW w:w="15770" w:type="dxa"/>
          </w:tcPr>
          <w:p w:rsidR="00A77ED7" w:rsidRPr="00B7641A" w:rsidRDefault="003962AE">
            <w:pPr>
              <w:pStyle w:val="TableParagraph"/>
              <w:spacing w:before="50"/>
              <w:rPr>
                <w:rFonts w:ascii="Arial" w:hAnsi="Arial" w:cs="Arial"/>
                <w:b/>
                <w:sz w:val="20"/>
                <w:szCs w:val="20"/>
              </w:rPr>
            </w:pPr>
            <w:r w:rsidRPr="00B7641A">
              <w:rPr>
                <w:rFonts w:ascii="Arial" w:hAnsi="Arial" w:cs="Arial"/>
                <w:b/>
                <w:sz w:val="20"/>
                <w:szCs w:val="20"/>
              </w:rPr>
              <w:t>Review</w:t>
            </w:r>
            <w:r w:rsidRPr="00B7641A">
              <w:rPr>
                <w:rFonts w:ascii="Arial" w:hAnsi="Arial" w:cs="Arial"/>
                <w:b/>
                <w:spacing w:val="-4"/>
                <w:sz w:val="20"/>
                <w:szCs w:val="20"/>
              </w:rPr>
              <w:t xml:space="preserve"> </w:t>
            </w:r>
            <w:r w:rsidRPr="00B7641A">
              <w:rPr>
                <w:rFonts w:ascii="Arial" w:hAnsi="Arial" w:cs="Arial"/>
                <w:b/>
                <w:spacing w:val="-2"/>
                <w:sz w:val="20"/>
                <w:szCs w:val="20"/>
              </w:rPr>
              <w:t>Article</w:t>
            </w:r>
          </w:p>
        </w:tc>
      </w:tr>
    </w:tbl>
    <w:p w:rsidR="00A77ED7" w:rsidRPr="00B7641A" w:rsidRDefault="00A77ED7">
      <w:pPr>
        <w:rPr>
          <w:rFonts w:ascii="Arial" w:hAnsi="Arial" w:cs="Arial"/>
          <w:sz w:val="20"/>
          <w:szCs w:val="20"/>
        </w:rPr>
      </w:pPr>
    </w:p>
    <w:p w:rsidR="00A77ED7" w:rsidRPr="00B7641A" w:rsidRDefault="00A77ED7">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77ED7" w:rsidRPr="00B7641A">
        <w:trPr>
          <w:trHeight w:val="450"/>
        </w:trPr>
        <w:tc>
          <w:tcPr>
            <w:tcW w:w="21153" w:type="dxa"/>
            <w:gridSpan w:val="3"/>
            <w:tcBorders>
              <w:top w:val="nil"/>
              <w:left w:val="nil"/>
              <w:right w:val="nil"/>
            </w:tcBorders>
          </w:tcPr>
          <w:p w:rsidR="00A77ED7" w:rsidRPr="00B7641A" w:rsidRDefault="003962AE">
            <w:pPr>
              <w:pStyle w:val="TableParagraph"/>
              <w:spacing w:line="221" w:lineRule="exact"/>
              <w:ind w:left="112"/>
              <w:rPr>
                <w:rFonts w:ascii="Arial" w:hAnsi="Arial" w:cs="Arial"/>
                <w:b/>
                <w:sz w:val="20"/>
                <w:szCs w:val="20"/>
              </w:rPr>
            </w:pPr>
            <w:r w:rsidRPr="00B7641A">
              <w:rPr>
                <w:rFonts w:ascii="Arial" w:hAnsi="Arial" w:cs="Arial"/>
                <w:b/>
                <w:color w:val="000000"/>
                <w:sz w:val="20"/>
                <w:szCs w:val="20"/>
                <w:highlight w:val="yellow"/>
              </w:rPr>
              <w:t>PART</w:t>
            </w:r>
            <w:r w:rsidRPr="00B7641A">
              <w:rPr>
                <w:rFonts w:ascii="Arial" w:hAnsi="Arial" w:cs="Arial"/>
                <w:b/>
                <w:color w:val="000000"/>
                <w:spacing w:val="45"/>
                <w:sz w:val="20"/>
                <w:szCs w:val="20"/>
                <w:highlight w:val="yellow"/>
              </w:rPr>
              <w:t xml:space="preserve"> </w:t>
            </w:r>
            <w:r w:rsidRPr="00B7641A">
              <w:rPr>
                <w:rFonts w:ascii="Arial" w:hAnsi="Arial" w:cs="Arial"/>
                <w:b/>
                <w:color w:val="000000"/>
                <w:sz w:val="20"/>
                <w:szCs w:val="20"/>
                <w:highlight w:val="yellow"/>
              </w:rPr>
              <w:t>1:</w:t>
            </w:r>
            <w:r w:rsidRPr="00B7641A">
              <w:rPr>
                <w:rFonts w:ascii="Arial" w:hAnsi="Arial" w:cs="Arial"/>
                <w:b/>
                <w:color w:val="000000"/>
                <w:sz w:val="20"/>
                <w:szCs w:val="20"/>
              </w:rPr>
              <w:t xml:space="preserve"> </w:t>
            </w:r>
            <w:r w:rsidRPr="00B7641A">
              <w:rPr>
                <w:rFonts w:ascii="Arial" w:hAnsi="Arial" w:cs="Arial"/>
                <w:b/>
                <w:color w:val="000000"/>
                <w:spacing w:val="-2"/>
                <w:sz w:val="20"/>
                <w:szCs w:val="20"/>
              </w:rPr>
              <w:t>Comments</w:t>
            </w:r>
          </w:p>
        </w:tc>
      </w:tr>
      <w:tr w:rsidR="00A77ED7" w:rsidRPr="00B7641A">
        <w:trPr>
          <w:trHeight w:val="964"/>
        </w:trPr>
        <w:tc>
          <w:tcPr>
            <w:tcW w:w="5352" w:type="dxa"/>
          </w:tcPr>
          <w:p w:rsidR="00A77ED7" w:rsidRPr="00B7641A" w:rsidRDefault="00A77ED7">
            <w:pPr>
              <w:pStyle w:val="TableParagraph"/>
              <w:ind w:left="0"/>
              <w:rPr>
                <w:rFonts w:ascii="Arial" w:hAnsi="Arial" w:cs="Arial"/>
                <w:sz w:val="20"/>
                <w:szCs w:val="20"/>
              </w:rPr>
            </w:pPr>
          </w:p>
        </w:tc>
        <w:tc>
          <w:tcPr>
            <w:tcW w:w="9356" w:type="dxa"/>
          </w:tcPr>
          <w:p w:rsidR="00A77ED7" w:rsidRPr="00B7641A" w:rsidRDefault="003962AE">
            <w:pPr>
              <w:pStyle w:val="TableParagraph"/>
              <w:ind w:left="108"/>
              <w:rPr>
                <w:rFonts w:ascii="Arial" w:hAnsi="Arial" w:cs="Arial"/>
                <w:b/>
                <w:sz w:val="20"/>
                <w:szCs w:val="20"/>
              </w:rPr>
            </w:pPr>
            <w:r w:rsidRPr="00B7641A">
              <w:rPr>
                <w:rFonts w:ascii="Arial" w:hAnsi="Arial" w:cs="Arial"/>
                <w:b/>
                <w:sz w:val="20"/>
                <w:szCs w:val="20"/>
              </w:rPr>
              <w:t>Reviewer’s</w:t>
            </w:r>
            <w:r w:rsidRPr="00B7641A">
              <w:rPr>
                <w:rFonts w:ascii="Arial" w:hAnsi="Arial" w:cs="Arial"/>
                <w:b/>
                <w:spacing w:val="-10"/>
                <w:sz w:val="20"/>
                <w:szCs w:val="20"/>
              </w:rPr>
              <w:t xml:space="preserve"> </w:t>
            </w:r>
            <w:r w:rsidRPr="00B7641A">
              <w:rPr>
                <w:rFonts w:ascii="Arial" w:hAnsi="Arial" w:cs="Arial"/>
                <w:b/>
                <w:spacing w:val="-2"/>
                <w:sz w:val="20"/>
                <w:szCs w:val="20"/>
              </w:rPr>
              <w:t>comment</w:t>
            </w:r>
          </w:p>
          <w:p w:rsidR="00A77ED7" w:rsidRPr="00B7641A" w:rsidRDefault="00A77ED7">
            <w:pPr>
              <w:pStyle w:val="TableParagraph"/>
              <w:ind w:left="108" w:right="137"/>
              <w:rPr>
                <w:rFonts w:ascii="Arial" w:hAnsi="Arial" w:cs="Arial"/>
                <w:b/>
                <w:sz w:val="20"/>
                <w:szCs w:val="20"/>
              </w:rPr>
            </w:pPr>
          </w:p>
        </w:tc>
        <w:tc>
          <w:tcPr>
            <w:tcW w:w="6445" w:type="dxa"/>
          </w:tcPr>
          <w:p w:rsidR="00A77ED7" w:rsidRPr="00B7641A" w:rsidRDefault="003962AE">
            <w:pPr>
              <w:pStyle w:val="TableParagraph"/>
              <w:spacing w:line="254" w:lineRule="auto"/>
              <w:ind w:left="108" w:right="740"/>
              <w:rPr>
                <w:rFonts w:ascii="Arial" w:hAnsi="Arial" w:cs="Arial"/>
                <w:sz w:val="20"/>
                <w:szCs w:val="20"/>
              </w:rPr>
            </w:pPr>
            <w:r w:rsidRPr="00B7641A">
              <w:rPr>
                <w:rFonts w:ascii="Arial" w:hAnsi="Arial" w:cs="Arial"/>
                <w:b/>
                <w:sz w:val="20"/>
                <w:szCs w:val="20"/>
              </w:rPr>
              <w:t>Author’s</w:t>
            </w:r>
            <w:r w:rsidRPr="00B7641A">
              <w:rPr>
                <w:rFonts w:ascii="Arial" w:hAnsi="Arial" w:cs="Arial"/>
                <w:b/>
                <w:spacing w:val="-6"/>
                <w:sz w:val="20"/>
                <w:szCs w:val="20"/>
              </w:rPr>
              <w:t xml:space="preserve"> </w:t>
            </w:r>
            <w:r w:rsidRPr="00B7641A">
              <w:rPr>
                <w:rFonts w:ascii="Arial" w:hAnsi="Arial" w:cs="Arial"/>
                <w:b/>
                <w:sz w:val="20"/>
                <w:szCs w:val="20"/>
              </w:rPr>
              <w:t>Feedback</w:t>
            </w:r>
            <w:r w:rsidRPr="00B7641A">
              <w:rPr>
                <w:rFonts w:ascii="Arial" w:hAnsi="Arial" w:cs="Arial"/>
                <w:b/>
                <w:spacing w:val="-5"/>
                <w:sz w:val="20"/>
                <w:szCs w:val="20"/>
              </w:rPr>
              <w:t xml:space="preserve"> </w:t>
            </w:r>
            <w:r w:rsidRPr="00B7641A">
              <w:rPr>
                <w:rFonts w:ascii="Arial" w:hAnsi="Arial" w:cs="Arial"/>
                <w:sz w:val="20"/>
                <w:szCs w:val="20"/>
              </w:rPr>
              <w:t>(It</w:t>
            </w:r>
            <w:r w:rsidRPr="00B7641A">
              <w:rPr>
                <w:rFonts w:ascii="Arial" w:hAnsi="Arial" w:cs="Arial"/>
                <w:spacing w:val="-6"/>
                <w:sz w:val="20"/>
                <w:szCs w:val="20"/>
              </w:rPr>
              <w:t xml:space="preserve"> </w:t>
            </w:r>
            <w:r w:rsidRPr="00B7641A">
              <w:rPr>
                <w:rFonts w:ascii="Arial" w:hAnsi="Arial" w:cs="Arial"/>
                <w:sz w:val="20"/>
                <w:szCs w:val="20"/>
              </w:rPr>
              <w:t>is</w:t>
            </w:r>
            <w:r w:rsidRPr="00B7641A">
              <w:rPr>
                <w:rFonts w:ascii="Arial" w:hAnsi="Arial" w:cs="Arial"/>
                <w:spacing w:val="-4"/>
                <w:sz w:val="20"/>
                <w:szCs w:val="20"/>
              </w:rPr>
              <w:t xml:space="preserve"> </w:t>
            </w:r>
            <w:r w:rsidRPr="00B7641A">
              <w:rPr>
                <w:rFonts w:ascii="Arial" w:hAnsi="Arial" w:cs="Arial"/>
                <w:sz w:val="20"/>
                <w:szCs w:val="20"/>
              </w:rPr>
              <w:t>mandatory</w:t>
            </w:r>
            <w:r w:rsidRPr="00B7641A">
              <w:rPr>
                <w:rFonts w:ascii="Arial" w:hAnsi="Arial" w:cs="Arial"/>
                <w:spacing w:val="-9"/>
                <w:sz w:val="20"/>
                <w:szCs w:val="20"/>
              </w:rPr>
              <w:t xml:space="preserve"> </w:t>
            </w:r>
            <w:r w:rsidRPr="00B7641A">
              <w:rPr>
                <w:rFonts w:ascii="Arial" w:hAnsi="Arial" w:cs="Arial"/>
                <w:sz w:val="20"/>
                <w:szCs w:val="20"/>
              </w:rPr>
              <w:t>that</w:t>
            </w:r>
            <w:r w:rsidRPr="00B7641A">
              <w:rPr>
                <w:rFonts w:ascii="Arial" w:hAnsi="Arial" w:cs="Arial"/>
                <w:spacing w:val="-5"/>
                <w:sz w:val="20"/>
                <w:szCs w:val="20"/>
              </w:rPr>
              <w:t xml:space="preserve"> </w:t>
            </w:r>
            <w:r w:rsidRPr="00B7641A">
              <w:rPr>
                <w:rFonts w:ascii="Arial" w:hAnsi="Arial" w:cs="Arial"/>
                <w:sz w:val="20"/>
                <w:szCs w:val="20"/>
              </w:rPr>
              <w:t>authors</w:t>
            </w:r>
            <w:r w:rsidRPr="00B7641A">
              <w:rPr>
                <w:rFonts w:ascii="Arial" w:hAnsi="Arial" w:cs="Arial"/>
                <w:spacing w:val="-6"/>
                <w:sz w:val="20"/>
                <w:szCs w:val="20"/>
              </w:rPr>
              <w:t xml:space="preserve"> </w:t>
            </w:r>
            <w:r w:rsidRPr="00B7641A">
              <w:rPr>
                <w:rFonts w:ascii="Arial" w:hAnsi="Arial" w:cs="Arial"/>
                <w:sz w:val="20"/>
                <w:szCs w:val="20"/>
              </w:rPr>
              <w:t>should</w:t>
            </w:r>
            <w:r w:rsidRPr="00B7641A">
              <w:rPr>
                <w:rFonts w:ascii="Arial" w:hAnsi="Arial" w:cs="Arial"/>
                <w:spacing w:val="-3"/>
                <w:sz w:val="20"/>
                <w:szCs w:val="20"/>
              </w:rPr>
              <w:t xml:space="preserve"> </w:t>
            </w:r>
            <w:r w:rsidRPr="00B7641A">
              <w:rPr>
                <w:rFonts w:ascii="Arial" w:hAnsi="Arial" w:cs="Arial"/>
                <w:sz w:val="20"/>
                <w:szCs w:val="20"/>
              </w:rPr>
              <w:t>write</w:t>
            </w:r>
            <w:r w:rsidRPr="00B7641A">
              <w:rPr>
                <w:rFonts w:ascii="Arial" w:hAnsi="Arial" w:cs="Arial"/>
                <w:spacing w:val="-5"/>
                <w:sz w:val="20"/>
                <w:szCs w:val="20"/>
              </w:rPr>
              <w:t xml:space="preserve"> </w:t>
            </w:r>
            <w:r w:rsidRPr="00B7641A">
              <w:rPr>
                <w:rFonts w:ascii="Arial" w:hAnsi="Arial" w:cs="Arial"/>
                <w:sz w:val="20"/>
                <w:szCs w:val="20"/>
              </w:rPr>
              <w:t>his/her feedback here)</w:t>
            </w:r>
          </w:p>
        </w:tc>
      </w:tr>
      <w:tr w:rsidR="00A77ED7" w:rsidRPr="00B7641A">
        <w:trPr>
          <w:trHeight w:val="1264"/>
        </w:trPr>
        <w:tc>
          <w:tcPr>
            <w:tcW w:w="5352" w:type="dxa"/>
          </w:tcPr>
          <w:p w:rsidR="00A77ED7" w:rsidRPr="00B7641A" w:rsidRDefault="003962AE">
            <w:pPr>
              <w:pStyle w:val="TableParagraph"/>
              <w:ind w:left="467" w:right="200"/>
              <w:rPr>
                <w:rFonts w:ascii="Arial" w:hAnsi="Arial" w:cs="Arial"/>
                <w:b/>
                <w:sz w:val="20"/>
                <w:szCs w:val="20"/>
              </w:rPr>
            </w:pPr>
            <w:r w:rsidRPr="00B7641A">
              <w:rPr>
                <w:rFonts w:ascii="Arial" w:hAnsi="Arial" w:cs="Arial"/>
                <w:b/>
                <w:sz w:val="20"/>
                <w:szCs w:val="20"/>
              </w:rPr>
              <w:t>Please</w:t>
            </w:r>
            <w:r w:rsidRPr="00B7641A">
              <w:rPr>
                <w:rFonts w:ascii="Arial" w:hAnsi="Arial" w:cs="Arial"/>
                <w:b/>
                <w:spacing w:val="-6"/>
                <w:sz w:val="20"/>
                <w:szCs w:val="20"/>
              </w:rPr>
              <w:t xml:space="preserve"> </w:t>
            </w:r>
            <w:r w:rsidRPr="00B7641A">
              <w:rPr>
                <w:rFonts w:ascii="Arial" w:hAnsi="Arial" w:cs="Arial"/>
                <w:b/>
                <w:sz w:val="20"/>
                <w:szCs w:val="20"/>
              </w:rPr>
              <w:t>write</w:t>
            </w:r>
            <w:r w:rsidRPr="00B7641A">
              <w:rPr>
                <w:rFonts w:ascii="Arial" w:hAnsi="Arial" w:cs="Arial"/>
                <w:b/>
                <w:spacing w:val="-6"/>
                <w:sz w:val="20"/>
                <w:szCs w:val="20"/>
              </w:rPr>
              <w:t xml:space="preserve"> </w:t>
            </w:r>
            <w:r w:rsidRPr="00B7641A">
              <w:rPr>
                <w:rFonts w:ascii="Arial" w:hAnsi="Arial" w:cs="Arial"/>
                <w:b/>
                <w:sz w:val="20"/>
                <w:szCs w:val="20"/>
              </w:rPr>
              <w:t>a</w:t>
            </w:r>
            <w:r w:rsidRPr="00B7641A">
              <w:rPr>
                <w:rFonts w:ascii="Arial" w:hAnsi="Arial" w:cs="Arial"/>
                <w:b/>
                <w:spacing w:val="-7"/>
                <w:sz w:val="20"/>
                <w:szCs w:val="20"/>
              </w:rPr>
              <w:t xml:space="preserve"> </w:t>
            </w:r>
            <w:r w:rsidRPr="00B7641A">
              <w:rPr>
                <w:rFonts w:ascii="Arial" w:hAnsi="Arial" w:cs="Arial"/>
                <w:b/>
                <w:sz w:val="20"/>
                <w:szCs w:val="20"/>
              </w:rPr>
              <w:t>few</w:t>
            </w:r>
            <w:r w:rsidRPr="00B7641A">
              <w:rPr>
                <w:rFonts w:ascii="Arial" w:hAnsi="Arial" w:cs="Arial"/>
                <w:b/>
                <w:spacing w:val="-5"/>
                <w:sz w:val="20"/>
                <w:szCs w:val="20"/>
              </w:rPr>
              <w:t xml:space="preserve"> </w:t>
            </w:r>
            <w:r w:rsidRPr="00B7641A">
              <w:rPr>
                <w:rFonts w:ascii="Arial" w:hAnsi="Arial" w:cs="Arial"/>
                <w:b/>
                <w:sz w:val="20"/>
                <w:szCs w:val="20"/>
              </w:rPr>
              <w:t>sentences</w:t>
            </w:r>
            <w:r w:rsidRPr="00B7641A">
              <w:rPr>
                <w:rFonts w:ascii="Arial" w:hAnsi="Arial" w:cs="Arial"/>
                <w:b/>
                <w:spacing w:val="-7"/>
                <w:sz w:val="20"/>
                <w:szCs w:val="20"/>
              </w:rPr>
              <w:t xml:space="preserve"> </w:t>
            </w:r>
            <w:r w:rsidRPr="00B7641A">
              <w:rPr>
                <w:rFonts w:ascii="Arial" w:hAnsi="Arial" w:cs="Arial"/>
                <w:b/>
                <w:sz w:val="20"/>
                <w:szCs w:val="20"/>
              </w:rPr>
              <w:t>regarding</w:t>
            </w:r>
            <w:r w:rsidRPr="00B7641A">
              <w:rPr>
                <w:rFonts w:ascii="Arial" w:hAnsi="Arial" w:cs="Arial"/>
                <w:b/>
                <w:spacing w:val="-6"/>
                <w:sz w:val="20"/>
                <w:szCs w:val="20"/>
              </w:rPr>
              <w:t xml:space="preserve"> </w:t>
            </w:r>
            <w:r w:rsidRPr="00B7641A">
              <w:rPr>
                <w:rFonts w:ascii="Arial" w:hAnsi="Arial" w:cs="Arial"/>
                <w:b/>
                <w:sz w:val="20"/>
                <w:szCs w:val="20"/>
              </w:rPr>
              <w:t>the</w:t>
            </w:r>
            <w:r w:rsidRPr="00B7641A">
              <w:rPr>
                <w:rFonts w:ascii="Arial" w:hAnsi="Arial" w:cs="Arial"/>
                <w:b/>
                <w:spacing w:val="-6"/>
                <w:sz w:val="20"/>
                <w:szCs w:val="20"/>
              </w:rPr>
              <w:t xml:space="preserve"> </w:t>
            </w:r>
            <w:r w:rsidRPr="00B7641A">
              <w:rPr>
                <w:rFonts w:ascii="Arial" w:hAnsi="Arial" w:cs="Arial"/>
                <w:b/>
                <w:sz w:val="20"/>
                <w:szCs w:val="20"/>
              </w:rPr>
              <w:t xml:space="preserve">importance of this manuscript for the scientific community. A minimum of 3-4 sentences may be required for this </w:t>
            </w:r>
            <w:r w:rsidRPr="00B7641A">
              <w:rPr>
                <w:rFonts w:ascii="Arial" w:hAnsi="Arial" w:cs="Arial"/>
                <w:b/>
                <w:spacing w:val="-2"/>
                <w:sz w:val="20"/>
                <w:szCs w:val="20"/>
              </w:rPr>
              <w:t>part.</w:t>
            </w:r>
          </w:p>
        </w:tc>
        <w:tc>
          <w:tcPr>
            <w:tcW w:w="9356" w:type="dxa"/>
          </w:tcPr>
          <w:p w:rsidR="00A77ED7" w:rsidRPr="00B7641A" w:rsidRDefault="003962AE">
            <w:pPr>
              <w:pStyle w:val="TableParagraph"/>
              <w:ind w:left="108" w:right="94"/>
              <w:jc w:val="both"/>
              <w:rPr>
                <w:rFonts w:ascii="Arial" w:hAnsi="Arial" w:cs="Arial"/>
                <w:sz w:val="20"/>
                <w:szCs w:val="20"/>
              </w:rPr>
            </w:pPr>
            <w:r w:rsidRPr="00B7641A">
              <w:rPr>
                <w:rFonts w:ascii="Arial" w:hAnsi="Arial" w:cs="Arial"/>
                <w:sz w:val="20"/>
                <w:szCs w:val="20"/>
              </w:rPr>
              <w:t>This manuscript undoubtedly links critical thinking and environmental education. It analyzes inquiry-based learning, reflective writing, and interdisciplinary teaching. It emphasizes a framework in which the cultivation of analytical skills empowers students to actively participate in ecological decision-making and social change.</w:t>
            </w:r>
          </w:p>
        </w:tc>
        <w:tc>
          <w:tcPr>
            <w:tcW w:w="6445" w:type="dxa"/>
          </w:tcPr>
          <w:p w:rsidR="00A77ED7" w:rsidRPr="00B7641A" w:rsidRDefault="00A77ED7">
            <w:pPr>
              <w:pStyle w:val="TableParagraph"/>
              <w:ind w:left="0"/>
              <w:rPr>
                <w:rFonts w:ascii="Arial" w:hAnsi="Arial" w:cs="Arial"/>
                <w:sz w:val="20"/>
                <w:szCs w:val="20"/>
              </w:rPr>
            </w:pPr>
          </w:p>
        </w:tc>
      </w:tr>
      <w:tr w:rsidR="00A77ED7" w:rsidRPr="00B7641A">
        <w:trPr>
          <w:trHeight w:val="1262"/>
        </w:trPr>
        <w:tc>
          <w:tcPr>
            <w:tcW w:w="5352" w:type="dxa"/>
          </w:tcPr>
          <w:p w:rsidR="00A77ED7" w:rsidRPr="00B7641A" w:rsidRDefault="003962AE">
            <w:pPr>
              <w:pStyle w:val="TableParagraph"/>
              <w:ind w:left="467"/>
              <w:rPr>
                <w:rFonts w:ascii="Arial" w:hAnsi="Arial" w:cs="Arial"/>
                <w:b/>
                <w:sz w:val="20"/>
                <w:szCs w:val="20"/>
              </w:rPr>
            </w:pPr>
            <w:r w:rsidRPr="00B7641A">
              <w:rPr>
                <w:rFonts w:ascii="Arial" w:hAnsi="Arial" w:cs="Arial"/>
                <w:b/>
                <w:sz w:val="20"/>
                <w:szCs w:val="20"/>
              </w:rPr>
              <w:t>Is</w:t>
            </w:r>
            <w:r w:rsidRPr="00B7641A">
              <w:rPr>
                <w:rFonts w:ascii="Arial" w:hAnsi="Arial" w:cs="Arial"/>
                <w:b/>
                <w:spacing w:val="-4"/>
                <w:sz w:val="20"/>
                <w:szCs w:val="20"/>
              </w:rPr>
              <w:t xml:space="preserve"> </w:t>
            </w:r>
            <w:r w:rsidRPr="00B7641A">
              <w:rPr>
                <w:rFonts w:ascii="Arial" w:hAnsi="Arial" w:cs="Arial"/>
                <w:b/>
                <w:sz w:val="20"/>
                <w:szCs w:val="20"/>
              </w:rPr>
              <w:t>the</w:t>
            </w:r>
            <w:r w:rsidRPr="00B7641A">
              <w:rPr>
                <w:rFonts w:ascii="Arial" w:hAnsi="Arial" w:cs="Arial"/>
                <w:b/>
                <w:spacing w:val="-2"/>
                <w:sz w:val="20"/>
                <w:szCs w:val="20"/>
              </w:rPr>
              <w:t xml:space="preserve"> </w:t>
            </w:r>
            <w:r w:rsidRPr="00B7641A">
              <w:rPr>
                <w:rFonts w:ascii="Arial" w:hAnsi="Arial" w:cs="Arial"/>
                <w:b/>
                <w:sz w:val="20"/>
                <w:szCs w:val="20"/>
              </w:rPr>
              <w:t>title</w:t>
            </w:r>
            <w:r w:rsidRPr="00B7641A">
              <w:rPr>
                <w:rFonts w:ascii="Arial" w:hAnsi="Arial" w:cs="Arial"/>
                <w:b/>
                <w:spacing w:val="-3"/>
                <w:sz w:val="20"/>
                <w:szCs w:val="20"/>
              </w:rPr>
              <w:t xml:space="preserve"> </w:t>
            </w:r>
            <w:r w:rsidRPr="00B7641A">
              <w:rPr>
                <w:rFonts w:ascii="Arial" w:hAnsi="Arial" w:cs="Arial"/>
                <w:b/>
                <w:sz w:val="20"/>
                <w:szCs w:val="20"/>
              </w:rPr>
              <w:t>of</w:t>
            </w:r>
            <w:r w:rsidRPr="00B7641A">
              <w:rPr>
                <w:rFonts w:ascii="Arial" w:hAnsi="Arial" w:cs="Arial"/>
                <w:b/>
                <w:spacing w:val="-3"/>
                <w:sz w:val="20"/>
                <w:szCs w:val="20"/>
              </w:rPr>
              <w:t xml:space="preserve"> </w:t>
            </w:r>
            <w:r w:rsidRPr="00B7641A">
              <w:rPr>
                <w:rFonts w:ascii="Arial" w:hAnsi="Arial" w:cs="Arial"/>
                <w:b/>
                <w:sz w:val="20"/>
                <w:szCs w:val="20"/>
              </w:rPr>
              <w:t>the</w:t>
            </w:r>
            <w:r w:rsidRPr="00B7641A">
              <w:rPr>
                <w:rFonts w:ascii="Arial" w:hAnsi="Arial" w:cs="Arial"/>
                <w:b/>
                <w:spacing w:val="-2"/>
                <w:sz w:val="20"/>
                <w:szCs w:val="20"/>
              </w:rPr>
              <w:t xml:space="preserve"> </w:t>
            </w:r>
            <w:r w:rsidRPr="00B7641A">
              <w:rPr>
                <w:rFonts w:ascii="Arial" w:hAnsi="Arial" w:cs="Arial"/>
                <w:b/>
                <w:sz w:val="20"/>
                <w:szCs w:val="20"/>
              </w:rPr>
              <w:t>article</w:t>
            </w:r>
            <w:r w:rsidRPr="00B7641A">
              <w:rPr>
                <w:rFonts w:ascii="Arial" w:hAnsi="Arial" w:cs="Arial"/>
                <w:b/>
                <w:spacing w:val="1"/>
                <w:sz w:val="20"/>
                <w:szCs w:val="20"/>
              </w:rPr>
              <w:t xml:space="preserve"> </w:t>
            </w:r>
            <w:r w:rsidRPr="00B7641A">
              <w:rPr>
                <w:rFonts w:ascii="Arial" w:hAnsi="Arial" w:cs="Arial"/>
                <w:b/>
                <w:spacing w:val="-2"/>
                <w:sz w:val="20"/>
                <w:szCs w:val="20"/>
              </w:rPr>
              <w:t>suitable?</w:t>
            </w:r>
          </w:p>
          <w:p w:rsidR="00A77ED7" w:rsidRPr="00B7641A" w:rsidRDefault="003962AE">
            <w:pPr>
              <w:pStyle w:val="TableParagraph"/>
              <w:ind w:left="467"/>
              <w:rPr>
                <w:rFonts w:ascii="Arial" w:hAnsi="Arial" w:cs="Arial"/>
                <w:b/>
                <w:sz w:val="20"/>
                <w:szCs w:val="20"/>
              </w:rPr>
            </w:pPr>
            <w:r w:rsidRPr="00B7641A">
              <w:rPr>
                <w:rFonts w:ascii="Arial" w:hAnsi="Arial" w:cs="Arial"/>
                <w:b/>
                <w:sz w:val="20"/>
                <w:szCs w:val="20"/>
              </w:rPr>
              <w:t>(If</w:t>
            </w:r>
            <w:r w:rsidRPr="00B7641A">
              <w:rPr>
                <w:rFonts w:ascii="Arial" w:hAnsi="Arial" w:cs="Arial"/>
                <w:b/>
                <w:spacing w:val="-5"/>
                <w:sz w:val="20"/>
                <w:szCs w:val="20"/>
              </w:rPr>
              <w:t xml:space="preserve"> </w:t>
            </w:r>
            <w:r w:rsidRPr="00B7641A">
              <w:rPr>
                <w:rFonts w:ascii="Arial" w:hAnsi="Arial" w:cs="Arial"/>
                <w:b/>
                <w:sz w:val="20"/>
                <w:szCs w:val="20"/>
              </w:rPr>
              <w:t>not</w:t>
            </w:r>
            <w:r w:rsidRPr="00B7641A">
              <w:rPr>
                <w:rFonts w:ascii="Arial" w:hAnsi="Arial" w:cs="Arial"/>
                <w:b/>
                <w:spacing w:val="-5"/>
                <w:sz w:val="20"/>
                <w:szCs w:val="20"/>
              </w:rPr>
              <w:t xml:space="preserve"> </w:t>
            </w:r>
            <w:r w:rsidRPr="00B7641A">
              <w:rPr>
                <w:rFonts w:ascii="Arial" w:hAnsi="Arial" w:cs="Arial"/>
                <w:b/>
                <w:sz w:val="20"/>
                <w:szCs w:val="20"/>
              </w:rPr>
              <w:t>please</w:t>
            </w:r>
            <w:r w:rsidRPr="00B7641A">
              <w:rPr>
                <w:rFonts w:ascii="Arial" w:hAnsi="Arial" w:cs="Arial"/>
                <w:b/>
                <w:spacing w:val="-5"/>
                <w:sz w:val="20"/>
                <w:szCs w:val="20"/>
              </w:rPr>
              <w:t xml:space="preserve"> </w:t>
            </w:r>
            <w:r w:rsidRPr="00B7641A">
              <w:rPr>
                <w:rFonts w:ascii="Arial" w:hAnsi="Arial" w:cs="Arial"/>
                <w:b/>
                <w:sz w:val="20"/>
                <w:szCs w:val="20"/>
              </w:rPr>
              <w:t>suggest</w:t>
            </w:r>
            <w:r w:rsidRPr="00B7641A">
              <w:rPr>
                <w:rFonts w:ascii="Arial" w:hAnsi="Arial" w:cs="Arial"/>
                <w:b/>
                <w:spacing w:val="-5"/>
                <w:sz w:val="20"/>
                <w:szCs w:val="20"/>
              </w:rPr>
              <w:t xml:space="preserve"> </w:t>
            </w:r>
            <w:r w:rsidRPr="00B7641A">
              <w:rPr>
                <w:rFonts w:ascii="Arial" w:hAnsi="Arial" w:cs="Arial"/>
                <w:b/>
                <w:sz w:val="20"/>
                <w:szCs w:val="20"/>
              </w:rPr>
              <w:t>an</w:t>
            </w:r>
            <w:r w:rsidRPr="00B7641A">
              <w:rPr>
                <w:rFonts w:ascii="Arial" w:hAnsi="Arial" w:cs="Arial"/>
                <w:b/>
                <w:spacing w:val="-5"/>
                <w:sz w:val="20"/>
                <w:szCs w:val="20"/>
              </w:rPr>
              <w:t xml:space="preserve"> </w:t>
            </w:r>
            <w:r w:rsidRPr="00B7641A">
              <w:rPr>
                <w:rFonts w:ascii="Arial" w:hAnsi="Arial" w:cs="Arial"/>
                <w:b/>
                <w:sz w:val="20"/>
                <w:szCs w:val="20"/>
              </w:rPr>
              <w:t>alternative</w:t>
            </w:r>
            <w:r w:rsidRPr="00B7641A">
              <w:rPr>
                <w:rFonts w:ascii="Arial" w:hAnsi="Arial" w:cs="Arial"/>
                <w:b/>
                <w:spacing w:val="-5"/>
                <w:sz w:val="20"/>
                <w:szCs w:val="20"/>
              </w:rPr>
              <w:t xml:space="preserve"> </w:t>
            </w:r>
            <w:r w:rsidRPr="00B7641A">
              <w:rPr>
                <w:rFonts w:ascii="Arial" w:hAnsi="Arial" w:cs="Arial"/>
                <w:b/>
                <w:spacing w:val="-2"/>
                <w:sz w:val="20"/>
                <w:szCs w:val="20"/>
              </w:rPr>
              <w:t>title)</w:t>
            </w:r>
          </w:p>
        </w:tc>
        <w:tc>
          <w:tcPr>
            <w:tcW w:w="9356" w:type="dxa"/>
          </w:tcPr>
          <w:p w:rsidR="00A77ED7" w:rsidRPr="00B7641A" w:rsidRDefault="003962AE">
            <w:pPr>
              <w:pStyle w:val="TableParagraph"/>
              <w:spacing w:line="225" w:lineRule="exact"/>
              <w:ind w:left="108"/>
              <w:rPr>
                <w:rFonts w:ascii="Arial" w:hAnsi="Arial" w:cs="Arial"/>
                <w:sz w:val="20"/>
                <w:szCs w:val="20"/>
              </w:rPr>
            </w:pPr>
            <w:r w:rsidRPr="00B7641A">
              <w:rPr>
                <w:rFonts w:ascii="Arial" w:hAnsi="Arial" w:cs="Arial"/>
                <w:spacing w:val="-5"/>
                <w:sz w:val="20"/>
                <w:szCs w:val="20"/>
              </w:rPr>
              <w:t>Yes</w:t>
            </w:r>
          </w:p>
        </w:tc>
        <w:tc>
          <w:tcPr>
            <w:tcW w:w="6445" w:type="dxa"/>
          </w:tcPr>
          <w:p w:rsidR="00A77ED7" w:rsidRPr="00B7641A" w:rsidRDefault="00A77ED7">
            <w:pPr>
              <w:pStyle w:val="TableParagraph"/>
              <w:ind w:left="0"/>
              <w:rPr>
                <w:rFonts w:ascii="Arial" w:hAnsi="Arial" w:cs="Arial"/>
                <w:sz w:val="20"/>
                <w:szCs w:val="20"/>
              </w:rPr>
            </w:pPr>
          </w:p>
        </w:tc>
      </w:tr>
      <w:tr w:rsidR="00A77ED7" w:rsidRPr="00B7641A">
        <w:trPr>
          <w:trHeight w:val="1262"/>
        </w:trPr>
        <w:tc>
          <w:tcPr>
            <w:tcW w:w="5352" w:type="dxa"/>
          </w:tcPr>
          <w:p w:rsidR="00A77ED7" w:rsidRPr="00B7641A" w:rsidRDefault="003962AE">
            <w:pPr>
              <w:pStyle w:val="TableParagraph"/>
              <w:ind w:left="467" w:right="200"/>
              <w:rPr>
                <w:rFonts w:ascii="Arial" w:hAnsi="Arial" w:cs="Arial"/>
                <w:b/>
                <w:sz w:val="20"/>
                <w:szCs w:val="20"/>
              </w:rPr>
            </w:pPr>
            <w:r w:rsidRPr="00B7641A">
              <w:rPr>
                <w:rFonts w:ascii="Arial" w:hAnsi="Arial" w:cs="Arial"/>
                <w:b/>
                <w:sz w:val="20"/>
                <w:szCs w:val="20"/>
              </w:rPr>
              <w:t>Is the abstract of the article comprehensive? Do you suggest</w:t>
            </w:r>
            <w:r w:rsidRPr="00B7641A">
              <w:rPr>
                <w:rFonts w:ascii="Arial" w:hAnsi="Arial" w:cs="Arial"/>
                <w:b/>
                <w:spacing w:val="-4"/>
                <w:sz w:val="20"/>
                <w:szCs w:val="20"/>
              </w:rPr>
              <w:t xml:space="preserve"> </w:t>
            </w:r>
            <w:r w:rsidRPr="00B7641A">
              <w:rPr>
                <w:rFonts w:ascii="Arial" w:hAnsi="Arial" w:cs="Arial"/>
                <w:b/>
                <w:sz w:val="20"/>
                <w:szCs w:val="20"/>
              </w:rPr>
              <w:t>the</w:t>
            </w:r>
            <w:r w:rsidRPr="00B7641A">
              <w:rPr>
                <w:rFonts w:ascii="Arial" w:hAnsi="Arial" w:cs="Arial"/>
                <w:b/>
                <w:spacing w:val="-5"/>
                <w:sz w:val="20"/>
                <w:szCs w:val="20"/>
              </w:rPr>
              <w:t xml:space="preserve"> </w:t>
            </w:r>
            <w:r w:rsidRPr="00B7641A">
              <w:rPr>
                <w:rFonts w:ascii="Arial" w:hAnsi="Arial" w:cs="Arial"/>
                <w:b/>
                <w:sz w:val="20"/>
                <w:szCs w:val="20"/>
              </w:rPr>
              <w:t>addition</w:t>
            </w:r>
            <w:r w:rsidRPr="00B7641A">
              <w:rPr>
                <w:rFonts w:ascii="Arial" w:hAnsi="Arial" w:cs="Arial"/>
                <w:b/>
                <w:spacing w:val="-6"/>
                <w:sz w:val="20"/>
                <w:szCs w:val="20"/>
              </w:rPr>
              <w:t xml:space="preserve"> </w:t>
            </w:r>
            <w:r w:rsidRPr="00B7641A">
              <w:rPr>
                <w:rFonts w:ascii="Arial" w:hAnsi="Arial" w:cs="Arial"/>
                <w:b/>
                <w:sz w:val="20"/>
                <w:szCs w:val="20"/>
              </w:rPr>
              <w:t>(or</w:t>
            </w:r>
            <w:r w:rsidRPr="00B7641A">
              <w:rPr>
                <w:rFonts w:ascii="Arial" w:hAnsi="Arial" w:cs="Arial"/>
                <w:b/>
                <w:spacing w:val="-5"/>
                <w:sz w:val="20"/>
                <w:szCs w:val="20"/>
              </w:rPr>
              <w:t xml:space="preserve"> </w:t>
            </w:r>
            <w:r w:rsidRPr="00B7641A">
              <w:rPr>
                <w:rFonts w:ascii="Arial" w:hAnsi="Arial" w:cs="Arial"/>
                <w:b/>
                <w:sz w:val="20"/>
                <w:szCs w:val="20"/>
              </w:rPr>
              <w:t>deletion)</w:t>
            </w:r>
            <w:r w:rsidRPr="00B7641A">
              <w:rPr>
                <w:rFonts w:ascii="Arial" w:hAnsi="Arial" w:cs="Arial"/>
                <w:b/>
                <w:spacing w:val="-5"/>
                <w:sz w:val="20"/>
                <w:szCs w:val="20"/>
              </w:rPr>
              <w:t xml:space="preserve"> </w:t>
            </w:r>
            <w:r w:rsidRPr="00B7641A">
              <w:rPr>
                <w:rFonts w:ascii="Arial" w:hAnsi="Arial" w:cs="Arial"/>
                <w:b/>
                <w:sz w:val="20"/>
                <w:szCs w:val="20"/>
              </w:rPr>
              <w:t>of</w:t>
            </w:r>
            <w:r w:rsidRPr="00B7641A">
              <w:rPr>
                <w:rFonts w:ascii="Arial" w:hAnsi="Arial" w:cs="Arial"/>
                <w:b/>
                <w:spacing w:val="-5"/>
                <w:sz w:val="20"/>
                <w:szCs w:val="20"/>
              </w:rPr>
              <w:t xml:space="preserve"> </w:t>
            </w:r>
            <w:r w:rsidRPr="00B7641A">
              <w:rPr>
                <w:rFonts w:ascii="Arial" w:hAnsi="Arial" w:cs="Arial"/>
                <w:b/>
                <w:sz w:val="20"/>
                <w:szCs w:val="20"/>
              </w:rPr>
              <w:t>some</w:t>
            </w:r>
            <w:r w:rsidRPr="00B7641A">
              <w:rPr>
                <w:rFonts w:ascii="Arial" w:hAnsi="Arial" w:cs="Arial"/>
                <w:b/>
                <w:spacing w:val="-5"/>
                <w:sz w:val="20"/>
                <w:szCs w:val="20"/>
              </w:rPr>
              <w:t xml:space="preserve"> </w:t>
            </w:r>
            <w:r w:rsidRPr="00B7641A">
              <w:rPr>
                <w:rFonts w:ascii="Arial" w:hAnsi="Arial" w:cs="Arial"/>
                <w:b/>
                <w:sz w:val="20"/>
                <w:szCs w:val="20"/>
              </w:rPr>
              <w:t>points</w:t>
            </w:r>
            <w:r w:rsidRPr="00B7641A">
              <w:rPr>
                <w:rFonts w:ascii="Arial" w:hAnsi="Arial" w:cs="Arial"/>
                <w:b/>
                <w:spacing w:val="-6"/>
                <w:sz w:val="20"/>
                <w:szCs w:val="20"/>
              </w:rPr>
              <w:t xml:space="preserve"> </w:t>
            </w:r>
            <w:r w:rsidRPr="00B7641A">
              <w:rPr>
                <w:rFonts w:ascii="Arial" w:hAnsi="Arial" w:cs="Arial"/>
                <w:b/>
                <w:sz w:val="20"/>
                <w:szCs w:val="20"/>
              </w:rPr>
              <w:t>in</w:t>
            </w:r>
            <w:r w:rsidRPr="00B7641A">
              <w:rPr>
                <w:rFonts w:ascii="Arial" w:hAnsi="Arial" w:cs="Arial"/>
                <w:b/>
                <w:spacing w:val="-6"/>
                <w:sz w:val="20"/>
                <w:szCs w:val="20"/>
              </w:rPr>
              <w:t xml:space="preserve"> </w:t>
            </w:r>
            <w:r w:rsidRPr="00B7641A">
              <w:rPr>
                <w:rFonts w:ascii="Arial" w:hAnsi="Arial" w:cs="Arial"/>
                <w:b/>
                <w:sz w:val="20"/>
                <w:szCs w:val="20"/>
              </w:rPr>
              <w:t>this section? Please write your suggestions here.</w:t>
            </w:r>
          </w:p>
        </w:tc>
        <w:tc>
          <w:tcPr>
            <w:tcW w:w="9356" w:type="dxa"/>
          </w:tcPr>
          <w:p w:rsidR="00A77ED7" w:rsidRPr="00B7641A" w:rsidRDefault="003962AE">
            <w:pPr>
              <w:pStyle w:val="TableParagraph"/>
              <w:ind w:left="108" w:right="101"/>
              <w:jc w:val="both"/>
              <w:rPr>
                <w:rFonts w:ascii="Arial" w:hAnsi="Arial" w:cs="Arial"/>
                <w:sz w:val="20"/>
                <w:szCs w:val="20"/>
              </w:rPr>
            </w:pPr>
            <w:r w:rsidRPr="00B7641A">
              <w:rPr>
                <w:rFonts w:ascii="Arial" w:hAnsi="Arial" w:cs="Arial"/>
                <w:sz w:val="20"/>
                <w:szCs w:val="20"/>
              </w:rPr>
              <w:t>The abstract of the article has a satisfactory structure, including all the necessary elements of the text (purpose, methodology,</w:t>
            </w:r>
            <w:r w:rsidRPr="00B7641A">
              <w:rPr>
                <w:rFonts w:ascii="Arial" w:hAnsi="Arial" w:cs="Arial"/>
                <w:spacing w:val="-2"/>
                <w:sz w:val="20"/>
                <w:szCs w:val="20"/>
              </w:rPr>
              <w:t xml:space="preserve"> </w:t>
            </w:r>
            <w:r w:rsidRPr="00B7641A">
              <w:rPr>
                <w:rFonts w:ascii="Arial" w:hAnsi="Arial" w:cs="Arial"/>
                <w:sz w:val="20"/>
                <w:szCs w:val="20"/>
              </w:rPr>
              <w:t>main</w:t>
            </w:r>
            <w:r w:rsidRPr="00B7641A">
              <w:rPr>
                <w:rFonts w:ascii="Arial" w:hAnsi="Arial" w:cs="Arial"/>
                <w:spacing w:val="-3"/>
                <w:sz w:val="20"/>
                <w:szCs w:val="20"/>
              </w:rPr>
              <w:t xml:space="preserve"> </w:t>
            </w:r>
            <w:r w:rsidRPr="00B7641A">
              <w:rPr>
                <w:rFonts w:ascii="Arial" w:hAnsi="Arial" w:cs="Arial"/>
                <w:sz w:val="20"/>
                <w:szCs w:val="20"/>
              </w:rPr>
              <w:t>findings,</w:t>
            </w:r>
            <w:r w:rsidRPr="00B7641A">
              <w:rPr>
                <w:rFonts w:ascii="Arial" w:hAnsi="Arial" w:cs="Arial"/>
                <w:spacing w:val="-4"/>
                <w:sz w:val="20"/>
                <w:szCs w:val="20"/>
              </w:rPr>
              <w:t xml:space="preserve"> </w:t>
            </w:r>
            <w:r w:rsidRPr="00B7641A">
              <w:rPr>
                <w:rFonts w:ascii="Arial" w:hAnsi="Arial" w:cs="Arial"/>
                <w:sz w:val="20"/>
                <w:szCs w:val="20"/>
              </w:rPr>
              <w:t>challenges,</w:t>
            </w:r>
            <w:r w:rsidRPr="00B7641A">
              <w:rPr>
                <w:rFonts w:ascii="Arial" w:hAnsi="Arial" w:cs="Arial"/>
                <w:spacing w:val="-4"/>
                <w:sz w:val="20"/>
                <w:szCs w:val="20"/>
              </w:rPr>
              <w:t xml:space="preserve"> </w:t>
            </w:r>
            <w:r w:rsidRPr="00B7641A">
              <w:rPr>
                <w:rFonts w:ascii="Arial" w:hAnsi="Arial" w:cs="Arial"/>
                <w:sz w:val="20"/>
                <w:szCs w:val="20"/>
              </w:rPr>
              <w:t>solutions</w:t>
            </w:r>
            <w:r w:rsidRPr="00B7641A">
              <w:rPr>
                <w:rFonts w:ascii="Arial" w:hAnsi="Arial" w:cs="Arial"/>
                <w:spacing w:val="-5"/>
                <w:sz w:val="20"/>
                <w:szCs w:val="20"/>
              </w:rPr>
              <w:t xml:space="preserve"> </w:t>
            </w:r>
            <w:r w:rsidRPr="00B7641A">
              <w:rPr>
                <w:rFonts w:ascii="Arial" w:hAnsi="Arial" w:cs="Arial"/>
                <w:sz w:val="20"/>
                <w:szCs w:val="20"/>
              </w:rPr>
              <w:t>and</w:t>
            </w:r>
            <w:r w:rsidRPr="00B7641A">
              <w:rPr>
                <w:rFonts w:ascii="Arial" w:hAnsi="Arial" w:cs="Arial"/>
                <w:spacing w:val="-1"/>
                <w:sz w:val="20"/>
                <w:szCs w:val="20"/>
              </w:rPr>
              <w:t xml:space="preserve"> </w:t>
            </w:r>
            <w:r w:rsidRPr="00B7641A">
              <w:rPr>
                <w:rFonts w:ascii="Arial" w:hAnsi="Arial" w:cs="Arial"/>
                <w:sz w:val="20"/>
                <w:szCs w:val="20"/>
              </w:rPr>
              <w:t>social</w:t>
            </w:r>
            <w:r w:rsidRPr="00B7641A">
              <w:rPr>
                <w:rFonts w:ascii="Arial" w:hAnsi="Arial" w:cs="Arial"/>
                <w:spacing w:val="-2"/>
                <w:sz w:val="20"/>
                <w:szCs w:val="20"/>
              </w:rPr>
              <w:t xml:space="preserve"> </w:t>
            </w:r>
            <w:r w:rsidRPr="00B7641A">
              <w:rPr>
                <w:rFonts w:ascii="Arial" w:hAnsi="Arial" w:cs="Arial"/>
                <w:sz w:val="20"/>
                <w:szCs w:val="20"/>
              </w:rPr>
              <w:t>implications).</w:t>
            </w:r>
            <w:r w:rsidRPr="00B7641A">
              <w:rPr>
                <w:rFonts w:ascii="Arial" w:hAnsi="Arial" w:cs="Arial"/>
                <w:spacing w:val="-4"/>
                <w:sz w:val="20"/>
                <w:szCs w:val="20"/>
              </w:rPr>
              <w:t xml:space="preserve"> </w:t>
            </w:r>
            <w:r w:rsidRPr="00B7641A">
              <w:rPr>
                <w:rFonts w:ascii="Arial" w:hAnsi="Arial" w:cs="Arial"/>
                <w:sz w:val="20"/>
                <w:szCs w:val="20"/>
              </w:rPr>
              <w:t>It</w:t>
            </w:r>
            <w:r w:rsidRPr="00B7641A">
              <w:rPr>
                <w:rFonts w:ascii="Arial" w:hAnsi="Arial" w:cs="Arial"/>
                <w:spacing w:val="-5"/>
                <w:sz w:val="20"/>
                <w:szCs w:val="20"/>
              </w:rPr>
              <w:t xml:space="preserve"> </w:t>
            </w:r>
            <w:r w:rsidRPr="00B7641A">
              <w:rPr>
                <w:rFonts w:ascii="Arial" w:hAnsi="Arial" w:cs="Arial"/>
                <w:sz w:val="20"/>
                <w:szCs w:val="20"/>
              </w:rPr>
              <w:t>is</w:t>
            </w:r>
            <w:r w:rsidRPr="00B7641A">
              <w:rPr>
                <w:rFonts w:ascii="Arial" w:hAnsi="Arial" w:cs="Arial"/>
                <w:spacing w:val="-2"/>
                <w:sz w:val="20"/>
                <w:szCs w:val="20"/>
              </w:rPr>
              <w:t xml:space="preserve"> </w:t>
            </w:r>
            <w:r w:rsidRPr="00B7641A">
              <w:rPr>
                <w:rFonts w:ascii="Arial" w:hAnsi="Arial" w:cs="Arial"/>
                <w:sz w:val="20"/>
                <w:szCs w:val="20"/>
              </w:rPr>
              <w:t>suggested</w:t>
            </w:r>
            <w:r w:rsidRPr="00B7641A">
              <w:rPr>
                <w:rFonts w:ascii="Arial" w:hAnsi="Arial" w:cs="Arial"/>
                <w:spacing w:val="-3"/>
                <w:sz w:val="20"/>
                <w:szCs w:val="20"/>
              </w:rPr>
              <w:t xml:space="preserve"> </w:t>
            </w:r>
            <w:r w:rsidRPr="00B7641A">
              <w:rPr>
                <w:rFonts w:ascii="Arial" w:hAnsi="Arial" w:cs="Arial"/>
                <w:sz w:val="20"/>
                <w:szCs w:val="20"/>
              </w:rPr>
              <w:t>that</w:t>
            </w:r>
            <w:r w:rsidRPr="00B7641A">
              <w:rPr>
                <w:rFonts w:ascii="Arial" w:hAnsi="Arial" w:cs="Arial"/>
                <w:spacing w:val="-4"/>
                <w:sz w:val="20"/>
                <w:szCs w:val="20"/>
              </w:rPr>
              <w:t xml:space="preserve"> </w:t>
            </w:r>
            <w:r w:rsidRPr="00B7641A">
              <w:rPr>
                <w:rFonts w:ascii="Arial" w:hAnsi="Arial" w:cs="Arial"/>
                <w:sz w:val="20"/>
                <w:szCs w:val="20"/>
              </w:rPr>
              <w:t>the</w:t>
            </w:r>
            <w:r w:rsidRPr="00B7641A">
              <w:rPr>
                <w:rFonts w:ascii="Arial" w:hAnsi="Arial" w:cs="Arial"/>
                <w:spacing w:val="-4"/>
                <w:sz w:val="20"/>
                <w:szCs w:val="20"/>
              </w:rPr>
              <w:t xml:space="preserve"> </w:t>
            </w:r>
            <w:r w:rsidRPr="00B7641A">
              <w:rPr>
                <w:rFonts w:ascii="Arial" w:hAnsi="Arial" w:cs="Arial"/>
                <w:sz w:val="20"/>
                <w:szCs w:val="20"/>
              </w:rPr>
              <w:t>abstract</w:t>
            </w:r>
            <w:r w:rsidRPr="00B7641A">
              <w:rPr>
                <w:rFonts w:ascii="Arial" w:hAnsi="Arial" w:cs="Arial"/>
                <w:spacing w:val="-2"/>
                <w:sz w:val="20"/>
                <w:szCs w:val="20"/>
              </w:rPr>
              <w:t xml:space="preserve"> </w:t>
            </w:r>
            <w:r w:rsidRPr="00B7641A">
              <w:rPr>
                <w:rFonts w:ascii="Arial" w:hAnsi="Arial" w:cs="Arial"/>
                <w:sz w:val="20"/>
                <w:szCs w:val="20"/>
              </w:rPr>
              <w:t>should state that the analysis focuses on the Indian education system to satisfy the scientific accuracy of the text. The article is based on NEP 2020 as the framework that promotes critical thinking in India, but without a brief reference to the text.</w:t>
            </w:r>
          </w:p>
        </w:tc>
        <w:tc>
          <w:tcPr>
            <w:tcW w:w="6445" w:type="dxa"/>
          </w:tcPr>
          <w:p w:rsidR="00A77ED7" w:rsidRPr="00B7641A" w:rsidRDefault="00A77ED7">
            <w:pPr>
              <w:pStyle w:val="TableParagraph"/>
              <w:ind w:left="0"/>
              <w:rPr>
                <w:rFonts w:ascii="Arial" w:hAnsi="Arial" w:cs="Arial"/>
                <w:sz w:val="20"/>
                <w:szCs w:val="20"/>
              </w:rPr>
            </w:pPr>
          </w:p>
        </w:tc>
      </w:tr>
      <w:tr w:rsidR="00A77ED7" w:rsidRPr="00B7641A">
        <w:trPr>
          <w:trHeight w:val="921"/>
        </w:trPr>
        <w:tc>
          <w:tcPr>
            <w:tcW w:w="5352" w:type="dxa"/>
          </w:tcPr>
          <w:p w:rsidR="00A77ED7" w:rsidRPr="00B7641A" w:rsidRDefault="003962AE">
            <w:pPr>
              <w:pStyle w:val="TableParagraph"/>
              <w:ind w:left="467" w:right="200"/>
              <w:rPr>
                <w:rFonts w:ascii="Arial" w:hAnsi="Arial" w:cs="Arial"/>
                <w:b/>
                <w:sz w:val="20"/>
                <w:szCs w:val="20"/>
              </w:rPr>
            </w:pPr>
            <w:r w:rsidRPr="00B7641A">
              <w:rPr>
                <w:rFonts w:ascii="Arial" w:hAnsi="Arial" w:cs="Arial"/>
                <w:b/>
                <w:sz w:val="20"/>
                <w:szCs w:val="20"/>
              </w:rPr>
              <w:t>Is</w:t>
            </w:r>
            <w:r w:rsidRPr="00B7641A">
              <w:rPr>
                <w:rFonts w:ascii="Arial" w:hAnsi="Arial" w:cs="Arial"/>
                <w:b/>
                <w:spacing w:val="-8"/>
                <w:sz w:val="20"/>
                <w:szCs w:val="20"/>
              </w:rPr>
              <w:t xml:space="preserve"> </w:t>
            </w:r>
            <w:r w:rsidRPr="00B7641A">
              <w:rPr>
                <w:rFonts w:ascii="Arial" w:hAnsi="Arial" w:cs="Arial"/>
                <w:b/>
                <w:sz w:val="20"/>
                <w:szCs w:val="20"/>
              </w:rPr>
              <w:t>the</w:t>
            </w:r>
            <w:r w:rsidRPr="00B7641A">
              <w:rPr>
                <w:rFonts w:ascii="Arial" w:hAnsi="Arial" w:cs="Arial"/>
                <w:b/>
                <w:spacing w:val="-4"/>
                <w:sz w:val="20"/>
                <w:szCs w:val="20"/>
              </w:rPr>
              <w:t xml:space="preserve"> </w:t>
            </w:r>
            <w:r w:rsidRPr="00B7641A">
              <w:rPr>
                <w:rFonts w:ascii="Arial" w:hAnsi="Arial" w:cs="Arial"/>
                <w:b/>
                <w:sz w:val="20"/>
                <w:szCs w:val="20"/>
              </w:rPr>
              <w:t>manuscript</w:t>
            </w:r>
            <w:r w:rsidRPr="00B7641A">
              <w:rPr>
                <w:rFonts w:ascii="Arial" w:hAnsi="Arial" w:cs="Arial"/>
                <w:b/>
                <w:spacing w:val="-7"/>
                <w:sz w:val="20"/>
                <w:szCs w:val="20"/>
              </w:rPr>
              <w:t xml:space="preserve"> </w:t>
            </w:r>
            <w:r w:rsidRPr="00B7641A">
              <w:rPr>
                <w:rFonts w:ascii="Arial" w:hAnsi="Arial" w:cs="Arial"/>
                <w:b/>
                <w:sz w:val="20"/>
                <w:szCs w:val="20"/>
              </w:rPr>
              <w:t>scientifically,</w:t>
            </w:r>
            <w:r w:rsidRPr="00B7641A">
              <w:rPr>
                <w:rFonts w:ascii="Arial" w:hAnsi="Arial" w:cs="Arial"/>
                <w:b/>
                <w:spacing w:val="-7"/>
                <w:sz w:val="20"/>
                <w:szCs w:val="20"/>
              </w:rPr>
              <w:t xml:space="preserve"> </w:t>
            </w:r>
            <w:r w:rsidRPr="00B7641A">
              <w:rPr>
                <w:rFonts w:ascii="Arial" w:hAnsi="Arial" w:cs="Arial"/>
                <w:b/>
                <w:sz w:val="20"/>
                <w:szCs w:val="20"/>
              </w:rPr>
              <w:t>correct?</w:t>
            </w:r>
            <w:r w:rsidRPr="00B7641A">
              <w:rPr>
                <w:rFonts w:ascii="Arial" w:hAnsi="Arial" w:cs="Arial"/>
                <w:b/>
                <w:spacing w:val="-8"/>
                <w:sz w:val="20"/>
                <w:szCs w:val="20"/>
              </w:rPr>
              <w:t xml:space="preserve"> </w:t>
            </w:r>
            <w:r w:rsidRPr="00B7641A">
              <w:rPr>
                <w:rFonts w:ascii="Arial" w:hAnsi="Arial" w:cs="Arial"/>
                <w:b/>
                <w:sz w:val="20"/>
                <w:szCs w:val="20"/>
              </w:rPr>
              <w:t>Please</w:t>
            </w:r>
            <w:r w:rsidRPr="00B7641A">
              <w:rPr>
                <w:rFonts w:ascii="Arial" w:hAnsi="Arial" w:cs="Arial"/>
                <w:b/>
                <w:spacing w:val="-7"/>
                <w:sz w:val="20"/>
                <w:szCs w:val="20"/>
              </w:rPr>
              <w:t xml:space="preserve"> </w:t>
            </w:r>
            <w:r w:rsidRPr="00B7641A">
              <w:rPr>
                <w:rFonts w:ascii="Arial" w:hAnsi="Arial" w:cs="Arial"/>
                <w:b/>
                <w:sz w:val="20"/>
                <w:szCs w:val="20"/>
              </w:rPr>
              <w:t xml:space="preserve">write </w:t>
            </w:r>
            <w:r w:rsidRPr="00B7641A">
              <w:rPr>
                <w:rFonts w:ascii="Arial" w:hAnsi="Arial" w:cs="Arial"/>
                <w:b/>
                <w:spacing w:val="-2"/>
                <w:sz w:val="20"/>
                <w:szCs w:val="20"/>
              </w:rPr>
              <w:t>here.</w:t>
            </w:r>
          </w:p>
        </w:tc>
        <w:tc>
          <w:tcPr>
            <w:tcW w:w="9356" w:type="dxa"/>
          </w:tcPr>
          <w:p w:rsidR="00A77ED7" w:rsidRPr="00B7641A" w:rsidRDefault="003962AE">
            <w:pPr>
              <w:pStyle w:val="TableParagraph"/>
              <w:ind w:left="108"/>
              <w:rPr>
                <w:rFonts w:ascii="Arial" w:hAnsi="Arial" w:cs="Arial"/>
                <w:sz w:val="20"/>
                <w:szCs w:val="20"/>
              </w:rPr>
            </w:pPr>
            <w:r w:rsidRPr="00B7641A">
              <w:rPr>
                <w:rFonts w:ascii="Arial" w:hAnsi="Arial" w:cs="Arial"/>
                <w:sz w:val="20"/>
                <w:szCs w:val="20"/>
              </w:rPr>
              <w:t>The article has a retrospective and analytical approach, based on secondary data from valid academic bases. The conceptual</w:t>
            </w:r>
            <w:r w:rsidRPr="00B7641A">
              <w:rPr>
                <w:rFonts w:ascii="Arial" w:hAnsi="Arial" w:cs="Arial"/>
                <w:spacing w:val="22"/>
                <w:sz w:val="20"/>
                <w:szCs w:val="20"/>
              </w:rPr>
              <w:t xml:space="preserve"> </w:t>
            </w:r>
            <w:r w:rsidRPr="00B7641A">
              <w:rPr>
                <w:rFonts w:ascii="Arial" w:hAnsi="Arial" w:cs="Arial"/>
                <w:sz w:val="20"/>
                <w:szCs w:val="20"/>
              </w:rPr>
              <w:t>clarification</w:t>
            </w:r>
            <w:r w:rsidRPr="00B7641A">
              <w:rPr>
                <w:rFonts w:ascii="Arial" w:hAnsi="Arial" w:cs="Arial"/>
                <w:spacing w:val="20"/>
                <w:sz w:val="20"/>
                <w:szCs w:val="20"/>
              </w:rPr>
              <w:t xml:space="preserve"> </w:t>
            </w:r>
            <w:r w:rsidRPr="00B7641A">
              <w:rPr>
                <w:rFonts w:ascii="Arial" w:hAnsi="Arial" w:cs="Arial"/>
                <w:sz w:val="20"/>
                <w:szCs w:val="20"/>
              </w:rPr>
              <w:t>of</w:t>
            </w:r>
            <w:r w:rsidRPr="00B7641A">
              <w:rPr>
                <w:rFonts w:ascii="Arial" w:hAnsi="Arial" w:cs="Arial"/>
                <w:spacing w:val="20"/>
                <w:sz w:val="20"/>
                <w:szCs w:val="20"/>
              </w:rPr>
              <w:t xml:space="preserve"> </w:t>
            </w:r>
            <w:r w:rsidRPr="00B7641A">
              <w:rPr>
                <w:rFonts w:ascii="Arial" w:hAnsi="Arial" w:cs="Arial"/>
                <w:sz w:val="20"/>
                <w:szCs w:val="20"/>
              </w:rPr>
              <w:t>"critical</w:t>
            </w:r>
            <w:r w:rsidRPr="00B7641A">
              <w:rPr>
                <w:rFonts w:ascii="Arial" w:hAnsi="Arial" w:cs="Arial"/>
                <w:spacing w:val="23"/>
                <w:sz w:val="20"/>
                <w:szCs w:val="20"/>
              </w:rPr>
              <w:t xml:space="preserve"> </w:t>
            </w:r>
            <w:r w:rsidRPr="00B7641A">
              <w:rPr>
                <w:rFonts w:ascii="Arial" w:hAnsi="Arial" w:cs="Arial"/>
                <w:sz w:val="20"/>
                <w:szCs w:val="20"/>
              </w:rPr>
              <w:t>thinking"</w:t>
            </w:r>
            <w:r w:rsidRPr="00B7641A">
              <w:rPr>
                <w:rFonts w:ascii="Arial" w:hAnsi="Arial" w:cs="Arial"/>
                <w:spacing w:val="24"/>
                <w:sz w:val="20"/>
                <w:szCs w:val="20"/>
              </w:rPr>
              <w:t xml:space="preserve"> </w:t>
            </w:r>
            <w:r w:rsidRPr="00B7641A">
              <w:rPr>
                <w:rFonts w:ascii="Arial" w:hAnsi="Arial" w:cs="Arial"/>
                <w:sz w:val="20"/>
                <w:szCs w:val="20"/>
              </w:rPr>
              <w:t>is</w:t>
            </w:r>
            <w:r w:rsidRPr="00B7641A">
              <w:rPr>
                <w:rFonts w:ascii="Arial" w:hAnsi="Arial" w:cs="Arial"/>
                <w:spacing w:val="21"/>
                <w:sz w:val="20"/>
                <w:szCs w:val="20"/>
              </w:rPr>
              <w:t xml:space="preserve"> </w:t>
            </w:r>
            <w:r w:rsidRPr="00B7641A">
              <w:rPr>
                <w:rFonts w:ascii="Arial" w:hAnsi="Arial" w:cs="Arial"/>
                <w:sz w:val="20"/>
                <w:szCs w:val="20"/>
              </w:rPr>
              <w:t>adequate.</w:t>
            </w:r>
            <w:r w:rsidRPr="00B7641A">
              <w:rPr>
                <w:rFonts w:ascii="Arial" w:hAnsi="Arial" w:cs="Arial"/>
                <w:spacing w:val="20"/>
                <w:sz w:val="20"/>
                <w:szCs w:val="20"/>
              </w:rPr>
              <w:t xml:space="preserve"> </w:t>
            </w:r>
            <w:r w:rsidRPr="00B7641A">
              <w:rPr>
                <w:rFonts w:ascii="Arial" w:hAnsi="Arial" w:cs="Arial"/>
                <w:sz w:val="20"/>
                <w:szCs w:val="20"/>
              </w:rPr>
              <w:t>The</w:t>
            </w:r>
            <w:r w:rsidRPr="00B7641A">
              <w:rPr>
                <w:rFonts w:ascii="Arial" w:hAnsi="Arial" w:cs="Arial"/>
                <w:spacing w:val="22"/>
                <w:sz w:val="20"/>
                <w:szCs w:val="20"/>
              </w:rPr>
              <w:t xml:space="preserve"> </w:t>
            </w:r>
            <w:r w:rsidRPr="00B7641A">
              <w:rPr>
                <w:rFonts w:ascii="Arial" w:hAnsi="Arial" w:cs="Arial"/>
                <w:sz w:val="20"/>
                <w:szCs w:val="20"/>
              </w:rPr>
              <w:t>publication</w:t>
            </w:r>
            <w:r w:rsidRPr="00B7641A">
              <w:rPr>
                <w:rFonts w:ascii="Arial" w:hAnsi="Arial" w:cs="Arial"/>
                <w:spacing w:val="21"/>
                <w:sz w:val="20"/>
                <w:szCs w:val="20"/>
              </w:rPr>
              <w:t xml:space="preserve"> </w:t>
            </w:r>
            <w:r w:rsidRPr="00B7641A">
              <w:rPr>
                <w:rFonts w:ascii="Arial" w:hAnsi="Arial" w:cs="Arial"/>
                <w:sz w:val="20"/>
                <w:szCs w:val="20"/>
              </w:rPr>
              <w:t>aligns</w:t>
            </w:r>
            <w:r w:rsidRPr="00B7641A">
              <w:rPr>
                <w:rFonts w:ascii="Arial" w:hAnsi="Arial" w:cs="Arial"/>
                <w:spacing w:val="23"/>
                <w:sz w:val="20"/>
                <w:szCs w:val="20"/>
              </w:rPr>
              <w:t xml:space="preserve"> </w:t>
            </w:r>
            <w:r w:rsidRPr="00B7641A">
              <w:rPr>
                <w:rFonts w:ascii="Arial" w:hAnsi="Arial" w:cs="Arial"/>
                <w:sz w:val="20"/>
                <w:szCs w:val="20"/>
              </w:rPr>
              <w:t>with</w:t>
            </w:r>
            <w:r w:rsidRPr="00B7641A">
              <w:rPr>
                <w:rFonts w:ascii="Arial" w:hAnsi="Arial" w:cs="Arial"/>
                <w:spacing w:val="20"/>
                <w:sz w:val="20"/>
                <w:szCs w:val="20"/>
              </w:rPr>
              <w:t xml:space="preserve"> </w:t>
            </w:r>
            <w:r w:rsidRPr="00B7641A">
              <w:rPr>
                <w:rFonts w:ascii="Arial" w:hAnsi="Arial" w:cs="Arial"/>
                <w:sz w:val="20"/>
                <w:szCs w:val="20"/>
              </w:rPr>
              <w:t>international</w:t>
            </w:r>
            <w:r w:rsidRPr="00B7641A">
              <w:rPr>
                <w:rFonts w:ascii="Arial" w:hAnsi="Arial" w:cs="Arial"/>
                <w:spacing w:val="22"/>
                <w:sz w:val="20"/>
                <w:szCs w:val="20"/>
              </w:rPr>
              <w:t xml:space="preserve"> </w:t>
            </w:r>
            <w:r w:rsidRPr="00B7641A">
              <w:rPr>
                <w:rFonts w:ascii="Arial" w:hAnsi="Arial" w:cs="Arial"/>
                <w:spacing w:val="-2"/>
                <w:sz w:val="20"/>
                <w:szCs w:val="20"/>
              </w:rPr>
              <w:t>guidelines,</w:t>
            </w:r>
          </w:p>
          <w:p w:rsidR="00A77ED7" w:rsidRPr="00B7641A" w:rsidRDefault="003962AE">
            <w:pPr>
              <w:pStyle w:val="TableParagraph"/>
              <w:spacing w:line="230" w:lineRule="atLeast"/>
              <w:ind w:left="108"/>
              <w:rPr>
                <w:rFonts w:ascii="Arial" w:hAnsi="Arial" w:cs="Arial"/>
                <w:sz w:val="20"/>
                <w:szCs w:val="20"/>
              </w:rPr>
            </w:pPr>
            <w:r w:rsidRPr="00B7641A">
              <w:rPr>
                <w:rFonts w:ascii="Arial" w:hAnsi="Arial" w:cs="Arial"/>
                <w:sz w:val="20"/>
                <w:szCs w:val="20"/>
              </w:rPr>
              <w:t>such as those from UNESCO, and with the Government of India's policy through the National Education Policy 2020. A key weakness is that the analysis is more descriptive than critically comparative.</w:t>
            </w:r>
          </w:p>
        </w:tc>
        <w:tc>
          <w:tcPr>
            <w:tcW w:w="6445" w:type="dxa"/>
          </w:tcPr>
          <w:p w:rsidR="00A77ED7" w:rsidRPr="00B7641A" w:rsidRDefault="00A77ED7">
            <w:pPr>
              <w:pStyle w:val="TableParagraph"/>
              <w:ind w:left="0"/>
              <w:rPr>
                <w:rFonts w:ascii="Arial" w:hAnsi="Arial" w:cs="Arial"/>
                <w:sz w:val="20"/>
                <w:szCs w:val="20"/>
              </w:rPr>
            </w:pPr>
          </w:p>
        </w:tc>
      </w:tr>
      <w:tr w:rsidR="00A77ED7" w:rsidRPr="00B7641A">
        <w:trPr>
          <w:trHeight w:val="703"/>
        </w:trPr>
        <w:tc>
          <w:tcPr>
            <w:tcW w:w="5352" w:type="dxa"/>
          </w:tcPr>
          <w:p w:rsidR="00A77ED7" w:rsidRPr="00B7641A" w:rsidRDefault="003962AE">
            <w:pPr>
              <w:pStyle w:val="TableParagraph"/>
              <w:ind w:left="467"/>
              <w:rPr>
                <w:rFonts w:ascii="Arial" w:hAnsi="Arial" w:cs="Arial"/>
                <w:b/>
                <w:sz w:val="20"/>
                <w:szCs w:val="20"/>
              </w:rPr>
            </w:pPr>
            <w:r w:rsidRPr="00B7641A">
              <w:rPr>
                <w:rFonts w:ascii="Arial" w:hAnsi="Arial" w:cs="Arial"/>
                <w:b/>
                <w:sz w:val="20"/>
                <w:szCs w:val="20"/>
              </w:rPr>
              <w:t>Are</w:t>
            </w:r>
            <w:r w:rsidRPr="00B7641A">
              <w:rPr>
                <w:rFonts w:ascii="Arial" w:hAnsi="Arial" w:cs="Arial"/>
                <w:b/>
                <w:spacing w:val="-5"/>
                <w:sz w:val="20"/>
                <w:szCs w:val="20"/>
              </w:rPr>
              <w:t xml:space="preserve"> </w:t>
            </w:r>
            <w:r w:rsidRPr="00B7641A">
              <w:rPr>
                <w:rFonts w:ascii="Arial" w:hAnsi="Arial" w:cs="Arial"/>
                <w:b/>
                <w:sz w:val="20"/>
                <w:szCs w:val="20"/>
              </w:rPr>
              <w:t>the</w:t>
            </w:r>
            <w:r w:rsidRPr="00B7641A">
              <w:rPr>
                <w:rFonts w:ascii="Arial" w:hAnsi="Arial" w:cs="Arial"/>
                <w:b/>
                <w:spacing w:val="-4"/>
                <w:sz w:val="20"/>
                <w:szCs w:val="20"/>
              </w:rPr>
              <w:t xml:space="preserve"> </w:t>
            </w:r>
            <w:r w:rsidRPr="00B7641A">
              <w:rPr>
                <w:rFonts w:ascii="Arial" w:hAnsi="Arial" w:cs="Arial"/>
                <w:b/>
                <w:sz w:val="20"/>
                <w:szCs w:val="20"/>
              </w:rPr>
              <w:t>references</w:t>
            </w:r>
            <w:r w:rsidRPr="00B7641A">
              <w:rPr>
                <w:rFonts w:ascii="Arial" w:hAnsi="Arial" w:cs="Arial"/>
                <w:b/>
                <w:spacing w:val="-5"/>
                <w:sz w:val="20"/>
                <w:szCs w:val="20"/>
              </w:rPr>
              <w:t xml:space="preserve"> </w:t>
            </w:r>
            <w:r w:rsidRPr="00B7641A">
              <w:rPr>
                <w:rFonts w:ascii="Arial" w:hAnsi="Arial" w:cs="Arial"/>
                <w:b/>
                <w:sz w:val="20"/>
                <w:szCs w:val="20"/>
              </w:rPr>
              <w:t>sufficient</w:t>
            </w:r>
            <w:r w:rsidRPr="00B7641A">
              <w:rPr>
                <w:rFonts w:ascii="Arial" w:hAnsi="Arial" w:cs="Arial"/>
                <w:b/>
                <w:spacing w:val="-2"/>
                <w:sz w:val="20"/>
                <w:szCs w:val="20"/>
              </w:rPr>
              <w:t xml:space="preserve"> </w:t>
            </w:r>
            <w:r w:rsidRPr="00B7641A">
              <w:rPr>
                <w:rFonts w:ascii="Arial" w:hAnsi="Arial" w:cs="Arial"/>
                <w:b/>
                <w:sz w:val="20"/>
                <w:szCs w:val="20"/>
              </w:rPr>
              <w:t>and</w:t>
            </w:r>
            <w:r w:rsidRPr="00B7641A">
              <w:rPr>
                <w:rFonts w:ascii="Arial" w:hAnsi="Arial" w:cs="Arial"/>
                <w:b/>
                <w:spacing w:val="-5"/>
                <w:sz w:val="20"/>
                <w:szCs w:val="20"/>
              </w:rPr>
              <w:t xml:space="preserve"> </w:t>
            </w:r>
            <w:r w:rsidRPr="00B7641A">
              <w:rPr>
                <w:rFonts w:ascii="Arial" w:hAnsi="Arial" w:cs="Arial"/>
                <w:b/>
                <w:sz w:val="20"/>
                <w:szCs w:val="20"/>
              </w:rPr>
              <w:t>recent?</w:t>
            </w:r>
            <w:r w:rsidRPr="00B7641A">
              <w:rPr>
                <w:rFonts w:ascii="Arial" w:hAnsi="Arial" w:cs="Arial"/>
                <w:b/>
                <w:spacing w:val="-4"/>
                <w:sz w:val="20"/>
                <w:szCs w:val="20"/>
              </w:rPr>
              <w:t xml:space="preserve"> </w:t>
            </w:r>
            <w:r w:rsidRPr="00B7641A">
              <w:rPr>
                <w:rFonts w:ascii="Arial" w:hAnsi="Arial" w:cs="Arial"/>
                <w:b/>
                <w:sz w:val="20"/>
                <w:szCs w:val="20"/>
              </w:rPr>
              <w:t>If</w:t>
            </w:r>
            <w:r w:rsidRPr="00B7641A">
              <w:rPr>
                <w:rFonts w:ascii="Arial" w:hAnsi="Arial" w:cs="Arial"/>
                <w:b/>
                <w:spacing w:val="-4"/>
                <w:sz w:val="20"/>
                <w:szCs w:val="20"/>
              </w:rPr>
              <w:t xml:space="preserve"> </w:t>
            </w:r>
            <w:r w:rsidRPr="00B7641A">
              <w:rPr>
                <w:rFonts w:ascii="Arial" w:hAnsi="Arial" w:cs="Arial"/>
                <w:b/>
                <w:sz w:val="20"/>
                <w:szCs w:val="20"/>
              </w:rPr>
              <w:t>you</w:t>
            </w:r>
            <w:r w:rsidRPr="00B7641A">
              <w:rPr>
                <w:rFonts w:ascii="Arial" w:hAnsi="Arial" w:cs="Arial"/>
                <w:b/>
                <w:spacing w:val="-5"/>
                <w:sz w:val="20"/>
                <w:szCs w:val="20"/>
              </w:rPr>
              <w:t xml:space="preserve"> </w:t>
            </w:r>
            <w:r w:rsidRPr="00B7641A">
              <w:rPr>
                <w:rFonts w:ascii="Arial" w:hAnsi="Arial" w:cs="Arial"/>
                <w:b/>
                <w:spacing w:val="-4"/>
                <w:sz w:val="20"/>
                <w:szCs w:val="20"/>
              </w:rPr>
              <w:t>have</w:t>
            </w:r>
          </w:p>
          <w:p w:rsidR="00A77ED7" w:rsidRPr="00B7641A" w:rsidRDefault="003962AE">
            <w:pPr>
              <w:pStyle w:val="TableParagraph"/>
              <w:spacing w:line="228" w:lineRule="exact"/>
              <w:ind w:left="467" w:right="200"/>
              <w:rPr>
                <w:rFonts w:ascii="Arial" w:hAnsi="Arial" w:cs="Arial"/>
                <w:b/>
                <w:sz w:val="20"/>
                <w:szCs w:val="20"/>
              </w:rPr>
            </w:pPr>
            <w:r w:rsidRPr="00B7641A">
              <w:rPr>
                <w:rFonts w:ascii="Arial" w:hAnsi="Arial" w:cs="Arial"/>
                <w:b/>
                <w:sz w:val="20"/>
                <w:szCs w:val="20"/>
              </w:rPr>
              <w:t>suggestions</w:t>
            </w:r>
            <w:r w:rsidRPr="00B7641A">
              <w:rPr>
                <w:rFonts w:ascii="Arial" w:hAnsi="Arial" w:cs="Arial"/>
                <w:b/>
                <w:spacing w:val="-9"/>
                <w:sz w:val="20"/>
                <w:szCs w:val="20"/>
              </w:rPr>
              <w:t xml:space="preserve"> </w:t>
            </w:r>
            <w:r w:rsidRPr="00B7641A">
              <w:rPr>
                <w:rFonts w:ascii="Arial" w:hAnsi="Arial" w:cs="Arial"/>
                <w:b/>
                <w:sz w:val="20"/>
                <w:szCs w:val="20"/>
              </w:rPr>
              <w:t>of</w:t>
            </w:r>
            <w:r w:rsidRPr="00B7641A">
              <w:rPr>
                <w:rFonts w:ascii="Arial" w:hAnsi="Arial" w:cs="Arial"/>
                <w:b/>
                <w:spacing w:val="-9"/>
                <w:sz w:val="20"/>
                <w:szCs w:val="20"/>
              </w:rPr>
              <w:t xml:space="preserve"> </w:t>
            </w:r>
            <w:r w:rsidRPr="00B7641A">
              <w:rPr>
                <w:rFonts w:ascii="Arial" w:hAnsi="Arial" w:cs="Arial"/>
                <w:b/>
                <w:sz w:val="20"/>
                <w:szCs w:val="20"/>
              </w:rPr>
              <w:t>additional</w:t>
            </w:r>
            <w:r w:rsidRPr="00B7641A">
              <w:rPr>
                <w:rFonts w:ascii="Arial" w:hAnsi="Arial" w:cs="Arial"/>
                <w:b/>
                <w:spacing w:val="-9"/>
                <w:sz w:val="20"/>
                <w:szCs w:val="20"/>
              </w:rPr>
              <w:t xml:space="preserve"> </w:t>
            </w:r>
            <w:r w:rsidRPr="00B7641A">
              <w:rPr>
                <w:rFonts w:ascii="Arial" w:hAnsi="Arial" w:cs="Arial"/>
                <w:b/>
                <w:sz w:val="20"/>
                <w:szCs w:val="20"/>
              </w:rPr>
              <w:t>references,</w:t>
            </w:r>
            <w:r w:rsidRPr="00B7641A">
              <w:rPr>
                <w:rFonts w:ascii="Arial" w:hAnsi="Arial" w:cs="Arial"/>
                <w:b/>
                <w:spacing w:val="-9"/>
                <w:sz w:val="20"/>
                <w:szCs w:val="20"/>
              </w:rPr>
              <w:t xml:space="preserve"> </w:t>
            </w:r>
            <w:r w:rsidRPr="00B7641A">
              <w:rPr>
                <w:rFonts w:ascii="Arial" w:hAnsi="Arial" w:cs="Arial"/>
                <w:b/>
                <w:sz w:val="20"/>
                <w:szCs w:val="20"/>
              </w:rPr>
              <w:t>please</w:t>
            </w:r>
            <w:r w:rsidRPr="00B7641A">
              <w:rPr>
                <w:rFonts w:ascii="Arial" w:hAnsi="Arial" w:cs="Arial"/>
                <w:b/>
                <w:spacing w:val="-7"/>
                <w:sz w:val="20"/>
                <w:szCs w:val="20"/>
              </w:rPr>
              <w:t xml:space="preserve"> </w:t>
            </w:r>
            <w:r w:rsidRPr="00B7641A">
              <w:rPr>
                <w:rFonts w:ascii="Arial" w:hAnsi="Arial" w:cs="Arial"/>
                <w:b/>
                <w:sz w:val="20"/>
                <w:szCs w:val="20"/>
              </w:rPr>
              <w:t>mention them in the review form.</w:t>
            </w:r>
          </w:p>
        </w:tc>
        <w:tc>
          <w:tcPr>
            <w:tcW w:w="9356" w:type="dxa"/>
          </w:tcPr>
          <w:p w:rsidR="00A77ED7" w:rsidRPr="00B7641A" w:rsidRDefault="003962AE">
            <w:pPr>
              <w:pStyle w:val="TableParagraph"/>
              <w:spacing w:line="225" w:lineRule="exact"/>
              <w:ind w:left="108"/>
              <w:rPr>
                <w:rFonts w:ascii="Arial" w:hAnsi="Arial" w:cs="Arial"/>
                <w:sz w:val="20"/>
                <w:szCs w:val="20"/>
              </w:rPr>
            </w:pPr>
            <w:r w:rsidRPr="00B7641A">
              <w:rPr>
                <w:rFonts w:ascii="Arial" w:hAnsi="Arial" w:cs="Arial"/>
                <w:sz w:val="20"/>
                <w:szCs w:val="20"/>
              </w:rPr>
              <w:t>The</w:t>
            </w:r>
            <w:r w:rsidRPr="00B7641A">
              <w:rPr>
                <w:rFonts w:ascii="Arial" w:hAnsi="Arial" w:cs="Arial"/>
                <w:spacing w:val="2"/>
                <w:sz w:val="20"/>
                <w:szCs w:val="20"/>
              </w:rPr>
              <w:t xml:space="preserve"> </w:t>
            </w:r>
            <w:r w:rsidRPr="00B7641A">
              <w:rPr>
                <w:rFonts w:ascii="Arial" w:hAnsi="Arial" w:cs="Arial"/>
                <w:sz w:val="20"/>
                <w:szCs w:val="20"/>
              </w:rPr>
              <w:t>very</w:t>
            </w:r>
            <w:r w:rsidRPr="00B7641A">
              <w:rPr>
                <w:rFonts w:ascii="Arial" w:hAnsi="Arial" w:cs="Arial"/>
                <w:spacing w:val="-2"/>
                <w:sz w:val="20"/>
                <w:szCs w:val="20"/>
              </w:rPr>
              <w:t xml:space="preserve"> </w:t>
            </w:r>
            <w:r w:rsidRPr="00B7641A">
              <w:rPr>
                <w:rFonts w:ascii="Arial" w:hAnsi="Arial" w:cs="Arial"/>
                <w:sz w:val="20"/>
                <w:szCs w:val="20"/>
              </w:rPr>
              <w:t>recent</w:t>
            </w:r>
            <w:r w:rsidRPr="00B7641A">
              <w:rPr>
                <w:rFonts w:ascii="Arial" w:hAnsi="Arial" w:cs="Arial"/>
                <w:spacing w:val="3"/>
                <w:sz w:val="20"/>
                <w:szCs w:val="20"/>
              </w:rPr>
              <w:t xml:space="preserve"> </w:t>
            </w:r>
            <w:r w:rsidRPr="00B7641A">
              <w:rPr>
                <w:rFonts w:ascii="Arial" w:hAnsi="Arial" w:cs="Arial"/>
                <w:sz w:val="20"/>
                <w:szCs w:val="20"/>
              </w:rPr>
              <w:t>(2009–2025)</w:t>
            </w:r>
            <w:r w:rsidRPr="00B7641A">
              <w:rPr>
                <w:rFonts w:ascii="Arial" w:hAnsi="Arial" w:cs="Arial"/>
                <w:spacing w:val="2"/>
                <w:sz w:val="20"/>
                <w:szCs w:val="20"/>
              </w:rPr>
              <w:t xml:space="preserve"> </w:t>
            </w:r>
            <w:r w:rsidRPr="00B7641A">
              <w:rPr>
                <w:rFonts w:ascii="Arial" w:hAnsi="Arial" w:cs="Arial"/>
                <w:sz w:val="20"/>
                <w:szCs w:val="20"/>
              </w:rPr>
              <w:t>citations</w:t>
            </w:r>
            <w:r w:rsidRPr="00B7641A">
              <w:rPr>
                <w:rFonts w:ascii="Arial" w:hAnsi="Arial" w:cs="Arial"/>
                <w:spacing w:val="3"/>
                <w:sz w:val="20"/>
                <w:szCs w:val="20"/>
              </w:rPr>
              <w:t xml:space="preserve"> </w:t>
            </w:r>
            <w:r w:rsidRPr="00B7641A">
              <w:rPr>
                <w:rFonts w:ascii="Arial" w:hAnsi="Arial" w:cs="Arial"/>
                <w:sz w:val="20"/>
                <w:szCs w:val="20"/>
              </w:rPr>
              <w:t>of</w:t>
            </w:r>
            <w:r w:rsidRPr="00B7641A">
              <w:rPr>
                <w:rFonts w:ascii="Arial" w:hAnsi="Arial" w:cs="Arial"/>
                <w:spacing w:val="1"/>
                <w:sz w:val="20"/>
                <w:szCs w:val="20"/>
              </w:rPr>
              <w:t xml:space="preserve"> </w:t>
            </w:r>
            <w:r w:rsidRPr="00B7641A">
              <w:rPr>
                <w:rFonts w:ascii="Arial" w:hAnsi="Arial" w:cs="Arial"/>
                <w:sz w:val="20"/>
                <w:szCs w:val="20"/>
              </w:rPr>
              <w:t>the</w:t>
            </w:r>
            <w:r w:rsidRPr="00B7641A">
              <w:rPr>
                <w:rFonts w:ascii="Arial" w:hAnsi="Arial" w:cs="Arial"/>
                <w:spacing w:val="2"/>
                <w:sz w:val="20"/>
                <w:szCs w:val="20"/>
              </w:rPr>
              <w:t xml:space="preserve"> </w:t>
            </w:r>
            <w:r w:rsidRPr="00B7641A">
              <w:rPr>
                <w:rFonts w:ascii="Arial" w:hAnsi="Arial" w:cs="Arial"/>
                <w:sz w:val="20"/>
                <w:szCs w:val="20"/>
              </w:rPr>
              <w:t>article</w:t>
            </w:r>
            <w:r w:rsidRPr="00B7641A">
              <w:rPr>
                <w:rFonts w:ascii="Arial" w:hAnsi="Arial" w:cs="Arial"/>
                <w:spacing w:val="4"/>
                <w:sz w:val="20"/>
                <w:szCs w:val="20"/>
              </w:rPr>
              <w:t xml:space="preserve"> </w:t>
            </w:r>
            <w:r w:rsidRPr="00B7641A">
              <w:rPr>
                <w:rFonts w:ascii="Arial" w:hAnsi="Arial" w:cs="Arial"/>
                <w:sz w:val="20"/>
                <w:szCs w:val="20"/>
              </w:rPr>
              <w:t>represent</w:t>
            </w:r>
            <w:r w:rsidRPr="00B7641A">
              <w:rPr>
                <w:rFonts w:ascii="Arial" w:hAnsi="Arial" w:cs="Arial"/>
                <w:spacing w:val="4"/>
                <w:sz w:val="20"/>
                <w:szCs w:val="20"/>
              </w:rPr>
              <w:t xml:space="preserve"> </w:t>
            </w:r>
            <w:r w:rsidRPr="00B7641A">
              <w:rPr>
                <w:rFonts w:ascii="Arial" w:hAnsi="Arial" w:cs="Arial"/>
                <w:sz w:val="20"/>
                <w:szCs w:val="20"/>
              </w:rPr>
              <w:t>key</w:t>
            </w:r>
            <w:r w:rsidRPr="00B7641A">
              <w:rPr>
                <w:rFonts w:ascii="Arial" w:hAnsi="Arial" w:cs="Arial"/>
                <w:spacing w:val="2"/>
                <w:sz w:val="20"/>
                <w:szCs w:val="20"/>
              </w:rPr>
              <w:t xml:space="preserve"> </w:t>
            </w:r>
            <w:r w:rsidRPr="00B7641A">
              <w:rPr>
                <w:rFonts w:ascii="Arial" w:hAnsi="Arial" w:cs="Arial"/>
                <w:sz w:val="20"/>
                <w:szCs w:val="20"/>
              </w:rPr>
              <w:t>theoretical</w:t>
            </w:r>
            <w:r w:rsidRPr="00B7641A">
              <w:rPr>
                <w:rFonts w:ascii="Arial" w:hAnsi="Arial" w:cs="Arial"/>
                <w:spacing w:val="4"/>
                <w:sz w:val="20"/>
                <w:szCs w:val="20"/>
              </w:rPr>
              <w:t xml:space="preserve"> </w:t>
            </w:r>
            <w:r w:rsidRPr="00B7641A">
              <w:rPr>
                <w:rFonts w:ascii="Arial" w:hAnsi="Arial" w:cs="Arial"/>
                <w:sz w:val="20"/>
                <w:szCs w:val="20"/>
              </w:rPr>
              <w:t>streams</w:t>
            </w:r>
            <w:r w:rsidRPr="00B7641A">
              <w:rPr>
                <w:rFonts w:ascii="Arial" w:hAnsi="Arial" w:cs="Arial"/>
                <w:spacing w:val="47"/>
                <w:sz w:val="20"/>
                <w:szCs w:val="20"/>
              </w:rPr>
              <w:t xml:space="preserve"> </w:t>
            </w:r>
            <w:r w:rsidRPr="00B7641A">
              <w:rPr>
                <w:rFonts w:ascii="Arial" w:hAnsi="Arial" w:cs="Arial"/>
                <w:sz w:val="20"/>
                <w:szCs w:val="20"/>
              </w:rPr>
              <w:t>and</w:t>
            </w:r>
            <w:r w:rsidRPr="00B7641A">
              <w:rPr>
                <w:rFonts w:ascii="Arial" w:hAnsi="Arial" w:cs="Arial"/>
                <w:spacing w:val="3"/>
                <w:sz w:val="20"/>
                <w:szCs w:val="20"/>
              </w:rPr>
              <w:t xml:space="preserve"> </w:t>
            </w:r>
            <w:r w:rsidRPr="00B7641A">
              <w:rPr>
                <w:rFonts w:ascii="Arial" w:hAnsi="Arial" w:cs="Arial"/>
                <w:sz w:val="20"/>
                <w:szCs w:val="20"/>
              </w:rPr>
              <w:t>significant</w:t>
            </w:r>
            <w:r w:rsidRPr="00B7641A">
              <w:rPr>
                <w:rFonts w:ascii="Arial" w:hAnsi="Arial" w:cs="Arial"/>
                <w:spacing w:val="3"/>
                <w:sz w:val="20"/>
                <w:szCs w:val="20"/>
              </w:rPr>
              <w:t xml:space="preserve"> </w:t>
            </w:r>
            <w:r w:rsidRPr="00B7641A">
              <w:rPr>
                <w:rFonts w:ascii="Arial" w:hAnsi="Arial" w:cs="Arial"/>
                <w:spacing w:val="-2"/>
                <w:sz w:val="20"/>
                <w:szCs w:val="20"/>
              </w:rPr>
              <w:t>approaches</w:t>
            </w:r>
          </w:p>
          <w:p w:rsidR="00A77ED7" w:rsidRPr="00B7641A" w:rsidRDefault="003962AE">
            <w:pPr>
              <w:pStyle w:val="TableParagraph"/>
              <w:spacing w:before="2" w:line="237" w:lineRule="auto"/>
              <w:ind w:left="108"/>
              <w:rPr>
                <w:rFonts w:ascii="Arial" w:hAnsi="Arial" w:cs="Arial"/>
                <w:sz w:val="20"/>
                <w:szCs w:val="20"/>
              </w:rPr>
            </w:pPr>
            <w:r w:rsidRPr="00B7641A">
              <w:rPr>
                <w:rFonts w:ascii="Arial" w:hAnsi="Arial" w:cs="Arial"/>
                <w:sz w:val="20"/>
                <w:szCs w:val="20"/>
              </w:rPr>
              <w:t>in</w:t>
            </w:r>
            <w:r w:rsidRPr="00B7641A">
              <w:rPr>
                <w:rFonts w:ascii="Arial" w:hAnsi="Arial" w:cs="Arial"/>
                <w:spacing w:val="26"/>
                <w:sz w:val="20"/>
                <w:szCs w:val="20"/>
              </w:rPr>
              <w:t xml:space="preserve"> </w:t>
            </w:r>
            <w:r w:rsidRPr="00B7641A">
              <w:rPr>
                <w:rFonts w:ascii="Arial" w:hAnsi="Arial" w:cs="Arial"/>
                <w:sz w:val="20"/>
                <w:szCs w:val="20"/>
              </w:rPr>
              <w:t>critical</w:t>
            </w:r>
            <w:r w:rsidRPr="00B7641A">
              <w:rPr>
                <w:rFonts w:ascii="Arial" w:hAnsi="Arial" w:cs="Arial"/>
                <w:spacing w:val="29"/>
                <w:sz w:val="20"/>
                <w:szCs w:val="20"/>
              </w:rPr>
              <w:t xml:space="preserve"> </w:t>
            </w:r>
            <w:r w:rsidRPr="00B7641A">
              <w:rPr>
                <w:rFonts w:ascii="Arial" w:hAnsi="Arial" w:cs="Arial"/>
                <w:sz w:val="20"/>
                <w:szCs w:val="20"/>
              </w:rPr>
              <w:t>thinking</w:t>
            </w:r>
            <w:r w:rsidRPr="00B7641A">
              <w:rPr>
                <w:rFonts w:ascii="Arial" w:hAnsi="Arial" w:cs="Arial"/>
                <w:spacing w:val="26"/>
                <w:sz w:val="20"/>
                <w:szCs w:val="20"/>
              </w:rPr>
              <w:t xml:space="preserve"> </w:t>
            </w:r>
            <w:r w:rsidRPr="00B7641A">
              <w:rPr>
                <w:rFonts w:ascii="Arial" w:hAnsi="Arial" w:cs="Arial"/>
                <w:sz w:val="20"/>
                <w:szCs w:val="20"/>
              </w:rPr>
              <w:t>and</w:t>
            </w:r>
            <w:r w:rsidRPr="00B7641A">
              <w:rPr>
                <w:rFonts w:ascii="Arial" w:hAnsi="Arial" w:cs="Arial"/>
                <w:spacing w:val="28"/>
                <w:sz w:val="20"/>
                <w:szCs w:val="20"/>
              </w:rPr>
              <w:t xml:space="preserve"> </w:t>
            </w:r>
            <w:r w:rsidRPr="00B7641A">
              <w:rPr>
                <w:rFonts w:ascii="Arial" w:hAnsi="Arial" w:cs="Arial"/>
                <w:sz w:val="20"/>
                <w:szCs w:val="20"/>
              </w:rPr>
              <w:t>environmental</w:t>
            </w:r>
            <w:r w:rsidRPr="00B7641A">
              <w:rPr>
                <w:rFonts w:ascii="Arial" w:hAnsi="Arial" w:cs="Arial"/>
                <w:spacing w:val="27"/>
                <w:sz w:val="20"/>
                <w:szCs w:val="20"/>
              </w:rPr>
              <w:t xml:space="preserve"> </w:t>
            </w:r>
            <w:r w:rsidRPr="00B7641A">
              <w:rPr>
                <w:rFonts w:ascii="Arial" w:hAnsi="Arial" w:cs="Arial"/>
                <w:sz w:val="20"/>
                <w:szCs w:val="20"/>
              </w:rPr>
              <w:t>education.</w:t>
            </w:r>
            <w:r w:rsidRPr="00B7641A">
              <w:rPr>
                <w:rFonts w:ascii="Arial" w:hAnsi="Arial" w:cs="Arial"/>
                <w:spacing w:val="27"/>
                <w:sz w:val="20"/>
                <w:szCs w:val="20"/>
              </w:rPr>
              <w:t xml:space="preserve"> </w:t>
            </w:r>
            <w:r w:rsidRPr="00B7641A">
              <w:rPr>
                <w:rFonts w:ascii="Arial" w:hAnsi="Arial" w:cs="Arial"/>
                <w:sz w:val="20"/>
                <w:szCs w:val="20"/>
              </w:rPr>
              <w:t>These</w:t>
            </w:r>
            <w:r w:rsidRPr="00B7641A">
              <w:rPr>
                <w:rFonts w:ascii="Arial" w:hAnsi="Arial" w:cs="Arial"/>
                <w:spacing w:val="27"/>
                <w:sz w:val="20"/>
                <w:szCs w:val="20"/>
              </w:rPr>
              <w:t xml:space="preserve"> </w:t>
            </w:r>
            <w:r w:rsidRPr="00B7641A">
              <w:rPr>
                <w:rFonts w:ascii="Arial" w:hAnsi="Arial" w:cs="Arial"/>
                <w:sz w:val="20"/>
                <w:szCs w:val="20"/>
              </w:rPr>
              <w:t>consist</w:t>
            </w:r>
            <w:r w:rsidRPr="00B7641A">
              <w:rPr>
                <w:rFonts w:ascii="Arial" w:hAnsi="Arial" w:cs="Arial"/>
                <w:spacing w:val="33"/>
                <w:sz w:val="20"/>
                <w:szCs w:val="20"/>
              </w:rPr>
              <w:t xml:space="preserve"> </w:t>
            </w:r>
            <w:r w:rsidRPr="00B7641A">
              <w:rPr>
                <w:rFonts w:ascii="Arial" w:hAnsi="Arial" w:cs="Arial"/>
                <w:sz w:val="20"/>
                <w:szCs w:val="20"/>
              </w:rPr>
              <w:t>of</w:t>
            </w:r>
            <w:r w:rsidRPr="00B7641A">
              <w:rPr>
                <w:rFonts w:ascii="Arial" w:hAnsi="Arial" w:cs="Arial"/>
                <w:spacing w:val="40"/>
                <w:sz w:val="20"/>
                <w:szCs w:val="20"/>
              </w:rPr>
              <w:t xml:space="preserve"> </w:t>
            </w:r>
            <w:r w:rsidRPr="00B7641A">
              <w:rPr>
                <w:rFonts w:ascii="Arial" w:hAnsi="Arial" w:cs="Arial"/>
                <w:sz w:val="20"/>
                <w:szCs w:val="20"/>
              </w:rPr>
              <w:t>classic</w:t>
            </w:r>
            <w:r w:rsidRPr="00B7641A">
              <w:rPr>
                <w:rFonts w:ascii="Arial" w:hAnsi="Arial" w:cs="Arial"/>
                <w:spacing w:val="27"/>
                <w:sz w:val="20"/>
                <w:szCs w:val="20"/>
              </w:rPr>
              <w:t xml:space="preserve"> </w:t>
            </w:r>
            <w:r w:rsidRPr="00B7641A">
              <w:rPr>
                <w:rFonts w:ascii="Arial" w:hAnsi="Arial" w:cs="Arial"/>
                <w:sz w:val="20"/>
                <w:szCs w:val="20"/>
              </w:rPr>
              <w:t>sources,</w:t>
            </w:r>
            <w:r w:rsidRPr="00B7641A">
              <w:rPr>
                <w:rFonts w:ascii="Arial" w:hAnsi="Arial" w:cs="Arial"/>
                <w:spacing w:val="30"/>
                <w:sz w:val="20"/>
                <w:szCs w:val="20"/>
              </w:rPr>
              <w:t xml:space="preserve"> </w:t>
            </w:r>
            <w:r w:rsidRPr="00B7641A">
              <w:rPr>
                <w:rFonts w:ascii="Arial" w:hAnsi="Arial" w:cs="Arial"/>
                <w:sz w:val="20"/>
                <w:szCs w:val="20"/>
              </w:rPr>
              <w:t>foundational</w:t>
            </w:r>
            <w:r w:rsidRPr="00B7641A">
              <w:rPr>
                <w:rFonts w:ascii="Arial" w:hAnsi="Arial" w:cs="Arial"/>
                <w:spacing w:val="27"/>
                <w:sz w:val="20"/>
                <w:szCs w:val="20"/>
              </w:rPr>
              <w:t xml:space="preserve"> </w:t>
            </w:r>
            <w:r w:rsidRPr="00B7641A">
              <w:rPr>
                <w:rFonts w:ascii="Arial" w:hAnsi="Arial" w:cs="Arial"/>
                <w:sz w:val="20"/>
                <w:szCs w:val="20"/>
              </w:rPr>
              <w:t>theorists,</w:t>
            </w:r>
            <w:r w:rsidRPr="00B7641A">
              <w:rPr>
                <w:rFonts w:ascii="Arial" w:hAnsi="Arial" w:cs="Arial"/>
                <w:spacing w:val="27"/>
                <w:sz w:val="20"/>
                <w:szCs w:val="20"/>
              </w:rPr>
              <w:t xml:space="preserve"> </w:t>
            </w:r>
            <w:r w:rsidRPr="00B7641A">
              <w:rPr>
                <w:rFonts w:ascii="Arial" w:hAnsi="Arial" w:cs="Arial"/>
                <w:sz w:val="20"/>
                <w:szCs w:val="20"/>
              </w:rPr>
              <w:t>and relevant applications in educational content.</w:t>
            </w:r>
          </w:p>
        </w:tc>
        <w:tc>
          <w:tcPr>
            <w:tcW w:w="6445" w:type="dxa"/>
          </w:tcPr>
          <w:p w:rsidR="00A77ED7" w:rsidRPr="00B7641A" w:rsidRDefault="00A77ED7">
            <w:pPr>
              <w:pStyle w:val="TableParagraph"/>
              <w:ind w:left="0"/>
              <w:rPr>
                <w:rFonts w:ascii="Arial" w:hAnsi="Arial" w:cs="Arial"/>
                <w:sz w:val="20"/>
                <w:szCs w:val="20"/>
              </w:rPr>
            </w:pPr>
          </w:p>
        </w:tc>
      </w:tr>
      <w:tr w:rsidR="00A77ED7" w:rsidRPr="00B7641A">
        <w:trPr>
          <w:trHeight w:val="688"/>
        </w:trPr>
        <w:tc>
          <w:tcPr>
            <w:tcW w:w="5352" w:type="dxa"/>
          </w:tcPr>
          <w:p w:rsidR="00A77ED7" w:rsidRPr="00B7641A" w:rsidRDefault="003962AE">
            <w:pPr>
              <w:pStyle w:val="TableParagraph"/>
              <w:ind w:left="467" w:right="200"/>
              <w:rPr>
                <w:rFonts w:ascii="Arial" w:hAnsi="Arial" w:cs="Arial"/>
                <w:b/>
                <w:sz w:val="20"/>
                <w:szCs w:val="20"/>
              </w:rPr>
            </w:pPr>
            <w:r w:rsidRPr="00B7641A">
              <w:rPr>
                <w:rFonts w:ascii="Arial" w:hAnsi="Arial" w:cs="Arial"/>
                <w:b/>
                <w:sz w:val="20"/>
                <w:szCs w:val="20"/>
              </w:rPr>
              <w:t>Is</w:t>
            </w:r>
            <w:r w:rsidRPr="00B7641A">
              <w:rPr>
                <w:rFonts w:ascii="Arial" w:hAnsi="Arial" w:cs="Arial"/>
                <w:b/>
                <w:spacing w:val="-7"/>
                <w:sz w:val="20"/>
                <w:szCs w:val="20"/>
              </w:rPr>
              <w:t xml:space="preserve"> </w:t>
            </w:r>
            <w:r w:rsidRPr="00B7641A">
              <w:rPr>
                <w:rFonts w:ascii="Arial" w:hAnsi="Arial" w:cs="Arial"/>
                <w:b/>
                <w:sz w:val="20"/>
                <w:szCs w:val="20"/>
              </w:rPr>
              <w:t>the</w:t>
            </w:r>
            <w:r w:rsidRPr="00B7641A">
              <w:rPr>
                <w:rFonts w:ascii="Arial" w:hAnsi="Arial" w:cs="Arial"/>
                <w:b/>
                <w:spacing w:val="-6"/>
                <w:sz w:val="20"/>
                <w:szCs w:val="20"/>
              </w:rPr>
              <w:t xml:space="preserve"> </w:t>
            </w:r>
            <w:r w:rsidRPr="00B7641A">
              <w:rPr>
                <w:rFonts w:ascii="Arial" w:hAnsi="Arial" w:cs="Arial"/>
                <w:b/>
                <w:sz w:val="20"/>
                <w:szCs w:val="20"/>
              </w:rPr>
              <w:t>language/English</w:t>
            </w:r>
            <w:r w:rsidRPr="00B7641A">
              <w:rPr>
                <w:rFonts w:ascii="Arial" w:hAnsi="Arial" w:cs="Arial"/>
                <w:b/>
                <w:spacing w:val="-7"/>
                <w:sz w:val="20"/>
                <w:szCs w:val="20"/>
              </w:rPr>
              <w:t xml:space="preserve"> </w:t>
            </w:r>
            <w:r w:rsidRPr="00B7641A">
              <w:rPr>
                <w:rFonts w:ascii="Arial" w:hAnsi="Arial" w:cs="Arial"/>
                <w:b/>
                <w:sz w:val="20"/>
                <w:szCs w:val="20"/>
              </w:rPr>
              <w:t>quality</w:t>
            </w:r>
            <w:r w:rsidRPr="00B7641A">
              <w:rPr>
                <w:rFonts w:ascii="Arial" w:hAnsi="Arial" w:cs="Arial"/>
                <w:b/>
                <w:spacing w:val="-5"/>
                <w:sz w:val="20"/>
                <w:szCs w:val="20"/>
              </w:rPr>
              <w:t xml:space="preserve"> </w:t>
            </w:r>
            <w:r w:rsidRPr="00B7641A">
              <w:rPr>
                <w:rFonts w:ascii="Arial" w:hAnsi="Arial" w:cs="Arial"/>
                <w:b/>
                <w:sz w:val="20"/>
                <w:szCs w:val="20"/>
              </w:rPr>
              <w:t>of</w:t>
            </w:r>
            <w:r w:rsidRPr="00B7641A">
              <w:rPr>
                <w:rFonts w:ascii="Arial" w:hAnsi="Arial" w:cs="Arial"/>
                <w:b/>
                <w:spacing w:val="-8"/>
                <w:sz w:val="20"/>
                <w:szCs w:val="20"/>
              </w:rPr>
              <w:t xml:space="preserve"> </w:t>
            </w:r>
            <w:r w:rsidRPr="00B7641A">
              <w:rPr>
                <w:rFonts w:ascii="Arial" w:hAnsi="Arial" w:cs="Arial"/>
                <w:b/>
                <w:sz w:val="20"/>
                <w:szCs w:val="20"/>
              </w:rPr>
              <w:t>the</w:t>
            </w:r>
            <w:r w:rsidRPr="00B7641A">
              <w:rPr>
                <w:rFonts w:ascii="Arial" w:hAnsi="Arial" w:cs="Arial"/>
                <w:b/>
                <w:spacing w:val="-6"/>
                <w:sz w:val="20"/>
                <w:szCs w:val="20"/>
              </w:rPr>
              <w:t xml:space="preserve"> </w:t>
            </w:r>
            <w:r w:rsidRPr="00B7641A">
              <w:rPr>
                <w:rFonts w:ascii="Arial" w:hAnsi="Arial" w:cs="Arial"/>
                <w:b/>
                <w:sz w:val="20"/>
                <w:szCs w:val="20"/>
              </w:rPr>
              <w:t>article</w:t>
            </w:r>
            <w:r w:rsidRPr="00B7641A">
              <w:rPr>
                <w:rFonts w:ascii="Arial" w:hAnsi="Arial" w:cs="Arial"/>
                <w:b/>
                <w:spacing w:val="-6"/>
                <w:sz w:val="20"/>
                <w:szCs w:val="20"/>
              </w:rPr>
              <w:t xml:space="preserve"> </w:t>
            </w:r>
            <w:r w:rsidRPr="00B7641A">
              <w:rPr>
                <w:rFonts w:ascii="Arial" w:hAnsi="Arial" w:cs="Arial"/>
                <w:b/>
                <w:sz w:val="20"/>
                <w:szCs w:val="20"/>
              </w:rPr>
              <w:t>suitable for scholarly communications?</w:t>
            </w:r>
          </w:p>
        </w:tc>
        <w:tc>
          <w:tcPr>
            <w:tcW w:w="9356" w:type="dxa"/>
          </w:tcPr>
          <w:p w:rsidR="00A77ED7" w:rsidRPr="00B7641A" w:rsidRDefault="003962AE">
            <w:pPr>
              <w:pStyle w:val="TableParagraph"/>
              <w:spacing w:line="225" w:lineRule="exact"/>
              <w:ind w:left="108"/>
              <w:rPr>
                <w:rFonts w:ascii="Arial" w:hAnsi="Arial" w:cs="Arial"/>
                <w:sz w:val="20"/>
                <w:szCs w:val="20"/>
              </w:rPr>
            </w:pPr>
            <w:r w:rsidRPr="00B7641A">
              <w:rPr>
                <w:rFonts w:ascii="Arial" w:hAnsi="Arial" w:cs="Arial"/>
                <w:sz w:val="20"/>
                <w:szCs w:val="20"/>
              </w:rPr>
              <w:t>The</w:t>
            </w:r>
            <w:r w:rsidRPr="00B7641A">
              <w:rPr>
                <w:rFonts w:ascii="Arial" w:hAnsi="Arial" w:cs="Arial"/>
                <w:spacing w:val="35"/>
                <w:sz w:val="20"/>
                <w:szCs w:val="20"/>
              </w:rPr>
              <w:t xml:space="preserve"> </w:t>
            </w:r>
            <w:r w:rsidRPr="00B7641A">
              <w:rPr>
                <w:rFonts w:ascii="Arial" w:hAnsi="Arial" w:cs="Arial"/>
                <w:sz w:val="20"/>
                <w:szCs w:val="20"/>
              </w:rPr>
              <w:t>English</w:t>
            </w:r>
            <w:r w:rsidRPr="00B7641A">
              <w:rPr>
                <w:rFonts w:ascii="Arial" w:hAnsi="Arial" w:cs="Arial"/>
                <w:spacing w:val="33"/>
                <w:sz w:val="20"/>
                <w:szCs w:val="20"/>
              </w:rPr>
              <w:t xml:space="preserve"> </w:t>
            </w:r>
            <w:r w:rsidRPr="00B7641A">
              <w:rPr>
                <w:rFonts w:ascii="Arial" w:hAnsi="Arial" w:cs="Arial"/>
                <w:sz w:val="20"/>
                <w:szCs w:val="20"/>
              </w:rPr>
              <w:t>of</w:t>
            </w:r>
            <w:r w:rsidRPr="00B7641A">
              <w:rPr>
                <w:rFonts w:ascii="Arial" w:hAnsi="Arial" w:cs="Arial"/>
                <w:spacing w:val="33"/>
                <w:sz w:val="20"/>
                <w:szCs w:val="20"/>
              </w:rPr>
              <w:t xml:space="preserve"> </w:t>
            </w:r>
            <w:r w:rsidRPr="00B7641A">
              <w:rPr>
                <w:rFonts w:ascii="Arial" w:hAnsi="Arial" w:cs="Arial"/>
                <w:sz w:val="20"/>
                <w:szCs w:val="20"/>
              </w:rPr>
              <w:t>the</w:t>
            </w:r>
            <w:r w:rsidRPr="00B7641A">
              <w:rPr>
                <w:rFonts w:ascii="Arial" w:hAnsi="Arial" w:cs="Arial"/>
                <w:spacing w:val="37"/>
                <w:sz w:val="20"/>
                <w:szCs w:val="20"/>
              </w:rPr>
              <w:t xml:space="preserve"> </w:t>
            </w:r>
            <w:r w:rsidRPr="00B7641A">
              <w:rPr>
                <w:rFonts w:ascii="Arial" w:hAnsi="Arial" w:cs="Arial"/>
                <w:sz w:val="20"/>
                <w:szCs w:val="20"/>
              </w:rPr>
              <w:t>manuscript</w:t>
            </w:r>
            <w:r w:rsidRPr="00B7641A">
              <w:rPr>
                <w:rFonts w:ascii="Arial" w:hAnsi="Arial" w:cs="Arial"/>
                <w:spacing w:val="35"/>
                <w:sz w:val="20"/>
                <w:szCs w:val="20"/>
              </w:rPr>
              <w:t xml:space="preserve"> </w:t>
            </w:r>
            <w:r w:rsidRPr="00B7641A">
              <w:rPr>
                <w:rFonts w:ascii="Arial" w:hAnsi="Arial" w:cs="Arial"/>
                <w:sz w:val="20"/>
                <w:szCs w:val="20"/>
              </w:rPr>
              <w:t>is</w:t>
            </w:r>
            <w:r w:rsidRPr="00B7641A">
              <w:rPr>
                <w:rFonts w:ascii="Arial" w:hAnsi="Arial" w:cs="Arial"/>
                <w:spacing w:val="48"/>
                <w:sz w:val="20"/>
                <w:szCs w:val="20"/>
              </w:rPr>
              <w:t xml:space="preserve"> </w:t>
            </w:r>
            <w:r w:rsidRPr="00B7641A">
              <w:rPr>
                <w:rFonts w:ascii="Arial" w:hAnsi="Arial" w:cs="Arial"/>
                <w:sz w:val="20"/>
                <w:szCs w:val="20"/>
              </w:rPr>
              <w:t>of</w:t>
            </w:r>
            <w:r w:rsidRPr="00B7641A">
              <w:rPr>
                <w:rFonts w:ascii="Arial" w:hAnsi="Arial" w:cs="Arial"/>
                <w:spacing w:val="33"/>
                <w:sz w:val="20"/>
                <w:szCs w:val="20"/>
              </w:rPr>
              <w:t xml:space="preserve"> </w:t>
            </w:r>
            <w:proofErr w:type="spellStart"/>
            <w:proofErr w:type="gramStart"/>
            <w:r w:rsidRPr="00B7641A">
              <w:rPr>
                <w:rFonts w:ascii="Arial" w:hAnsi="Arial" w:cs="Arial"/>
                <w:sz w:val="20"/>
                <w:szCs w:val="20"/>
              </w:rPr>
              <w:t>a</w:t>
            </w:r>
            <w:proofErr w:type="spellEnd"/>
            <w:proofErr w:type="gramEnd"/>
            <w:r w:rsidRPr="00B7641A">
              <w:rPr>
                <w:rFonts w:ascii="Arial" w:hAnsi="Arial" w:cs="Arial"/>
                <w:spacing w:val="36"/>
                <w:sz w:val="20"/>
                <w:szCs w:val="20"/>
              </w:rPr>
              <w:t xml:space="preserve"> </w:t>
            </w:r>
            <w:r w:rsidRPr="00B7641A">
              <w:rPr>
                <w:rFonts w:ascii="Arial" w:hAnsi="Arial" w:cs="Arial"/>
                <w:sz w:val="20"/>
                <w:szCs w:val="20"/>
              </w:rPr>
              <w:t>acceptable</w:t>
            </w:r>
            <w:r w:rsidRPr="00B7641A">
              <w:rPr>
                <w:rFonts w:ascii="Arial" w:hAnsi="Arial" w:cs="Arial"/>
                <w:spacing w:val="34"/>
                <w:sz w:val="20"/>
                <w:szCs w:val="20"/>
              </w:rPr>
              <w:t xml:space="preserve"> </w:t>
            </w:r>
            <w:r w:rsidRPr="00B7641A">
              <w:rPr>
                <w:rFonts w:ascii="Arial" w:hAnsi="Arial" w:cs="Arial"/>
                <w:sz w:val="20"/>
                <w:szCs w:val="20"/>
              </w:rPr>
              <w:t>standard</w:t>
            </w:r>
            <w:r w:rsidRPr="00B7641A">
              <w:rPr>
                <w:rFonts w:ascii="Arial" w:hAnsi="Arial" w:cs="Arial"/>
                <w:spacing w:val="35"/>
                <w:sz w:val="20"/>
                <w:szCs w:val="20"/>
              </w:rPr>
              <w:t xml:space="preserve"> </w:t>
            </w:r>
            <w:r w:rsidRPr="00B7641A">
              <w:rPr>
                <w:rFonts w:ascii="Arial" w:hAnsi="Arial" w:cs="Arial"/>
                <w:sz w:val="20"/>
                <w:szCs w:val="20"/>
              </w:rPr>
              <w:t>and</w:t>
            </w:r>
            <w:r w:rsidRPr="00B7641A">
              <w:rPr>
                <w:rFonts w:ascii="Arial" w:hAnsi="Arial" w:cs="Arial"/>
                <w:spacing w:val="35"/>
                <w:sz w:val="20"/>
                <w:szCs w:val="20"/>
              </w:rPr>
              <w:t xml:space="preserve"> </w:t>
            </w:r>
            <w:r w:rsidRPr="00B7641A">
              <w:rPr>
                <w:rFonts w:ascii="Arial" w:hAnsi="Arial" w:cs="Arial"/>
                <w:sz w:val="20"/>
                <w:szCs w:val="20"/>
              </w:rPr>
              <w:t>it</w:t>
            </w:r>
            <w:r w:rsidRPr="00B7641A">
              <w:rPr>
                <w:rFonts w:ascii="Arial" w:hAnsi="Arial" w:cs="Arial"/>
                <w:spacing w:val="34"/>
                <w:sz w:val="20"/>
                <w:szCs w:val="20"/>
              </w:rPr>
              <w:t xml:space="preserve"> </w:t>
            </w:r>
            <w:r w:rsidRPr="00B7641A">
              <w:rPr>
                <w:rFonts w:ascii="Arial" w:hAnsi="Arial" w:cs="Arial"/>
                <w:sz w:val="20"/>
                <w:szCs w:val="20"/>
              </w:rPr>
              <w:t>can</w:t>
            </w:r>
            <w:r w:rsidRPr="00B7641A">
              <w:rPr>
                <w:rFonts w:ascii="Arial" w:hAnsi="Arial" w:cs="Arial"/>
                <w:spacing w:val="34"/>
                <w:sz w:val="20"/>
                <w:szCs w:val="20"/>
              </w:rPr>
              <w:t xml:space="preserve"> </w:t>
            </w:r>
            <w:r w:rsidRPr="00B7641A">
              <w:rPr>
                <w:rFonts w:ascii="Arial" w:hAnsi="Arial" w:cs="Arial"/>
                <w:sz w:val="20"/>
                <w:szCs w:val="20"/>
              </w:rPr>
              <w:t>be</w:t>
            </w:r>
            <w:r w:rsidRPr="00B7641A">
              <w:rPr>
                <w:rFonts w:ascii="Arial" w:hAnsi="Arial" w:cs="Arial"/>
                <w:spacing w:val="35"/>
                <w:sz w:val="20"/>
                <w:szCs w:val="20"/>
              </w:rPr>
              <w:t xml:space="preserve"> </w:t>
            </w:r>
            <w:r w:rsidRPr="00B7641A">
              <w:rPr>
                <w:rFonts w:ascii="Arial" w:hAnsi="Arial" w:cs="Arial"/>
                <w:sz w:val="20"/>
                <w:szCs w:val="20"/>
              </w:rPr>
              <w:t>published</w:t>
            </w:r>
            <w:r w:rsidRPr="00B7641A">
              <w:rPr>
                <w:rFonts w:ascii="Arial" w:hAnsi="Arial" w:cs="Arial"/>
                <w:spacing w:val="36"/>
                <w:sz w:val="20"/>
                <w:szCs w:val="20"/>
              </w:rPr>
              <w:t xml:space="preserve"> </w:t>
            </w:r>
            <w:r w:rsidRPr="00B7641A">
              <w:rPr>
                <w:rFonts w:ascii="Arial" w:hAnsi="Arial" w:cs="Arial"/>
                <w:sz w:val="20"/>
                <w:szCs w:val="20"/>
              </w:rPr>
              <w:t>after</w:t>
            </w:r>
            <w:r w:rsidRPr="00B7641A">
              <w:rPr>
                <w:rFonts w:ascii="Arial" w:hAnsi="Arial" w:cs="Arial"/>
                <w:spacing w:val="37"/>
                <w:sz w:val="20"/>
                <w:szCs w:val="20"/>
              </w:rPr>
              <w:t xml:space="preserve"> </w:t>
            </w:r>
            <w:r w:rsidRPr="00B7641A">
              <w:rPr>
                <w:rFonts w:ascii="Arial" w:hAnsi="Arial" w:cs="Arial"/>
                <w:sz w:val="20"/>
                <w:szCs w:val="20"/>
              </w:rPr>
              <w:t>minor</w:t>
            </w:r>
            <w:r w:rsidRPr="00B7641A">
              <w:rPr>
                <w:rFonts w:ascii="Arial" w:hAnsi="Arial" w:cs="Arial"/>
                <w:spacing w:val="35"/>
                <w:sz w:val="20"/>
                <w:szCs w:val="20"/>
              </w:rPr>
              <w:t xml:space="preserve"> </w:t>
            </w:r>
            <w:r w:rsidRPr="00B7641A">
              <w:rPr>
                <w:rFonts w:ascii="Arial" w:hAnsi="Arial" w:cs="Arial"/>
                <w:spacing w:val="-2"/>
                <w:sz w:val="20"/>
                <w:szCs w:val="20"/>
              </w:rPr>
              <w:t>grammatical</w:t>
            </w:r>
          </w:p>
          <w:p w:rsidR="00A77ED7" w:rsidRPr="00B7641A" w:rsidRDefault="003962AE">
            <w:pPr>
              <w:pStyle w:val="TableParagraph"/>
              <w:spacing w:line="228" w:lineRule="exact"/>
              <w:ind w:left="108"/>
              <w:rPr>
                <w:rFonts w:ascii="Arial" w:hAnsi="Arial" w:cs="Arial"/>
                <w:sz w:val="20"/>
                <w:szCs w:val="20"/>
              </w:rPr>
            </w:pPr>
            <w:r w:rsidRPr="00B7641A">
              <w:rPr>
                <w:rFonts w:ascii="Arial" w:hAnsi="Arial" w:cs="Arial"/>
                <w:sz w:val="20"/>
                <w:szCs w:val="20"/>
              </w:rPr>
              <w:t>editing.</w:t>
            </w:r>
            <w:r w:rsidRPr="00B7641A">
              <w:rPr>
                <w:rFonts w:ascii="Arial" w:hAnsi="Arial" w:cs="Arial"/>
                <w:spacing w:val="23"/>
                <w:sz w:val="20"/>
                <w:szCs w:val="20"/>
              </w:rPr>
              <w:t xml:space="preserve"> </w:t>
            </w:r>
            <w:r w:rsidRPr="00B7641A">
              <w:rPr>
                <w:rFonts w:ascii="Arial" w:hAnsi="Arial" w:cs="Arial"/>
                <w:sz w:val="20"/>
                <w:szCs w:val="20"/>
              </w:rPr>
              <w:t>The</w:t>
            </w:r>
            <w:r w:rsidRPr="00B7641A">
              <w:rPr>
                <w:rFonts w:ascii="Arial" w:hAnsi="Arial" w:cs="Arial"/>
                <w:spacing w:val="21"/>
                <w:sz w:val="20"/>
                <w:szCs w:val="20"/>
              </w:rPr>
              <w:t xml:space="preserve"> </w:t>
            </w:r>
            <w:r w:rsidRPr="00B7641A">
              <w:rPr>
                <w:rFonts w:ascii="Arial" w:hAnsi="Arial" w:cs="Arial"/>
                <w:sz w:val="20"/>
                <w:szCs w:val="20"/>
              </w:rPr>
              <w:t>expression</w:t>
            </w:r>
            <w:r w:rsidRPr="00B7641A">
              <w:rPr>
                <w:rFonts w:ascii="Arial" w:hAnsi="Arial" w:cs="Arial"/>
                <w:spacing w:val="22"/>
                <w:sz w:val="20"/>
                <w:szCs w:val="20"/>
              </w:rPr>
              <w:t xml:space="preserve"> </w:t>
            </w:r>
            <w:r w:rsidRPr="00B7641A">
              <w:rPr>
                <w:rFonts w:ascii="Arial" w:hAnsi="Arial" w:cs="Arial"/>
                <w:sz w:val="20"/>
                <w:szCs w:val="20"/>
              </w:rPr>
              <w:t>“Critical</w:t>
            </w:r>
            <w:r w:rsidRPr="00B7641A">
              <w:rPr>
                <w:rFonts w:ascii="Arial" w:hAnsi="Arial" w:cs="Arial"/>
                <w:spacing w:val="21"/>
                <w:sz w:val="20"/>
                <w:szCs w:val="20"/>
              </w:rPr>
              <w:t xml:space="preserve"> </w:t>
            </w:r>
            <w:r w:rsidRPr="00B7641A">
              <w:rPr>
                <w:rFonts w:ascii="Arial" w:hAnsi="Arial" w:cs="Arial"/>
                <w:sz w:val="20"/>
                <w:szCs w:val="20"/>
              </w:rPr>
              <w:t>thinking”</w:t>
            </w:r>
            <w:r w:rsidRPr="00B7641A">
              <w:rPr>
                <w:rFonts w:ascii="Arial" w:hAnsi="Arial" w:cs="Arial"/>
                <w:spacing w:val="23"/>
                <w:sz w:val="20"/>
                <w:szCs w:val="20"/>
              </w:rPr>
              <w:t xml:space="preserve"> </w:t>
            </w:r>
            <w:r w:rsidRPr="00B7641A">
              <w:rPr>
                <w:rFonts w:ascii="Arial" w:hAnsi="Arial" w:cs="Arial"/>
                <w:sz w:val="20"/>
                <w:szCs w:val="20"/>
              </w:rPr>
              <w:t>is</w:t>
            </w:r>
            <w:r w:rsidRPr="00B7641A">
              <w:rPr>
                <w:rFonts w:ascii="Arial" w:hAnsi="Arial" w:cs="Arial"/>
                <w:spacing w:val="22"/>
                <w:sz w:val="20"/>
                <w:szCs w:val="20"/>
              </w:rPr>
              <w:t xml:space="preserve"> </w:t>
            </w:r>
            <w:r w:rsidRPr="00B7641A">
              <w:rPr>
                <w:rFonts w:ascii="Arial" w:hAnsi="Arial" w:cs="Arial"/>
                <w:sz w:val="20"/>
                <w:szCs w:val="20"/>
              </w:rPr>
              <w:t>used</w:t>
            </w:r>
            <w:r w:rsidRPr="00B7641A">
              <w:rPr>
                <w:rFonts w:ascii="Arial" w:hAnsi="Arial" w:cs="Arial"/>
                <w:spacing w:val="22"/>
                <w:sz w:val="20"/>
                <w:szCs w:val="20"/>
              </w:rPr>
              <w:t xml:space="preserve"> </w:t>
            </w:r>
            <w:r w:rsidRPr="00B7641A">
              <w:rPr>
                <w:rFonts w:ascii="Arial" w:hAnsi="Arial" w:cs="Arial"/>
                <w:sz w:val="20"/>
                <w:szCs w:val="20"/>
              </w:rPr>
              <w:t>in</w:t>
            </w:r>
            <w:r w:rsidRPr="00B7641A">
              <w:rPr>
                <w:rFonts w:ascii="Arial" w:hAnsi="Arial" w:cs="Arial"/>
                <w:spacing w:val="21"/>
                <w:sz w:val="20"/>
                <w:szCs w:val="20"/>
              </w:rPr>
              <w:t xml:space="preserve"> </w:t>
            </w:r>
            <w:r w:rsidRPr="00B7641A">
              <w:rPr>
                <w:rFonts w:ascii="Arial" w:hAnsi="Arial" w:cs="Arial"/>
                <w:sz w:val="20"/>
                <w:szCs w:val="20"/>
              </w:rPr>
              <w:t>nearly</w:t>
            </w:r>
            <w:r w:rsidRPr="00B7641A">
              <w:rPr>
                <w:rFonts w:ascii="Arial" w:hAnsi="Arial" w:cs="Arial"/>
                <w:spacing w:val="19"/>
                <w:sz w:val="20"/>
                <w:szCs w:val="20"/>
              </w:rPr>
              <w:t xml:space="preserve"> </w:t>
            </w:r>
            <w:r w:rsidRPr="00B7641A">
              <w:rPr>
                <w:rFonts w:ascii="Arial" w:hAnsi="Arial" w:cs="Arial"/>
                <w:sz w:val="20"/>
                <w:szCs w:val="20"/>
              </w:rPr>
              <w:t>every paragraph—</w:t>
            </w:r>
            <w:r w:rsidRPr="00B7641A">
              <w:rPr>
                <w:rFonts w:ascii="Arial" w:hAnsi="Arial" w:cs="Arial"/>
                <w:spacing w:val="23"/>
                <w:sz w:val="20"/>
                <w:szCs w:val="20"/>
              </w:rPr>
              <w:t xml:space="preserve"> </w:t>
            </w:r>
            <w:r w:rsidRPr="00B7641A">
              <w:rPr>
                <w:rFonts w:ascii="Arial" w:hAnsi="Arial" w:cs="Arial"/>
                <w:sz w:val="20"/>
                <w:szCs w:val="20"/>
              </w:rPr>
              <w:t>sometimes</w:t>
            </w:r>
            <w:r w:rsidRPr="00B7641A">
              <w:rPr>
                <w:rFonts w:ascii="Arial" w:hAnsi="Arial" w:cs="Arial"/>
                <w:spacing w:val="25"/>
                <w:sz w:val="20"/>
                <w:szCs w:val="20"/>
              </w:rPr>
              <w:t xml:space="preserve"> </w:t>
            </w:r>
            <w:r w:rsidRPr="00B7641A">
              <w:rPr>
                <w:rFonts w:ascii="Arial" w:hAnsi="Arial" w:cs="Arial"/>
                <w:sz w:val="20"/>
                <w:szCs w:val="20"/>
              </w:rPr>
              <w:t>multiple</w:t>
            </w:r>
            <w:r w:rsidRPr="00B7641A">
              <w:rPr>
                <w:rFonts w:ascii="Arial" w:hAnsi="Arial" w:cs="Arial"/>
                <w:spacing w:val="21"/>
                <w:sz w:val="20"/>
                <w:szCs w:val="20"/>
              </w:rPr>
              <w:t xml:space="preserve"> </w:t>
            </w:r>
            <w:r w:rsidRPr="00B7641A">
              <w:rPr>
                <w:rFonts w:ascii="Arial" w:hAnsi="Arial" w:cs="Arial"/>
                <w:sz w:val="20"/>
                <w:szCs w:val="20"/>
              </w:rPr>
              <w:t>times</w:t>
            </w:r>
            <w:r w:rsidRPr="00B7641A">
              <w:rPr>
                <w:rFonts w:ascii="Arial" w:hAnsi="Arial" w:cs="Arial"/>
                <w:spacing w:val="23"/>
                <w:sz w:val="20"/>
                <w:szCs w:val="20"/>
              </w:rPr>
              <w:t xml:space="preserve"> </w:t>
            </w:r>
            <w:r w:rsidRPr="00B7641A">
              <w:rPr>
                <w:rFonts w:ascii="Arial" w:hAnsi="Arial" w:cs="Arial"/>
                <w:sz w:val="20"/>
                <w:szCs w:val="20"/>
              </w:rPr>
              <w:t>in</w:t>
            </w:r>
            <w:r w:rsidRPr="00B7641A">
              <w:rPr>
                <w:rFonts w:ascii="Arial" w:hAnsi="Arial" w:cs="Arial"/>
                <w:spacing w:val="21"/>
                <w:sz w:val="20"/>
                <w:szCs w:val="20"/>
              </w:rPr>
              <w:t xml:space="preserve"> </w:t>
            </w:r>
            <w:r w:rsidRPr="00B7641A">
              <w:rPr>
                <w:rFonts w:ascii="Arial" w:hAnsi="Arial" w:cs="Arial"/>
                <w:sz w:val="20"/>
                <w:szCs w:val="20"/>
              </w:rPr>
              <w:t>a single sentence (roughly 80 of them). In several places it does not add new meaning but repeats the obvious.</w:t>
            </w:r>
          </w:p>
        </w:tc>
        <w:tc>
          <w:tcPr>
            <w:tcW w:w="6445" w:type="dxa"/>
          </w:tcPr>
          <w:p w:rsidR="00A77ED7" w:rsidRPr="00B7641A" w:rsidRDefault="00A77ED7">
            <w:pPr>
              <w:pStyle w:val="TableParagraph"/>
              <w:ind w:left="0"/>
              <w:rPr>
                <w:rFonts w:ascii="Arial" w:hAnsi="Arial" w:cs="Arial"/>
                <w:sz w:val="20"/>
                <w:szCs w:val="20"/>
              </w:rPr>
            </w:pPr>
          </w:p>
        </w:tc>
      </w:tr>
      <w:tr w:rsidR="00A77ED7" w:rsidRPr="00B7641A">
        <w:trPr>
          <w:trHeight w:val="1180"/>
        </w:trPr>
        <w:tc>
          <w:tcPr>
            <w:tcW w:w="5352" w:type="dxa"/>
          </w:tcPr>
          <w:p w:rsidR="00A77ED7" w:rsidRPr="00B7641A" w:rsidRDefault="003962AE">
            <w:pPr>
              <w:pStyle w:val="TableParagraph"/>
              <w:spacing w:line="225" w:lineRule="exact"/>
              <w:rPr>
                <w:rFonts w:ascii="Arial" w:hAnsi="Arial" w:cs="Arial"/>
                <w:sz w:val="20"/>
                <w:szCs w:val="20"/>
              </w:rPr>
            </w:pPr>
            <w:r w:rsidRPr="00B7641A">
              <w:rPr>
                <w:rFonts w:ascii="Arial" w:hAnsi="Arial" w:cs="Arial"/>
                <w:b/>
                <w:spacing w:val="-2"/>
                <w:sz w:val="20"/>
                <w:szCs w:val="20"/>
                <w:u w:val="single"/>
              </w:rPr>
              <w:t>Optional/General</w:t>
            </w:r>
            <w:r w:rsidRPr="00B7641A">
              <w:rPr>
                <w:rFonts w:ascii="Arial" w:hAnsi="Arial" w:cs="Arial"/>
                <w:b/>
                <w:spacing w:val="18"/>
                <w:sz w:val="20"/>
                <w:szCs w:val="20"/>
              </w:rPr>
              <w:t xml:space="preserve"> </w:t>
            </w:r>
            <w:r w:rsidRPr="00B7641A">
              <w:rPr>
                <w:rFonts w:ascii="Arial" w:hAnsi="Arial" w:cs="Arial"/>
                <w:spacing w:val="-2"/>
                <w:sz w:val="20"/>
                <w:szCs w:val="20"/>
              </w:rPr>
              <w:t>comments</w:t>
            </w:r>
          </w:p>
        </w:tc>
        <w:tc>
          <w:tcPr>
            <w:tcW w:w="9356" w:type="dxa"/>
          </w:tcPr>
          <w:p w:rsidR="00A77ED7" w:rsidRPr="00B7641A" w:rsidRDefault="00A77ED7">
            <w:pPr>
              <w:pStyle w:val="TableParagraph"/>
              <w:ind w:left="0"/>
              <w:rPr>
                <w:rFonts w:ascii="Arial" w:hAnsi="Arial" w:cs="Arial"/>
                <w:sz w:val="20"/>
                <w:szCs w:val="20"/>
              </w:rPr>
            </w:pPr>
          </w:p>
        </w:tc>
        <w:tc>
          <w:tcPr>
            <w:tcW w:w="6445" w:type="dxa"/>
          </w:tcPr>
          <w:p w:rsidR="00A77ED7" w:rsidRPr="00B7641A" w:rsidRDefault="00A77ED7">
            <w:pPr>
              <w:pStyle w:val="TableParagraph"/>
              <w:ind w:left="0"/>
              <w:rPr>
                <w:rFonts w:ascii="Arial" w:hAnsi="Arial" w:cs="Arial"/>
                <w:sz w:val="20"/>
                <w:szCs w:val="20"/>
              </w:rPr>
            </w:pPr>
          </w:p>
        </w:tc>
      </w:tr>
    </w:tbl>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rPr>
          <w:rFonts w:ascii="Arial" w:hAnsi="Arial" w:cs="Arial"/>
          <w:sz w:val="20"/>
          <w:szCs w:val="20"/>
        </w:rPr>
      </w:pPr>
    </w:p>
    <w:p w:rsidR="00A77ED7" w:rsidRPr="00B7641A" w:rsidRDefault="00A77ED7">
      <w:pPr>
        <w:spacing w:before="11" w:after="1"/>
        <w:rPr>
          <w:rFonts w:ascii="Arial" w:hAnsi="Arial" w:cs="Arial"/>
          <w:sz w:val="20"/>
          <w:szCs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6824"/>
        <w:gridCol w:w="7"/>
        <w:gridCol w:w="8636"/>
        <w:gridCol w:w="7"/>
        <w:gridCol w:w="5671"/>
        <w:gridCol w:w="7"/>
      </w:tblGrid>
      <w:tr w:rsidR="00A77ED7" w:rsidRPr="00B7641A" w:rsidTr="00B7641A">
        <w:trPr>
          <w:gridBefore w:val="1"/>
          <w:wBefore w:w="7" w:type="dxa"/>
          <w:trHeight w:val="450"/>
        </w:trPr>
        <w:tc>
          <w:tcPr>
            <w:tcW w:w="21152" w:type="dxa"/>
            <w:gridSpan w:val="6"/>
            <w:tcBorders>
              <w:top w:val="nil"/>
              <w:left w:val="nil"/>
              <w:right w:val="nil"/>
            </w:tcBorders>
          </w:tcPr>
          <w:p w:rsidR="00A77ED7" w:rsidRPr="00B7641A" w:rsidRDefault="003962AE">
            <w:pPr>
              <w:pStyle w:val="TableParagraph"/>
              <w:spacing w:line="221" w:lineRule="exact"/>
              <w:ind w:left="112"/>
              <w:rPr>
                <w:rFonts w:ascii="Arial" w:hAnsi="Arial" w:cs="Arial"/>
                <w:b/>
                <w:sz w:val="20"/>
                <w:szCs w:val="20"/>
              </w:rPr>
            </w:pPr>
            <w:r w:rsidRPr="00B7641A">
              <w:rPr>
                <w:rFonts w:ascii="Arial" w:hAnsi="Arial" w:cs="Arial"/>
                <w:b/>
                <w:color w:val="000000"/>
                <w:sz w:val="20"/>
                <w:szCs w:val="20"/>
                <w:highlight w:val="yellow"/>
                <w:u w:val="single"/>
              </w:rPr>
              <w:t>PART</w:t>
            </w:r>
            <w:r w:rsidRPr="00B7641A">
              <w:rPr>
                <w:rFonts w:ascii="Arial" w:hAnsi="Arial" w:cs="Arial"/>
                <w:b/>
                <w:color w:val="000000"/>
                <w:spacing w:val="44"/>
                <w:sz w:val="20"/>
                <w:szCs w:val="20"/>
                <w:highlight w:val="yellow"/>
                <w:u w:val="single"/>
              </w:rPr>
              <w:t xml:space="preserve"> </w:t>
            </w:r>
            <w:r w:rsidRPr="00B7641A">
              <w:rPr>
                <w:rFonts w:ascii="Arial" w:hAnsi="Arial" w:cs="Arial"/>
                <w:b/>
                <w:color w:val="000000"/>
                <w:spacing w:val="-5"/>
                <w:sz w:val="20"/>
                <w:szCs w:val="20"/>
                <w:highlight w:val="yellow"/>
                <w:u w:val="single"/>
              </w:rPr>
              <w:t>2:</w:t>
            </w:r>
          </w:p>
        </w:tc>
      </w:tr>
      <w:tr w:rsidR="00A77ED7" w:rsidRPr="00B7641A" w:rsidTr="00B7641A">
        <w:trPr>
          <w:gridBefore w:val="1"/>
          <w:wBefore w:w="7" w:type="dxa"/>
          <w:trHeight w:val="935"/>
        </w:trPr>
        <w:tc>
          <w:tcPr>
            <w:tcW w:w="6831" w:type="dxa"/>
            <w:gridSpan w:val="2"/>
          </w:tcPr>
          <w:p w:rsidR="00A77ED7" w:rsidRPr="00B7641A" w:rsidRDefault="00A77ED7">
            <w:pPr>
              <w:pStyle w:val="TableParagraph"/>
              <w:ind w:left="0"/>
              <w:rPr>
                <w:rFonts w:ascii="Arial" w:hAnsi="Arial" w:cs="Arial"/>
                <w:sz w:val="20"/>
                <w:szCs w:val="20"/>
              </w:rPr>
            </w:pPr>
          </w:p>
        </w:tc>
        <w:tc>
          <w:tcPr>
            <w:tcW w:w="8643" w:type="dxa"/>
            <w:gridSpan w:val="2"/>
          </w:tcPr>
          <w:p w:rsidR="00A77ED7" w:rsidRPr="00B7641A" w:rsidRDefault="003962AE">
            <w:pPr>
              <w:pStyle w:val="TableParagraph"/>
              <w:ind w:left="108"/>
              <w:rPr>
                <w:rFonts w:ascii="Arial" w:hAnsi="Arial" w:cs="Arial"/>
                <w:b/>
                <w:sz w:val="20"/>
                <w:szCs w:val="20"/>
              </w:rPr>
            </w:pPr>
            <w:r w:rsidRPr="00B7641A">
              <w:rPr>
                <w:rFonts w:ascii="Arial" w:hAnsi="Arial" w:cs="Arial"/>
                <w:b/>
                <w:sz w:val="20"/>
                <w:szCs w:val="20"/>
              </w:rPr>
              <w:t>Reviewer’s</w:t>
            </w:r>
            <w:r w:rsidRPr="00B7641A">
              <w:rPr>
                <w:rFonts w:ascii="Arial" w:hAnsi="Arial" w:cs="Arial"/>
                <w:b/>
                <w:spacing w:val="-10"/>
                <w:sz w:val="20"/>
                <w:szCs w:val="20"/>
              </w:rPr>
              <w:t xml:space="preserve"> </w:t>
            </w:r>
            <w:r w:rsidRPr="00B7641A">
              <w:rPr>
                <w:rFonts w:ascii="Arial" w:hAnsi="Arial" w:cs="Arial"/>
                <w:b/>
                <w:spacing w:val="-2"/>
                <w:sz w:val="20"/>
                <w:szCs w:val="20"/>
              </w:rPr>
              <w:t>comment</w:t>
            </w:r>
          </w:p>
        </w:tc>
        <w:tc>
          <w:tcPr>
            <w:tcW w:w="5678" w:type="dxa"/>
            <w:gridSpan w:val="2"/>
          </w:tcPr>
          <w:p w:rsidR="00A77ED7" w:rsidRPr="00B7641A" w:rsidRDefault="003962AE">
            <w:pPr>
              <w:pStyle w:val="TableParagraph"/>
              <w:spacing w:line="254" w:lineRule="auto"/>
              <w:ind w:left="5" w:right="77"/>
              <w:rPr>
                <w:rFonts w:ascii="Arial" w:hAnsi="Arial" w:cs="Arial"/>
                <w:sz w:val="20"/>
                <w:szCs w:val="20"/>
              </w:rPr>
            </w:pPr>
            <w:r w:rsidRPr="00B7641A">
              <w:rPr>
                <w:rFonts w:ascii="Arial" w:hAnsi="Arial" w:cs="Arial"/>
                <w:b/>
                <w:sz w:val="20"/>
                <w:szCs w:val="20"/>
              </w:rPr>
              <w:t>Author’s</w:t>
            </w:r>
            <w:r w:rsidRPr="00B7641A">
              <w:rPr>
                <w:rFonts w:ascii="Arial" w:hAnsi="Arial" w:cs="Arial"/>
                <w:b/>
                <w:spacing w:val="-6"/>
                <w:sz w:val="20"/>
                <w:szCs w:val="20"/>
              </w:rPr>
              <w:t xml:space="preserve"> </w:t>
            </w:r>
            <w:r w:rsidRPr="00B7641A">
              <w:rPr>
                <w:rFonts w:ascii="Arial" w:hAnsi="Arial" w:cs="Arial"/>
                <w:b/>
                <w:sz w:val="20"/>
                <w:szCs w:val="20"/>
              </w:rPr>
              <w:t>Feedback</w:t>
            </w:r>
            <w:r w:rsidRPr="00B7641A">
              <w:rPr>
                <w:rFonts w:ascii="Arial" w:hAnsi="Arial" w:cs="Arial"/>
                <w:b/>
                <w:spacing w:val="-6"/>
                <w:sz w:val="20"/>
                <w:szCs w:val="20"/>
              </w:rPr>
              <w:t xml:space="preserve"> </w:t>
            </w:r>
            <w:r w:rsidRPr="00B7641A">
              <w:rPr>
                <w:rFonts w:ascii="Arial" w:hAnsi="Arial" w:cs="Arial"/>
                <w:sz w:val="20"/>
                <w:szCs w:val="20"/>
              </w:rPr>
              <w:t>(It</w:t>
            </w:r>
            <w:r w:rsidRPr="00B7641A">
              <w:rPr>
                <w:rFonts w:ascii="Arial" w:hAnsi="Arial" w:cs="Arial"/>
                <w:spacing w:val="-6"/>
                <w:sz w:val="20"/>
                <w:szCs w:val="20"/>
              </w:rPr>
              <w:t xml:space="preserve"> </w:t>
            </w:r>
            <w:r w:rsidRPr="00B7641A">
              <w:rPr>
                <w:rFonts w:ascii="Arial" w:hAnsi="Arial" w:cs="Arial"/>
                <w:sz w:val="20"/>
                <w:szCs w:val="20"/>
              </w:rPr>
              <w:t>is</w:t>
            </w:r>
            <w:r w:rsidRPr="00B7641A">
              <w:rPr>
                <w:rFonts w:ascii="Arial" w:hAnsi="Arial" w:cs="Arial"/>
                <w:spacing w:val="-4"/>
                <w:sz w:val="20"/>
                <w:szCs w:val="20"/>
              </w:rPr>
              <w:t xml:space="preserve"> </w:t>
            </w:r>
            <w:r w:rsidRPr="00B7641A">
              <w:rPr>
                <w:rFonts w:ascii="Arial" w:hAnsi="Arial" w:cs="Arial"/>
                <w:sz w:val="20"/>
                <w:szCs w:val="20"/>
              </w:rPr>
              <w:t>mandatory</w:t>
            </w:r>
            <w:r w:rsidRPr="00B7641A">
              <w:rPr>
                <w:rFonts w:ascii="Arial" w:hAnsi="Arial" w:cs="Arial"/>
                <w:spacing w:val="-9"/>
                <w:sz w:val="20"/>
                <w:szCs w:val="20"/>
              </w:rPr>
              <w:t xml:space="preserve"> </w:t>
            </w:r>
            <w:r w:rsidRPr="00B7641A">
              <w:rPr>
                <w:rFonts w:ascii="Arial" w:hAnsi="Arial" w:cs="Arial"/>
                <w:sz w:val="20"/>
                <w:szCs w:val="20"/>
              </w:rPr>
              <w:t>that</w:t>
            </w:r>
            <w:r w:rsidRPr="00B7641A">
              <w:rPr>
                <w:rFonts w:ascii="Arial" w:hAnsi="Arial" w:cs="Arial"/>
                <w:spacing w:val="-6"/>
                <w:sz w:val="20"/>
                <w:szCs w:val="20"/>
              </w:rPr>
              <w:t xml:space="preserve"> </w:t>
            </w:r>
            <w:r w:rsidRPr="00B7641A">
              <w:rPr>
                <w:rFonts w:ascii="Arial" w:hAnsi="Arial" w:cs="Arial"/>
                <w:sz w:val="20"/>
                <w:szCs w:val="20"/>
              </w:rPr>
              <w:t>authors</w:t>
            </w:r>
            <w:r w:rsidRPr="00B7641A">
              <w:rPr>
                <w:rFonts w:ascii="Arial" w:hAnsi="Arial" w:cs="Arial"/>
                <w:spacing w:val="-6"/>
                <w:sz w:val="20"/>
                <w:szCs w:val="20"/>
              </w:rPr>
              <w:t xml:space="preserve"> </w:t>
            </w:r>
            <w:r w:rsidRPr="00B7641A">
              <w:rPr>
                <w:rFonts w:ascii="Arial" w:hAnsi="Arial" w:cs="Arial"/>
                <w:sz w:val="20"/>
                <w:szCs w:val="20"/>
              </w:rPr>
              <w:t>should</w:t>
            </w:r>
            <w:r w:rsidRPr="00B7641A">
              <w:rPr>
                <w:rFonts w:ascii="Arial" w:hAnsi="Arial" w:cs="Arial"/>
                <w:spacing w:val="-3"/>
                <w:sz w:val="20"/>
                <w:szCs w:val="20"/>
              </w:rPr>
              <w:t xml:space="preserve"> </w:t>
            </w:r>
            <w:r w:rsidRPr="00B7641A">
              <w:rPr>
                <w:rFonts w:ascii="Arial" w:hAnsi="Arial" w:cs="Arial"/>
                <w:sz w:val="20"/>
                <w:szCs w:val="20"/>
              </w:rPr>
              <w:t>write</w:t>
            </w:r>
            <w:r w:rsidRPr="00B7641A">
              <w:rPr>
                <w:rFonts w:ascii="Arial" w:hAnsi="Arial" w:cs="Arial"/>
                <w:spacing w:val="-6"/>
                <w:sz w:val="20"/>
                <w:szCs w:val="20"/>
              </w:rPr>
              <w:t xml:space="preserve"> </w:t>
            </w:r>
            <w:r w:rsidRPr="00B7641A">
              <w:rPr>
                <w:rFonts w:ascii="Arial" w:hAnsi="Arial" w:cs="Arial"/>
                <w:sz w:val="20"/>
                <w:szCs w:val="20"/>
              </w:rPr>
              <w:t>his/her feedback here)</w:t>
            </w:r>
          </w:p>
        </w:tc>
      </w:tr>
      <w:tr w:rsidR="00A77ED7" w:rsidRPr="00B7641A" w:rsidTr="00B7641A">
        <w:trPr>
          <w:gridAfter w:val="1"/>
          <w:wAfter w:w="7" w:type="dxa"/>
          <w:trHeight w:val="1379"/>
        </w:trPr>
        <w:tc>
          <w:tcPr>
            <w:tcW w:w="6831" w:type="dxa"/>
            <w:gridSpan w:val="2"/>
          </w:tcPr>
          <w:p w:rsidR="00A77ED7" w:rsidRPr="00B7641A" w:rsidRDefault="00A77ED7">
            <w:pPr>
              <w:pStyle w:val="TableParagraph"/>
              <w:ind w:left="0"/>
              <w:rPr>
                <w:rFonts w:ascii="Arial" w:hAnsi="Arial" w:cs="Arial"/>
                <w:sz w:val="20"/>
                <w:szCs w:val="20"/>
              </w:rPr>
            </w:pPr>
          </w:p>
          <w:p w:rsidR="00A77ED7" w:rsidRPr="00B7641A" w:rsidRDefault="00A77ED7">
            <w:pPr>
              <w:pStyle w:val="TableParagraph"/>
              <w:spacing w:before="1"/>
              <w:ind w:left="0"/>
              <w:rPr>
                <w:rFonts w:ascii="Arial" w:hAnsi="Arial" w:cs="Arial"/>
                <w:sz w:val="20"/>
                <w:szCs w:val="20"/>
              </w:rPr>
            </w:pPr>
          </w:p>
          <w:p w:rsidR="00A77ED7" w:rsidRPr="00B7641A" w:rsidRDefault="003962AE">
            <w:pPr>
              <w:pStyle w:val="TableParagraph"/>
              <w:rPr>
                <w:rFonts w:ascii="Arial" w:hAnsi="Arial" w:cs="Arial"/>
                <w:b/>
                <w:sz w:val="20"/>
                <w:szCs w:val="20"/>
              </w:rPr>
            </w:pPr>
            <w:r w:rsidRPr="00B7641A">
              <w:rPr>
                <w:rFonts w:ascii="Arial" w:hAnsi="Arial" w:cs="Arial"/>
                <w:b/>
                <w:sz w:val="20"/>
                <w:szCs w:val="20"/>
              </w:rPr>
              <w:t>Are</w:t>
            </w:r>
            <w:r w:rsidRPr="00B7641A">
              <w:rPr>
                <w:rFonts w:ascii="Arial" w:hAnsi="Arial" w:cs="Arial"/>
                <w:b/>
                <w:spacing w:val="-4"/>
                <w:sz w:val="20"/>
                <w:szCs w:val="20"/>
              </w:rPr>
              <w:t xml:space="preserve"> </w:t>
            </w:r>
            <w:r w:rsidRPr="00B7641A">
              <w:rPr>
                <w:rFonts w:ascii="Arial" w:hAnsi="Arial" w:cs="Arial"/>
                <w:b/>
                <w:sz w:val="20"/>
                <w:szCs w:val="20"/>
              </w:rPr>
              <w:t>there</w:t>
            </w:r>
            <w:r w:rsidRPr="00B7641A">
              <w:rPr>
                <w:rFonts w:ascii="Arial" w:hAnsi="Arial" w:cs="Arial"/>
                <w:b/>
                <w:spacing w:val="-4"/>
                <w:sz w:val="20"/>
                <w:szCs w:val="20"/>
              </w:rPr>
              <w:t xml:space="preserve"> </w:t>
            </w:r>
            <w:r w:rsidRPr="00B7641A">
              <w:rPr>
                <w:rFonts w:ascii="Arial" w:hAnsi="Arial" w:cs="Arial"/>
                <w:b/>
                <w:sz w:val="20"/>
                <w:szCs w:val="20"/>
              </w:rPr>
              <w:t>ethical</w:t>
            </w:r>
            <w:r w:rsidRPr="00B7641A">
              <w:rPr>
                <w:rFonts w:ascii="Arial" w:hAnsi="Arial" w:cs="Arial"/>
                <w:b/>
                <w:spacing w:val="-4"/>
                <w:sz w:val="20"/>
                <w:szCs w:val="20"/>
              </w:rPr>
              <w:t xml:space="preserve"> </w:t>
            </w:r>
            <w:r w:rsidRPr="00B7641A">
              <w:rPr>
                <w:rFonts w:ascii="Arial" w:hAnsi="Arial" w:cs="Arial"/>
                <w:b/>
                <w:sz w:val="20"/>
                <w:szCs w:val="20"/>
              </w:rPr>
              <w:t>issues</w:t>
            </w:r>
            <w:r w:rsidRPr="00B7641A">
              <w:rPr>
                <w:rFonts w:ascii="Arial" w:hAnsi="Arial" w:cs="Arial"/>
                <w:b/>
                <w:spacing w:val="-4"/>
                <w:sz w:val="20"/>
                <w:szCs w:val="20"/>
              </w:rPr>
              <w:t xml:space="preserve"> </w:t>
            </w:r>
            <w:r w:rsidRPr="00B7641A">
              <w:rPr>
                <w:rFonts w:ascii="Arial" w:hAnsi="Arial" w:cs="Arial"/>
                <w:b/>
                <w:sz w:val="20"/>
                <w:szCs w:val="20"/>
              </w:rPr>
              <w:t>in</w:t>
            </w:r>
            <w:r w:rsidRPr="00B7641A">
              <w:rPr>
                <w:rFonts w:ascii="Arial" w:hAnsi="Arial" w:cs="Arial"/>
                <w:b/>
                <w:spacing w:val="-5"/>
                <w:sz w:val="20"/>
                <w:szCs w:val="20"/>
              </w:rPr>
              <w:t xml:space="preserve"> </w:t>
            </w:r>
            <w:r w:rsidRPr="00B7641A">
              <w:rPr>
                <w:rFonts w:ascii="Arial" w:hAnsi="Arial" w:cs="Arial"/>
                <w:b/>
                <w:sz w:val="20"/>
                <w:szCs w:val="20"/>
              </w:rPr>
              <w:t>this</w:t>
            </w:r>
            <w:r w:rsidRPr="00B7641A">
              <w:rPr>
                <w:rFonts w:ascii="Arial" w:hAnsi="Arial" w:cs="Arial"/>
                <w:b/>
                <w:spacing w:val="-2"/>
                <w:sz w:val="20"/>
                <w:szCs w:val="20"/>
              </w:rPr>
              <w:t xml:space="preserve"> manuscript?</w:t>
            </w:r>
          </w:p>
        </w:tc>
        <w:tc>
          <w:tcPr>
            <w:tcW w:w="8643" w:type="dxa"/>
            <w:gridSpan w:val="2"/>
          </w:tcPr>
          <w:p w:rsidR="00A77ED7" w:rsidRPr="00B7641A" w:rsidRDefault="003962AE">
            <w:pPr>
              <w:pStyle w:val="TableParagraph"/>
              <w:spacing w:line="225" w:lineRule="exact"/>
              <w:ind w:left="108"/>
              <w:jc w:val="both"/>
              <w:rPr>
                <w:rFonts w:ascii="Arial" w:hAnsi="Arial" w:cs="Arial"/>
                <w:i/>
                <w:sz w:val="20"/>
                <w:szCs w:val="20"/>
              </w:rPr>
            </w:pPr>
            <w:r w:rsidRPr="00B7641A">
              <w:rPr>
                <w:rFonts w:ascii="Arial" w:hAnsi="Arial" w:cs="Arial"/>
                <w:i/>
                <w:sz w:val="20"/>
                <w:szCs w:val="20"/>
                <w:u w:val="single"/>
              </w:rPr>
              <w:t>(If</w:t>
            </w:r>
            <w:r w:rsidRPr="00B7641A">
              <w:rPr>
                <w:rFonts w:ascii="Arial" w:hAnsi="Arial" w:cs="Arial"/>
                <w:i/>
                <w:spacing w:val="-5"/>
                <w:sz w:val="20"/>
                <w:szCs w:val="20"/>
                <w:u w:val="single"/>
              </w:rPr>
              <w:t xml:space="preserve"> </w:t>
            </w:r>
            <w:r w:rsidRPr="00B7641A">
              <w:rPr>
                <w:rFonts w:ascii="Arial" w:hAnsi="Arial" w:cs="Arial"/>
                <w:i/>
                <w:sz w:val="20"/>
                <w:szCs w:val="20"/>
                <w:u w:val="single"/>
              </w:rPr>
              <w:t>yes,</w:t>
            </w:r>
            <w:r w:rsidRPr="00B7641A">
              <w:rPr>
                <w:rFonts w:ascii="Arial" w:hAnsi="Arial" w:cs="Arial"/>
                <w:i/>
                <w:spacing w:val="-4"/>
                <w:sz w:val="20"/>
                <w:szCs w:val="20"/>
                <w:u w:val="single"/>
              </w:rPr>
              <w:t xml:space="preserve"> </w:t>
            </w:r>
            <w:proofErr w:type="gramStart"/>
            <w:r w:rsidRPr="00B7641A">
              <w:rPr>
                <w:rFonts w:ascii="Arial" w:hAnsi="Arial" w:cs="Arial"/>
                <w:i/>
                <w:sz w:val="20"/>
                <w:szCs w:val="20"/>
                <w:u w:val="single"/>
              </w:rPr>
              <w:t>Kindly</w:t>
            </w:r>
            <w:proofErr w:type="gramEnd"/>
            <w:r w:rsidRPr="00B7641A">
              <w:rPr>
                <w:rFonts w:ascii="Arial" w:hAnsi="Arial" w:cs="Arial"/>
                <w:i/>
                <w:spacing w:val="-3"/>
                <w:sz w:val="20"/>
                <w:szCs w:val="20"/>
                <w:u w:val="single"/>
              </w:rPr>
              <w:t xml:space="preserve"> </w:t>
            </w:r>
            <w:r w:rsidRPr="00B7641A">
              <w:rPr>
                <w:rFonts w:ascii="Arial" w:hAnsi="Arial" w:cs="Arial"/>
                <w:i/>
                <w:sz w:val="20"/>
                <w:szCs w:val="20"/>
                <w:u w:val="single"/>
              </w:rPr>
              <w:t>please</w:t>
            </w:r>
            <w:r w:rsidRPr="00B7641A">
              <w:rPr>
                <w:rFonts w:ascii="Arial" w:hAnsi="Arial" w:cs="Arial"/>
                <w:i/>
                <w:spacing w:val="-4"/>
                <w:sz w:val="20"/>
                <w:szCs w:val="20"/>
                <w:u w:val="single"/>
              </w:rPr>
              <w:t xml:space="preserve"> </w:t>
            </w:r>
            <w:r w:rsidRPr="00B7641A">
              <w:rPr>
                <w:rFonts w:ascii="Arial" w:hAnsi="Arial" w:cs="Arial"/>
                <w:i/>
                <w:sz w:val="20"/>
                <w:szCs w:val="20"/>
                <w:u w:val="single"/>
              </w:rPr>
              <w:t>write</w:t>
            </w:r>
            <w:r w:rsidRPr="00B7641A">
              <w:rPr>
                <w:rFonts w:ascii="Arial" w:hAnsi="Arial" w:cs="Arial"/>
                <w:i/>
                <w:spacing w:val="-3"/>
                <w:sz w:val="20"/>
                <w:szCs w:val="20"/>
                <w:u w:val="single"/>
              </w:rPr>
              <w:t xml:space="preserve"> </w:t>
            </w:r>
            <w:r w:rsidRPr="00B7641A">
              <w:rPr>
                <w:rFonts w:ascii="Arial" w:hAnsi="Arial" w:cs="Arial"/>
                <w:i/>
                <w:sz w:val="20"/>
                <w:szCs w:val="20"/>
                <w:u w:val="single"/>
              </w:rPr>
              <w:t>down</w:t>
            </w:r>
            <w:r w:rsidRPr="00B7641A">
              <w:rPr>
                <w:rFonts w:ascii="Arial" w:hAnsi="Arial" w:cs="Arial"/>
                <w:i/>
                <w:spacing w:val="-3"/>
                <w:sz w:val="20"/>
                <w:szCs w:val="20"/>
                <w:u w:val="single"/>
              </w:rPr>
              <w:t xml:space="preserve"> </w:t>
            </w:r>
            <w:r w:rsidRPr="00B7641A">
              <w:rPr>
                <w:rFonts w:ascii="Arial" w:hAnsi="Arial" w:cs="Arial"/>
                <w:i/>
                <w:sz w:val="20"/>
                <w:szCs w:val="20"/>
                <w:u w:val="single"/>
              </w:rPr>
              <w:t>the</w:t>
            </w:r>
            <w:r w:rsidRPr="00B7641A">
              <w:rPr>
                <w:rFonts w:ascii="Arial" w:hAnsi="Arial" w:cs="Arial"/>
                <w:i/>
                <w:spacing w:val="-4"/>
                <w:sz w:val="20"/>
                <w:szCs w:val="20"/>
                <w:u w:val="single"/>
              </w:rPr>
              <w:t xml:space="preserve"> </w:t>
            </w:r>
            <w:r w:rsidRPr="00B7641A">
              <w:rPr>
                <w:rFonts w:ascii="Arial" w:hAnsi="Arial" w:cs="Arial"/>
                <w:i/>
                <w:sz w:val="20"/>
                <w:szCs w:val="20"/>
                <w:u w:val="single"/>
              </w:rPr>
              <w:t>ethical</w:t>
            </w:r>
            <w:r w:rsidRPr="00B7641A">
              <w:rPr>
                <w:rFonts w:ascii="Arial" w:hAnsi="Arial" w:cs="Arial"/>
                <w:i/>
                <w:spacing w:val="-4"/>
                <w:sz w:val="20"/>
                <w:szCs w:val="20"/>
                <w:u w:val="single"/>
              </w:rPr>
              <w:t xml:space="preserve"> </w:t>
            </w:r>
            <w:r w:rsidRPr="00B7641A">
              <w:rPr>
                <w:rFonts w:ascii="Arial" w:hAnsi="Arial" w:cs="Arial"/>
                <w:i/>
                <w:sz w:val="20"/>
                <w:szCs w:val="20"/>
                <w:u w:val="single"/>
              </w:rPr>
              <w:t>issues</w:t>
            </w:r>
            <w:r w:rsidRPr="00B7641A">
              <w:rPr>
                <w:rFonts w:ascii="Arial" w:hAnsi="Arial" w:cs="Arial"/>
                <w:i/>
                <w:spacing w:val="-5"/>
                <w:sz w:val="20"/>
                <w:szCs w:val="20"/>
                <w:u w:val="single"/>
              </w:rPr>
              <w:t xml:space="preserve"> </w:t>
            </w:r>
            <w:r w:rsidRPr="00B7641A">
              <w:rPr>
                <w:rFonts w:ascii="Arial" w:hAnsi="Arial" w:cs="Arial"/>
                <w:i/>
                <w:sz w:val="20"/>
                <w:szCs w:val="20"/>
                <w:u w:val="single"/>
              </w:rPr>
              <w:t>here</w:t>
            </w:r>
            <w:r w:rsidRPr="00B7641A">
              <w:rPr>
                <w:rFonts w:ascii="Arial" w:hAnsi="Arial" w:cs="Arial"/>
                <w:i/>
                <w:spacing w:val="-3"/>
                <w:sz w:val="20"/>
                <w:szCs w:val="20"/>
                <w:u w:val="single"/>
              </w:rPr>
              <w:t xml:space="preserve"> </w:t>
            </w:r>
            <w:r w:rsidRPr="00B7641A">
              <w:rPr>
                <w:rFonts w:ascii="Arial" w:hAnsi="Arial" w:cs="Arial"/>
                <w:i/>
                <w:sz w:val="20"/>
                <w:szCs w:val="20"/>
                <w:u w:val="single"/>
              </w:rPr>
              <w:t>in</w:t>
            </w:r>
            <w:r w:rsidRPr="00B7641A">
              <w:rPr>
                <w:rFonts w:ascii="Arial" w:hAnsi="Arial" w:cs="Arial"/>
                <w:i/>
                <w:spacing w:val="2"/>
                <w:sz w:val="20"/>
                <w:szCs w:val="20"/>
                <w:u w:val="single"/>
              </w:rPr>
              <w:t xml:space="preserve"> </w:t>
            </w:r>
            <w:r w:rsidRPr="00B7641A">
              <w:rPr>
                <w:rFonts w:ascii="Arial" w:hAnsi="Arial" w:cs="Arial"/>
                <w:i/>
                <w:spacing w:val="-2"/>
                <w:sz w:val="20"/>
                <w:szCs w:val="20"/>
                <w:u w:val="single"/>
              </w:rPr>
              <w:t>detail)</w:t>
            </w:r>
          </w:p>
          <w:p w:rsidR="00A77ED7" w:rsidRPr="00B7641A" w:rsidRDefault="00A77ED7">
            <w:pPr>
              <w:pStyle w:val="TableParagraph"/>
              <w:ind w:left="108" w:right="104"/>
              <w:jc w:val="both"/>
              <w:rPr>
                <w:rFonts w:ascii="Arial" w:hAnsi="Arial" w:cs="Arial"/>
                <w:sz w:val="20"/>
                <w:szCs w:val="20"/>
              </w:rPr>
            </w:pPr>
            <w:bookmarkStart w:id="0" w:name="_GoBack"/>
            <w:bookmarkEnd w:id="0"/>
          </w:p>
        </w:tc>
        <w:tc>
          <w:tcPr>
            <w:tcW w:w="5678" w:type="dxa"/>
            <w:gridSpan w:val="2"/>
          </w:tcPr>
          <w:p w:rsidR="00A77ED7" w:rsidRPr="00B7641A" w:rsidRDefault="00A77ED7">
            <w:pPr>
              <w:pStyle w:val="TableParagraph"/>
              <w:ind w:left="0"/>
              <w:rPr>
                <w:rFonts w:ascii="Arial" w:hAnsi="Arial" w:cs="Arial"/>
                <w:sz w:val="20"/>
                <w:szCs w:val="20"/>
              </w:rPr>
            </w:pPr>
          </w:p>
        </w:tc>
      </w:tr>
    </w:tbl>
    <w:p w:rsidR="003962AE" w:rsidRPr="00B7641A" w:rsidRDefault="003962AE">
      <w:pPr>
        <w:rPr>
          <w:rFonts w:ascii="Arial" w:hAnsi="Arial" w:cs="Arial"/>
          <w:sz w:val="20"/>
          <w:szCs w:val="20"/>
        </w:rPr>
      </w:pPr>
    </w:p>
    <w:p w:rsidR="00B7641A" w:rsidRPr="00B7641A" w:rsidRDefault="00B7641A">
      <w:pPr>
        <w:rPr>
          <w:rFonts w:ascii="Arial" w:hAnsi="Arial" w:cs="Arial"/>
          <w:sz w:val="20"/>
          <w:szCs w:val="20"/>
        </w:rPr>
      </w:pPr>
    </w:p>
    <w:p w:rsidR="00B7641A" w:rsidRPr="00B7641A" w:rsidRDefault="00B7641A" w:rsidP="00B7641A">
      <w:pPr>
        <w:rPr>
          <w:rFonts w:ascii="Arial" w:hAnsi="Arial" w:cs="Arial"/>
          <w:b/>
          <w:sz w:val="20"/>
          <w:szCs w:val="20"/>
          <w:u w:val="single"/>
        </w:rPr>
      </w:pPr>
      <w:r w:rsidRPr="00B7641A">
        <w:rPr>
          <w:rFonts w:ascii="Arial" w:hAnsi="Arial" w:cs="Arial"/>
          <w:b/>
          <w:sz w:val="20"/>
          <w:szCs w:val="20"/>
          <w:u w:val="single"/>
        </w:rPr>
        <w:t>Reviewer details:</w:t>
      </w:r>
    </w:p>
    <w:p w:rsidR="00B7641A" w:rsidRPr="00B7641A" w:rsidRDefault="00B7641A">
      <w:pPr>
        <w:rPr>
          <w:rFonts w:ascii="Arial" w:hAnsi="Arial" w:cs="Arial"/>
          <w:sz w:val="20"/>
          <w:szCs w:val="20"/>
        </w:rPr>
      </w:pPr>
    </w:p>
    <w:p w:rsidR="00B7641A" w:rsidRPr="00B7641A" w:rsidRDefault="00B7641A" w:rsidP="00B7641A">
      <w:pPr>
        <w:rPr>
          <w:rFonts w:ascii="Arial" w:hAnsi="Arial" w:cs="Arial"/>
          <w:b/>
          <w:sz w:val="20"/>
          <w:szCs w:val="20"/>
        </w:rPr>
      </w:pPr>
      <w:bookmarkStart w:id="1" w:name="_Hlk223005430"/>
      <w:proofErr w:type="spellStart"/>
      <w:r w:rsidRPr="00B7641A">
        <w:rPr>
          <w:rFonts w:ascii="Arial" w:hAnsi="Arial" w:cs="Arial"/>
          <w:b/>
          <w:sz w:val="20"/>
          <w:szCs w:val="20"/>
        </w:rPr>
        <w:t>Dimitrios</w:t>
      </w:r>
      <w:proofErr w:type="spellEnd"/>
      <w:r w:rsidRPr="00B7641A">
        <w:rPr>
          <w:rFonts w:ascii="Arial" w:hAnsi="Arial" w:cs="Arial"/>
          <w:b/>
          <w:sz w:val="20"/>
          <w:szCs w:val="20"/>
        </w:rPr>
        <w:t xml:space="preserve"> </w:t>
      </w:r>
      <w:proofErr w:type="spellStart"/>
      <w:r w:rsidRPr="00B7641A">
        <w:rPr>
          <w:rFonts w:ascii="Arial" w:hAnsi="Arial" w:cs="Arial"/>
          <w:b/>
          <w:sz w:val="20"/>
          <w:szCs w:val="20"/>
        </w:rPr>
        <w:t>Lazaris</w:t>
      </w:r>
      <w:proofErr w:type="spellEnd"/>
      <w:r w:rsidRPr="00B7641A">
        <w:rPr>
          <w:rFonts w:ascii="Arial" w:hAnsi="Arial" w:cs="Arial"/>
          <w:b/>
          <w:sz w:val="20"/>
          <w:szCs w:val="20"/>
        </w:rPr>
        <w:t xml:space="preserve">, </w:t>
      </w:r>
      <w:r w:rsidRPr="00B7641A">
        <w:rPr>
          <w:rFonts w:ascii="Arial" w:hAnsi="Arial" w:cs="Arial"/>
          <w:b/>
          <w:sz w:val="20"/>
          <w:szCs w:val="20"/>
        </w:rPr>
        <w:t>Greece</w:t>
      </w:r>
      <w:bookmarkEnd w:id="1"/>
    </w:p>
    <w:sectPr w:rsidR="00B7641A" w:rsidRPr="00B7641A">
      <w:headerReference w:type="default" r:id="rId7"/>
      <w:footerReference w:type="default" r:id="rId8"/>
      <w:pgSz w:w="23820" w:h="16840" w:orient="landscape"/>
      <w:pgMar w:top="182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E0A" w:rsidRDefault="00DF3E0A">
      <w:r>
        <w:separator/>
      </w:r>
    </w:p>
  </w:endnote>
  <w:endnote w:type="continuationSeparator" w:id="0">
    <w:p w:rsidR="00DF3E0A" w:rsidRDefault="00DF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ED7" w:rsidRDefault="003962A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A77ED7" w:rsidRDefault="003962A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A77ED7" w:rsidRDefault="003962A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77ED7" w:rsidRDefault="003962A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A77ED7" w:rsidRDefault="003962A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77ED7" w:rsidRDefault="003962A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A77ED7" w:rsidRDefault="003962A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77ED7" w:rsidRDefault="003962AE">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A77ED7" w:rsidRDefault="003962AE">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E0A" w:rsidRDefault="00DF3E0A">
      <w:r>
        <w:separator/>
      </w:r>
    </w:p>
  </w:footnote>
  <w:footnote w:type="continuationSeparator" w:id="0">
    <w:p w:rsidR="00DF3E0A" w:rsidRDefault="00DF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ED7" w:rsidRDefault="003962A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801836</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77ED7" w:rsidRDefault="003962AE">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" filled="f" stroked="f">
              <v:textbox inset="0,0,0,0">
                <w:txbxContent>
                  <w:p w:rsidR="00A77ED7" w:rsidRDefault="003962AE">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7ED7"/>
    <w:rsid w:val="003962AE"/>
    <w:rsid w:val="006570E1"/>
    <w:rsid w:val="00662B20"/>
    <w:rsid w:val="00701049"/>
    <w:rsid w:val="00A76577"/>
    <w:rsid w:val="00A77ED7"/>
    <w:rsid w:val="00B7641A"/>
    <w:rsid w:val="00C574FD"/>
    <w:rsid w:val="00DF3E0A"/>
    <w:rsid w:val="00FB41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D4C4"/>
  <w15:docId w15:val="{D34A541A-78FC-4B60-BAFE-5B041D32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2026-02-16T12:18:00Z</dcterms:created>
  <dcterms:modified xsi:type="dcterms:W3CDTF">2026-02-26T08:06:00Z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Microsoft® Word 2016</vt:lpwstr>
  </property>
  <property fmtid="{D5CDD505-2E9C-101B-9397-08002B2CF9AE}" pid="4" name="LastSaved">
    <vt:filetime>2026-02-16T00:00:00Z</vt:filetime>
  </property>
  <property fmtid="{D5CDD505-2E9C-101B-9397-08002B2CF9AE}" pid="5" name="Producer">
    <vt:lpwstr>Microsoft® Word 2016</vt:lpwstr>
  </property>
</Properties>
</file>