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5E2CFE" w:rsidRPr="00617950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E2CFE" w:rsidRPr="00617950" w:rsidRDefault="005E2CF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5E2CFE" w:rsidRPr="00617950">
        <w:trPr>
          <w:trHeight w:val="290"/>
        </w:trPr>
        <w:tc>
          <w:tcPr>
            <w:tcW w:w="1234" w:type="pct"/>
          </w:tcPr>
          <w:p w:rsidR="005E2CFE" w:rsidRPr="00617950" w:rsidRDefault="0004564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FE" w:rsidRPr="00617950" w:rsidRDefault="0004564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61795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Economics, Business and Accounting</w:t>
              </w:r>
            </w:hyperlink>
          </w:p>
        </w:tc>
      </w:tr>
      <w:tr w:rsidR="005E2CFE" w:rsidRPr="00617950">
        <w:trPr>
          <w:trHeight w:val="290"/>
        </w:trPr>
        <w:tc>
          <w:tcPr>
            <w:tcW w:w="1234" w:type="pct"/>
          </w:tcPr>
          <w:p w:rsidR="005E2CFE" w:rsidRPr="00617950" w:rsidRDefault="0004564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FE" w:rsidRPr="00617950" w:rsidRDefault="000456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Ms_AJEBA_154913</w:t>
            </w:r>
          </w:p>
        </w:tc>
      </w:tr>
      <w:tr w:rsidR="005E2CFE" w:rsidRPr="00617950">
        <w:trPr>
          <w:trHeight w:val="650"/>
        </w:trPr>
        <w:tc>
          <w:tcPr>
            <w:tcW w:w="1234" w:type="pct"/>
          </w:tcPr>
          <w:p w:rsidR="005E2CFE" w:rsidRPr="00617950" w:rsidRDefault="0004564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FE" w:rsidRPr="00617950" w:rsidRDefault="000456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b/>
                <w:sz w:val="20"/>
                <w:szCs w:val="20"/>
                <w:lang w:val="en-GB"/>
              </w:rPr>
              <w:t>Group farming for sustainable agriculture: A Study of Joint Liability Groups in Kerala</w:t>
            </w:r>
          </w:p>
        </w:tc>
      </w:tr>
      <w:tr w:rsidR="005E2CFE" w:rsidRPr="00617950">
        <w:trPr>
          <w:trHeight w:val="332"/>
        </w:trPr>
        <w:tc>
          <w:tcPr>
            <w:tcW w:w="1234" w:type="pct"/>
          </w:tcPr>
          <w:p w:rsidR="005E2CFE" w:rsidRPr="00617950" w:rsidRDefault="0004564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FE" w:rsidRPr="00617950" w:rsidRDefault="005E2C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E2CFE" w:rsidRPr="00617950" w:rsidRDefault="005E2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2CFE" w:rsidRPr="00617950" w:rsidRDefault="005E2CFE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5E2CFE" w:rsidRPr="0061795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E2CFE" w:rsidRPr="00617950" w:rsidRDefault="000456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795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17950">
              <w:rPr>
                <w:rFonts w:ascii="Arial" w:hAnsi="Arial" w:cs="Arial"/>
                <w:lang w:val="en-GB"/>
              </w:rPr>
              <w:t xml:space="preserve"> Comments</w:t>
            </w:r>
          </w:p>
          <w:p w:rsidR="005E2CFE" w:rsidRPr="00617950" w:rsidRDefault="005E2C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2CFE" w:rsidRPr="00617950">
        <w:tc>
          <w:tcPr>
            <w:tcW w:w="1265" w:type="pct"/>
            <w:noWrap/>
          </w:tcPr>
          <w:p w:rsidR="005E2CFE" w:rsidRPr="00617950" w:rsidRDefault="005E2C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5E2CFE" w:rsidRPr="00617950" w:rsidRDefault="000456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7950">
              <w:rPr>
                <w:rFonts w:ascii="Arial" w:hAnsi="Arial" w:cs="Arial"/>
                <w:lang w:val="en-GB"/>
              </w:rPr>
              <w:t>Reviewer’s comment</w:t>
            </w:r>
          </w:p>
          <w:p w:rsidR="005E2CFE" w:rsidRPr="00617950" w:rsidRDefault="005E2C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E2CFE" w:rsidRPr="00617950" w:rsidRDefault="005E2C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E2CFE" w:rsidRPr="00617950" w:rsidRDefault="0004564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79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79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E2CFE" w:rsidRPr="00617950" w:rsidRDefault="005E2CF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2CFE" w:rsidRPr="00617950">
        <w:trPr>
          <w:trHeight w:val="1264"/>
        </w:trPr>
        <w:tc>
          <w:tcPr>
            <w:tcW w:w="1265" w:type="pct"/>
            <w:noWrap/>
          </w:tcPr>
          <w:p w:rsidR="005E2CFE" w:rsidRPr="00617950" w:rsidRDefault="00045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5E2CFE" w:rsidRPr="00617950" w:rsidRDefault="005E2CF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E2CFE" w:rsidRPr="00617950" w:rsidRDefault="0004564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Topic is very important </w:t>
            </w:r>
            <w:r w:rsidRPr="00617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group farming enhances the sustainability of agricultural farming and provide adequate labour force for large and improved output</w:t>
            </w:r>
          </w:p>
        </w:tc>
        <w:tc>
          <w:tcPr>
            <w:tcW w:w="1523" w:type="pct"/>
          </w:tcPr>
          <w:p w:rsidR="005E2CFE" w:rsidRPr="00617950" w:rsidRDefault="005E2CF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2CFE" w:rsidRPr="00617950">
        <w:trPr>
          <w:trHeight w:val="1262"/>
        </w:trPr>
        <w:tc>
          <w:tcPr>
            <w:tcW w:w="1265" w:type="pct"/>
            <w:noWrap/>
          </w:tcPr>
          <w:p w:rsidR="005E2CFE" w:rsidRPr="00617950" w:rsidRDefault="00045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E2CFE" w:rsidRPr="00617950" w:rsidRDefault="00045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5E2CFE" w:rsidRPr="00617950" w:rsidRDefault="005E2CF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E2CFE" w:rsidRPr="00617950" w:rsidRDefault="00045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5E2CFE" w:rsidRPr="00617950" w:rsidRDefault="005E2CF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2CFE" w:rsidRPr="00617950">
        <w:trPr>
          <w:trHeight w:val="1262"/>
        </w:trPr>
        <w:tc>
          <w:tcPr>
            <w:tcW w:w="1265" w:type="pct"/>
            <w:noWrap/>
          </w:tcPr>
          <w:p w:rsidR="005E2CFE" w:rsidRPr="00617950" w:rsidRDefault="0004564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17950">
              <w:rPr>
                <w:rFonts w:ascii="Arial" w:hAnsi="Arial" w:cs="Arial"/>
                <w:lang w:val="en-GB"/>
              </w:rPr>
              <w:t xml:space="preserve">Is the abstract of the article </w:t>
            </w:r>
            <w:r w:rsidRPr="00617950">
              <w:rPr>
                <w:rFonts w:ascii="Arial" w:hAnsi="Arial" w:cs="Arial"/>
                <w:lang w:val="en-GB"/>
              </w:rPr>
              <w:t>comprehensive? Do you suggest the addition (or deletion) of some points in this section? Please write your suggestions here.</w:t>
            </w:r>
          </w:p>
          <w:p w:rsidR="005E2CFE" w:rsidRPr="00617950" w:rsidRDefault="005E2CF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E2CFE" w:rsidRPr="00617950" w:rsidRDefault="00045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needs to capture the problem, objective, methodology, result and recommendations briefly. Arthur should rework abstract a</w:t>
            </w:r>
            <w:r w:rsidRPr="00617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 it does not capture this format totally.</w:t>
            </w:r>
          </w:p>
        </w:tc>
        <w:tc>
          <w:tcPr>
            <w:tcW w:w="1523" w:type="pct"/>
          </w:tcPr>
          <w:p w:rsidR="005E2CFE" w:rsidRPr="00617950" w:rsidRDefault="005E2CF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2CFE" w:rsidRPr="00617950">
        <w:trPr>
          <w:trHeight w:val="704"/>
        </w:trPr>
        <w:tc>
          <w:tcPr>
            <w:tcW w:w="1265" w:type="pct"/>
            <w:noWrap/>
          </w:tcPr>
          <w:p w:rsidR="005E2CFE" w:rsidRPr="00617950" w:rsidRDefault="0004564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1795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5E2CFE" w:rsidRPr="00617950" w:rsidRDefault="00045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needs to be added by author. Author needs to articulate the paper clearly into an introduction, statement of the problem, well-articulated liter</w:t>
            </w:r>
            <w:r w:rsidRPr="006179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ature review, objectives, methodology and results, recommendation and conclusion to meet the scientific standard. Quantitively, the paper needs expansion. </w:t>
            </w:r>
          </w:p>
        </w:tc>
        <w:tc>
          <w:tcPr>
            <w:tcW w:w="1523" w:type="pct"/>
          </w:tcPr>
          <w:p w:rsidR="005E2CFE" w:rsidRPr="00617950" w:rsidRDefault="005E2CF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2CFE" w:rsidRPr="00617950">
        <w:trPr>
          <w:trHeight w:val="703"/>
        </w:trPr>
        <w:tc>
          <w:tcPr>
            <w:tcW w:w="1265" w:type="pct"/>
            <w:noWrap/>
          </w:tcPr>
          <w:p w:rsidR="005E2CFE" w:rsidRPr="00617950" w:rsidRDefault="005E2C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E2CFE" w:rsidRPr="00617950" w:rsidRDefault="005E2C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E2CFE" w:rsidRPr="00617950" w:rsidRDefault="005E2CF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2CFE" w:rsidRPr="00617950">
        <w:trPr>
          <w:trHeight w:val="386"/>
        </w:trPr>
        <w:tc>
          <w:tcPr>
            <w:tcW w:w="1265" w:type="pct"/>
            <w:noWrap/>
          </w:tcPr>
          <w:p w:rsidR="005E2CFE" w:rsidRPr="00617950" w:rsidRDefault="0004564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1795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5E2CFE" w:rsidRPr="00617950" w:rsidRDefault="005E2C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E2CFE" w:rsidRPr="00617950" w:rsidRDefault="000456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5E2CFE" w:rsidRPr="00617950" w:rsidRDefault="005E2C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2CFE" w:rsidRPr="00617950">
        <w:trPr>
          <w:trHeight w:val="1178"/>
        </w:trPr>
        <w:tc>
          <w:tcPr>
            <w:tcW w:w="1265" w:type="pct"/>
            <w:noWrap/>
          </w:tcPr>
          <w:p w:rsidR="005E2CFE" w:rsidRPr="00617950" w:rsidRDefault="0004564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1795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1795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1795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5E2CFE" w:rsidRPr="00617950" w:rsidRDefault="005E2CF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5E2CFE" w:rsidRPr="00617950" w:rsidRDefault="005E2C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E2CFE" w:rsidRPr="00617950" w:rsidRDefault="005E2C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E2CFE" w:rsidRPr="00617950" w:rsidRDefault="005E2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2CFE" w:rsidRPr="00617950" w:rsidRDefault="005E2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2CFE" w:rsidRPr="00617950" w:rsidRDefault="005E2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2CFE" w:rsidRPr="00617950" w:rsidRDefault="005E2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2CFE" w:rsidRPr="00617950" w:rsidRDefault="005E2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2CFE" w:rsidRPr="00617950" w:rsidRDefault="005E2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2CFE" w:rsidRPr="00617950" w:rsidRDefault="005E2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2CFE" w:rsidRPr="00617950" w:rsidRDefault="005E2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2CFE" w:rsidRPr="00617950" w:rsidRDefault="005E2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2CFE" w:rsidRPr="00617950" w:rsidRDefault="005E2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2CFE" w:rsidRPr="00617950" w:rsidRDefault="005E2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2CFE" w:rsidRPr="00617950" w:rsidRDefault="005E2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2CFE" w:rsidRPr="00617950" w:rsidRDefault="005E2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5E2CFE" w:rsidRPr="00617950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FE" w:rsidRPr="00617950" w:rsidRDefault="000456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1795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1795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E2CFE" w:rsidRPr="00617950" w:rsidRDefault="005E2C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E2CFE" w:rsidRPr="00617950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FE" w:rsidRPr="00617950" w:rsidRDefault="005E2C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CFE" w:rsidRPr="00617950" w:rsidRDefault="000456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7950">
              <w:rPr>
                <w:rFonts w:ascii="Arial" w:hAnsi="Arial" w:cs="Arial"/>
                <w:lang w:val="en-GB"/>
              </w:rPr>
              <w:t>Reviewer’s comment</w:t>
            </w:r>
          </w:p>
          <w:p w:rsidR="005E2CFE" w:rsidRPr="00617950" w:rsidRDefault="000456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sz w:val="20"/>
                <w:szCs w:val="20"/>
                <w:lang w:val="en-GB"/>
              </w:rPr>
              <w:t>Arthor should rework the paper</w:t>
            </w:r>
          </w:p>
        </w:tc>
        <w:tc>
          <w:tcPr>
            <w:tcW w:w="1342" w:type="pct"/>
          </w:tcPr>
          <w:p w:rsidR="005E2CFE" w:rsidRPr="00617950" w:rsidRDefault="0004564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79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79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E2CFE" w:rsidRPr="00617950" w:rsidRDefault="005E2CF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2CFE" w:rsidRPr="00617950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FE" w:rsidRPr="00617950" w:rsidRDefault="000456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9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E2CFE" w:rsidRPr="00617950" w:rsidRDefault="005E2C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FE" w:rsidRPr="00617950" w:rsidRDefault="000456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1795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</w:t>
            </w:r>
            <w:r w:rsidRPr="0061795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5E2CFE" w:rsidRPr="00617950" w:rsidRDefault="000456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17950">
              <w:rPr>
                <w:rFonts w:ascii="Arial" w:hAnsi="Arial" w:cs="Arial"/>
                <w:sz w:val="20"/>
                <w:szCs w:val="20"/>
              </w:rPr>
              <w:t>None that I know of</w:t>
            </w:r>
          </w:p>
          <w:p w:rsidR="005E2CFE" w:rsidRPr="00617950" w:rsidRDefault="005E2C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5E2CFE" w:rsidRPr="00617950" w:rsidRDefault="005E2C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E2CFE" w:rsidRPr="00617950" w:rsidRDefault="005E2C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E2CFE" w:rsidRPr="00617950" w:rsidRDefault="005E2C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E2CFE" w:rsidRPr="00617950" w:rsidRDefault="005E2C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5E2CFE" w:rsidRPr="00617950" w:rsidRDefault="005E2CF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617950" w:rsidRPr="00617950" w:rsidRDefault="0061795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617950" w:rsidRPr="00617950" w:rsidRDefault="00617950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17950">
        <w:rPr>
          <w:rFonts w:ascii="Arial" w:hAnsi="Arial" w:cs="Arial"/>
          <w:b/>
          <w:sz w:val="20"/>
          <w:szCs w:val="20"/>
          <w:u w:val="single"/>
          <w:lang w:val="en-GB"/>
        </w:rPr>
        <w:t>Reviewer details:</w:t>
      </w:r>
    </w:p>
    <w:p w:rsidR="00617950" w:rsidRPr="00617950" w:rsidRDefault="00617950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617950" w:rsidRPr="00617950" w:rsidRDefault="00617950" w:rsidP="00617950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r w:rsidRPr="00617950">
        <w:rPr>
          <w:rFonts w:ascii="Arial" w:hAnsi="Arial" w:cs="Arial"/>
          <w:b/>
          <w:sz w:val="20"/>
          <w:szCs w:val="20"/>
          <w:lang w:val="en-GB"/>
        </w:rPr>
        <w:t>Ntenkeh Theodore</w:t>
      </w:r>
      <w:r w:rsidRPr="00617950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617950">
        <w:rPr>
          <w:rFonts w:ascii="Arial" w:hAnsi="Arial" w:cs="Arial"/>
          <w:b/>
          <w:sz w:val="20"/>
          <w:szCs w:val="20"/>
          <w:lang w:val="en-GB"/>
        </w:rPr>
        <w:t>University of Bamenda, Cameroon</w:t>
      </w:r>
      <w:bookmarkStart w:id="2" w:name="_GoBack"/>
      <w:bookmarkEnd w:id="2"/>
    </w:p>
    <w:sectPr w:rsidR="00617950" w:rsidRPr="0061795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4F" w:rsidRDefault="0004564F">
      <w:r>
        <w:separator/>
      </w:r>
    </w:p>
  </w:endnote>
  <w:endnote w:type="continuationSeparator" w:id="0">
    <w:p w:rsidR="0004564F" w:rsidRDefault="0004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FE" w:rsidRDefault="0004564F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4F" w:rsidRDefault="0004564F">
      <w:r>
        <w:separator/>
      </w:r>
    </w:p>
  </w:footnote>
  <w:footnote w:type="continuationSeparator" w:id="0">
    <w:p w:rsidR="0004564F" w:rsidRDefault="0004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FE" w:rsidRDefault="005E2CF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E2CFE" w:rsidRDefault="0004564F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CFE"/>
    <w:rsid w:val="0004564F"/>
    <w:rsid w:val="005E2CFE"/>
    <w:rsid w:val="0061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0EF1C"/>
  <w15:chartTrackingRefBased/>
  <w15:docId w15:val="{2C3FC096-6298-4D5C-A6F6-743C826B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ba.com/index.php/AJE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176F-9A54-4DFE-AF3D-2B1D0F2B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https://journalajeba.com/index.php/AJEBA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1026</cp:lastModifiedBy>
  <cp:revision>23</cp:revision>
  <dcterms:created xsi:type="dcterms:W3CDTF">2026-03-14T00:09:00Z</dcterms:created>
  <dcterms:modified xsi:type="dcterms:W3CDTF">2026-03-26T07:34:00Z</dcterms:modified>
</cp:coreProperties>
</file>