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4B4" w:rsidRPr="00542718" w:rsidRDefault="00B834B4">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B834B4" w:rsidRPr="00542718">
        <w:trPr>
          <w:trHeight w:val="290"/>
        </w:trPr>
        <w:tc>
          <w:tcPr>
            <w:tcW w:w="5168" w:type="dxa"/>
          </w:tcPr>
          <w:p w:rsidR="00B834B4" w:rsidRPr="00542718" w:rsidRDefault="00A236DB">
            <w:pPr>
              <w:pStyle w:val="TableParagraph"/>
              <w:spacing w:line="229" w:lineRule="exact"/>
              <w:ind w:left="95"/>
              <w:rPr>
                <w:rFonts w:ascii="Arial" w:hAnsi="Arial" w:cs="Arial"/>
                <w:sz w:val="20"/>
                <w:szCs w:val="20"/>
              </w:rPr>
            </w:pPr>
            <w:r w:rsidRPr="00542718">
              <w:rPr>
                <w:rFonts w:ascii="Arial" w:hAnsi="Arial" w:cs="Arial"/>
                <w:sz w:val="20"/>
                <w:szCs w:val="20"/>
              </w:rPr>
              <w:t>Journal</w:t>
            </w:r>
            <w:r w:rsidRPr="00542718">
              <w:rPr>
                <w:rFonts w:ascii="Arial" w:hAnsi="Arial" w:cs="Arial"/>
                <w:spacing w:val="-8"/>
                <w:sz w:val="20"/>
                <w:szCs w:val="20"/>
              </w:rPr>
              <w:t xml:space="preserve"> </w:t>
            </w:r>
            <w:r w:rsidRPr="00542718">
              <w:rPr>
                <w:rFonts w:ascii="Arial" w:hAnsi="Arial" w:cs="Arial"/>
                <w:spacing w:val="-2"/>
                <w:sz w:val="20"/>
                <w:szCs w:val="20"/>
              </w:rPr>
              <w:t>Name:</w:t>
            </w:r>
          </w:p>
        </w:tc>
        <w:tc>
          <w:tcPr>
            <w:tcW w:w="15770" w:type="dxa"/>
          </w:tcPr>
          <w:p w:rsidR="00B834B4" w:rsidRPr="00542718" w:rsidRDefault="00614D60">
            <w:pPr>
              <w:pStyle w:val="TableParagraph"/>
              <w:spacing w:before="30"/>
              <w:ind w:left="108"/>
              <w:rPr>
                <w:rFonts w:ascii="Arial" w:hAnsi="Arial" w:cs="Arial"/>
                <w:b/>
                <w:sz w:val="20"/>
                <w:szCs w:val="20"/>
              </w:rPr>
            </w:pPr>
            <w:hyperlink r:id="rId7">
              <w:r w:rsidR="00A236DB" w:rsidRPr="00542718">
                <w:rPr>
                  <w:rFonts w:ascii="Arial" w:hAnsi="Arial" w:cs="Arial"/>
                  <w:b/>
                  <w:color w:val="0000FF"/>
                  <w:sz w:val="20"/>
                  <w:szCs w:val="20"/>
                  <w:u w:val="thick" w:color="0000FF"/>
                </w:rPr>
                <w:t>Asian</w:t>
              </w:r>
              <w:r w:rsidR="00A236DB" w:rsidRPr="00542718">
                <w:rPr>
                  <w:rFonts w:ascii="Arial" w:hAnsi="Arial" w:cs="Arial"/>
                  <w:b/>
                  <w:color w:val="0000FF"/>
                  <w:spacing w:val="-7"/>
                  <w:sz w:val="20"/>
                  <w:szCs w:val="20"/>
                  <w:u w:val="thick" w:color="0000FF"/>
                </w:rPr>
                <w:t xml:space="preserve"> </w:t>
              </w:r>
              <w:r w:rsidR="00A236DB" w:rsidRPr="00542718">
                <w:rPr>
                  <w:rFonts w:ascii="Arial" w:hAnsi="Arial" w:cs="Arial"/>
                  <w:b/>
                  <w:color w:val="0000FF"/>
                  <w:sz w:val="20"/>
                  <w:szCs w:val="20"/>
                  <w:u w:val="thick" w:color="0000FF"/>
                </w:rPr>
                <w:t>Journal</w:t>
              </w:r>
              <w:r w:rsidR="00A236DB" w:rsidRPr="00542718">
                <w:rPr>
                  <w:rFonts w:ascii="Arial" w:hAnsi="Arial" w:cs="Arial"/>
                  <w:b/>
                  <w:color w:val="0000FF"/>
                  <w:spacing w:val="-6"/>
                  <w:sz w:val="20"/>
                  <w:szCs w:val="20"/>
                  <w:u w:val="thick" w:color="0000FF"/>
                </w:rPr>
                <w:t xml:space="preserve"> </w:t>
              </w:r>
              <w:r w:rsidR="00A236DB" w:rsidRPr="00542718">
                <w:rPr>
                  <w:rFonts w:ascii="Arial" w:hAnsi="Arial" w:cs="Arial"/>
                  <w:b/>
                  <w:color w:val="0000FF"/>
                  <w:sz w:val="20"/>
                  <w:szCs w:val="20"/>
                  <w:u w:val="thick" w:color="0000FF"/>
                </w:rPr>
                <w:t>of</w:t>
              </w:r>
              <w:r w:rsidR="00A236DB" w:rsidRPr="00542718">
                <w:rPr>
                  <w:rFonts w:ascii="Arial" w:hAnsi="Arial" w:cs="Arial"/>
                  <w:b/>
                  <w:color w:val="0000FF"/>
                  <w:spacing w:val="-5"/>
                  <w:sz w:val="20"/>
                  <w:szCs w:val="20"/>
                  <w:u w:val="thick" w:color="0000FF"/>
                </w:rPr>
                <w:t xml:space="preserve"> </w:t>
              </w:r>
              <w:r w:rsidR="00A236DB" w:rsidRPr="00542718">
                <w:rPr>
                  <w:rFonts w:ascii="Arial" w:hAnsi="Arial" w:cs="Arial"/>
                  <w:b/>
                  <w:color w:val="0000FF"/>
                  <w:sz w:val="20"/>
                  <w:szCs w:val="20"/>
                  <w:u w:val="thick" w:color="0000FF"/>
                </w:rPr>
                <w:t>Economics,</w:t>
              </w:r>
              <w:r w:rsidR="00A236DB" w:rsidRPr="00542718">
                <w:rPr>
                  <w:rFonts w:ascii="Arial" w:hAnsi="Arial" w:cs="Arial"/>
                  <w:b/>
                  <w:color w:val="0000FF"/>
                  <w:spacing w:val="-7"/>
                  <w:sz w:val="20"/>
                  <w:szCs w:val="20"/>
                  <w:u w:val="thick" w:color="0000FF"/>
                </w:rPr>
                <w:t xml:space="preserve"> </w:t>
              </w:r>
              <w:r w:rsidR="00A236DB" w:rsidRPr="00542718">
                <w:rPr>
                  <w:rFonts w:ascii="Arial" w:hAnsi="Arial" w:cs="Arial"/>
                  <w:b/>
                  <w:color w:val="0000FF"/>
                  <w:sz w:val="20"/>
                  <w:szCs w:val="20"/>
                  <w:u w:val="thick" w:color="0000FF"/>
                </w:rPr>
                <w:t>Business</w:t>
              </w:r>
              <w:r w:rsidR="00A236DB" w:rsidRPr="00542718">
                <w:rPr>
                  <w:rFonts w:ascii="Arial" w:hAnsi="Arial" w:cs="Arial"/>
                  <w:b/>
                  <w:color w:val="0000FF"/>
                  <w:spacing w:val="-7"/>
                  <w:sz w:val="20"/>
                  <w:szCs w:val="20"/>
                  <w:u w:val="thick" w:color="0000FF"/>
                </w:rPr>
                <w:t xml:space="preserve"> </w:t>
              </w:r>
              <w:r w:rsidR="00A236DB" w:rsidRPr="00542718">
                <w:rPr>
                  <w:rFonts w:ascii="Arial" w:hAnsi="Arial" w:cs="Arial"/>
                  <w:b/>
                  <w:color w:val="0000FF"/>
                  <w:sz w:val="20"/>
                  <w:szCs w:val="20"/>
                  <w:u w:val="thick" w:color="0000FF"/>
                </w:rPr>
                <w:t>and</w:t>
              </w:r>
              <w:r w:rsidR="00A236DB" w:rsidRPr="00542718">
                <w:rPr>
                  <w:rFonts w:ascii="Arial" w:hAnsi="Arial" w:cs="Arial"/>
                  <w:b/>
                  <w:color w:val="0000FF"/>
                  <w:spacing w:val="-6"/>
                  <w:sz w:val="20"/>
                  <w:szCs w:val="20"/>
                  <w:u w:val="thick" w:color="0000FF"/>
                </w:rPr>
                <w:t xml:space="preserve"> </w:t>
              </w:r>
              <w:r w:rsidR="00A236DB" w:rsidRPr="00542718">
                <w:rPr>
                  <w:rFonts w:ascii="Arial" w:hAnsi="Arial" w:cs="Arial"/>
                  <w:b/>
                  <w:color w:val="0000FF"/>
                  <w:spacing w:val="-2"/>
                  <w:sz w:val="20"/>
                  <w:szCs w:val="20"/>
                  <w:u w:val="thick" w:color="0000FF"/>
                </w:rPr>
                <w:t>Accounting</w:t>
              </w:r>
            </w:hyperlink>
          </w:p>
        </w:tc>
      </w:tr>
      <w:tr w:rsidR="00B834B4" w:rsidRPr="00542718">
        <w:trPr>
          <w:trHeight w:val="290"/>
        </w:trPr>
        <w:tc>
          <w:tcPr>
            <w:tcW w:w="5168" w:type="dxa"/>
          </w:tcPr>
          <w:p w:rsidR="00B834B4" w:rsidRPr="00542718" w:rsidRDefault="00A236DB">
            <w:pPr>
              <w:pStyle w:val="TableParagraph"/>
              <w:spacing w:line="229" w:lineRule="exact"/>
              <w:ind w:left="95"/>
              <w:rPr>
                <w:rFonts w:ascii="Arial" w:hAnsi="Arial" w:cs="Arial"/>
                <w:sz w:val="20"/>
                <w:szCs w:val="20"/>
              </w:rPr>
            </w:pPr>
            <w:r w:rsidRPr="00542718">
              <w:rPr>
                <w:rFonts w:ascii="Arial" w:hAnsi="Arial" w:cs="Arial"/>
                <w:sz w:val="20"/>
                <w:szCs w:val="20"/>
              </w:rPr>
              <w:t>Manuscript</w:t>
            </w:r>
            <w:r w:rsidRPr="00542718">
              <w:rPr>
                <w:rFonts w:ascii="Arial" w:hAnsi="Arial" w:cs="Arial"/>
                <w:spacing w:val="-11"/>
                <w:sz w:val="20"/>
                <w:szCs w:val="20"/>
              </w:rPr>
              <w:t xml:space="preserve"> </w:t>
            </w:r>
            <w:r w:rsidRPr="00542718">
              <w:rPr>
                <w:rFonts w:ascii="Arial" w:hAnsi="Arial" w:cs="Arial"/>
                <w:spacing w:val="-2"/>
                <w:sz w:val="20"/>
                <w:szCs w:val="20"/>
              </w:rPr>
              <w:t>Number:</w:t>
            </w:r>
          </w:p>
        </w:tc>
        <w:tc>
          <w:tcPr>
            <w:tcW w:w="15770" w:type="dxa"/>
          </w:tcPr>
          <w:p w:rsidR="00B834B4" w:rsidRPr="00542718" w:rsidRDefault="00A236DB">
            <w:pPr>
              <w:pStyle w:val="TableParagraph"/>
              <w:spacing w:before="30"/>
              <w:ind w:left="108"/>
              <w:rPr>
                <w:rFonts w:ascii="Arial" w:hAnsi="Arial" w:cs="Arial"/>
                <w:b/>
                <w:sz w:val="20"/>
                <w:szCs w:val="20"/>
              </w:rPr>
            </w:pPr>
            <w:r w:rsidRPr="00542718">
              <w:rPr>
                <w:rFonts w:ascii="Arial" w:hAnsi="Arial" w:cs="Arial"/>
                <w:b/>
                <w:spacing w:val="-2"/>
                <w:sz w:val="20"/>
                <w:szCs w:val="20"/>
              </w:rPr>
              <w:t>Ms_AJEBA_153383</w:t>
            </w:r>
          </w:p>
        </w:tc>
      </w:tr>
      <w:tr w:rsidR="00B834B4" w:rsidRPr="00542718">
        <w:trPr>
          <w:trHeight w:val="650"/>
        </w:trPr>
        <w:tc>
          <w:tcPr>
            <w:tcW w:w="5168" w:type="dxa"/>
          </w:tcPr>
          <w:p w:rsidR="00B834B4" w:rsidRPr="00542718" w:rsidRDefault="00A236DB">
            <w:pPr>
              <w:pStyle w:val="TableParagraph"/>
              <w:spacing w:line="229" w:lineRule="exact"/>
              <w:ind w:left="95"/>
              <w:rPr>
                <w:rFonts w:ascii="Arial" w:hAnsi="Arial" w:cs="Arial"/>
                <w:sz w:val="20"/>
                <w:szCs w:val="20"/>
              </w:rPr>
            </w:pPr>
            <w:r w:rsidRPr="00542718">
              <w:rPr>
                <w:rFonts w:ascii="Arial" w:hAnsi="Arial" w:cs="Arial"/>
                <w:sz w:val="20"/>
                <w:szCs w:val="20"/>
              </w:rPr>
              <w:t>Title</w:t>
            </w:r>
            <w:r w:rsidRPr="00542718">
              <w:rPr>
                <w:rFonts w:ascii="Arial" w:hAnsi="Arial" w:cs="Arial"/>
                <w:spacing w:val="-3"/>
                <w:sz w:val="20"/>
                <w:szCs w:val="20"/>
              </w:rPr>
              <w:t xml:space="preserve"> </w:t>
            </w:r>
            <w:r w:rsidRPr="00542718">
              <w:rPr>
                <w:rFonts w:ascii="Arial" w:hAnsi="Arial" w:cs="Arial"/>
                <w:sz w:val="20"/>
                <w:szCs w:val="20"/>
              </w:rPr>
              <w:t>of</w:t>
            </w:r>
            <w:r w:rsidRPr="00542718">
              <w:rPr>
                <w:rFonts w:ascii="Arial" w:hAnsi="Arial" w:cs="Arial"/>
                <w:spacing w:val="-4"/>
                <w:sz w:val="20"/>
                <w:szCs w:val="20"/>
              </w:rPr>
              <w:t xml:space="preserve"> </w:t>
            </w:r>
            <w:r w:rsidRPr="00542718">
              <w:rPr>
                <w:rFonts w:ascii="Arial" w:hAnsi="Arial" w:cs="Arial"/>
                <w:sz w:val="20"/>
                <w:szCs w:val="20"/>
              </w:rPr>
              <w:t>the</w:t>
            </w:r>
            <w:r w:rsidRPr="00542718">
              <w:rPr>
                <w:rFonts w:ascii="Arial" w:hAnsi="Arial" w:cs="Arial"/>
                <w:spacing w:val="-3"/>
                <w:sz w:val="20"/>
                <w:szCs w:val="20"/>
              </w:rPr>
              <w:t xml:space="preserve"> </w:t>
            </w:r>
            <w:r w:rsidRPr="00542718">
              <w:rPr>
                <w:rFonts w:ascii="Arial" w:hAnsi="Arial" w:cs="Arial"/>
                <w:spacing w:val="-2"/>
                <w:sz w:val="20"/>
                <w:szCs w:val="20"/>
              </w:rPr>
              <w:t>Manuscript:</w:t>
            </w:r>
          </w:p>
        </w:tc>
        <w:tc>
          <w:tcPr>
            <w:tcW w:w="15770" w:type="dxa"/>
          </w:tcPr>
          <w:p w:rsidR="00B834B4" w:rsidRPr="00542718" w:rsidRDefault="00A236DB">
            <w:pPr>
              <w:pStyle w:val="TableParagraph"/>
              <w:spacing w:before="95"/>
              <w:ind w:left="108"/>
              <w:rPr>
                <w:rFonts w:ascii="Arial" w:hAnsi="Arial" w:cs="Arial"/>
                <w:b/>
                <w:sz w:val="20"/>
                <w:szCs w:val="20"/>
              </w:rPr>
            </w:pPr>
            <w:r w:rsidRPr="00542718">
              <w:rPr>
                <w:rFonts w:ascii="Arial" w:hAnsi="Arial" w:cs="Arial"/>
                <w:b/>
                <w:sz w:val="20"/>
                <w:szCs w:val="20"/>
              </w:rPr>
              <w:t>INTERNAL</w:t>
            </w:r>
            <w:r w:rsidRPr="00542718">
              <w:rPr>
                <w:rFonts w:ascii="Arial" w:hAnsi="Arial" w:cs="Arial"/>
                <w:b/>
                <w:spacing w:val="-1"/>
                <w:sz w:val="20"/>
                <w:szCs w:val="20"/>
              </w:rPr>
              <w:t xml:space="preserve"> </w:t>
            </w:r>
            <w:r w:rsidRPr="00542718">
              <w:rPr>
                <w:rFonts w:ascii="Arial" w:hAnsi="Arial" w:cs="Arial"/>
                <w:b/>
                <w:sz w:val="20"/>
                <w:szCs w:val="20"/>
              </w:rPr>
              <w:t>CONTROL</w:t>
            </w:r>
            <w:r w:rsidRPr="00542718">
              <w:rPr>
                <w:rFonts w:ascii="Arial" w:hAnsi="Arial" w:cs="Arial"/>
                <w:b/>
                <w:spacing w:val="-3"/>
                <w:sz w:val="20"/>
                <w:szCs w:val="20"/>
              </w:rPr>
              <w:t xml:space="preserve"> </w:t>
            </w:r>
            <w:r w:rsidRPr="00542718">
              <w:rPr>
                <w:rFonts w:ascii="Arial" w:hAnsi="Arial" w:cs="Arial"/>
                <w:b/>
                <w:sz w:val="20"/>
                <w:szCs w:val="20"/>
              </w:rPr>
              <w:t>SYSTEMS</w:t>
            </w:r>
            <w:r w:rsidRPr="00542718">
              <w:rPr>
                <w:rFonts w:ascii="Arial" w:hAnsi="Arial" w:cs="Arial"/>
                <w:b/>
                <w:spacing w:val="-5"/>
                <w:sz w:val="20"/>
                <w:szCs w:val="20"/>
              </w:rPr>
              <w:t xml:space="preserve"> </w:t>
            </w:r>
            <w:r w:rsidRPr="00542718">
              <w:rPr>
                <w:rFonts w:ascii="Arial" w:hAnsi="Arial" w:cs="Arial"/>
                <w:b/>
                <w:sz w:val="20"/>
                <w:szCs w:val="20"/>
              </w:rPr>
              <w:t>AND</w:t>
            </w:r>
            <w:r w:rsidRPr="00542718">
              <w:rPr>
                <w:rFonts w:ascii="Arial" w:hAnsi="Arial" w:cs="Arial"/>
                <w:b/>
                <w:spacing w:val="-4"/>
                <w:sz w:val="20"/>
                <w:szCs w:val="20"/>
              </w:rPr>
              <w:t xml:space="preserve"> </w:t>
            </w:r>
            <w:r w:rsidRPr="00542718">
              <w:rPr>
                <w:rFonts w:ascii="Arial" w:hAnsi="Arial" w:cs="Arial"/>
                <w:b/>
                <w:sz w:val="20"/>
                <w:szCs w:val="20"/>
              </w:rPr>
              <w:t>FINANCIAL</w:t>
            </w:r>
            <w:r w:rsidRPr="00542718">
              <w:rPr>
                <w:rFonts w:ascii="Arial" w:hAnsi="Arial" w:cs="Arial"/>
                <w:b/>
                <w:spacing w:val="-1"/>
                <w:sz w:val="20"/>
                <w:szCs w:val="20"/>
              </w:rPr>
              <w:t xml:space="preserve"> </w:t>
            </w:r>
            <w:r w:rsidRPr="00542718">
              <w:rPr>
                <w:rFonts w:ascii="Arial" w:hAnsi="Arial" w:cs="Arial"/>
                <w:b/>
                <w:sz w:val="20"/>
                <w:szCs w:val="20"/>
              </w:rPr>
              <w:t>ACCOUNTABILITY</w:t>
            </w:r>
            <w:r w:rsidRPr="00542718">
              <w:rPr>
                <w:rFonts w:ascii="Arial" w:hAnsi="Arial" w:cs="Arial"/>
                <w:b/>
                <w:spacing w:val="-4"/>
                <w:sz w:val="20"/>
                <w:szCs w:val="20"/>
              </w:rPr>
              <w:t xml:space="preserve"> </w:t>
            </w:r>
            <w:r w:rsidRPr="00542718">
              <w:rPr>
                <w:rFonts w:ascii="Arial" w:hAnsi="Arial" w:cs="Arial"/>
                <w:b/>
                <w:sz w:val="20"/>
                <w:szCs w:val="20"/>
              </w:rPr>
              <w:t>IN</w:t>
            </w:r>
            <w:r w:rsidRPr="00542718">
              <w:rPr>
                <w:rFonts w:ascii="Arial" w:hAnsi="Arial" w:cs="Arial"/>
                <w:b/>
                <w:spacing w:val="-2"/>
                <w:sz w:val="20"/>
                <w:szCs w:val="20"/>
              </w:rPr>
              <w:t xml:space="preserve"> </w:t>
            </w:r>
            <w:r w:rsidRPr="00542718">
              <w:rPr>
                <w:rFonts w:ascii="Arial" w:hAnsi="Arial" w:cs="Arial"/>
                <w:b/>
                <w:sz w:val="20"/>
                <w:szCs w:val="20"/>
              </w:rPr>
              <w:t>STATE</w:t>
            </w:r>
            <w:r w:rsidRPr="00542718">
              <w:rPr>
                <w:rFonts w:ascii="Arial" w:hAnsi="Arial" w:cs="Arial"/>
                <w:b/>
                <w:spacing w:val="-4"/>
                <w:sz w:val="20"/>
                <w:szCs w:val="20"/>
              </w:rPr>
              <w:t xml:space="preserve"> </w:t>
            </w:r>
            <w:r w:rsidRPr="00542718">
              <w:rPr>
                <w:rFonts w:ascii="Arial" w:hAnsi="Arial" w:cs="Arial"/>
                <w:b/>
                <w:sz w:val="20"/>
                <w:szCs w:val="20"/>
              </w:rPr>
              <w:t>OWNED CORPORATIONS:</w:t>
            </w:r>
            <w:r w:rsidRPr="00542718">
              <w:rPr>
                <w:rFonts w:ascii="Arial" w:hAnsi="Arial" w:cs="Arial"/>
                <w:b/>
                <w:spacing w:val="-3"/>
                <w:sz w:val="20"/>
                <w:szCs w:val="20"/>
              </w:rPr>
              <w:t xml:space="preserve"> </w:t>
            </w:r>
            <w:r w:rsidRPr="00542718">
              <w:rPr>
                <w:rFonts w:ascii="Arial" w:hAnsi="Arial" w:cs="Arial"/>
                <w:b/>
                <w:sz w:val="20"/>
                <w:szCs w:val="20"/>
              </w:rPr>
              <w:t>A</w:t>
            </w:r>
            <w:r w:rsidRPr="00542718">
              <w:rPr>
                <w:rFonts w:ascii="Arial" w:hAnsi="Arial" w:cs="Arial"/>
                <w:b/>
                <w:spacing w:val="-4"/>
                <w:sz w:val="20"/>
                <w:szCs w:val="20"/>
              </w:rPr>
              <w:t xml:space="preserve"> </w:t>
            </w:r>
            <w:r w:rsidRPr="00542718">
              <w:rPr>
                <w:rFonts w:ascii="Arial" w:hAnsi="Arial" w:cs="Arial"/>
                <w:b/>
                <w:sz w:val="20"/>
                <w:szCs w:val="20"/>
              </w:rPr>
              <w:t>CASE</w:t>
            </w:r>
            <w:r w:rsidRPr="00542718">
              <w:rPr>
                <w:rFonts w:ascii="Arial" w:hAnsi="Arial" w:cs="Arial"/>
                <w:b/>
                <w:spacing w:val="-4"/>
                <w:sz w:val="20"/>
                <w:szCs w:val="20"/>
              </w:rPr>
              <w:t xml:space="preserve"> </w:t>
            </w:r>
            <w:r w:rsidRPr="00542718">
              <w:rPr>
                <w:rFonts w:ascii="Arial" w:hAnsi="Arial" w:cs="Arial"/>
                <w:b/>
                <w:sz w:val="20"/>
                <w:szCs w:val="20"/>
              </w:rPr>
              <w:t>OF</w:t>
            </w:r>
            <w:r w:rsidRPr="00542718">
              <w:rPr>
                <w:rFonts w:ascii="Arial" w:hAnsi="Arial" w:cs="Arial"/>
                <w:b/>
                <w:spacing w:val="-3"/>
                <w:sz w:val="20"/>
                <w:szCs w:val="20"/>
              </w:rPr>
              <w:t xml:space="preserve"> </w:t>
            </w:r>
            <w:r w:rsidRPr="00542718">
              <w:rPr>
                <w:rFonts w:ascii="Arial" w:hAnsi="Arial" w:cs="Arial"/>
                <w:b/>
                <w:sz w:val="20"/>
                <w:szCs w:val="20"/>
              </w:rPr>
              <w:t>NATIONAL</w:t>
            </w:r>
            <w:r w:rsidRPr="00542718">
              <w:rPr>
                <w:rFonts w:ascii="Arial" w:hAnsi="Arial" w:cs="Arial"/>
                <w:b/>
                <w:spacing w:val="-3"/>
                <w:sz w:val="20"/>
                <w:szCs w:val="20"/>
              </w:rPr>
              <w:t xml:space="preserve"> </w:t>
            </w:r>
            <w:r w:rsidRPr="00542718">
              <w:rPr>
                <w:rFonts w:ascii="Arial" w:hAnsi="Arial" w:cs="Arial"/>
                <w:b/>
                <w:sz w:val="20"/>
                <w:szCs w:val="20"/>
              </w:rPr>
              <w:t>WATER</w:t>
            </w:r>
            <w:r w:rsidRPr="00542718">
              <w:rPr>
                <w:rFonts w:ascii="Arial" w:hAnsi="Arial" w:cs="Arial"/>
                <w:b/>
                <w:spacing w:val="-4"/>
                <w:sz w:val="20"/>
                <w:szCs w:val="20"/>
              </w:rPr>
              <w:t xml:space="preserve"> </w:t>
            </w:r>
            <w:r w:rsidRPr="00542718">
              <w:rPr>
                <w:rFonts w:ascii="Arial" w:hAnsi="Arial" w:cs="Arial"/>
                <w:b/>
                <w:sz w:val="20"/>
                <w:szCs w:val="20"/>
              </w:rPr>
              <w:t>AND</w:t>
            </w:r>
            <w:r w:rsidRPr="00542718">
              <w:rPr>
                <w:rFonts w:ascii="Arial" w:hAnsi="Arial" w:cs="Arial"/>
                <w:b/>
                <w:spacing w:val="-4"/>
                <w:sz w:val="20"/>
                <w:szCs w:val="20"/>
              </w:rPr>
              <w:t xml:space="preserve"> </w:t>
            </w:r>
            <w:r w:rsidRPr="00542718">
              <w:rPr>
                <w:rFonts w:ascii="Arial" w:hAnsi="Arial" w:cs="Arial"/>
                <w:b/>
                <w:sz w:val="20"/>
                <w:szCs w:val="20"/>
              </w:rPr>
              <w:t>SEWERAGE CORPORATION IN BUSHENYI AREA, UGANDA</w:t>
            </w:r>
          </w:p>
        </w:tc>
      </w:tr>
      <w:tr w:rsidR="00B834B4" w:rsidRPr="00542718">
        <w:trPr>
          <w:trHeight w:val="333"/>
        </w:trPr>
        <w:tc>
          <w:tcPr>
            <w:tcW w:w="5168" w:type="dxa"/>
          </w:tcPr>
          <w:p w:rsidR="00B834B4" w:rsidRPr="00542718" w:rsidRDefault="00A236DB">
            <w:pPr>
              <w:pStyle w:val="TableParagraph"/>
              <w:spacing w:line="229" w:lineRule="exact"/>
              <w:ind w:left="95"/>
              <w:rPr>
                <w:rFonts w:ascii="Arial" w:hAnsi="Arial" w:cs="Arial"/>
                <w:sz w:val="20"/>
                <w:szCs w:val="20"/>
              </w:rPr>
            </w:pPr>
            <w:r w:rsidRPr="00542718">
              <w:rPr>
                <w:rFonts w:ascii="Arial" w:hAnsi="Arial" w:cs="Arial"/>
                <w:sz w:val="20"/>
                <w:szCs w:val="20"/>
              </w:rPr>
              <w:t>Type</w:t>
            </w:r>
            <w:r w:rsidRPr="00542718">
              <w:rPr>
                <w:rFonts w:ascii="Arial" w:hAnsi="Arial" w:cs="Arial"/>
                <w:spacing w:val="-4"/>
                <w:sz w:val="20"/>
                <w:szCs w:val="20"/>
              </w:rPr>
              <w:t xml:space="preserve"> </w:t>
            </w:r>
            <w:r w:rsidRPr="00542718">
              <w:rPr>
                <w:rFonts w:ascii="Arial" w:hAnsi="Arial" w:cs="Arial"/>
                <w:sz w:val="20"/>
                <w:szCs w:val="20"/>
              </w:rPr>
              <w:t>of</w:t>
            </w:r>
            <w:r w:rsidRPr="00542718">
              <w:rPr>
                <w:rFonts w:ascii="Arial" w:hAnsi="Arial" w:cs="Arial"/>
                <w:spacing w:val="-3"/>
                <w:sz w:val="20"/>
                <w:szCs w:val="20"/>
              </w:rPr>
              <w:t xml:space="preserve"> </w:t>
            </w:r>
            <w:r w:rsidRPr="00542718">
              <w:rPr>
                <w:rFonts w:ascii="Arial" w:hAnsi="Arial" w:cs="Arial"/>
                <w:sz w:val="20"/>
                <w:szCs w:val="20"/>
              </w:rPr>
              <w:t>the</w:t>
            </w:r>
            <w:r w:rsidRPr="00542718">
              <w:rPr>
                <w:rFonts w:ascii="Arial" w:hAnsi="Arial" w:cs="Arial"/>
                <w:spacing w:val="-1"/>
                <w:sz w:val="20"/>
                <w:szCs w:val="20"/>
              </w:rPr>
              <w:t xml:space="preserve"> </w:t>
            </w:r>
            <w:r w:rsidRPr="00542718">
              <w:rPr>
                <w:rFonts w:ascii="Arial" w:hAnsi="Arial" w:cs="Arial"/>
                <w:spacing w:val="-2"/>
                <w:sz w:val="20"/>
                <w:szCs w:val="20"/>
              </w:rPr>
              <w:t>Article</w:t>
            </w:r>
          </w:p>
        </w:tc>
        <w:tc>
          <w:tcPr>
            <w:tcW w:w="15770" w:type="dxa"/>
          </w:tcPr>
          <w:p w:rsidR="00B834B4" w:rsidRPr="00542718" w:rsidRDefault="00A236DB">
            <w:pPr>
              <w:pStyle w:val="TableParagraph"/>
              <w:spacing w:before="27"/>
              <w:ind w:left="108"/>
              <w:rPr>
                <w:rFonts w:ascii="Arial" w:hAnsi="Arial" w:cs="Arial"/>
                <w:sz w:val="20"/>
                <w:szCs w:val="20"/>
              </w:rPr>
            </w:pPr>
            <w:r w:rsidRPr="00542718">
              <w:rPr>
                <w:rFonts w:ascii="Arial" w:hAnsi="Arial" w:cs="Arial"/>
                <w:sz w:val="20"/>
                <w:szCs w:val="20"/>
              </w:rPr>
              <w:t>Research</w:t>
            </w:r>
            <w:r w:rsidRPr="00542718">
              <w:rPr>
                <w:rFonts w:ascii="Arial" w:hAnsi="Arial" w:cs="Arial"/>
                <w:spacing w:val="-3"/>
                <w:sz w:val="20"/>
                <w:szCs w:val="20"/>
              </w:rPr>
              <w:t xml:space="preserve"> </w:t>
            </w:r>
            <w:r w:rsidRPr="00542718">
              <w:rPr>
                <w:rFonts w:ascii="Arial" w:hAnsi="Arial" w:cs="Arial"/>
                <w:spacing w:val="-2"/>
                <w:sz w:val="20"/>
                <w:szCs w:val="20"/>
              </w:rPr>
              <w:t>Article</w:t>
            </w:r>
          </w:p>
        </w:tc>
      </w:tr>
    </w:tbl>
    <w:p w:rsidR="00B834B4" w:rsidRPr="00542718" w:rsidRDefault="00B834B4">
      <w:pPr>
        <w:spacing w:before="15"/>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B834B4" w:rsidRPr="00542718">
        <w:trPr>
          <w:trHeight w:val="450"/>
        </w:trPr>
        <w:tc>
          <w:tcPr>
            <w:tcW w:w="21153" w:type="dxa"/>
            <w:gridSpan w:val="3"/>
            <w:tcBorders>
              <w:top w:val="nil"/>
              <w:left w:val="nil"/>
              <w:right w:val="nil"/>
            </w:tcBorders>
          </w:tcPr>
          <w:p w:rsidR="00B834B4" w:rsidRPr="00542718" w:rsidRDefault="00A236DB">
            <w:pPr>
              <w:pStyle w:val="TableParagraph"/>
              <w:spacing w:line="221" w:lineRule="exact"/>
              <w:ind w:left="112"/>
              <w:rPr>
                <w:rFonts w:ascii="Arial" w:hAnsi="Arial" w:cs="Arial"/>
                <w:b/>
                <w:sz w:val="20"/>
                <w:szCs w:val="20"/>
              </w:rPr>
            </w:pPr>
            <w:r w:rsidRPr="00542718">
              <w:rPr>
                <w:rFonts w:ascii="Arial" w:hAnsi="Arial" w:cs="Arial"/>
                <w:b/>
                <w:color w:val="000000"/>
                <w:sz w:val="20"/>
                <w:szCs w:val="20"/>
                <w:highlight w:val="yellow"/>
              </w:rPr>
              <w:t>PART</w:t>
            </w:r>
            <w:r w:rsidRPr="00542718">
              <w:rPr>
                <w:rFonts w:ascii="Arial" w:hAnsi="Arial" w:cs="Arial"/>
                <w:b/>
                <w:color w:val="000000"/>
                <w:spacing w:val="45"/>
                <w:sz w:val="20"/>
                <w:szCs w:val="20"/>
                <w:highlight w:val="yellow"/>
              </w:rPr>
              <w:t xml:space="preserve"> </w:t>
            </w:r>
            <w:r w:rsidRPr="00542718">
              <w:rPr>
                <w:rFonts w:ascii="Arial" w:hAnsi="Arial" w:cs="Arial"/>
                <w:b/>
                <w:color w:val="000000"/>
                <w:sz w:val="20"/>
                <w:szCs w:val="20"/>
                <w:highlight w:val="yellow"/>
              </w:rPr>
              <w:t>1:</w:t>
            </w:r>
            <w:r w:rsidRPr="00542718">
              <w:rPr>
                <w:rFonts w:ascii="Arial" w:hAnsi="Arial" w:cs="Arial"/>
                <w:b/>
                <w:color w:val="000000"/>
                <w:sz w:val="20"/>
                <w:szCs w:val="20"/>
              </w:rPr>
              <w:t xml:space="preserve"> </w:t>
            </w:r>
            <w:r w:rsidRPr="00542718">
              <w:rPr>
                <w:rFonts w:ascii="Arial" w:hAnsi="Arial" w:cs="Arial"/>
                <w:b/>
                <w:color w:val="000000"/>
                <w:spacing w:val="-2"/>
                <w:sz w:val="20"/>
                <w:szCs w:val="20"/>
              </w:rPr>
              <w:t>Comments</w:t>
            </w:r>
          </w:p>
        </w:tc>
      </w:tr>
      <w:tr w:rsidR="00B834B4" w:rsidRPr="00542718">
        <w:trPr>
          <w:trHeight w:val="964"/>
        </w:trPr>
        <w:tc>
          <w:tcPr>
            <w:tcW w:w="5353" w:type="dxa"/>
          </w:tcPr>
          <w:p w:rsidR="00B834B4" w:rsidRPr="00542718" w:rsidRDefault="00B834B4">
            <w:pPr>
              <w:pStyle w:val="TableParagraph"/>
              <w:ind w:left="0"/>
              <w:rPr>
                <w:rFonts w:ascii="Arial" w:hAnsi="Arial" w:cs="Arial"/>
                <w:sz w:val="20"/>
                <w:szCs w:val="20"/>
              </w:rPr>
            </w:pPr>
          </w:p>
        </w:tc>
        <w:tc>
          <w:tcPr>
            <w:tcW w:w="9356" w:type="dxa"/>
          </w:tcPr>
          <w:p w:rsidR="00B834B4" w:rsidRPr="00542718" w:rsidRDefault="00A236DB">
            <w:pPr>
              <w:pStyle w:val="TableParagraph"/>
              <w:rPr>
                <w:rFonts w:ascii="Arial" w:hAnsi="Arial" w:cs="Arial"/>
                <w:b/>
                <w:sz w:val="20"/>
                <w:szCs w:val="20"/>
              </w:rPr>
            </w:pPr>
            <w:r w:rsidRPr="00542718">
              <w:rPr>
                <w:rFonts w:ascii="Arial" w:hAnsi="Arial" w:cs="Arial"/>
                <w:b/>
                <w:sz w:val="20"/>
                <w:szCs w:val="20"/>
              </w:rPr>
              <w:t>Reviewer’s</w:t>
            </w:r>
            <w:r w:rsidRPr="00542718">
              <w:rPr>
                <w:rFonts w:ascii="Arial" w:hAnsi="Arial" w:cs="Arial"/>
                <w:b/>
                <w:spacing w:val="-9"/>
                <w:sz w:val="20"/>
                <w:szCs w:val="20"/>
              </w:rPr>
              <w:t xml:space="preserve"> </w:t>
            </w:r>
            <w:r w:rsidRPr="00542718">
              <w:rPr>
                <w:rFonts w:ascii="Arial" w:hAnsi="Arial" w:cs="Arial"/>
                <w:b/>
                <w:spacing w:val="-2"/>
                <w:sz w:val="20"/>
                <w:szCs w:val="20"/>
              </w:rPr>
              <w:t>comment</w:t>
            </w:r>
          </w:p>
          <w:p w:rsidR="00B834B4" w:rsidRPr="00542718" w:rsidRDefault="00B834B4">
            <w:pPr>
              <w:pStyle w:val="TableParagraph"/>
              <w:ind w:right="149"/>
              <w:rPr>
                <w:rFonts w:ascii="Arial" w:hAnsi="Arial" w:cs="Arial"/>
                <w:b/>
                <w:sz w:val="20"/>
                <w:szCs w:val="20"/>
              </w:rPr>
            </w:pPr>
          </w:p>
        </w:tc>
        <w:tc>
          <w:tcPr>
            <w:tcW w:w="6444" w:type="dxa"/>
          </w:tcPr>
          <w:p w:rsidR="00B834B4" w:rsidRPr="00542718" w:rsidRDefault="00A236DB">
            <w:pPr>
              <w:pStyle w:val="TableParagraph"/>
              <w:spacing w:line="254" w:lineRule="auto"/>
              <w:ind w:left="108" w:right="733"/>
              <w:rPr>
                <w:rFonts w:ascii="Arial" w:hAnsi="Arial" w:cs="Arial"/>
                <w:sz w:val="20"/>
                <w:szCs w:val="20"/>
              </w:rPr>
            </w:pPr>
            <w:r w:rsidRPr="00542718">
              <w:rPr>
                <w:rFonts w:ascii="Arial" w:hAnsi="Arial" w:cs="Arial"/>
                <w:b/>
                <w:sz w:val="20"/>
                <w:szCs w:val="20"/>
              </w:rPr>
              <w:t>Author’s</w:t>
            </w:r>
            <w:r w:rsidRPr="00542718">
              <w:rPr>
                <w:rFonts w:ascii="Arial" w:hAnsi="Arial" w:cs="Arial"/>
                <w:b/>
                <w:spacing w:val="-7"/>
                <w:sz w:val="20"/>
                <w:szCs w:val="20"/>
              </w:rPr>
              <w:t xml:space="preserve"> </w:t>
            </w:r>
            <w:r w:rsidRPr="00542718">
              <w:rPr>
                <w:rFonts w:ascii="Arial" w:hAnsi="Arial" w:cs="Arial"/>
                <w:b/>
                <w:sz w:val="20"/>
                <w:szCs w:val="20"/>
              </w:rPr>
              <w:t>Feedback</w:t>
            </w:r>
            <w:r w:rsidRPr="00542718">
              <w:rPr>
                <w:rFonts w:ascii="Arial" w:hAnsi="Arial" w:cs="Arial"/>
                <w:b/>
                <w:spacing w:val="-2"/>
                <w:sz w:val="20"/>
                <w:szCs w:val="20"/>
              </w:rPr>
              <w:t xml:space="preserve"> </w:t>
            </w:r>
            <w:r w:rsidRPr="00542718">
              <w:rPr>
                <w:rFonts w:ascii="Arial" w:hAnsi="Arial" w:cs="Arial"/>
                <w:sz w:val="20"/>
                <w:szCs w:val="20"/>
              </w:rPr>
              <w:t>(It</w:t>
            </w:r>
            <w:r w:rsidRPr="00542718">
              <w:rPr>
                <w:rFonts w:ascii="Arial" w:hAnsi="Arial" w:cs="Arial"/>
                <w:spacing w:val="-7"/>
                <w:sz w:val="20"/>
                <w:szCs w:val="20"/>
              </w:rPr>
              <w:t xml:space="preserve"> </w:t>
            </w:r>
            <w:r w:rsidRPr="00542718">
              <w:rPr>
                <w:rFonts w:ascii="Arial" w:hAnsi="Arial" w:cs="Arial"/>
                <w:sz w:val="20"/>
                <w:szCs w:val="20"/>
              </w:rPr>
              <w:t>is</w:t>
            </w:r>
            <w:r w:rsidRPr="00542718">
              <w:rPr>
                <w:rFonts w:ascii="Arial" w:hAnsi="Arial" w:cs="Arial"/>
                <w:spacing w:val="-7"/>
                <w:sz w:val="20"/>
                <w:szCs w:val="20"/>
              </w:rPr>
              <w:t xml:space="preserve"> </w:t>
            </w:r>
            <w:r w:rsidRPr="00542718">
              <w:rPr>
                <w:rFonts w:ascii="Arial" w:hAnsi="Arial" w:cs="Arial"/>
                <w:sz w:val="20"/>
                <w:szCs w:val="20"/>
              </w:rPr>
              <w:t>mandatory</w:t>
            </w:r>
            <w:r w:rsidRPr="00542718">
              <w:rPr>
                <w:rFonts w:ascii="Arial" w:hAnsi="Arial" w:cs="Arial"/>
                <w:spacing w:val="-5"/>
                <w:sz w:val="20"/>
                <w:szCs w:val="20"/>
              </w:rPr>
              <w:t xml:space="preserve"> </w:t>
            </w:r>
            <w:r w:rsidRPr="00542718">
              <w:rPr>
                <w:rFonts w:ascii="Arial" w:hAnsi="Arial" w:cs="Arial"/>
                <w:sz w:val="20"/>
                <w:szCs w:val="20"/>
              </w:rPr>
              <w:t>that</w:t>
            </w:r>
            <w:r w:rsidRPr="00542718">
              <w:rPr>
                <w:rFonts w:ascii="Arial" w:hAnsi="Arial" w:cs="Arial"/>
                <w:spacing w:val="-6"/>
                <w:sz w:val="20"/>
                <w:szCs w:val="20"/>
              </w:rPr>
              <w:t xml:space="preserve"> </w:t>
            </w:r>
            <w:r w:rsidRPr="00542718">
              <w:rPr>
                <w:rFonts w:ascii="Arial" w:hAnsi="Arial" w:cs="Arial"/>
                <w:sz w:val="20"/>
                <w:szCs w:val="20"/>
              </w:rPr>
              <w:t>authors</w:t>
            </w:r>
            <w:r w:rsidRPr="00542718">
              <w:rPr>
                <w:rFonts w:ascii="Arial" w:hAnsi="Arial" w:cs="Arial"/>
                <w:spacing w:val="-7"/>
                <w:sz w:val="20"/>
                <w:szCs w:val="20"/>
              </w:rPr>
              <w:t xml:space="preserve"> </w:t>
            </w:r>
            <w:r w:rsidRPr="00542718">
              <w:rPr>
                <w:rFonts w:ascii="Arial" w:hAnsi="Arial" w:cs="Arial"/>
                <w:sz w:val="20"/>
                <w:szCs w:val="20"/>
              </w:rPr>
              <w:t>should</w:t>
            </w:r>
            <w:r w:rsidRPr="00542718">
              <w:rPr>
                <w:rFonts w:ascii="Arial" w:hAnsi="Arial" w:cs="Arial"/>
                <w:spacing w:val="-5"/>
                <w:sz w:val="20"/>
                <w:szCs w:val="20"/>
              </w:rPr>
              <w:t xml:space="preserve"> </w:t>
            </w:r>
            <w:r w:rsidRPr="00542718">
              <w:rPr>
                <w:rFonts w:ascii="Arial" w:hAnsi="Arial" w:cs="Arial"/>
                <w:sz w:val="20"/>
                <w:szCs w:val="20"/>
              </w:rPr>
              <w:t>write</w:t>
            </w:r>
            <w:r w:rsidRPr="00542718">
              <w:rPr>
                <w:rFonts w:ascii="Arial" w:hAnsi="Arial" w:cs="Arial"/>
                <w:spacing w:val="-1"/>
                <w:sz w:val="20"/>
                <w:szCs w:val="20"/>
              </w:rPr>
              <w:t xml:space="preserve"> </w:t>
            </w:r>
            <w:r w:rsidRPr="00542718">
              <w:rPr>
                <w:rFonts w:ascii="Arial" w:hAnsi="Arial" w:cs="Arial"/>
                <w:sz w:val="20"/>
                <w:szCs w:val="20"/>
              </w:rPr>
              <w:t>his/her feedback here)</w:t>
            </w:r>
          </w:p>
        </w:tc>
      </w:tr>
      <w:tr w:rsidR="00B834B4" w:rsidRPr="00542718">
        <w:trPr>
          <w:trHeight w:val="2210"/>
        </w:trPr>
        <w:tc>
          <w:tcPr>
            <w:tcW w:w="5353" w:type="dxa"/>
          </w:tcPr>
          <w:p w:rsidR="00B834B4" w:rsidRPr="00542718" w:rsidRDefault="00A236DB">
            <w:pPr>
              <w:pStyle w:val="TableParagraph"/>
              <w:ind w:left="467" w:right="200"/>
              <w:rPr>
                <w:rFonts w:ascii="Arial" w:hAnsi="Arial" w:cs="Arial"/>
                <w:b/>
                <w:sz w:val="20"/>
                <w:szCs w:val="20"/>
              </w:rPr>
            </w:pPr>
            <w:r w:rsidRPr="00542718">
              <w:rPr>
                <w:rFonts w:ascii="Arial" w:hAnsi="Arial" w:cs="Arial"/>
                <w:b/>
                <w:sz w:val="20"/>
                <w:szCs w:val="20"/>
              </w:rPr>
              <w:t>Please</w:t>
            </w:r>
            <w:r w:rsidRPr="00542718">
              <w:rPr>
                <w:rFonts w:ascii="Arial" w:hAnsi="Arial" w:cs="Arial"/>
                <w:b/>
                <w:spacing w:val="-6"/>
                <w:sz w:val="20"/>
                <w:szCs w:val="20"/>
              </w:rPr>
              <w:t xml:space="preserve"> </w:t>
            </w:r>
            <w:r w:rsidRPr="00542718">
              <w:rPr>
                <w:rFonts w:ascii="Arial" w:hAnsi="Arial" w:cs="Arial"/>
                <w:b/>
                <w:sz w:val="20"/>
                <w:szCs w:val="20"/>
              </w:rPr>
              <w:t>write</w:t>
            </w:r>
            <w:r w:rsidRPr="00542718">
              <w:rPr>
                <w:rFonts w:ascii="Arial" w:hAnsi="Arial" w:cs="Arial"/>
                <w:b/>
                <w:spacing w:val="-4"/>
                <w:sz w:val="20"/>
                <w:szCs w:val="20"/>
              </w:rPr>
              <w:t xml:space="preserve"> </w:t>
            </w:r>
            <w:r w:rsidRPr="00542718">
              <w:rPr>
                <w:rFonts w:ascii="Arial" w:hAnsi="Arial" w:cs="Arial"/>
                <w:b/>
                <w:sz w:val="20"/>
                <w:szCs w:val="20"/>
              </w:rPr>
              <w:t>a</w:t>
            </w:r>
            <w:r w:rsidRPr="00542718">
              <w:rPr>
                <w:rFonts w:ascii="Arial" w:hAnsi="Arial" w:cs="Arial"/>
                <w:b/>
                <w:spacing w:val="-5"/>
                <w:sz w:val="20"/>
                <w:szCs w:val="20"/>
              </w:rPr>
              <w:t xml:space="preserve"> </w:t>
            </w:r>
            <w:r w:rsidRPr="00542718">
              <w:rPr>
                <w:rFonts w:ascii="Arial" w:hAnsi="Arial" w:cs="Arial"/>
                <w:b/>
                <w:sz w:val="20"/>
                <w:szCs w:val="20"/>
              </w:rPr>
              <w:t>few</w:t>
            </w:r>
            <w:r w:rsidRPr="00542718">
              <w:rPr>
                <w:rFonts w:ascii="Arial" w:hAnsi="Arial" w:cs="Arial"/>
                <w:b/>
                <w:spacing w:val="-6"/>
                <w:sz w:val="20"/>
                <w:szCs w:val="20"/>
              </w:rPr>
              <w:t xml:space="preserve"> </w:t>
            </w:r>
            <w:r w:rsidRPr="00542718">
              <w:rPr>
                <w:rFonts w:ascii="Arial" w:hAnsi="Arial" w:cs="Arial"/>
                <w:b/>
                <w:sz w:val="20"/>
                <w:szCs w:val="20"/>
              </w:rPr>
              <w:t>sentences</w:t>
            </w:r>
            <w:r w:rsidRPr="00542718">
              <w:rPr>
                <w:rFonts w:ascii="Arial" w:hAnsi="Arial" w:cs="Arial"/>
                <w:b/>
                <w:spacing w:val="-7"/>
                <w:sz w:val="20"/>
                <w:szCs w:val="20"/>
              </w:rPr>
              <w:t xml:space="preserve"> </w:t>
            </w:r>
            <w:r w:rsidRPr="00542718">
              <w:rPr>
                <w:rFonts w:ascii="Arial" w:hAnsi="Arial" w:cs="Arial"/>
                <w:b/>
                <w:sz w:val="20"/>
                <w:szCs w:val="20"/>
              </w:rPr>
              <w:t>regarding</w:t>
            </w:r>
            <w:r w:rsidRPr="00542718">
              <w:rPr>
                <w:rFonts w:ascii="Arial" w:hAnsi="Arial" w:cs="Arial"/>
                <w:b/>
                <w:spacing w:val="-6"/>
                <w:sz w:val="20"/>
                <w:szCs w:val="20"/>
              </w:rPr>
              <w:t xml:space="preserve"> </w:t>
            </w:r>
            <w:r w:rsidRPr="00542718">
              <w:rPr>
                <w:rFonts w:ascii="Arial" w:hAnsi="Arial" w:cs="Arial"/>
                <w:b/>
                <w:sz w:val="20"/>
                <w:szCs w:val="20"/>
              </w:rPr>
              <w:t>the</w:t>
            </w:r>
            <w:r w:rsidRPr="00542718">
              <w:rPr>
                <w:rFonts w:ascii="Arial" w:hAnsi="Arial" w:cs="Arial"/>
                <w:b/>
                <w:spacing w:val="-6"/>
                <w:sz w:val="20"/>
                <w:szCs w:val="20"/>
              </w:rPr>
              <w:t xml:space="preserve"> </w:t>
            </w:r>
            <w:r w:rsidRPr="00542718">
              <w:rPr>
                <w:rFonts w:ascii="Arial" w:hAnsi="Arial" w:cs="Arial"/>
                <w:b/>
                <w:sz w:val="20"/>
                <w:szCs w:val="20"/>
              </w:rPr>
              <w:t xml:space="preserve">importance of this manuscript for the scientific community. A minimum of 3-4 sentences may be required for this </w:t>
            </w:r>
            <w:r w:rsidRPr="00542718">
              <w:rPr>
                <w:rFonts w:ascii="Arial" w:hAnsi="Arial" w:cs="Arial"/>
                <w:b/>
                <w:spacing w:val="-2"/>
                <w:sz w:val="20"/>
                <w:szCs w:val="20"/>
              </w:rPr>
              <w:t>part.</w:t>
            </w:r>
          </w:p>
        </w:tc>
        <w:tc>
          <w:tcPr>
            <w:tcW w:w="9356" w:type="dxa"/>
          </w:tcPr>
          <w:p w:rsidR="00B834B4" w:rsidRPr="00542718" w:rsidRDefault="00A236DB">
            <w:pPr>
              <w:pStyle w:val="TableParagraph"/>
              <w:spacing w:before="1"/>
              <w:ind w:right="96"/>
              <w:jc w:val="both"/>
              <w:rPr>
                <w:rFonts w:ascii="Arial" w:hAnsi="Arial" w:cs="Arial"/>
                <w:sz w:val="20"/>
                <w:szCs w:val="20"/>
              </w:rPr>
            </w:pPr>
            <w:r w:rsidRPr="00542718">
              <w:rPr>
                <w:rFonts w:ascii="Arial" w:hAnsi="Arial" w:cs="Arial"/>
                <w:sz w:val="20"/>
                <w:szCs w:val="20"/>
              </w:rPr>
              <w:t>This manuscript addresses a highly relevant issue in public sector governance by examining</w:t>
            </w:r>
            <w:r w:rsidRPr="00542718">
              <w:rPr>
                <w:rFonts w:ascii="Arial" w:hAnsi="Arial" w:cs="Arial"/>
                <w:spacing w:val="40"/>
                <w:sz w:val="20"/>
                <w:szCs w:val="20"/>
              </w:rPr>
              <w:t xml:space="preserve"> </w:t>
            </w:r>
            <w:r w:rsidRPr="00542718">
              <w:rPr>
                <w:rFonts w:ascii="Arial" w:hAnsi="Arial" w:cs="Arial"/>
                <w:sz w:val="20"/>
                <w:szCs w:val="20"/>
              </w:rPr>
              <w:t xml:space="preserve">the relationship between internal control systems and financial accountability in a state-owned corporation. Empirical studies focusing on public utilities in developing countries, particularly in African contexts, remain limited; therefore, this research fills an important contextual and geographical gap in the literature. The findings provide practical insights for strengthening governance mechanisms and improving transparency within public institutions. Moreover, the </w:t>
            </w:r>
            <w:proofErr w:type="gramStart"/>
            <w:r w:rsidRPr="00542718">
              <w:rPr>
                <w:rFonts w:ascii="Arial" w:hAnsi="Arial" w:cs="Arial"/>
                <w:sz w:val="20"/>
                <w:szCs w:val="20"/>
              </w:rPr>
              <w:t>study</w:t>
            </w:r>
            <w:r w:rsidRPr="00542718">
              <w:rPr>
                <w:rFonts w:ascii="Arial" w:hAnsi="Arial" w:cs="Arial"/>
                <w:spacing w:val="28"/>
                <w:sz w:val="20"/>
                <w:szCs w:val="20"/>
              </w:rPr>
              <w:t xml:space="preserve">  </w:t>
            </w:r>
            <w:r w:rsidRPr="00542718">
              <w:rPr>
                <w:rFonts w:ascii="Arial" w:hAnsi="Arial" w:cs="Arial"/>
                <w:sz w:val="20"/>
                <w:szCs w:val="20"/>
              </w:rPr>
              <w:t>contributes</w:t>
            </w:r>
            <w:proofErr w:type="gramEnd"/>
            <w:r w:rsidRPr="00542718">
              <w:rPr>
                <w:rFonts w:ascii="Arial" w:hAnsi="Arial" w:cs="Arial"/>
                <w:spacing w:val="31"/>
                <w:sz w:val="20"/>
                <w:szCs w:val="20"/>
              </w:rPr>
              <w:t xml:space="preserve">  </w:t>
            </w:r>
            <w:r w:rsidRPr="00542718">
              <w:rPr>
                <w:rFonts w:ascii="Arial" w:hAnsi="Arial" w:cs="Arial"/>
                <w:sz w:val="20"/>
                <w:szCs w:val="20"/>
              </w:rPr>
              <w:t>to</w:t>
            </w:r>
            <w:r w:rsidRPr="00542718">
              <w:rPr>
                <w:rFonts w:ascii="Arial" w:hAnsi="Arial" w:cs="Arial"/>
                <w:spacing w:val="30"/>
                <w:sz w:val="20"/>
                <w:szCs w:val="20"/>
              </w:rPr>
              <w:t xml:space="preserve">  </w:t>
            </w:r>
            <w:r w:rsidRPr="00542718">
              <w:rPr>
                <w:rFonts w:ascii="Arial" w:hAnsi="Arial" w:cs="Arial"/>
                <w:sz w:val="20"/>
                <w:szCs w:val="20"/>
              </w:rPr>
              <w:t>ongoing</w:t>
            </w:r>
            <w:r w:rsidRPr="00542718">
              <w:rPr>
                <w:rFonts w:ascii="Arial" w:hAnsi="Arial" w:cs="Arial"/>
                <w:spacing w:val="31"/>
                <w:sz w:val="20"/>
                <w:szCs w:val="20"/>
              </w:rPr>
              <w:t xml:space="preserve">  </w:t>
            </w:r>
            <w:r w:rsidRPr="00542718">
              <w:rPr>
                <w:rFonts w:ascii="Arial" w:hAnsi="Arial" w:cs="Arial"/>
                <w:sz w:val="20"/>
                <w:szCs w:val="20"/>
              </w:rPr>
              <w:t>scholarly</w:t>
            </w:r>
            <w:r w:rsidRPr="00542718">
              <w:rPr>
                <w:rFonts w:ascii="Arial" w:hAnsi="Arial" w:cs="Arial"/>
                <w:spacing w:val="31"/>
                <w:sz w:val="20"/>
                <w:szCs w:val="20"/>
              </w:rPr>
              <w:t xml:space="preserve">  </w:t>
            </w:r>
            <w:r w:rsidRPr="00542718">
              <w:rPr>
                <w:rFonts w:ascii="Arial" w:hAnsi="Arial" w:cs="Arial"/>
                <w:sz w:val="20"/>
                <w:szCs w:val="20"/>
              </w:rPr>
              <w:t>discussions</w:t>
            </w:r>
            <w:r w:rsidRPr="00542718">
              <w:rPr>
                <w:rFonts w:ascii="Arial" w:hAnsi="Arial" w:cs="Arial"/>
                <w:spacing w:val="30"/>
                <w:sz w:val="20"/>
                <w:szCs w:val="20"/>
              </w:rPr>
              <w:t xml:space="preserve">  </w:t>
            </w:r>
            <w:r w:rsidRPr="00542718">
              <w:rPr>
                <w:rFonts w:ascii="Arial" w:hAnsi="Arial" w:cs="Arial"/>
                <w:sz w:val="20"/>
                <w:szCs w:val="20"/>
              </w:rPr>
              <w:t>on</w:t>
            </w:r>
            <w:r w:rsidRPr="00542718">
              <w:rPr>
                <w:rFonts w:ascii="Arial" w:hAnsi="Arial" w:cs="Arial"/>
                <w:spacing w:val="31"/>
                <w:sz w:val="20"/>
                <w:szCs w:val="20"/>
              </w:rPr>
              <w:t xml:space="preserve">  </w:t>
            </w:r>
            <w:r w:rsidRPr="00542718">
              <w:rPr>
                <w:rFonts w:ascii="Arial" w:hAnsi="Arial" w:cs="Arial"/>
                <w:sz w:val="20"/>
                <w:szCs w:val="20"/>
              </w:rPr>
              <w:t>public</w:t>
            </w:r>
            <w:r w:rsidRPr="00542718">
              <w:rPr>
                <w:rFonts w:ascii="Arial" w:hAnsi="Arial" w:cs="Arial"/>
                <w:spacing w:val="30"/>
                <w:sz w:val="20"/>
                <w:szCs w:val="20"/>
              </w:rPr>
              <w:t xml:space="preserve">  </w:t>
            </w:r>
            <w:r w:rsidRPr="00542718">
              <w:rPr>
                <w:rFonts w:ascii="Arial" w:hAnsi="Arial" w:cs="Arial"/>
                <w:sz w:val="20"/>
                <w:szCs w:val="20"/>
              </w:rPr>
              <w:t>financial</w:t>
            </w:r>
            <w:r w:rsidRPr="00542718">
              <w:rPr>
                <w:rFonts w:ascii="Arial" w:hAnsi="Arial" w:cs="Arial"/>
                <w:spacing w:val="31"/>
                <w:sz w:val="20"/>
                <w:szCs w:val="20"/>
              </w:rPr>
              <w:t xml:space="preserve">  </w:t>
            </w:r>
            <w:r w:rsidRPr="00542718">
              <w:rPr>
                <w:rFonts w:ascii="Arial" w:hAnsi="Arial" w:cs="Arial"/>
                <w:spacing w:val="-2"/>
                <w:sz w:val="20"/>
                <w:szCs w:val="20"/>
              </w:rPr>
              <w:t>management,</w:t>
            </w:r>
          </w:p>
          <w:p w:rsidR="00B834B4" w:rsidRPr="00542718" w:rsidRDefault="00A236DB">
            <w:pPr>
              <w:pStyle w:val="TableParagraph"/>
              <w:spacing w:before="1" w:line="257" w:lineRule="exact"/>
              <w:jc w:val="both"/>
              <w:rPr>
                <w:rFonts w:ascii="Arial" w:hAnsi="Arial" w:cs="Arial"/>
                <w:sz w:val="20"/>
                <w:szCs w:val="20"/>
              </w:rPr>
            </w:pPr>
            <w:r w:rsidRPr="00542718">
              <w:rPr>
                <w:rFonts w:ascii="Arial" w:hAnsi="Arial" w:cs="Arial"/>
                <w:sz w:val="20"/>
                <w:szCs w:val="20"/>
              </w:rPr>
              <w:t>institutional</w:t>
            </w:r>
            <w:r w:rsidRPr="00542718">
              <w:rPr>
                <w:rFonts w:ascii="Arial" w:hAnsi="Arial" w:cs="Arial"/>
                <w:spacing w:val="-2"/>
                <w:sz w:val="20"/>
                <w:szCs w:val="20"/>
              </w:rPr>
              <w:t xml:space="preserve"> </w:t>
            </w:r>
            <w:r w:rsidRPr="00542718">
              <w:rPr>
                <w:rFonts w:ascii="Arial" w:hAnsi="Arial" w:cs="Arial"/>
                <w:sz w:val="20"/>
                <w:szCs w:val="20"/>
              </w:rPr>
              <w:t>effectiveness,</w:t>
            </w:r>
            <w:r w:rsidRPr="00542718">
              <w:rPr>
                <w:rFonts w:ascii="Arial" w:hAnsi="Arial" w:cs="Arial"/>
                <w:spacing w:val="-2"/>
                <w:sz w:val="20"/>
                <w:szCs w:val="20"/>
              </w:rPr>
              <w:t xml:space="preserve"> </w:t>
            </w:r>
            <w:r w:rsidRPr="00542718">
              <w:rPr>
                <w:rFonts w:ascii="Arial" w:hAnsi="Arial" w:cs="Arial"/>
                <w:sz w:val="20"/>
                <w:szCs w:val="20"/>
              </w:rPr>
              <w:t>and</w:t>
            </w:r>
            <w:r w:rsidRPr="00542718">
              <w:rPr>
                <w:rFonts w:ascii="Arial" w:hAnsi="Arial" w:cs="Arial"/>
                <w:spacing w:val="-1"/>
                <w:sz w:val="20"/>
                <w:szCs w:val="20"/>
              </w:rPr>
              <w:t xml:space="preserve"> </w:t>
            </w:r>
            <w:r w:rsidRPr="00542718">
              <w:rPr>
                <w:rFonts w:ascii="Arial" w:hAnsi="Arial" w:cs="Arial"/>
                <w:sz w:val="20"/>
                <w:szCs w:val="20"/>
              </w:rPr>
              <w:t>accountability</w:t>
            </w:r>
            <w:r w:rsidRPr="00542718">
              <w:rPr>
                <w:rFonts w:ascii="Arial" w:hAnsi="Arial" w:cs="Arial"/>
                <w:spacing w:val="-2"/>
                <w:sz w:val="20"/>
                <w:szCs w:val="20"/>
              </w:rPr>
              <w:t xml:space="preserve"> </w:t>
            </w:r>
            <w:r w:rsidRPr="00542718">
              <w:rPr>
                <w:rFonts w:ascii="Arial" w:hAnsi="Arial" w:cs="Arial"/>
                <w:sz w:val="20"/>
                <w:szCs w:val="20"/>
              </w:rPr>
              <w:t>reforms</w:t>
            </w:r>
            <w:r w:rsidRPr="00542718">
              <w:rPr>
                <w:rFonts w:ascii="Arial" w:hAnsi="Arial" w:cs="Arial"/>
                <w:spacing w:val="-1"/>
                <w:sz w:val="20"/>
                <w:szCs w:val="20"/>
              </w:rPr>
              <w:t xml:space="preserve"> </w:t>
            </w:r>
            <w:r w:rsidRPr="00542718">
              <w:rPr>
                <w:rFonts w:ascii="Arial" w:hAnsi="Arial" w:cs="Arial"/>
                <w:sz w:val="20"/>
                <w:szCs w:val="20"/>
              </w:rPr>
              <w:t>in</w:t>
            </w:r>
            <w:r w:rsidRPr="00542718">
              <w:rPr>
                <w:rFonts w:ascii="Arial" w:hAnsi="Arial" w:cs="Arial"/>
                <w:spacing w:val="-2"/>
                <w:sz w:val="20"/>
                <w:szCs w:val="20"/>
              </w:rPr>
              <w:t xml:space="preserve"> </w:t>
            </w:r>
            <w:r w:rsidRPr="00542718">
              <w:rPr>
                <w:rFonts w:ascii="Arial" w:hAnsi="Arial" w:cs="Arial"/>
                <w:sz w:val="20"/>
                <w:szCs w:val="20"/>
              </w:rPr>
              <w:t>emerging</w:t>
            </w:r>
            <w:r w:rsidRPr="00542718">
              <w:rPr>
                <w:rFonts w:ascii="Arial" w:hAnsi="Arial" w:cs="Arial"/>
                <w:spacing w:val="-1"/>
                <w:sz w:val="20"/>
                <w:szCs w:val="20"/>
              </w:rPr>
              <w:t xml:space="preserve"> </w:t>
            </w:r>
            <w:r w:rsidRPr="00542718">
              <w:rPr>
                <w:rFonts w:ascii="Arial" w:hAnsi="Arial" w:cs="Arial"/>
                <w:spacing w:val="-2"/>
                <w:sz w:val="20"/>
                <w:szCs w:val="20"/>
              </w:rPr>
              <w:t>economies.</w:t>
            </w:r>
          </w:p>
        </w:tc>
        <w:tc>
          <w:tcPr>
            <w:tcW w:w="6444" w:type="dxa"/>
          </w:tcPr>
          <w:p w:rsidR="00B834B4" w:rsidRPr="00542718" w:rsidRDefault="00B834B4">
            <w:pPr>
              <w:pStyle w:val="TableParagraph"/>
              <w:ind w:left="0"/>
              <w:rPr>
                <w:rFonts w:ascii="Arial" w:hAnsi="Arial" w:cs="Arial"/>
                <w:sz w:val="20"/>
                <w:szCs w:val="20"/>
              </w:rPr>
            </w:pPr>
          </w:p>
        </w:tc>
      </w:tr>
      <w:tr w:rsidR="00B834B4" w:rsidRPr="00542718">
        <w:trPr>
          <w:trHeight w:val="3602"/>
        </w:trPr>
        <w:tc>
          <w:tcPr>
            <w:tcW w:w="5353" w:type="dxa"/>
          </w:tcPr>
          <w:p w:rsidR="00B834B4" w:rsidRPr="00542718" w:rsidRDefault="00A236DB">
            <w:pPr>
              <w:pStyle w:val="TableParagraph"/>
              <w:spacing w:line="229" w:lineRule="exact"/>
              <w:ind w:left="467"/>
              <w:rPr>
                <w:rFonts w:ascii="Arial" w:hAnsi="Arial" w:cs="Arial"/>
                <w:b/>
                <w:sz w:val="20"/>
                <w:szCs w:val="20"/>
              </w:rPr>
            </w:pPr>
            <w:r w:rsidRPr="00542718">
              <w:rPr>
                <w:rFonts w:ascii="Arial" w:hAnsi="Arial" w:cs="Arial"/>
                <w:b/>
                <w:sz w:val="20"/>
                <w:szCs w:val="20"/>
              </w:rPr>
              <w:t>Is</w:t>
            </w:r>
            <w:r w:rsidRPr="00542718">
              <w:rPr>
                <w:rFonts w:ascii="Arial" w:hAnsi="Arial" w:cs="Arial"/>
                <w:b/>
                <w:spacing w:val="-4"/>
                <w:sz w:val="20"/>
                <w:szCs w:val="20"/>
              </w:rPr>
              <w:t xml:space="preserve"> </w:t>
            </w:r>
            <w:r w:rsidRPr="00542718">
              <w:rPr>
                <w:rFonts w:ascii="Arial" w:hAnsi="Arial" w:cs="Arial"/>
                <w:b/>
                <w:sz w:val="20"/>
                <w:szCs w:val="20"/>
              </w:rPr>
              <w:t>the</w:t>
            </w:r>
            <w:r w:rsidRPr="00542718">
              <w:rPr>
                <w:rFonts w:ascii="Arial" w:hAnsi="Arial" w:cs="Arial"/>
                <w:b/>
                <w:spacing w:val="-3"/>
                <w:sz w:val="20"/>
                <w:szCs w:val="20"/>
              </w:rPr>
              <w:t xml:space="preserve"> </w:t>
            </w:r>
            <w:r w:rsidRPr="00542718">
              <w:rPr>
                <w:rFonts w:ascii="Arial" w:hAnsi="Arial" w:cs="Arial"/>
                <w:b/>
                <w:sz w:val="20"/>
                <w:szCs w:val="20"/>
              </w:rPr>
              <w:t>title</w:t>
            </w:r>
            <w:r w:rsidRPr="00542718">
              <w:rPr>
                <w:rFonts w:ascii="Arial" w:hAnsi="Arial" w:cs="Arial"/>
                <w:b/>
                <w:spacing w:val="-2"/>
                <w:sz w:val="20"/>
                <w:szCs w:val="20"/>
              </w:rPr>
              <w:t xml:space="preserve"> </w:t>
            </w:r>
            <w:r w:rsidRPr="00542718">
              <w:rPr>
                <w:rFonts w:ascii="Arial" w:hAnsi="Arial" w:cs="Arial"/>
                <w:b/>
                <w:sz w:val="20"/>
                <w:szCs w:val="20"/>
              </w:rPr>
              <w:t>of</w:t>
            </w:r>
            <w:r w:rsidRPr="00542718">
              <w:rPr>
                <w:rFonts w:ascii="Arial" w:hAnsi="Arial" w:cs="Arial"/>
                <w:b/>
                <w:spacing w:val="-3"/>
                <w:sz w:val="20"/>
                <w:szCs w:val="20"/>
              </w:rPr>
              <w:t xml:space="preserve"> </w:t>
            </w:r>
            <w:r w:rsidRPr="00542718">
              <w:rPr>
                <w:rFonts w:ascii="Arial" w:hAnsi="Arial" w:cs="Arial"/>
                <w:b/>
                <w:sz w:val="20"/>
                <w:szCs w:val="20"/>
              </w:rPr>
              <w:t>the</w:t>
            </w:r>
            <w:r w:rsidRPr="00542718">
              <w:rPr>
                <w:rFonts w:ascii="Arial" w:hAnsi="Arial" w:cs="Arial"/>
                <w:b/>
                <w:spacing w:val="-2"/>
                <w:sz w:val="20"/>
                <w:szCs w:val="20"/>
              </w:rPr>
              <w:t xml:space="preserve"> </w:t>
            </w:r>
            <w:r w:rsidRPr="00542718">
              <w:rPr>
                <w:rFonts w:ascii="Arial" w:hAnsi="Arial" w:cs="Arial"/>
                <w:b/>
                <w:sz w:val="20"/>
                <w:szCs w:val="20"/>
              </w:rPr>
              <w:t>article</w:t>
            </w:r>
            <w:r w:rsidRPr="00542718">
              <w:rPr>
                <w:rFonts w:ascii="Arial" w:hAnsi="Arial" w:cs="Arial"/>
                <w:b/>
                <w:spacing w:val="-3"/>
                <w:sz w:val="20"/>
                <w:szCs w:val="20"/>
              </w:rPr>
              <w:t xml:space="preserve"> </w:t>
            </w:r>
            <w:r w:rsidRPr="00542718">
              <w:rPr>
                <w:rFonts w:ascii="Arial" w:hAnsi="Arial" w:cs="Arial"/>
                <w:b/>
                <w:spacing w:val="-2"/>
                <w:sz w:val="20"/>
                <w:szCs w:val="20"/>
              </w:rPr>
              <w:t>suitable?</w:t>
            </w:r>
          </w:p>
          <w:p w:rsidR="00B834B4" w:rsidRPr="00542718" w:rsidRDefault="00A236DB">
            <w:pPr>
              <w:pStyle w:val="TableParagraph"/>
              <w:spacing w:line="229" w:lineRule="exact"/>
              <w:ind w:left="467"/>
              <w:rPr>
                <w:rFonts w:ascii="Arial" w:hAnsi="Arial" w:cs="Arial"/>
                <w:b/>
                <w:sz w:val="20"/>
                <w:szCs w:val="20"/>
              </w:rPr>
            </w:pPr>
            <w:r w:rsidRPr="00542718">
              <w:rPr>
                <w:rFonts w:ascii="Arial" w:hAnsi="Arial" w:cs="Arial"/>
                <w:b/>
                <w:sz w:val="20"/>
                <w:szCs w:val="20"/>
              </w:rPr>
              <w:t>(If</w:t>
            </w:r>
            <w:r w:rsidRPr="00542718">
              <w:rPr>
                <w:rFonts w:ascii="Arial" w:hAnsi="Arial" w:cs="Arial"/>
                <w:b/>
                <w:spacing w:val="-5"/>
                <w:sz w:val="20"/>
                <w:szCs w:val="20"/>
              </w:rPr>
              <w:t xml:space="preserve"> </w:t>
            </w:r>
            <w:r w:rsidRPr="00542718">
              <w:rPr>
                <w:rFonts w:ascii="Arial" w:hAnsi="Arial" w:cs="Arial"/>
                <w:b/>
                <w:sz w:val="20"/>
                <w:szCs w:val="20"/>
              </w:rPr>
              <w:t>not</w:t>
            </w:r>
            <w:r w:rsidRPr="00542718">
              <w:rPr>
                <w:rFonts w:ascii="Arial" w:hAnsi="Arial" w:cs="Arial"/>
                <w:b/>
                <w:spacing w:val="-4"/>
                <w:sz w:val="20"/>
                <w:szCs w:val="20"/>
              </w:rPr>
              <w:t xml:space="preserve"> </w:t>
            </w:r>
            <w:r w:rsidRPr="00542718">
              <w:rPr>
                <w:rFonts w:ascii="Arial" w:hAnsi="Arial" w:cs="Arial"/>
                <w:b/>
                <w:sz w:val="20"/>
                <w:szCs w:val="20"/>
              </w:rPr>
              <w:t>please</w:t>
            </w:r>
            <w:r w:rsidRPr="00542718">
              <w:rPr>
                <w:rFonts w:ascii="Arial" w:hAnsi="Arial" w:cs="Arial"/>
                <w:b/>
                <w:spacing w:val="-4"/>
                <w:sz w:val="20"/>
                <w:szCs w:val="20"/>
              </w:rPr>
              <w:t xml:space="preserve"> </w:t>
            </w:r>
            <w:r w:rsidRPr="00542718">
              <w:rPr>
                <w:rFonts w:ascii="Arial" w:hAnsi="Arial" w:cs="Arial"/>
                <w:b/>
                <w:sz w:val="20"/>
                <w:szCs w:val="20"/>
              </w:rPr>
              <w:t>suggest</w:t>
            </w:r>
            <w:r w:rsidRPr="00542718">
              <w:rPr>
                <w:rFonts w:ascii="Arial" w:hAnsi="Arial" w:cs="Arial"/>
                <w:b/>
                <w:spacing w:val="-5"/>
                <w:sz w:val="20"/>
                <w:szCs w:val="20"/>
              </w:rPr>
              <w:t xml:space="preserve"> </w:t>
            </w:r>
            <w:r w:rsidRPr="00542718">
              <w:rPr>
                <w:rFonts w:ascii="Arial" w:hAnsi="Arial" w:cs="Arial"/>
                <w:b/>
                <w:sz w:val="20"/>
                <w:szCs w:val="20"/>
              </w:rPr>
              <w:t>an</w:t>
            </w:r>
            <w:r w:rsidRPr="00542718">
              <w:rPr>
                <w:rFonts w:ascii="Arial" w:hAnsi="Arial" w:cs="Arial"/>
                <w:b/>
                <w:spacing w:val="-5"/>
                <w:sz w:val="20"/>
                <w:szCs w:val="20"/>
              </w:rPr>
              <w:t xml:space="preserve"> </w:t>
            </w:r>
            <w:r w:rsidRPr="00542718">
              <w:rPr>
                <w:rFonts w:ascii="Arial" w:hAnsi="Arial" w:cs="Arial"/>
                <w:b/>
                <w:sz w:val="20"/>
                <w:szCs w:val="20"/>
              </w:rPr>
              <w:t>alternative</w:t>
            </w:r>
            <w:r w:rsidRPr="00542718">
              <w:rPr>
                <w:rFonts w:ascii="Arial" w:hAnsi="Arial" w:cs="Arial"/>
                <w:b/>
                <w:spacing w:val="-4"/>
                <w:sz w:val="20"/>
                <w:szCs w:val="20"/>
              </w:rPr>
              <w:t xml:space="preserve"> </w:t>
            </w:r>
            <w:r w:rsidRPr="00542718">
              <w:rPr>
                <w:rFonts w:ascii="Arial" w:hAnsi="Arial" w:cs="Arial"/>
                <w:b/>
                <w:spacing w:val="-2"/>
                <w:sz w:val="20"/>
                <w:szCs w:val="20"/>
              </w:rPr>
              <w:t>title)</w:t>
            </w:r>
          </w:p>
        </w:tc>
        <w:tc>
          <w:tcPr>
            <w:tcW w:w="9356" w:type="dxa"/>
          </w:tcPr>
          <w:p w:rsidR="00B834B4" w:rsidRPr="00542718" w:rsidRDefault="00A236DB">
            <w:pPr>
              <w:pStyle w:val="TableParagraph"/>
              <w:rPr>
                <w:rFonts w:ascii="Arial" w:hAnsi="Arial" w:cs="Arial"/>
                <w:sz w:val="20"/>
                <w:szCs w:val="20"/>
              </w:rPr>
            </w:pPr>
            <w:r w:rsidRPr="00542718">
              <w:rPr>
                <w:rFonts w:ascii="Arial" w:hAnsi="Arial" w:cs="Arial"/>
                <w:sz w:val="20"/>
                <w:szCs w:val="20"/>
              </w:rPr>
              <w:t>The</w:t>
            </w:r>
            <w:r w:rsidRPr="00542718">
              <w:rPr>
                <w:rFonts w:ascii="Arial" w:hAnsi="Arial" w:cs="Arial"/>
                <w:spacing w:val="-5"/>
                <w:sz w:val="20"/>
                <w:szCs w:val="20"/>
              </w:rPr>
              <w:t xml:space="preserve"> </w:t>
            </w:r>
            <w:r w:rsidRPr="00542718">
              <w:rPr>
                <w:rFonts w:ascii="Arial" w:hAnsi="Arial" w:cs="Arial"/>
                <w:sz w:val="20"/>
                <w:szCs w:val="20"/>
              </w:rPr>
              <w:t>title</w:t>
            </w:r>
            <w:r w:rsidRPr="00542718">
              <w:rPr>
                <w:rFonts w:ascii="Arial" w:hAnsi="Arial" w:cs="Arial"/>
                <w:spacing w:val="-4"/>
                <w:sz w:val="20"/>
                <w:szCs w:val="20"/>
              </w:rPr>
              <w:t xml:space="preserve"> </w:t>
            </w:r>
            <w:r w:rsidRPr="00542718">
              <w:rPr>
                <w:rFonts w:ascii="Arial" w:hAnsi="Arial" w:cs="Arial"/>
                <w:sz w:val="20"/>
                <w:szCs w:val="20"/>
              </w:rPr>
              <w:t>is</w:t>
            </w:r>
            <w:r w:rsidRPr="00542718">
              <w:rPr>
                <w:rFonts w:ascii="Arial" w:hAnsi="Arial" w:cs="Arial"/>
                <w:spacing w:val="-3"/>
                <w:sz w:val="20"/>
                <w:szCs w:val="20"/>
              </w:rPr>
              <w:t xml:space="preserve"> </w:t>
            </w:r>
            <w:r w:rsidRPr="00542718">
              <w:rPr>
                <w:rFonts w:ascii="Arial" w:hAnsi="Arial" w:cs="Arial"/>
                <w:sz w:val="20"/>
                <w:szCs w:val="20"/>
              </w:rPr>
              <w:t>clear,</w:t>
            </w:r>
            <w:r w:rsidRPr="00542718">
              <w:rPr>
                <w:rFonts w:ascii="Arial" w:hAnsi="Arial" w:cs="Arial"/>
                <w:spacing w:val="-3"/>
                <w:sz w:val="20"/>
                <w:szCs w:val="20"/>
              </w:rPr>
              <w:t xml:space="preserve"> </w:t>
            </w:r>
            <w:r w:rsidRPr="00542718">
              <w:rPr>
                <w:rFonts w:ascii="Arial" w:hAnsi="Arial" w:cs="Arial"/>
                <w:sz w:val="20"/>
                <w:szCs w:val="20"/>
              </w:rPr>
              <w:t>specific,</w:t>
            </w:r>
            <w:r w:rsidRPr="00542718">
              <w:rPr>
                <w:rFonts w:ascii="Arial" w:hAnsi="Arial" w:cs="Arial"/>
                <w:spacing w:val="-3"/>
                <w:sz w:val="20"/>
                <w:szCs w:val="20"/>
              </w:rPr>
              <w:t xml:space="preserve"> </w:t>
            </w:r>
            <w:r w:rsidRPr="00542718">
              <w:rPr>
                <w:rFonts w:ascii="Arial" w:hAnsi="Arial" w:cs="Arial"/>
                <w:sz w:val="20"/>
                <w:szCs w:val="20"/>
              </w:rPr>
              <w:t>and</w:t>
            </w:r>
            <w:r w:rsidRPr="00542718">
              <w:rPr>
                <w:rFonts w:ascii="Arial" w:hAnsi="Arial" w:cs="Arial"/>
                <w:spacing w:val="-3"/>
                <w:sz w:val="20"/>
                <w:szCs w:val="20"/>
              </w:rPr>
              <w:t xml:space="preserve"> </w:t>
            </w:r>
            <w:r w:rsidRPr="00542718">
              <w:rPr>
                <w:rFonts w:ascii="Arial" w:hAnsi="Arial" w:cs="Arial"/>
                <w:sz w:val="20"/>
                <w:szCs w:val="20"/>
              </w:rPr>
              <w:t>reflects</w:t>
            </w:r>
            <w:r w:rsidRPr="00542718">
              <w:rPr>
                <w:rFonts w:ascii="Arial" w:hAnsi="Arial" w:cs="Arial"/>
                <w:spacing w:val="-3"/>
                <w:sz w:val="20"/>
                <w:szCs w:val="20"/>
              </w:rPr>
              <w:t xml:space="preserve"> </w:t>
            </w:r>
            <w:r w:rsidRPr="00542718">
              <w:rPr>
                <w:rFonts w:ascii="Arial" w:hAnsi="Arial" w:cs="Arial"/>
                <w:sz w:val="20"/>
                <w:szCs w:val="20"/>
              </w:rPr>
              <w:t>the</w:t>
            </w:r>
            <w:r w:rsidRPr="00542718">
              <w:rPr>
                <w:rFonts w:ascii="Arial" w:hAnsi="Arial" w:cs="Arial"/>
                <w:spacing w:val="-4"/>
                <w:sz w:val="20"/>
                <w:szCs w:val="20"/>
              </w:rPr>
              <w:t xml:space="preserve"> </w:t>
            </w:r>
            <w:r w:rsidRPr="00542718">
              <w:rPr>
                <w:rFonts w:ascii="Arial" w:hAnsi="Arial" w:cs="Arial"/>
                <w:sz w:val="20"/>
                <w:szCs w:val="20"/>
              </w:rPr>
              <w:t>main</w:t>
            </w:r>
            <w:r w:rsidRPr="00542718">
              <w:rPr>
                <w:rFonts w:ascii="Arial" w:hAnsi="Arial" w:cs="Arial"/>
                <w:spacing w:val="-3"/>
                <w:sz w:val="20"/>
                <w:szCs w:val="20"/>
              </w:rPr>
              <w:t xml:space="preserve"> </w:t>
            </w:r>
            <w:r w:rsidRPr="00542718">
              <w:rPr>
                <w:rFonts w:ascii="Arial" w:hAnsi="Arial" w:cs="Arial"/>
                <w:sz w:val="20"/>
                <w:szCs w:val="20"/>
              </w:rPr>
              <w:t>variables</w:t>
            </w:r>
            <w:r w:rsidRPr="00542718">
              <w:rPr>
                <w:rFonts w:ascii="Arial" w:hAnsi="Arial" w:cs="Arial"/>
                <w:spacing w:val="-3"/>
                <w:sz w:val="20"/>
                <w:szCs w:val="20"/>
              </w:rPr>
              <w:t xml:space="preserve"> </w:t>
            </w:r>
            <w:r w:rsidRPr="00542718">
              <w:rPr>
                <w:rFonts w:ascii="Arial" w:hAnsi="Arial" w:cs="Arial"/>
                <w:sz w:val="20"/>
                <w:szCs w:val="20"/>
              </w:rPr>
              <w:t>and</w:t>
            </w:r>
            <w:r w:rsidRPr="00542718">
              <w:rPr>
                <w:rFonts w:ascii="Arial" w:hAnsi="Arial" w:cs="Arial"/>
                <w:spacing w:val="-3"/>
                <w:sz w:val="20"/>
                <w:szCs w:val="20"/>
              </w:rPr>
              <w:t xml:space="preserve"> </w:t>
            </w:r>
            <w:r w:rsidRPr="00542718">
              <w:rPr>
                <w:rFonts w:ascii="Arial" w:hAnsi="Arial" w:cs="Arial"/>
                <w:sz w:val="20"/>
                <w:szCs w:val="20"/>
              </w:rPr>
              <w:t>study</w:t>
            </w:r>
            <w:r w:rsidRPr="00542718">
              <w:rPr>
                <w:rFonts w:ascii="Arial" w:hAnsi="Arial" w:cs="Arial"/>
                <w:spacing w:val="-3"/>
                <w:sz w:val="20"/>
                <w:szCs w:val="20"/>
              </w:rPr>
              <w:t xml:space="preserve"> </w:t>
            </w:r>
            <w:r w:rsidRPr="00542718">
              <w:rPr>
                <w:rFonts w:ascii="Arial" w:hAnsi="Arial" w:cs="Arial"/>
                <w:sz w:val="20"/>
                <w:szCs w:val="20"/>
              </w:rPr>
              <w:t>context.</w:t>
            </w:r>
            <w:r w:rsidRPr="00542718">
              <w:rPr>
                <w:rFonts w:ascii="Arial" w:hAnsi="Arial" w:cs="Arial"/>
                <w:spacing w:val="-1"/>
                <w:sz w:val="20"/>
                <w:szCs w:val="20"/>
              </w:rPr>
              <w:t xml:space="preserve"> </w:t>
            </w:r>
            <w:r w:rsidRPr="00542718">
              <w:rPr>
                <w:rFonts w:ascii="Arial" w:hAnsi="Arial" w:cs="Arial"/>
                <w:sz w:val="20"/>
                <w:szCs w:val="20"/>
              </w:rPr>
              <w:t>It</w:t>
            </w:r>
            <w:r w:rsidRPr="00542718">
              <w:rPr>
                <w:rFonts w:ascii="Arial" w:hAnsi="Arial" w:cs="Arial"/>
                <w:spacing w:val="-3"/>
                <w:sz w:val="20"/>
                <w:szCs w:val="20"/>
              </w:rPr>
              <w:t xml:space="preserve"> </w:t>
            </w:r>
            <w:r w:rsidRPr="00542718">
              <w:rPr>
                <w:rFonts w:ascii="Arial" w:hAnsi="Arial" w:cs="Arial"/>
                <w:sz w:val="20"/>
                <w:szCs w:val="20"/>
              </w:rPr>
              <w:t>effectively communicates the scope of the research.</w:t>
            </w:r>
          </w:p>
          <w:p w:rsidR="00B834B4" w:rsidRPr="00542718" w:rsidRDefault="00B834B4">
            <w:pPr>
              <w:pStyle w:val="TableParagraph"/>
              <w:spacing w:before="1"/>
              <w:ind w:left="0"/>
              <w:rPr>
                <w:rFonts w:ascii="Arial" w:hAnsi="Arial" w:cs="Arial"/>
                <w:sz w:val="20"/>
                <w:szCs w:val="20"/>
              </w:rPr>
            </w:pPr>
          </w:p>
          <w:p w:rsidR="00B834B4" w:rsidRPr="00542718" w:rsidRDefault="00A236DB">
            <w:pPr>
              <w:pStyle w:val="TableParagraph"/>
              <w:rPr>
                <w:rFonts w:ascii="Arial" w:hAnsi="Arial" w:cs="Arial"/>
                <w:sz w:val="20"/>
                <w:szCs w:val="20"/>
              </w:rPr>
            </w:pPr>
            <w:r w:rsidRPr="00542718">
              <w:rPr>
                <w:rFonts w:ascii="Arial" w:hAnsi="Arial" w:cs="Arial"/>
                <w:sz w:val="20"/>
                <w:szCs w:val="20"/>
              </w:rPr>
              <w:t>However,</w:t>
            </w:r>
            <w:r w:rsidRPr="00542718">
              <w:rPr>
                <w:rFonts w:ascii="Arial" w:hAnsi="Arial" w:cs="Arial"/>
                <w:spacing w:val="-4"/>
                <w:sz w:val="20"/>
                <w:szCs w:val="20"/>
              </w:rPr>
              <w:t xml:space="preserve"> </w:t>
            </w:r>
            <w:r w:rsidRPr="00542718">
              <w:rPr>
                <w:rFonts w:ascii="Arial" w:hAnsi="Arial" w:cs="Arial"/>
                <w:sz w:val="20"/>
                <w:szCs w:val="20"/>
              </w:rPr>
              <w:t>for</w:t>
            </w:r>
            <w:r w:rsidRPr="00542718">
              <w:rPr>
                <w:rFonts w:ascii="Arial" w:hAnsi="Arial" w:cs="Arial"/>
                <w:spacing w:val="-4"/>
                <w:sz w:val="20"/>
                <w:szCs w:val="20"/>
              </w:rPr>
              <w:t xml:space="preserve"> </w:t>
            </w:r>
            <w:r w:rsidRPr="00542718">
              <w:rPr>
                <w:rFonts w:ascii="Arial" w:hAnsi="Arial" w:cs="Arial"/>
                <w:sz w:val="20"/>
                <w:szCs w:val="20"/>
              </w:rPr>
              <w:t>improved</w:t>
            </w:r>
            <w:r w:rsidRPr="00542718">
              <w:rPr>
                <w:rFonts w:ascii="Arial" w:hAnsi="Arial" w:cs="Arial"/>
                <w:spacing w:val="-2"/>
                <w:sz w:val="20"/>
                <w:szCs w:val="20"/>
              </w:rPr>
              <w:t xml:space="preserve"> </w:t>
            </w:r>
            <w:r w:rsidRPr="00542718">
              <w:rPr>
                <w:rFonts w:ascii="Arial" w:hAnsi="Arial" w:cs="Arial"/>
                <w:sz w:val="20"/>
                <w:szCs w:val="20"/>
              </w:rPr>
              <w:t>academic</w:t>
            </w:r>
            <w:r w:rsidRPr="00542718">
              <w:rPr>
                <w:rFonts w:ascii="Arial" w:hAnsi="Arial" w:cs="Arial"/>
                <w:spacing w:val="-5"/>
                <w:sz w:val="20"/>
                <w:szCs w:val="20"/>
              </w:rPr>
              <w:t xml:space="preserve"> </w:t>
            </w:r>
            <w:r w:rsidRPr="00542718">
              <w:rPr>
                <w:rFonts w:ascii="Arial" w:hAnsi="Arial" w:cs="Arial"/>
                <w:sz w:val="20"/>
                <w:szCs w:val="20"/>
              </w:rPr>
              <w:t>flow</w:t>
            </w:r>
            <w:r w:rsidRPr="00542718">
              <w:rPr>
                <w:rFonts w:ascii="Arial" w:hAnsi="Arial" w:cs="Arial"/>
                <w:spacing w:val="-3"/>
                <w:sz w:val="20"/>
                <w:szCs w:val="20"/>
              </w:rPr>
              <w:t xml:space="preserve"> </w:t>
            </w:r>
            <w:r w:rsidRPr="00542718">
              <w:rPr>
                <w:rFonts w:ascii="Arial" w:hAnsi="Arial" w:cs="Arial"/>
                <w:sz w:val="20"/>
                <w:szCs w:val="20"/>
              </w:rPr>
              <w:t>and</w:t>
            </w:r>
            <w:r w:rsidRPr="00542718">
              <w:rPr>
                <w:rFonts w:ascii="Arial" w:hAnsi="Arial" w:cs="Arial"/>
                <w:spacing w:val="-4"/>
                <w:sz w:val="20"/>
                <w:szCs w:val="20"/>
              </w:rPr>
              <w:t xml:space="preserve"> </w:t>
            </w:r>
            <w:r w:rsidRPr="00542718">
              <w:rPr>
                <w:rFonts w:ascii="Arial" w:hAnsi="Arial" w:cs="Arial"/>
                <w:sz w:val="20"/>
                <w:szCs w:val="20"/>
              </w:rPr>
              <w:t>precision,</w:t>
            </w:r>
            <w:r w:rsidRPr="00542718">
              <w:rPr>
                <w:rFonts w:ascii="Arial" w:hAnsi="Arial" w:cs="Arial"/>
                <w:spacing w:val="-4"/>
                <w:sz w:val="20"/>
                <w:szCs w:val="20"/>
              </w:rPr>
              <w:t xml:space="preserve"> </w:t>
            </w:r>
            <w:r w:rsidRPr="00542718">
              <w:rPr>
                <w:rFonts w:ascii="Arial" w:hAnsi="Arial" w:cs="Arial"/>
                <w:sz w:val="20"/>
                <w:szCs w:val="20"/>
              </w:rPr>
              <w:t>the</w:t>
            </w:r>
            <w:r w:rsidRPr="00542718">
              <w:rPr>
                <w:rFonts w:ascii="Arial" w:hAnsi="Arial" w:cs="Arial"/>
                <w:spacing w:val="-4"/>
                <w:sz w:val="20"/>
                <w:szCs w:val="20"/>
              </w:rPr>
              <w:t xml:space="preserve"> </w:t>
            </w:r>
            <w:r w:rsidRPr="00542718">
              <w:rPr>
                <w:rFonts w:ascii="Arial" w:hAnsi="Arial" w:cs="Arial"/>
                <w:sz w:val="20"/>
                <w:szCs w:val="20"/>
              </w:rPr>
              <w:t>following</w:t>
            </w:r>
            <w:r w:rsidRPr="00542718">
              <w:rPr>
                <w:rFonts w:ascii="Arial" w:hAnsi="Arial" w:cs="Arial"/>
                <w:spacing w:val="-4"/>
                <w:sz w:val="20"/>
                <w:szCs w:val="20"/>
              </w:rPr>
              <w:t xml:space="preserve"> </w:t>
            </w:r>
            <w:r w:rsidRPr="00542718">
              <w:rPr>
                <w:rFonts w:ascii="Arial" w:hAnsi="Arial" w:cs="Arial"/>
                <w:sz w:val="20"/>
                <w:szCs w:val="20"/>
              </w:rPr>
              <w:t>alternative</w:t>
            </w:r>
            <w:r w:rsidRPr="00542718">
              <w:rPr>
                <w:rFonts w:ascii="Arial" w:hAnsi="Arial" w:cs="Arial"/>
                <w:spacing w:val="-4"/>
                <w:sz w:val="20"/>
                <w:szCs w:val="20"/>
              </w:rPr>
              <w:t xml:space="preserve"> </w:t>
            </w:r>
            <w:r w:rsidRPr="00542718">
              <w:rPr>
                <w:rFonts w:ascii="Arial" w:hAnsi="Arial" w:cs="Arial"/>
                <w:sz w:val="20"/>
                <w:szCs w:val="20"/>
              </w:rPr>
              <w:t>may</w:t>
            </w:r>
            <w:r w:rsidRPr="00542718">
              <w:rPr>
                <w:rFonts w:ascii="Arial" w:hAnsi="Arial" w:cs="Arial"/>
                <w:spacing w:val="-4"/>
                <w:sz w:val="20"/>
                <w:szCs w:val="20"/>
              </w:rPr>
              <w:t xml:space="preserve"> </w:t>
            </w:r>
            <w:r w:rsidRPr="00542718">
              <w:rPr>
                <w:rFonts w:ascii="Arial" w:hAnsi="Arial" w:cs="Arial"/>
                <w:sz w:val="20"/>
                <w:szCs w:val="20"/>
              </w:rPr>
              <w:t xml:space="preserve">be </w:t>
            </w:r>
            <w:r w:rsidRPr="00542718">
              <w:rPr>
                <w:rFonts w:ascii="Arial" w:hAnsi="Arial" w:cs="Arial"/>
                <w:spacing w:val="-2"/>
                <w:sz w:val="20"/>
                <w:szCs w:val="20"/>
              </w:rPr>
              <w:t>considered:</w:t>
            </w:r>
          </w:p>
          <w:p w:rsidR="00B834B4" w:rsidRPr="00542718" w:rsidRDefault="00B834B4">
            <w:pPr>
              <w:pStyle w:val="TableParagraph"/>
              <w:spacing w:before="5"/>
              <w:ind w:left="0"/>
              <w:rPr>
                <w:rFonts w:ascii="Arial" w:hAnsi="Arial" w:cs="Arial"/>
                <w:sz w:val="20"/>
                <w:szCs w:val="20"/>
              </w:rPr>
            </w:pPr>
          </w:p>
          <w:p w:rsidR="00B834B4" w:rsidRPr="00542718" w:rsidRDefault="00A236DB">
            <w:pPr>
              <w:pStyle w:val="TableParagraph"/>
              <w:rPr>
                <w:rFonts w:ascii="Arial" w:hAnsi="Arial" w:cs="Arial"/>
                <w:sz w:val="20"/>
                <w:szCs w:val="20"/>
              </w:rPr>
            </w:pPr>
            <w:r w:rsidRPr="00542718">
              <w:rPr>
                <w:rFonts w:ascii="Arial" w:hAnsi="Arial" w:cs="Arial"/>
                <w:sz w:val="20"/>
                <w:szCs w:val="20"/>
              </w:rPr>
              <w:t>Suggested</w:t>
            </w:r>
            <w:r w:rsidRPr="00542718">
              <w:rPr>
                <w:rFonts w:ascii="Arial" w:hAnsi="Arial" w:cs="Arial"/>
                <w:spacing w:val="-3"/>
                <w:sz w:val="20"/>
                <w:szCs w:val="20"/>
              </w:rPr>
              <w:t xml:space="preserve"> </w:t>
            </w:r>
            <w:r w:rsidRPr="00542718">
              <w:rPr>
                <w:rFonts w:ascii="Arial" w:hAnsi="Arial" w:cs="Arial"/>
                <w:sz w:val="20"/>
                <w:szCs w:val="20"/>
              </w:rPr>
              <w:t>Alternative</w:t>
            </w:r>
            <w:r w:rsidRPr="00542718">
              <w:rPr>
                <w:rFonts w:ascii="Arial" w:hAnsi="Arial" w:cs="Arial"/>
                <w:spacing w:val="-3"/>
                <w:sz w:val="20"/>
                <w:szCs w:val="20"/>
              </w:rPr>
              <w:t xml:space="preserve"> </w:t>
            </w:r>
            <w:r w:rsidRPr="00542718">
              <w:rPr>
                <w:rFonts w:ascii="Arial" w:hAnsi="Arial" w:cs="Arial"/>
                <w:spacing w:val="-2"/>
                <w:sz w:val="20"/>
                <w:szCs w:val="20"/>
              </w:rPr>
              <w:t>Title:</w:t>
            </w:r>
          </w:p>
          <w:p w:rsidR="00B834B4" w:rsidRPr="00542718" w:rsidRDefault="00A236DB">
            <w:pPr>
              <w:pStyle w:val="TableParagraph"/>
              <w:ind w:right="149"/>
              <w:rPr>
                <w:rFonts w:ascii="Arial" w:hAnsi="Arial" w:cs="Arial"/>
                <w:sz w:val="20"/>
                <w:szCs w:val="20"/>
              </w:rPr>
            </w:pPr>
            <w:r w:rsidRPr="00542718">
              <w:rPr>
                <w:rFonts w:ascii="Arial" w:hAnsi="Arial" w:cs="Arial"/>
                <w:sz w:val="20"/>
                <w:szCs w:val="20"/>
              </w:rPr>
              <w:t>“Internal</w:t>
            </w:r>
            <w:r w:rsidRPr="00542718">
              <w:rPr>
                <w:rFonts w:ascii="Arial" w:hAnsi="Arial" w:cs="Arial"/>
                <w:spacing w:val="-5"/>
                <w:sz w:val="20"/>
                <w:szCs w:val="20"/>
              </w:rPr>
              <w:t xml:space="preserve"> </w:t>
            </w:r>
            <w:r w:rsidRPr="00542718">
              <w:rPr>
                <w:rFonts w:ascii="Arial" w:hAnsi="Arial" w:cs="Arial"/>
                <w:sz w:val="20"/>
                <w:szCs w:val="20"/>
              </w:rPr>
              <w:t>Control</w:t>
            </w:r>
            <w:r w:rsidRPr="00542718">
              <w:rPr>
                <w:rFonts w:ascii="Arial" w:hAnsi="Arial" w:cs="Arial"/>
                <w:spacing w:val="-5"/>
                <w:sz w:val="20"/>
                <w:szCs w:val="20"/>
              </w:rPr>
              <w:t xml:space="preserve"> </w:t>
            </w:r>
            <w:r w:rsidRPr="00542718">
              <w:rPr>
                <w:rFonts w:ascii="Arial" w:hAnsi="Arial" w:cs="Arial"/>
                <w:sz w:val="20"/>
                <w:szCs w:val="20"/>
              </w:rPr>
              <w:t>Systems</w:t>
            </w:r>
            <w:r w:rsidRPr="00542718">
              <w:rPr>
                <w:rFonts w:ascii="Arial" w:hAnsi="Arial" w:cs="Arial"/>
                <w:spacing w:val="-6"/>
                <w:sz w:val="20"/>
                <w:szCs w:val="20"/>
              </w:rPr>
              <w:t xml:space="preserve"> </w:t>
            </w:r>
            <w:r w:rsidRPr="00542718">
              <w:rPr>
                <w:rFonts w:ascii="Arial" w:hAnsi="Arial" w:cs="Arial"/>
                <w:sz w:val="20"/>
                <w:szCs w:val="20"/>
              </w:rPr>
              <w:t>and</w:t>
            </w:r>
            <w:r w:rsidRPr="00542718">
              <w:rPr>
                <w:rFonts w:ascii="Arial" w:hAnsi="Arial" w:cs="Arial"/>
                <w:spacing w:val="-5"/>
                <w:sz w:val="20"/>
                <w:szCs w:val="20"/>
              </w:rPr>
              <w:t xml:space="preserve"> </w:t>
            </w:r>
            <w:r w:rsidRPr="00542718">
              <w:rPr>
                <w:rFonts w:ascii="Arial" w:hAnsi="Arial" w:cs="Arial"/>
                <w:sz w:val="20"/>
                <w:szCs w:val="20"/>
              </w:rPr>
              <w:t>Financial</w:t>
            </w:r>
            <w:r w:rsidRPr="00542718">
              <w:rPr>
                <w:rFonts w:ascii="Arial" w:hAnsi="Arial" w:cs="Arial"/>
                <w:spacing w:val="-5"/>
                <w:sz w:val="20"/>
                <w:szCs w:val="20"/>
              </w:rPr>
              <w:t xml:space="preserve"> </w:t>
            </w:r>
            <w:r w:rsidRPr="00542718">
              <w:rPr>
                <w:rFonts w:ascii="Arial" w:hAnsi="Arial" w:cs="Arial"/>
                <w:sz w:val="20"/>
                <w:szCs w:val="20"/>
              </w:rPr>
              <w:t>Accountability</w:t>
            </w:r>
            <w:r w:rsidRPr="00542718">
              <w:rPr>
                <w:rFonts w:ascii="Arial" w:hAnsi="Arial" w:cs="Arial"/>
                <w:spacing w:val="-5"/>
                <w:sz w:val="20"/>
                <w:szCs w:val="20"/>
              </w:rPr>
              <w:t xml:space="preserve"> </w:t>
            </w:r>
            <w:r w:rsidRPr="00542718">
              <w:rPr>
                <w:rFonts w:ascii="Arial" w:hAnsi="Arial" w:cs="Arial"/>
                <w:sz w:val="20"/>
                <w:szCs w:val="20"/>
              </w:rPr>
              <w:t>in</w:t>
            </w:r>
            <w:r w:rsidRPr="00542718">
              <w:rPr>
                <w:rFonts w:ascii="Arial" w:hAnsi="Arial" w:cs="Arial"/>
                <w:spacing w:val="-5"/>
                <w:sz w:val="20"/>
                <w:szCs w:val="20"/>
              </w:rPr>
              <w:t xml:space="preserve"> </w:t>
            </w:r>
            <w:r w:rsidRPr="00542718">
              <w:rPr>
                <w:rFonts w:ascii="Arial" w:hAnsi="Arial" w:cs="Arial"/>
                <w:sz w:val="20"/>
                <w:szCs w:val="20"/>
              </w:rPr>
              <w:t>State-Owned</w:t>
            </w:r>
            <w:r w:rsidRPr="00542718">
              <w:rPr>
                <w:rFonts w:ascii="Arial" w:hAnsi="Arial" w:cs="Arial"/>
                <w:spacing w:val="-5"/>
                <w:sz w:val="20"/>
                <w:szCs w:val="20"/>
              </w:rPr>
              <w:t xml:space="preserve"> </w:t>
            </w:r>
            <w:r w:rsidRPr="00542718">
              <w:rPr>
                <w:rFonts w:ascii="Arial" w:hAnsi="Arial" w:cs="Arial"/>
                <w:sz w:val="20"/>
                <w:szCs w:val="20"/>
              </w:rPr>
              <w:t>Corporations: Evidence from the National Water and Sewerage Corporation, Uganda”</w:t>
            </w:r>
          </w:p>
          <w:p w:rsidR="00B834B4" w:rsidRPr="00542718" w:rsidRDefault="00B834B4">
            <w:pPr>
              <w:pStyle w:val="TableParagraph"/>
              <w:spacing w:before="5"/>
              <w:ind w:left="0"/>
              <w:rPr>
                <w:rFonts w:ascii="Arial" w:hAnsi="Arial" w:cs="Arial"/>
                <w:sz w:val="20"/>
                <w:szCs w:val="20"/>
              </w:rPr>
            </w:pPr>
          </w:p>
          <w:p w:rsidR="00B834B4" w:rsidRPr="00542718" w:rsidRDefault="00A236DB">
            <w:pPr>
              <w:pStyle w:val="TableParagraph"/>
              <w:rPr>
                <w:rFonts w:ascii="Arial" w:hAnsi="Arial" w:cs="Arial"/>
                <w:sz w:val="20"/>
                <w:szCs w:val="20"/>
              </w:rPr>
            </w:pPr>
            <w:r w:rsidRPr="00542718">
              <w:rPr>
                <w:rFonts w:ascii="Arial" w:hAnsi="Arial" w:cs="Arial"/>
                <w:sz w:val="20"/>
                <w:szCs w:val="20"/>
              </w:rPr>
              <w:t>This</w:t>
            </w:r>
            <w:r w:rsidRPr="00542718">
              <w:rPr>
                <w:rFonts w:ascii="Arial" w:hAnsi="Arial" w:cs="Arial"/>
                <w:spacing w:val="-3"/>
                <w:sz w:val="20"/>
                <w:szCs w:val="20"/>
              </w:rPr>
              <w:t xml:space="preserve"> </w:t>
            </w:r>
            <w:r w:rsidRPr="00542718">
              <w:rPr>
                <w:rFonts w:ascii="Arial" w:hAnsi="Arial" w:cs="Arial"/>
                <w:sz w:val="20"/>
                <w:szCs w:val="20"/>
              </w:rPr>
              <w:t>version</w:t>
            </w:r>
            <w:r w:rsidRPr="00542718">
              <w:rPr>
                <w:rFonts w:ascii="Arial" w:hAnsi="Arial" w:cs="Arial"/>
                <w:spacing w:val="-1"/>
                <w:sz w:val="20"/>
                <w:szCs w:val="20"/>
              </w:rPr>
              <w:t xml:space="preserve"> </w:t>
            </w:r>
            <w:r w:rsidRPr="00542718">
              <w:rPr>
                <w:rFonts w:ascii="Arial" w:hAnsi="Arial" w:cs="Arial"/>
                <w:sz w:val="20"/>
                <w:szCs w:val="20"/>
              </w:rPr>
              <w:t>is</w:t>
            </w:r>
            <w:r w:rsidRPr="00542718">
              <w:rPr>
                <w:rFonts w:ascii="Arial" w:hAnsi="Arial" w:cs="Arial"/>
                <w:spacing w:val="-1"/>
                <w:sz w:val="20"/>
                <w:szCs w:val="20"/>
              </w:rPr>
              <w:t xml:space="preserve"> </w:t>
            </w:r>
            <w:r w:rsidRPr="00542718">
              <w:rPr>
                <w:rFonts w:ascii="Arial" w:hAnsi="Arial" w:cs="Arial"/>
                <w:sz w:val="20"/>
                <w:szCs w:val="20"/>
              </w:rPr>
              <w:t>slightly</w:t>
            </w:r>
            <w:r w:rsidRPr="00542718">
              <w:rPr>
                <w:rFonts w:ascii="Arial" w:hAnsi="Arial" w:cs="Arial"/>
                <w:spacing w:val="-1"/>
                <w:sz w:val="20"/>
                <w:szCs w:val="20"/>
              </w:rPr>
              <w:t xml:space="preserve"> </w:t>
            </w:r>
            <w:r w:rsidRPr="00542718">
              <w:rPr>
                <w:rFonts w:ascii="Arial" w:hAnsi="Arial" w:cs="Arial"/>
                <w:sz w:val="20"/>
                <w:szCs w:val="20"/>
              </w:rPr>
              <w:t>more</w:t>
            </w:r>
            <w:r w:rsidRPr="00542718">
              <w:rPr>
                <w:rFonts w:ascii="Arial" w:hAnsi="Arial" w:cs="Arial"/>
                <w:spacing w:val="-3"/>
                <w:sz w:val="20"/>
                <w:szCs w:val="20"/>
              </w:rPr>
              <w:t xml:space="preserve"> </w:t>
            </w:r>
            <w:r w:rsidRPr="00542718">
              <w:rPr>
                <w:rFonts w:ascii="Arial" w:hAnsi="Arial" w:cs="Arial"/>
                <w:sz w:val="20"/>
                <w:szCs w:val="20"/>
              </w:rPr>
              <w:t>concise</w:t>
            </w:r>
            <w:r w:rsidRPr="00542718">
              <w:rPr>
                <w:rFonts w:ascii="Arial" w:hAnsi="Arial" w:cs="Arial"/>
                <w:spacing w:val="-2"/>
                <w:sz w:val="20"/>
                <w:szCs w:val="20"/>
              </w:rPr>
              <w:t xml:space="preserve"> </w:t>
            </w:r>
            <w:r w:rsidRPr="00542718">
              <w:rPr>
                <w:rFonts w:ascii="Arial" w:hAnsi="Arial" w:cs="Arial"/>
                <w:sz w:val="20"/>
                <w:szCs w:val="20"/>
              </w:rPr>
              <w:t>and</w:t>
            </w:r>
            <w:r w:rsidRPr="00542718">
              <w:rPr>
                <w:rFonts w:ascii="Arial" w:hAnsi="Arial" w:cs="Arial"/>
                <w:spacing w:val="-1"/>
                <w:sz w:val="20"/>
                <w:szCs w:val="20"/>
              </w:rPr>
              <w:t xml:space="preserve"> </w:t>
            </w:r>
            <w:r w:rsidRPr="00542718">
              <w:rPr>
                <w:rFonts w:ascii="Arial" w:hAnsi="Arial" w:cs="Arial"/>
                <w:sz w:val="20"/>
                <w:szCs w:val="20"/>
              </w:rPr>
              <w:t>removes repetition</w:t>
            </w:r>
            <w:r w:rsidRPr="00542718">
              <w:rPr>
                <w:rFonts w:ascii="Arial" w:hAnsi="Arial" w:cs="Arial"/>
                <w:spacing w:val="-1"/>
                <w:sz w:val="20"/>
                <w:szCs w:val="20"/>
              </w:rPr>
              <w:t xml:space="preserve"> </w:t>
            </w:r>
            <w:r w:rsidRPr="00542718">
              <w:rPr>
                <w:rFonts w:ascii="Arial" w:hAnsi="Arial" w:cs="Arial"/>
                <w:sz w:val="20"/>
                <w:szCs w:val="20"/>
              </w:rPr>
              <w:t>while</w:t>
            </w:r>
            <w:r w:rsidRPr="00542718">
              <w:rPr>
                <w:rFonts w:ascii="Arial" w:hAnsi="Arial" w:cs="Arial"/>
                <w:spacing w:val="-1"/>
                <w:sz w:val="20"/>
                <w:szCs w:val="20"/>
              </w:rPr>
              <w:t xml:space="preserve"> </w:t>
            </w:r>
            <w:r w:rsidRPr="00542718">
              <w:rPr>
                <w:rFonts w:ascii="Arial" w:hAnsi="Arial" w:cs="Arial"/>
                <w:sz w:val="20"/>
                <w:szCs w:val="20"/>
              </w:rPr>
              <w:t xml:space="preserve">maintaining </w:t>
            </w:r>
            <w:r w:rsidRPr="00542718">
              <w:rPr>
                <w:rFonts w:ascii="Arial" w:hAnsi="Arial" w:cs="Arial"/>
                <w:spacing w:val="-2"/>
                <w:sz w:val="20"/>
                <w:szCs w:val="20"/>
              </w:rPr>
              <w:t>clarity.</w:t>
            </w:r>
          </w:p>
        </w:tc>
        <w:tc>
          <w:tcPr>
            <w:tcW w:w="6444" w:type="dxa"/>
          </w:tcPr>
          <w:p w:rsidR="00B834B4" w:rsidRPr="00542718" w:rsidRDefault="00B834B4">
            <w:pPr>
              <w:pStyle w:val="TableParagraph"/>
              <w:ind w:left="0"/>
              <w:rPr>
                <w:rFonts w:ascii="Arial" w:hAnsi="Arial" w:cs="Arial"/>
                <w:sz w:val="20"/>
                <w:szCs w:val="20"/>
              </w:rPr>
            </w:pPr>
          </w:p>
        </w:tc>
      </w:tr>
      <w:tr w:rsidR="00B834B4" w:rsidRPr="00542718">
        <w:trPr>
          <w:trHeight w:val="3600"/>
        </w:trPr>
        <w:tc>
          <w:tcPr>
            <w:tcW w:w="5353" w:type="dxa"/>
          </w:tcPr>
          <w:p w:rsidR="00B834B4" w:rsidRPr="00542718" w:rsidRDefault="00A236DB">
            <w:pPr>
              <w:pStyle w:val="TableParagraph"/>
              <w:ind w:left="467" w:right="200"/>
              <w:rPr>
                <w:rFonts w:ascii="Arial" w:hAnsi="Arial" w:cs="Arial"/>
                <w:b/>
                <w:sz w:val="20"/>
                <w:szCs w:val="20"/>
              </w:rPr>
            </w:pPr>
            <w:r w:rsidRPr="00542718">
              <w:rPr>
                <w:rFonts w:ascii="Arial" w:hAnsi="Arial" w:cs="Arial"/>
                <w:b/>
                <w:sz w:val="20"/>
                <w:szCs w:val="20"/>
              </w:rPr>
              <w:t>Is the abstract of the article comprehensive? Do you suggest</w:t>
            </w:r>
            <w:r w:rsidRPr="00542718">
              <w:rPr>
                <w:rFonts w:ascii="Arial" w:hAnsi="Arial" w:cs="Arial"/>
                <w:b/>
                <w:spacing w:val="-4"/>
                <w:sz w:val="20"/>
                <w:szCs w:val="20"/>
              </w:rPr>
              <w:t xml:space="preserve"> </w:t>
            </w:r>
            <w:r w:rsidRPr="00542718">
              <w:rPr>
                <w:rFonts w:ascii="Arial" w:hAnsi="Arial" w:cs="Arial"/>
                <w:b/>
                <w:sz w:val="20"/>
                <w:szCs w:val="20"/>
              </w:rPr>
              <w:t>the</w:t>
            </w:r>
            <w:r w:rsidRPr="00542718">
              <w:rPr>
                <w:rFonts w:ascii="Arial" w:hAnsi="Arial" w:cs="Arial"/>
                <w:b/>
                <w:spacing w:val="-5"/>
                <w:sz w:val="20"/>
                <w:szCs w:val="20"/>
              </w:rPr>
              <w:t xml:space="preserve"> </w:t>
            </w:r>
            <w:r w:rsidRPr="00542718">
              <w:rPr>
                <w:rFonts w:ascii="Arial" w:hAnsi="Arial" w:cs="Arial"/>
                <w:b/>
                <w:sz w:val="20"/>
                <w:szCs w:val="20"/>
              </w:rPr>
              <w:t>addition</w:t>
            </w:r>
            <w:r w:rsidRPr="00542718">
              <w:rPr>
                <w:rFonts w:ascii="Arial" w:hAnsi="Arial" w:cs="Arial"/>
                <w:b/>
                <w:spacing w:val="-6"/>
                <w:sz w:val="20"/>
                <w:szCs w:val="20"/>
              </w:rPr>
              <w:t xml:space="preserve"> </w:t>
            </w:r>
            <w:r w:rsidRPr="00542718">
              <w:rPr>
                <w:rFonts w:ascii="Arial" w:hAnsi="Arial" w:cs="Arial"/>
                <w:b/>
                <w:sz w:val="20"/>
                <w:szCs w:val="20"/>
              </w:rPr>
              <w:t>(or</w:t>
            </w:r>
            <w:r w:rsidRPr="00542718">
              <w:rPr>
                <w:rFonts w:ascii="Arial" w:hAnsi="Arial" w:cs="Arial"/>
                <w:b/>
                <w:spacing w:val="-5"/>
                <w:sz w:val="20"/>
                <w:szCs w:val="20"/>
              </w:rPr>
              <w:t xml:space="preserve"> </w:t>
            </w:r>
            <w:r w:rsidRPr="00542718">
              <w:rPr>
                <w:rFonts w:ascii="Arial" w:hAnsi="Arial" w:cs="Arial"/>
                <w:b/>
                <w:sz w:val="20"/>
                <w:szCs w:val="20"/>
              </w:rPr>
              <w:t>deletion)</w:t>
            </w:r>
            <w:r w:rsidRPr="00542718">
              <w:rPr>
                <w:rFonts w:ascii="Arial" w:hAnsi="Arial" w:cs="Arial"/>
                <w:b/>
                <w:spacing w:val="-5"/>
                <w:sz w:val="20"/>
                <w:szCs w:val="20"/>
              </w:rPr>
              <w:t xml:space="preserve"> </w:t>
            </w:r>
            <w:r w:rsidRPr="00542718">
              <w:rPr>
                <w:rFonts w:ascii="Arial" w:hAnsi="Arial" w:cs="Arial"/>
                <w:b/>
                <w:sz w:val="20"/>
                <w:szCs w:val="20"/>
              </w:rPr>
              <w:t>of</w:t>
            </w:r>
            <w:r w:rsidRPr="00542718">
              <w:rPr>
                <w:rFonts w:ascii="Arial" w:hAnsi="Arial" w:cs="Arial"/>
                <w:b/>
                <w:spacing w:val="-5"/>
                <w:sz w:val="20"/>
                <w:szCs w:val="20"/>
              </w:rPr>
              <w:t xml:space="preserve"> </w:t>
            </w:r>
            <w:r w:rsidRPr="00542718">
              <w:rPr>
                <w:rFonts w:ascii="Arial" w:hAnsi="Arial" w:cs="Arial"/>
                <w:b/>
                <w:sz w:val="20"/>
                <w:szCs w:val="20"/>
              </w:rPr>
              <w:t>some</w:t>
            </w:r>
            <w:r w:rsidRPr="00542718">
              <w:rPr>
                <w:rFonts w:ascii="Arial" w:hAnsi="Arial" w:cs="Arial"/>
                <w:b/>
                <w:spacing w:val="-5"/>
                <w:sz w:val="20"/>
                <w:szCs w:val="20"/>
              </w:rPr>
              <w:t xml:space="preserve"> </w:t>
            </w:r>
            <w:r w:rsidRPr="00542718">
              <w:rPr>
                <w:rFonts w:ascii="Arial" w:hAnsi="Arial" w:cs="Arial"/>
                <w:b/>
                <w:sz w:val="20"/>
                <w:szCs w:val="20"/>
              </w:rPr>
              <w:t>points</w:t>
            </w:r>
            <w:r w:rsidRPr="00542718">
              <w:rPr>
                <w:rFonts w:ascii="Arial" w:hAnsi="Arial" w:cs="Arial"/>
                <w:b/>
                <w:spacing w:val="-6"/>
                <w:sz w:val="20"/>
                <w:szCs w:val="20"/>
              </w:rPr>
              <w:t xml:space="preserve"> </w:t>
            </w:r>
            <w:r w:rsidRPr="00542718">
              <w:rPr>
                <w:rFonts w:ascii="Arial" w:hAnsi="Arial" w:cs="Arial"/>
                <w:b/>
                <w:sz w:val="20"/>
                <w:szCs w:val="20"/>
              </w:rPr>
              <w:t>in</w:t>
            </w:r>
            <w:r w:rsidRPr="00542718">
              <w:rPr>
                <w:rFonts w:ascii="Arial" w:hAnsi="Arial" w:cs="Arial"/>
                <w:b/>
                <w:spacing w:val="-6"/>
                <w:sz w:val="20"/>
                <w:szCs w:val="20"/>
              </w:rPr>
              <w:t xml:space="preserve"> </w:t>
            </w:r>
            <w:r w:rsidRPr="00542718">
              <w:rPr>
                <w:rFonts w:ascii="Arial" w:hAnsi="Arial" w:cs="Arial"/>
                <w:b/>
                <w:sz w:val="20"/>
                <w:szCs w:val="20"/>
              </w:rPr>
              <w:t>this section? Please write your suggestions here.</w:t>
            </w:r>
          </w:p>
        </w:tc>
        <w:tc>
          <w:tcPr>
            <w:tcW w:w="9356" w:type="dxa"/>
          </w:tcPr>
          <w:p w:rsidR="00B834B4" w:rsidRPr="00542718" w:rsidRDefault="00A236DB">
            <w:pPr>
              <w:pStyle w:val="TableParagraph"/>
              <w:rPr>
                <w:rFonts w:ascii="Arial" w:hAnsi="Arial" w:cs="Arial"/>
                <w:sz w:val="20"/>
                <w:szCs w:val="20"/>
              </w:rPr>
            </w:pPr>
            <w:r w:rsidRPr="00542718">
              <w:rPr>
                <w:rFonts w:ascii="Arial" w:hAnsi="Arial" w:cs="Arial"/>
                <w:sz w:val="20"/>
                <w:szCs w:val="20"/>
              </w:rPr>
              <w:t>The</w:t>
            </w:r>
            <w:r w:rsidRPr="00542718">
              <w:rPr>
                <w:rFonts w:ascii="Arial" w:hAnsi="Arial" w:cs="Arial"/>
                <w:spacing w:val="-5"/>
                <w:sz w:val="20"/>
                <w:szCs w:val="20"/>
              </w:rPr>
              <w:t xml:space="preserve"> </w:t>
            </w:r>
            <w:r w:rsidRPr="00542718">
              <w:rPr>
                <w:rFonts w:ascii="Arial" w:hAnsi="Arial" w:cs="Arial"/>
                <w:sz w:val="20"/>
                <w:szCs w:val="20"/>
              </w:rPr>
              <w:t>abstract</w:t>
            </w:r>
            <w:r w:rsidRPr="00542718">
              <w:rPr>
                <w:rFonts w:ascii="Arial" w:hAnsi="Arial" w:cs="Arial"/>
                <w:spacing w:val="-3"/>
                <w:sz w:val="20"/>
                <w:szCs w:val="20"/>
              </w:rPr>
              <w:t xml:space="preserve"> </w:t>
            </w:r>
            <w:r w:rsidRPr="00542718">
              <w:rPr>
                <w:rFonts w:ascii="Arial" w:hAnsi="Arial" w:cs="Arial"/>
                <w:sz w:val="20"/>
                <w:szCs w:val="20"/>
              </w:rPr>
              <w:t>covers</w:t>
            </w:r>
            <w:r w:rsidRPr="00542718">
              <w:rPr>
                <w:rFonts w:ascii="Arial" w:hAnsi="Arial" w:cs="Arial"/>
                <w:spacing w:val="-3"/>
                <w:sz w:val="20"/>
                <w:szCs w:val="20"/>
              </w:rPr>
              <w:t xml:space="preserve"> </w:t>
            </w:r>
            <w:r w:rsidRPr="00542718">
              <w:rPr>
                <w:rFonts w:ascii="Arial" w:hAnsi="Arial" w:cs="Arial"/>
                <w:sz w:val="20"/>
                <w:szCs w:val="20"/>
              </w:rPr>
              <w:t>the</w:t>
            </w:r>
            <w:r w:rsidRPr="00542718">
              <w:rPr>
                <w:rFonts w:ascii="Arial" w:hAnsi="Arial" w:cs="Arial"/>
                <w:spacing w:val="-4"/>
                <w:sz w:val="20"/>
                <w:szCs w:val="20"/>
              </w:rPr>
              <w:t xml:space="preserve"> </w:t>
            </w:r>
            <w:r w:rsidRPr="00542718">
              <w:rPr>
                <w:rFonts w:ascii="Arial" w:hAnsi="Arial" w:cs="Arial"/>
                <w:sz w:val="20"/>
                <w:szCs w:val="20"/>
              </w:rPr>
              <w:t>general</w:t>
            </w:r>
            <w:r w:rsidRPr="00542718">
              <w:rPr>
                <w:rFonts w:ascii="Arial" w:hAnsi="Arial" w:cs="Arial"/>
                <w:spacing w:val="-3"/>
                <w:sz w:val="20"/>
                <w:szCs w:val="20"/>
              </w:rPr>
              <w:t xml:space="preserve"> </w:t>
            </w:r>
            <w:r w:rsidRPr="00542718">
              <w:rPr>
                <w:rFonts w:ascii="Arial" w:hAnsi="Arial" w:cs="Arial"/>
                <w:sz w:val="20"/>
                <w:szCs w:val="20"/>
              </w:rPr>
              <w:t>purpose</w:t>
            </w:r>
            <w:r w:rsidRPr="00542718">
              <w:rPr>
                <w:rFonts w:ascii="Arial" w:hAnsi="Arial" w:cs="Arial"/>
                <w:spacing w:val="-5"/>
                <w:sz w:val="20"/>
                <w:szCs w:val="20"/>
              </w:rPr>
              <w:t xml:space="preserve"> </w:t>
            </w:r>
            <w:r w:rsidRPr="00542718">
              <w:rPr>
                <w:rFonts w:ascii="Arial" w:hAnsi="Arial" w:cs="Arial"/>
                <w:sz w:val="20"/>
                <w:szCs w:val="20"/>
              </w:rPr>
              <w:t>of</w:t>
            </w:r>
            <w:r w:rsidRPr="00542718">
              <w:rPr>
                <w:rFonts w:ascii="Arial" w:hAnsi="Arial" w:cs="Arial"/>
                <w:spacing w:val="-3"/>
                <w:sz w:val="20"/>
                <w:szCs w:val="20"/>
              </w:rPr>
              <w:t xml:space="preserve"> </w:t>
            </w:r>
            <w:r w:rsidRPr="00542718">
              <w:rPr>
                <w:rFonts w:ascii="Arial" w:hAnsi="Arial" w:cs="Arial"/>
                <w:sz w:val="20"/>
                <w:szCs w:val="20"/>
              </w:rPr>
              <w:t>the</w:t>
            </w:r>
            <w:r w:rsidRPr="00542718">
              <w:rPr>
                <w:rFonts w:ascii="Arial" w:hAnsi="Arial" w:cs="Arial"/>
                <w:spacing w:val="-5"/>
                <w:sz w:val="20"/>
                <w:szCs w:val="20"/>
              </w:rPr>
              <w:t xml:space="preserve"> </w:t>
            </w:r>
            <w:r w:rsidRPr="00542718">
              <w:rPr>
                <w:rFonts w:ascii="Arial" w:hAnsi="Arial" w:cs="Arial"/>
                <w:sz w:val="20"/>
                <w:szCs w:val="20"/>
              </w:rPr>
              <w:t>study</w:t>
            </w:r>
            <w:r w:rsidRPr="00542718">
              <w:rPr>
                <w:rFonts w:ascii="Arial" w:hAnsi="Arial" w:cs="Arial"/>
                <w:spacing w:val="-3"/>
                <w:sz w:val="20"/>
                <w:szCs w:val="20"/>
              </w:rPr>
              <w:t xml:space="preserve"> </w:t>
            </w:r>
            <w:r w:rsidRPr="00542718">
              <w:rPr>
                <w:rFonts w:ascii="Arial" w:hAnsi="Arial" w:cs="Arial"/>
                <w:sz w:val="20"/>
                <w:szCs w:val="20"/>
              </w:rPr>
              <w:t>and</w:t>
            </w:r>
            <w:r w:rsidRPr="00542718">
              <w:rPr>
                <w:rFonts w:ascii="Arial" w:hAnsi="Arial" w:cs="Arial"/>
                <w:spacing w:val="-3"/>
                <w:sz w:val="20"/>
                <w:szCs w:val="20"/>
              </w:rPr>
              <w:t xml:space="preserve"> </w:t>
            </w:r>
            <w:r w:rsidRPr="00542718">
              <w:rPr>
                <w:rFonts w:ascii="Arial" w:hAnsi="Arial" w:cs="Arial"/>
                <w:sz w:val="20"/>
                <w:szCs w:val="20"/>
              </w:rPr>
              <w:t>outlines</w:t>
            </w:r>
            <w:r w:rsidRPr="00542718">
              <w:rPr>
                <w:rFonts w:ascii="Arial" w:hAnsi="Arial" w:cs="Arial"/>
                <w:spacing w:val="-3"/>
                <w:sz w:val="20"/>
                <w:szCs w:val="20"/>
              </w:rPr>
              <w:t xml:space="preserve"> </w:t>
            </w:r>
            <w:r w:rsidRPr="00542718">
              <w:rPr>
                <w:rFonts w:ascii="Arial" w:hAnsi="Arial" w:cs="Arial"/>
                <w:sz w:val="20"/>
                <w:szCs w:val="20"/>
              </w:rPr>
              <w:t>the</w:t>
            </w:r>
            <w:r w:rsidRPr="00542718">
              <w:rPr>
                <w:rFonts w:ascii="Arial" w:hAnsi="Arial" w:cs="Arial"/>
                <w:spacing w:val="-4"/>
                <w:sz w:val="20"/>
                <w:szCs w:val="20"/>
              </w:rPr>
              <w:t xml:space="preserve"> </w:t>
            </w:r>
            <w:r w:rsidRPr="00542718">
              <w:rPr>
                <w:rFonts w:ascii="Arial" w:hAnsi="Arial" w:cs="Arial"/>
                <w:sz w:val="20"/>
                <w:szCs w:val="20"/>
              </w:rPr>
              <w:t>key</w:t>
            </w:r>
            <w:r w:rsidRPr="00542718">
              <w:rPr>
                <w:rFonts w:ascii="Arial" w:hAnsi="Arial" w:cs="Arial"/>
                <w:spacing w:val="-3"/>
                <w:sz w:val="20"/>
                <w:szCs w:val="20"/>
              </w:rPr>
              <w:t xml:space="preserve"> </w:t>
            </w:r>
            <w:r w:rsidRPr="00542718">
              <w:rPr>
                <w:rFonts w:ascii="Arial" w:hAnsi="Arial" w:cs="Arial"/>
                <w:sz w:val="20"/>
                <w:szCs w:val="20"/>
              </w:rPr>
              <w:t>theme.</w:t>
            </w:r>
            <w:r w:rsidRPr="00542718">
              <w:rPr>
                <w:rFonts w:ascii="Arial" w:hAnsi="Arial" w:cs="Arial"/>
                <w:spacing w:val="-3"/>
                <w:sz w:val="20"/>
                <w:szCs w:val="20"/>
              </w:rPr>
              <w:t xml:space="preserve"> </w:t>
            </w:r>
            <w:r w:rsidRPr="00542718">
              <w:rPr>
                <w:rFonts w:ascii="Arial" w:hAnsi="Arial" w:cs="Arial"/>
                <w:sz w:val="20"/>
                <w:szCs w:val="20"/>
              </w:rPr>
              <w:t>However,</w:t>
            </w:r>
            <w:r w:rsidRPr="00542718">
              <w:rPr>
                <w:rFonts w:ascii="Arial" w:hAnsi="Arial" w:cs="Arial"/>
                <w:spacing w:val="-3"/>
                <w:sz w:val="20"/>
                <w:szCs w:val="20"/>
              </w:rPr>
              <w:t xml:space="preserve"> </w:t>
            </w:r>
            <w:r w:rsidRPr="00542718">
              <w:rPr>
                <w:rFonts w:ascii="Arial" w:hAnsi="Arial" w:cs="Arial"/>
                <w:sz w:val="20"/>
                <w:szCs w:val="20"/>
              </w:rPr>
              <w:t>it would benefit from greater specificity. The authors are encouraged to clearly state:</w:t>
            </w:r>
          </w:p>
          <w:p w:rsidR="00B834B4" w:rsidRPr="00542718" w:rsidRDefault="00B834B4">
            <w:pPr>
              <w:pStyle w:val="TableParagraph"/>
              <w:spacing w:before="3"/>
              <w:ind w:left="0"/>
              <w:rPr>
                <w:rFonts w:ascii="Arial" w:hAnsi="Arial" w:cs="Arial"/>
                <w:sz w:val="20"/>
                <w:szCs w:val="20"/>
              </w:rPr>
            </w:pPr>
          </w:p>
          <w:p w:rsidR="00B834B4" w:rsidRPr="00542718" w:rsidRDefault="00A236DB">
            <w:pPr>
              <w:pStyle w:val="TableParagraph"/>
              <w:numPr>
                <w:ilvl w:val="0"/>
                <w:numId w:val="2"/>
              </w:numPr>
              <w:tabs>
                <w:tab w:val="left" w:pos="827"/>
              </w:tabs>
              <w:spacing w:before="1"/>
              <w:rPr>
                <w:rFonts w:ascii="Arial" w:hAnsi="Arial" w:cs="Arial"/>
                <w:sz w:val="20"/>
                <w:szCs w:val="20"/>
              </w:rPr>
            </w:pPr>
            <w:r w:rsidRPr="00542718">
              <w:rPr>
                <w:rFonts w:ascii="Arial" w:hAnsi="Arial" w:cs="Arial"/>
                <w:sz w:val="20"/>
                <w:szCs w:val="20"/>
              </w:rPr>
              <w:t>The</w:t>
            </w:r>
            <w:r w:rsidRPr="00542718">
              <w:rPr>
                <w:rFonts w:ascii="Arial" w:hAnsi="Arial" w:cs="Arial"/>
                <w:spacing w:val="-3"/>
                <w:sz w:val="20"/>
                <w:szCs w:val="20"/>
              </w:rPr>
              <w:t xml:space="preserve"> </w:t>
            </w:r>
            <w:r w:rsidRPr="00542718">
              <w:rPr>
                <w:rFonts w:ascii="Arial" w:hAnsi="Arial" w:cs="Arial"/>
                <w:sz w:val="20"/>
                <w:szCs w:val="20"/>
              </w:rPr>
              <w:t>research</w:t>
            </w:r>
            <w:r w:rsidRPr="00542718">
              <w:rPr>
                <w:rFonts w:ascii="Arial" w:hAnsi="Arial" w:cs="Arial"/>
                <w:spacing w:val="-1"/>
                <w:sz w:val="20"/>
                <w:szCs w:val="20"/>
              </w:rPr>
              <w:t xml:space="preserve"> </w:t>
            </w:r>
            <w:r w:rsidRPr="00542718">
              <w:rPr>
                <w:rFonts w:ascii="Arial" w:hAnsi="Arial" w:cs="Arial"/>
                <w:sz w:val="20"/>
                <w:szCs w:val="20"/>
              </w:rPr>
              <w:t>design</w:t>
            </w:r>
            <w:r w:rsidRPr="00542718">
              <w:rPr>
                <w:rFonts w:ascii="Arial" w:hAnsi="Arial" w:cs="Arial"/>
                <w:spacing w:val="-1"/>
                <w:sz w:val="20"/>
                <w:szCs w:val="20"/>
              </w:rPr>
              <w:t xml:space="preserve"> </w:t>
            </w:r>
            <w:r w:rsidRPr="00542718">
              <w:rPr>
                <w:rFonts w:ascii="Arial" w:hAnsi="Arial" w:cs="Arial"/>
                <w:sz w:val="20"/>
                <w:szCs w:val="20"/>
              </w:rPr>
              <w:t>(quantitative, qualitative,</w:t>
            </w:r>
            <w:r w:rsidRPr="00542718">
              <w:rPr>
                <w:rFonts w:ascii="Arial" w:hAnsi="Arial" w:cs="Arial"/>
                <w:spacing w:val="-1"/>
                <w:sz w:val="20"/>
                <w:szCs w:val="20"/>
              </w:rPr>
              <w:t xml:space="preserve"> </w:t>
            </w:r>
            <w:r w:rsidRPr="00542718">
              <w:rPr>
                <w:rFonts w:ascii="Arial" w:hAnsi="Arial" w:cs="Arial"/>
                <w:sz w:val="20"/>
                <w:szCs w:val="20"/>
              </w:rPr>
              <w:t>or</w:t>
            </w:r>
            <w:r w:rsidRPr="00542718">
              <w:rPr>
                <w:rFonts w:ascii="Arial" w:hAnsi="Arial" w:cs="Arial"/>
                <w:spacing w:val="-3"/>
                <w:sz w:val="20"/>
                <w:szCs w:val="20"/>
              </w:rPr>
              <w:t xml:space="preserve"> </w:t>
            </w:r>
            <w:r w:rsidRPr="00542718">
              <w:rPr>
                <w:rFonts w:ascii="Arial" w:hAnsi="Arial" w:cs="Arial"/>
                <w:sz w:val="20"/>
                <w:szCs w:val="20"/>
              </w:rPr>
              <w:t xml:space="preserve">mixed </w:t>
            </w:r>
            <w:r w:rsidRPr="00542718">
              <w:rPr>
                <w:rFonts w:ascii="Arial" w:hAnsi="Arial" w:cs="Arial"/>
                <w:spacing w:val="-2"/>
                <w:sz w:val="20"/>
                <w:szCs w:val="20"/>
              </w:rPr>
              <w:t>methods)</w:t>
            </w:r>
          </w:p>
          <w:p w:rsidR="00B834B4" w:rsidRPr="00542718" w:rsidRDefault="00A236DB">
            <w:pPr>
              <w:pStyle w:val="TableParagraph"/>
              <w:numPr>
                <w:ilvl w:val="0"/>
                <w:numId w:val="2"/>
              </w:numPr>
              <w:tabs>
                <w:tab w:val="left" w:pos="827"/>
              </w:tabs>
              <w:rPr>
                <w:rFonts w:ascii="Arial" w:hAnsi="Arial" w:cs="Arial"/>
                <w:sz w:val="20"/>
                <w:szCs w:val="20"/>
              </w:rPr>
            </w:pPr>
            <w:r w:rsidRPr="00542718">
              <w:rPr>
                <w:rFonts w:ascii="Arial" w:hAnsi="Arial" w:cs="Arial"/>
                <w:sz w:val="20"/>
                <w:szCs w:val="20"/>
              </w:rPr>
              <w:t>Sample</w:t>
            </w:r>
            <w:r w:rsidRPr="00542718">
              <w:rPr>
                <w:rFonts w:ascii="Arial" w:hAnsi="Arial" w:cs="Arial"/>
                <w:spacing w:val="-3"/>
                <w:sz w:val="20"/>
                <w:szCs w:val="20"/>
              </w:rPr>
              <w:t xml:space="preserve"> </w:t>
            </w:r>
            <w:r w:rsidRPr="00542718">
              <w:rPr>
                <w:rFonts w:ascii="Arial" w:hAnsi="Arial" w:cs="Arial"/>
                <w:sz w:val="20"/>
                <w:szCs w:val="20"/>
              </w:rPr>
              <w:t>size</w:t>
            </w:r>
            <w:r w:rsidRPr="00542718">
              <w:rPr>
                <w:rFonts w:ascii="Arial" w:hAnsi="Arial" w:cs="Arial"/>
                <w:spacing w:val="-3"/>
                <w:sz w:val="20"/>
                <w:szCs w:val="20"/>
              </w:rPr>
              <w:t xml:space="preserve"> </w:t>
            </w:r>
            <w:r w:rsidRPr="00542718">
              <w:rPr>
                <w:rFonts w:ascii="Arial" w:hAnsi="Arial" w:cs="Arial"/>
                <w:sz w:val="20"/>
                <w:szCs w:val="20"/>
              </w:rPr>
              <w:t>and</w:t>
            </w:r>
            <w:r w:rsidRPr="00542718">
              <w:rPr>
                <w:rFonts w:ascii="Arial" w:hAnsi="Arial" w:cs="Arial"/>
                <w:spacing w:val="-1"/>
                <w:sz w:val="20"/>
                <w:szCs w:val="20"/>
              </w:rPr>
              <w:t xml:space="preserve"> </w:t>
            </w:r>
            <w:r w:rsidRPr="00542718">
              <w:rPr>
                <w:rFonts w:ascii="Arial" w:hAnsi="Arial" w:cs="Arial"/>
                <w:sz w:val="20"/>
                <w:szCs w:val="20"/>
              </w:rPr>
              <w:t>data collection</w:t>
            </w:r>
            <w:r w:rsidRPr="00542718">
              <w:rPr>
                <w:rFonts w:ascii="Arial" w:hAnsi="Arial" w:cs="Arial"/>
                <w:spacing w:val="-1"/>
                <w:sz w:val="20"/>
                <w:szCs w:val="20"/>
              </w:rPr>
              <w:t xml:space="preserve"> </w:t>
            </w:r>
            <w:r w:rsidRPr="00542718">
              <w:rPr>
                <w:rFonts w:ascii="Arial" w:hAnsi="Arial" w:cs="Arial"/>
                <w:spacing w:val="-2"/>
                <w:sz w:val="20"/>
                <w:szCs w:val="20"/>
              </w:rPr>
              <w:t>methods</w:t>
            </w:r>
          </w:p>
          <w:p w:rsidR="00B834B4" w:rsidRPr="00542718" w:rsidRDefault="00A236DB">
            <w:pPr>
              <w:pStyle w:val="TableParagraph"/>
              <w:numPr>
                <w:ilvl w:val="0"/>
                <w:numId w:val="2"/>
              </w:numPr>
              <w:tabs>
                <w:tab w:val="left" w:pos="827"/>
              </w:tabs>
              <w:rPr>
                <w:rFonts w:ascii="Arial" w:hAnsi="Arial" w:cs="Arial"/>
                <w:sz w:val="20"/>
                <w:szCs w:val="20"/>
              </w:rPr>
            </w:pPr>
            <w:r w:rsidRPr="00542718">
              <w:rPr>
                <w:rFonts w:ascii="Arial" w:hAnsi="Arial" w:cs="Arial"/>
                <w:sz w:val="20"/>
                <w:szCs w:val="20"/>
              </w:rPr>
              <w:t>Key</w:t>
            </w:r>
            <w:r w:rsidRPr="00542718">
              <w:rPr>
                <w:rFonts w:ascii="Arial" w:hAnsi="Arial" w:cs="Arial"/>
                <w:spacing w:val="-2"/>
                <w:sz w:val="20"/>
                <w:szCs w:val="20"/>
              </w:rPr>
              <w:t xml:space="preserve"> </w:t>
            </w:r>
            <w:r w:rsidRPr="00542718">
              <w:rPr>
                <w:rFonts w:ascii="Arial" w:hAnsi="Arial" w:cs="Arial"/>
                <w:sz w:val="20"/>
                <w:szCs w:val="20"/>
              </w:rPr>
              <w:t>statistical</w:t>
            </w:r>
            <w:r w:rsidRPr="00542718">
              <w:rPr>
                <w:rFonts w:ascii="Arial" w:hAnsi="Arial" w:cs="Arial"/>
                <w:spacing w:val="-2"/>
                <w:sz w:val="20"/>
                <w:szCs w:val="20"/>
              </w:rPr>
              <w:t xml:space="preserve"> </w:t>
            </w:r>
            <w:r w:rsidRPr="00542718">
              <w:rPr>
                <w:rFonts w:ascii="Arial" w:hAnsi="Arial" w:cs="Arial"/>
                <w:sz w:val="20"/>
                <w:szCs w:val="20"/>
              </w:rPr>
              <w:t>or</w:t>
            </w:r>
            <w:r w:rsidRPr="00542718">
              <w:rPr>
                <w:rFonts w:ascii="Arial" w:hAnsi="Arial" w:cs="Arial"/>
                <w:spacing w:val="-2"/>
                <w:sz w:val="20"/>
                <w:szCs w:val="20"/>
              </w:rPr>
              <w:t xml:space="preserve"> </w:t>
            </w:r>
            <w:r w:rsidRPr="00542718">
              <w:rPr>
                <w:rFonts w:ascii="Arial" w:hAnsi="Arial" w:cs="Arial"/>
                <w:sz w:val="20"/>
                <w:szCs w:val="20"/>
              </w:rPr>
              <w:t>analytical</w:t>
            </w:r>
            <w:r w:rsidRPr="00542718">
              <w:rPr>
                <w:rFonts w:ascii="Arial" w:hAnsi="Arial" w:cs="Arial"/>
                <w:spacing w:val="-2"/>
                <w:sz w:val="20"/>
                <w:szCs w:val="20"/>
              </w:rPr>
              <w:t xml:space="preserve"> </w:t>
            </w:r>
            <w:r w:rsidRPr="00542718">
              <w:rPr>
                <w:rFonts w:ascii="Arial" w:hAnsi="Arial" w:cs="Arial"/>
                <w:sz w:val="20"/>
                <w:szCs w:val="20"/>
              </w:rPr>
              <w:t>techniques</w:t>
            </w:r>
            <w:r w:rsidRPr="00542718">
              <w:rPr>
                <w:rFonts w:ascii="Arial" w:hAnsi="Arial" w:cs="Arial"/>
                <w:spacing w:val="-1"/>
                <w:sz w:val="20"/>
                <w:szCs w:val="20"/>
              </w:rPr>
              <w:t xml:space="preserve"> </w:t>
            </w:r>
            <w:r w:rsidRPr="00542718">
              <w:rPr>
                <w:rFonts w:ascii="Arial" w:hAnsi="Arial" w:cs="Arial"/>
                <w:spacing w:val="-4"/>
                <w:sz w:val="20"/>
                <w:szCs w:val="20"/>
              </w:rPr>
              <w:t>used</w:t>
            </w:r>
          </w:p>
          <w:p w:rsidR="00B834B4" w:rsidRPr="00542718" w:rsidRDefault="00A236DB">
            <w:pPr>
              <w:pStyle w:val="TableParagraph"/>
              <w:numPr>
                <w:ilvl w:val="0"/>
                <w:numId w:val="2"/>
              </w:numPr>
              <w:tabs>
                <w:tab w:val="left" w:pos="827"/>
              </w:tabs>
              <w:rPr>
                <w:rFonts w:ascii="Arial" w:hAnsi="Arial" w:cs="Arial"/>
                <w:sz w:val="20"/>
                <w:szCs w:val="20"/>
              </w:rPr>
            </w:pPr>
            <w:r w:rsidRPr="00542718">
              <w:rPr>
                <w:rFonts w:ascii="Arial" w:hAnsi="Arial" w:cs="Arial"/>
                <w:sz w:val="20"/>
                <w:szCs w:val="20"/>
              </w:rPr>
              <w:t>Specific</w:t>
            </w:r>
            <w:r w:rsidRPr="00542718">
              <w:rPr>
                <w:rFonts w:ascii="Arial" w:hAnsi="Arial" w:cs="Arial"/>
                <w:spacing w:val="-2"/>
                <w:sz w:val="20"/>
                <w:szCs w:val="20"/>
              </w:rPr>
              <w:t xml:space="preserve"> </w:t>
            </w:r>
            <w:r w:rsidRPr="00542718">
              <w:rPr>
                <w:rFonts w:ascii="Arial" w:hAnsi="Arial" w:cs="Arial"/>
                <w:sz w:val="20"/>
                <w:szCs w:val="20"/>
              </w:rPr>
              <w:t>major</w:t>
            </w:r>
            <w:r w:rsidRPr="00542718">
              <w:rPr>
                <w:rFonts w:ascii="Arial" w:hAnsi="Arial" w:cs="Arial"/>
                <w:spacing w:val="-2"/>
                <w:sz w:val="20"/>
                <w:szCs w:val="20"/>
              </w:rPr>
              <w:t xml:space="preserve"> </w:t>
            </w:r>
            <w:r w:rsidRPr="00542718">
              <w:rPr>
                <w:rFonts w:ascii="Arial" w:hAnsi="Arial" w:cs="Arial"/>
                <w:sz w:val="20"/>
                <w:szCs w:val="20"/>
              </w:rPr>
              <w:t>findings</w:t>
            </w:r>
            <w:r w:rsidRPr="00542718">
              <w:rPr>
                <w:rFonts w:ascii="Arial" w:hAnsi="Arial" w:cs="Arial"/>
                <w:spacing w:val="-1"/>
                <w:sz w:val="20"/>
                <w:szCs w:val="20"/>
              </w:rPr>
              <w:t xml:space="preserve"> </w:t>
            </w:r>
            <w:r w:rsidRPr="00542718">
              <w:rPr>
                <w:rFonts w:ascii="Arial" w:hAnsi="Arial" w:cs="Arial"/>
                <w:sz w:val="20"/>
                <w:szCs w:val="20"/>
              </w:rPr>
              <w:t>(with</w:t>
            </w:r>
            <w:r w:rsidRPr="00542718">
              <w:rPr>
                <w:rFonts w:ascii="Arial" w:hAnsi="Arial" w:cs="Arial"/>
                <w:spacing w:val="-1"/>
                <w:sz w:val="20"/>
                <w:szCs w:val="20"/>
              </w:rPr>
              <w:t xml:space="preserve"> </w:t>
            </w:r>
            <w:r w:rsidRPr="00542718">
              <w:rPr>
                <w:rFonts w:ascii="Arial" w:hAnsi="Arial" w:cs="Arial"/>
                <w:sz w:val="20"/>
                <w:szCs w:val="20"/>
              </w:rPr>
              <w:t>directional</w:t>
            </w:r>
            <w:r w:rsidRPr="00542718">
              <w:rPr>
                <w:rFonts w:ascii="Arial" w:hAnsi="Arial" w:cs="Arial"/>
                <w:spacing w:val="-1"/>
                <w:sz w:val="20"/>
                <w:szCs w:val="20"/>
              </w:rPr>
              <w:t xml:space="preserve"> </w:t>
            </w:r>
            <w:r w:rsidRPr="00542718">
              <w:rPr>
                <w:rFonts w:ascii="Arial" w:hAnsi="Arial" w:cs="Arial"/>
                <w:spacing w:val="-2"/>
                <w:sz w:val="20"/>
                <w:szCs w:val="20"/>
              </w:rPr>
              <w:t>results)</w:t>
            </w:r>
          </w:p>
          <w:p w:rsidR="00B834B4" w:rsidRPr="00542718" w:rsidRDefault="00A236DB">
            <w:pPr>
              <w:pStyle w:val="TableParagraph"/>
              <w:numPr>
                <w:ilvl w:val="0"/>
                <w:numId w:val="2"/>
              </w:numPr>
              <w:tabs>
                <w:tab w:val="left" w:pos="827"/>
              </w:tabs>
              <w:rPr>
                <w:rFonts w:ascii="Arial" w:hAnsi="Arial" w:cs="Arial"/>
                <w:sz w:val="20"/>
                <w:szCs w:val="20"/>
              </w:rPr>
            </w:pPr>
            <w:r w:rsidRPr="00542718">
              <w:rPr>
                <w:rFonts w:ascii="Arial" w:hAnsi="Arial" w:cs="Arial"/>
                <w:sz w:val="20"/>
                <w:szCs w:val="20"/>
              </w:rPr>
              <w:t>Brief</w:t>
            </w:r>
            <w:r w:rsidRPr="00542718">
              <w:rPr>
                <w:rFonts w:ascii="Arial" w:hAnsi="Arial" w:cs="Arial"/>
                <w:spacing w:val="-2"/>
                <w:sz w:val="20"/>
                <w:szCs w:val="20"/>
              </w:rPr>
              <w:t xml:space="preserve"> </w:t>
            </w:r>
            <w:r w:rsidRPr="00542718">
              <w:rPr>
                <w:rFonts w:ascii="Arial" w:hAnsi="Arial" w:cs="Arial"/>
                <w:sz w:val="20"/>
                <w:szCs w:val="20"/>
              </w:rPr>
              <w:t>policy</w:t>
            </w:r>
            <w:r w:rsidRPr="00542718">
              <w:rPr>
                <w:rFonts w:ascii="Arial" w:hAnsi="Arial" w:cs="Arial"/>
                <w:spacing w:val="-1"/>
                <w:sz w:val="20"/>
                <w:szCs w:val="20"/>
              </w:rPr>
              <w:t xml:space="preserve"> </w:t>
            </w:r>
            <w:r w:rsidRPr="00542718">
              <w:rPr>
                <w:rFonts w:ascii="Arial" w:hAnsi="Arial" w:cs="Arial"/>
                <w:sz w:val="20"/>
                <w:szCs w:val="20"/>
              </w:rPr>
              <w:t>or</w:t>
            </w:r>
            <w:r w:rsidRPr="00542718">
              <w:rPr>
                <w:rFonts w:ascii="Arial" w:hAnsi="Arial" w:cs="Arial"/>
                <w:spacing w:val="-3"/>
                <w:sz w:val="20"/>
                <w:szCs w:val="20"/>
              </w:rPr>
              <w:t xml:space="preserve"> </w:t>
            </w:r>
            <w:r w:rsidRPr="00542718">
              <w:rPr>
                <w:rFonts w:ascii="Arial" w:hAnsi="Arial" w:cs="Arial"/>
                <w:sz w:val="20"/>
                <w:szCs w:val="20"/>
              </w:rPr>
              <w:t>practical</w:t>
            </w:r>
            <w:r w:rsidRPr="00542718">
              <w:rPr>
                <w:rFonts w:ascii="Arial" w:hAnsi="Arial" w:cs="Arial"/>
                <w:spacing w:val="-1"/>
                <w:sz w:val="20"/>
                <w:szCs w:val="20"/>
              </w:rPr>
              <w:t xml:space="preserve"> </w:t>
            </w:r>
            <w:r w:rsidRPr="00542718">
              <w:rPr>
                <w:rFonts w:ascii="Arial" w:hAnsi="Arial" w:cs="Arial"/>
                <w:spacing w:val="-2"/>
                <w:sz w:val="20"/>
                <w:szCs w:val="20"/>
              </w:rPr>
              <w:t>implications</w:t>
            </w:r>
          </w:p>
          <w:p w:rsidR="00B834B4" w:rsidRPr="00542718" w:rsidRDefault="00B834B4">
            <w:pPr>
              <w:pStyle w:val="TableParagraph"/>
              <w:spacing w:before="4"/>
              <w:ind w:left="0"/>
              <w:rPr>
                <w:rFonts w:ascii="Arial" w:hAnsi="Arial" w:cs="Arial"/>
                <w:sz w:val="20"/>
                <w:szCs w:val="20"/>
              </w:rPr>
            </w:pPr>
          </w:p>
          <w:p w:rsidR="00B834B4" w:rsidRPr="00542718" w:rsidRDefault="00A236DB">
            <w:pPr>
              <w:pStyle w:val="TableParagraph"/>
              <w:rPr>
                <w:rFonts w:ascii="Arial" w:hAnsi="Arial" w:cs="Arial"/>
                <w:sz w:val="20"/>
                <w:szCs w:val="20"/>
              </w:rPr>
            </w:pPr>
            <w:r w:rsidRPr="00542718">
              <w:rPr>
                <w:rFonts w:ascii="Arial" w:hAnsi="Arial" w:cs="Arial"/>
                <w:sz w:val="20"/>
                <w:szCs w:val="20"/>
              </w:rPr>
              <w:t>Including</w:t>
            </w:r>
            <w:r w:rsidRPr="00542718">
              <w:rPr>
                <w:rFonts w:ascii="Arial" w:hAnsi="Arial" w:cs="Arial"/>
                <w:spacing w:val="-4"/>
                <w:sz w:val="20"/>
                <w:szCs w:val="20"/>
              </w:rPr>
              <w:t xml:space="preserve"> </w:t>
            </w:r>
            <w:r w:rsidRPr="00542718">
              <w:rPr>
                <w:rFonts w:ascii="Arial" w:hAnsi="Arial" w:cs="Arial"/>
                <w:sz w:val="20"/>
                <w:szCs w:val="20"/>
              </w:rPr>
              <w:t>these</w:t>
            </w:r>
            <w:r w:rsidRPr="00542718">
              <w:rPr>
                <w:rFonts w:ascii="Arial" w:hAnsi="Arial" w:cs="Arial"/>
                <w:spacing w:val="-6"/>
                <w:sz w:val="20"/>
                <w:szCs w:val="20"/>
              </w:rPr>
              <w:t xml:space="preserve"> </w:t>
            </w:r>
            <w:r w:rsidRPr="00542718">
              <w:rPr>
                <w:rFonts w:ascii="Arial" w:hAnsi="Arial" w:cs="Arial"/>
                <w:sz w:val="20"/>
                <w:szCs w:val="20"/>
              </w:rPr>
              <w:t>elements</w:t>
            </w:r>
            <w:r w:rsidRPr="00542718">
              <w:rPr>
                <w:rFonts w:ascii="Arial" w:hAnsi="Arial" w:cs="Arial"/>
                <w:spacing w:val="-4"/>
                <w:sz w:val="20"/>
                <w:szCs w:val="20"/>
              </w:rPr>
              <w:t xml:space="preserve"> </w:t>
            </w:r>
            <w:r w:rsidRPr="00542718">
              <w:rPr>
                <w:rFonts w:ascii="Arial" w:hAnsi="Arial" w:cs="Arial"/>
                <w:sz w:val="20"/>
                <w:szCs w:val="20"/>
              </w:rPr>
              <w:t>would</w:t>
            </w:r>
            <w:r w:rsidRPr="00542718">
              <w:rPr>
                <w:rFonts w:ascii="Arial" w:hAnsi="Arial" w:cs="Arial"/>
                <w:spacing w:val="-4"/>
                <w:sz w:val="20"/>
                <w:szCs w:val="20"/>
              </w:rPr>
              <w:t xml:space="preserve"> </w:t>
            </w:r>
            <w:r w:rsidRPr="00542718">
              <w:rPr>
                <w:rFonts w:ascii="Arial" w:hAnsi="Arial" w:cs="Arial"/>
                <w:sz w:val="20"/>
                <w:szCs w:val="20"/>
              </w:rPr>
              <w:t>improve</w:t>
            </w:r>
            <w:r w:rsidRPr="00542718">
              <w:rPr>
                <w:rFonts w:ascii="Arial" w:hAnsi="Arial" w:cs="Arial"/>
                <w:spacing w:val="-6"/>
                <w:sz w:val="20"/>
                <w:szCs w:val="20"/>
              </w:rPr>
              <w:t xml:space="preserve"> </w:t>
            </w:r>
            <w:r w:rsidRPr="00542718">
              <w:rPr>
                <w:rFonts w:ascii="Arial" w:hAnsi="Arial" w:cs="Arial"/>
                <w:sz w:val="20"/>
                <w:szCs w:val="20"/>
              </w:rPr>
              <w:t>clarity,</w:t>
            </w:r>
            <w:r w:rsidRPr="00542718">
              <w:rPr>
                <w:rFonts w:ascii="Arial" w:hAnsi="Arial" w:cs="Arial"/>
                <w:spacing w:val="-4"/>
                <w:sz w:val="20"/>
                <w:szCs w:val="20"/>
              </w:rPr>
              <w:t xml:space="preserve"> </w:t>
            </w:r>
            <w:r w:rsidRPr="00542718">
              <w:rPr>
                <w:rFonts w:ascii="Arial" w:hAnsi="Arial" w:cs="Arial"/>
                <w:sz w:val="20"/>
                <w:szCs w:val="20"/>
              </w:rPr>
              <w:t>completeness,</w:t>
            </w:r>
            <w:r w:rsidRPr="00542718">
              <w:rPr>
                <w:rFonts w:ascii="Arial" w:hAnsi="Arial" w:cs="Arial"/>
                <w:spacing w:val="-4"/>
                <w:sz w:val="20"/>
                <w:szCs w:val="20"/>
              </w:rPr>
              <w:t xml:space="preserve"> </w:t>
            </w:r>
            <w:r w:rsidRPr="00542718">
              <w:rPr>
                <w:rFonts w:ascii="Arial" w:hAnsi="Arial" w:cs="Arial"/>
                <w:sz w:val="20"/>
                <w:szCs w:val="20"/>
              </w:rPr>
              <w:t>and</w:t>
            </w:r>
            <w:r w:rsidRPr="00542718">
              <w:rPr>
                <w:rFonts w:ascii="Arial" w:hAnsi="Arial" w:cs="Arial"/>
                <w:spacing w:val="-4"/>
                <w:sz w:val="20"/>
                <w:szCs w:val="20"/>
              </w:rPr>
              <w:t xml:space="preserve"> </w:t>
            </w:r>
            <w:r w:rsidRPr="00542718">
              <w:rPr>
                <w:rFonts w:ascii="Arial" w:hAnsi="Arial" w:cs="Arial"/>
                <w:sz w:val="20"/>
                <w:szCs w:val="20"/>
              </w:rPr>
              <w:t>scholarly</w:t>
            </w:r>
            <w:r w:rsidRPr="00542718">
              <w:rPr>
                <w:rFonts w:ascii="Arial" w:hAnsi="Arial" w:cs="Arial"/>
                <w:spacing w:val="-4"/>
                <w:sz w:val="20"/>
                <w:szCs w:val="20"/>
              </w:rPr>
              <w:t xml:space="preserve"> </w:t>
            </w:r>
            <w:r w:rsidRPr="00542718">
              <w:rPr>
                <w:rFonts w:ascii="Arial" w:hAnsi="Arial" w:cs="Arial"/>
                <w:sz w:val="20"/>
                <w:szCs w:val="20"/>
              </w:rPr>
              <w:t>strength</w:t>
            </w:r>
            <w:r w:rsidRPr="00542718">
              <w:rPr>
                <w:rFonts w:ascii="Arial" w:hAnsi="Arial" w:cs="Arial"/>
                <w:spacing w:val="-4"/>
                <w:sz w:val="20"/>
                <w:szCs w:val="20"/>
              </w:rPr>
              <w:t xml:space="preserve"> </w:t>
            </w:r>
            <w:r w:rsidRPr="00542718">
              <w:rPr>
                <w:rFonts w:ascii="Arial" w:hAnsi="Arial" w:cs="Arial"/>
                <w:sz w:val="20"/>
                <w:szCs w:val="20"/>
              </w:rPr>
              <w:t>of</w:t>
            </w:r>
            <w:r w:rsidRPr="00542718">
              <w:rPr>
                <w:rFonts w:ascii="Arial" w:hAnsi="Arial" w:cs="Arial"/>
                <w:spacing w:val="-4"/>
                <w:sz w:val="20"/>
                <w:szCs w:val="20"/>
              </w:rPr>
              <w:t xml:space="preserve"> </w:t>
            </w:r>
            <w:r w:rsidRPr="00542718">
              <w:rPr>
                <w:rFonts w:ascii="Arial" w:hAnsi="Arial" w:cs="Arial"/>
                <w:sz w:val="20"/>
                <w:szCs w:val="20"/>
              </w:rPr>
              <w:t xml:space="preserve">the </w:t>
            </w:r>
            <w:r w:rsidRPr="00542718">
              <w:rPr>
                <w:rFonts w:ascii="Arial" w:hAnsi="Arial" w:cs="Arial"/>
                <w:spacing w:val="-2"/>
                <w:sz w:val="20"/>
                <w:szCs w:val="20"/>
              </w:rPr>
              <w:t>abstract.</w:t>
            </w:r>
          </w:p>
        </w:tc>
        <w:tc>
          <w:tcPr>
            <w:tcW w:w="6444" w:type="dxa"/>
          </w:tcPr>
          <w:p w:rsidR="00B834B4" w:rsidRPr="00542718" w:rsidRDefault="00B834B4">
            <w:pPr>
              <w:pStyle w:val="TableParagraph"/>
              <w:ind w:left="0"/>
              <w:rPr>
                <w:rFonts w:ascii="Arial" w:hAnsi="Arial" w:cs="Arial"/>
                <w:sz w:val="20"/>
                <w:szCs w:val="20"/>
              </w:rPr>
            </w:pPr>
          </w:p>
        </w:tc>
      </w:tr>
      <w:tr w:rsidR="00B834B4" w:rsidRPr="00542718">
        <w:trPr>
          <w:trHeight w:val="1655"/>
        </w:trPr>
        <w:tc>
          <w:tcPr>
            <w:tcW w:w="5353" w:type="dxa"/>
          </w:tcPr>
          <w:p w:rsidR="00B834B4" w:rsidRPr="00542718" w:rsidRDefault="00A236DB">
            <w:pPr>
              <w:pStyle w:val="TableParagraph"/>
              <w:ind w:left="467" w:right="200"/>
              <w:rPr>
                <w:rFonts w:ascii="Arial" w:hAnsi="Arial" w:cs="Arial"/>
                <w:b/>
                <w:sz w:val="20"/>
                <w:szCs w:val="20"/>
              </w:rPr>
            </w:pPr>
            <w:r w:rsidRPr="00542718">
              <w:rPr>
                <w:rFonts w:ascii="Arial" w:hAnsi="Arial" w:cs="Arial"/>
                <w:b/>
                <w:sz w:val="20"/>
                <w:szCs w:val="20"/>
              </w:rPr>
              <w:lastRenderedPageBreak/>
              <w:t>Is</w:t>
            </w:r>
            <w:r w:rsidRPr="00542718">
              <w:rPr>
                <w:rFonts w:ascii="Arial" w:hAnsi="Arial" w:cs="Arial"/>
                <w:b/>
                <w:spacing w:val="-8"/>
                <w:sz w:val="20"/>
                <w:szCs w:val="20"/>
              </w:rPr>
              <w:t xml:space="preserve"> </w:t>
            </w:r>
            <w:r w:rsidRPr="00542718">
              <w:rPr>
                <w:rFonts w:ascii="Arial" w:hAnsi="Arial" w:cs="Arial"/>
                <w:b/>
                <w:sz w:val="20"/>
                <w:szCs w:val="20"/>
              </w:rPr>
              <w:t>the</w:t>
            </w:r>
            <w:r w:rsidRPr="00542718">
              <w:rPr>
                <w:rFonts w:ascii="Arial" w:hAnsi="Arial" w:cs="Arial"/>
                <w:b/>
                <w:spacing w:val="-6"/>
                <w:sz w:val="20"/>
                <w:szCs w:val="20"/>
              </w:rPr>
              <w:t xml:space="preserve"> </w:t>
            </w:r>
            <w:r w:rsidRPr="00542718">
              <w:rPr>
                <w:rFonts w:ascii="Arial" w:hAnsi="Arial" w:cs="Arial"/>
                <w:b/>
                <w:sz w:val="20"/>
                <w:szCs w:val="20"/>
              </w:rPr>
              <w:t>manuscript</w:t>
            </w:r>
            <w:r w:rsidRPr="00542718">
              <w:rPr>
                <w:rFonts w:ascii="Arial" w:hAnsi="Arial" w:cs="Arial"/>
                <w:b/>
                <w:spacing w:val="-7"/>
                <w:sz w:val="20"/>
                <w:szCs w:val="20"/>
              </w:rPr>
              <w:t xml:space="preserve"> </w:t>
            </w:r>
            <w:r w:rsidRPr="00542718">
              <w:rPr>
                <w:rFonts w:ascii="Arial" w:hAnsi="Arial" w:cs="Arial"/>
                <w:b/>
                <w:sz w:val="20"/>
                <w:szCs w:val="20"/>
              </w:rPr>
              <w:t>scientifically,</w:t>
            </w:r>
            <w:r w:rsidRPr="00542718">
              <w:rPr>
                <w:rFonts w:ascii="Arial" w:hAnsi="Arial" w:cs="Arial"/>
                <w:b/>
                <w:spacing w:val="-7"/>
                <w:sz w:val="20"/>
                <w:szCs w:val="20"/>
              </w:rPr>
              <w:t xml:space="preserve"> </w:t>
            </w:r>
            <w:r w:rsidRPr="00542718">
              <w:rPr>
                <w:rFonts w:ascii="Arial" w:hAnsi="Arial" w:cs="Arial"/>
                <w:b/>
                <w:sz w:val="20"/>
                <w:szCs w:val="20"/>
              </w:rPr>
              <w:t>correct?</w:t>
            </w:r>
            <w:r w:rsidRPr="00542718">
              <w:rPr>
                <w:rFonts w:ascii="Arial" w:hAnsi="Arial" w:cs="Arial"/>
                <w:b/>
                <w:spacing w:val="-8"/>
                <w:sz w:val="20"/>
                <w:szCs w:val="20"/>
              </w:rPr>
              <w:t xml:space="preserve"> </w:t>
            </w:r>
            <w:r w:rsidRPr="00542718">
              <w:rPr>
                <w:rFonts w:ascii="Arial" w:hAnsi="Arial" w:cs="Arial"/>
                <w:b/>
                <w:sz w:val="20"/>
                <w:szCs w:val="20"/>
              </w:rPr>
              <w:t>Please</w:t>
            </w:r>
            <w:r w:rsidRPr="00542718">
              <w:rPr>
                <w:rFonts w:ascii="Arial" w:hAnsi="Arial" w:cs="Arial"/>
                <w:b/>
                <w:spacing w:val="-7"/>
                <w:sz w:val="20"/>
                <w:szCs w:val="20"/>
              </w:rPr>
              <w:t xml:space="preserve"> </w:t>
            </w:r>
            <w:r w:rsidRPr="00542718">
              <w:rPr>
                <w:rFonts w:ascii="Arial" w:hAnsi="Arial" w:cs="Arial"/>
                <w:b/>
                <w:sz w:val="20"/>
                <w:szCs w:val="20"/>
              </w:rPr>
              <w:t xml:space="preserve">write </w:t>
            </w:r>
            <w:r w:rsidRPr="00542718">
              <w:rPr>
                <w:rFonts w:ascii="Arial" w:hAnsi="Arial" w:cs="Arial"/>
                <w:b/>
                <w:spacing w:val="-2"/>
                <w:sz w:val="20"/>
                <w:szCs w:val="20"/>
              </w:rPr>
              <w:t>here.</w:t>
            </w:r>
          </w:p>
        </w:tc>
        <w:tc>
          <w:tcPr>
            <w:tcW w:w="9356" w:type="dxa"/>
          </w:tcPr>
          <w:p w:rsidR="00B834B4" w:rsidRPr="00542718" w:rsidRDefault="00A236DB">
            <w:pPr>
              <w:pStyle w:val="TableParagraph"/>
              <w:spacing w:line="276" w:lineRule="exact"/>
              <w:ind w:right="149"/>
              <w:rPr>
                <w:rFonts w:ascii="Arial" w:hAnsi="Arial" w:cs="Arial"/>
                <w:sz w:val="20"/>
                <w:szCs w:val="20"/>
              </w:rPr>
            </w:pPr>
            <w:r w:rsidRPr="00542718">
              <w:rPr>
                <w:rFonts w:ascii="Arial" w:hAnsi="Arial" w:cs="Arial"/>
                <w:sz w:val="20"/>
                <w:szCs w:val="20"/>
              </w:rPr>
              <w:t>The manuscript appears logically structured and scientifically sound. The research objectives are clearly stated and aligned with the methodology and analysis. The theoretical framework supports the study variables, and the findings are reasonably interpreted. However, the methodology</w:t>
            </w:r>
            <w:r w:rsidRPr="00542718">
              <w:rPr>
                <w:rFonts w:ascii="Arial" w:hAnsi="Arial" w:cs="Arial"/>
                <w:spacing w:val="-5"/>
                <w:sz w:val="20"/>
                <w:szCs w:val="20"/>
              </w:rPr>
              <w:t xml:space="preserve"> </w:t>
            </w:r>
            <w:r w:rsidRPr="00542718">
              <w:rPr>
                <w:rFonts w:ascii="Arial" w:hAnsi="Arial" w:cs="Arial"/>
                <w:sz w:val="20"/>
                <w:szCs w:val="20"/>
              </w:rPr>
              <w:t>section</w:t>
            </w:r>
            <w:r w:rsidRPr="00542718">
              <w:rPr>
                <w:rFonts w:ascii="Arial" w:hAnsi="Arial" w:cs="Arial"/>
                <w:spacing w:val="-5"/>
                <w:sz w:val="20"/>
                <w:szCs w:val="20"/>
              </w:rPr>
              <w:t xml:space="preserve"> </w:t>
            </w:r>
            <w:r w:rsidRPr="00542718">
              <w:rPr>
                <w:rFonts w:ascii="Arial" w:hAnsi="Arial" w:cs="Arial"/>
                <w:sz w:val="20"/>
                <w:szCs w:val="20"/>
              </w:rPr>
              <w:t>may</w:t>
            </w:r>
            <w:r w:rsidRPr="00542718">
              <w:rPr>
                <w:rFonts w:ascii="Arial" w:hAnsi="Arial" w:cs="Arial"/>
                <w:spacing w:val="-5"/>
                <w:sz w:val="20"/>
                <w:szCs w:val="20"/>
              </w:rPr>
              <w:t xml:space="preserve"> </w:t>
            </w:r>
            <w:r w:rsidRPr="00542718">
              <w:rPr>
                <w:rFonts w:ascii="Arial" w:hAnsi="Arial" w:cs="Arial"/>
                <w:sz w:val="20"/>
                <w:szCs w:val="20"/>
              </w:rPr>
              <w:t>benefit</w:t>
            </w:r>
            <w:r w:rsidRPr="00542718">
              <w:rPr>
                <w:rFonts w:ascii="Arial" w:hAnsi="Arial" w:cs="Arial"/>
                <w:spacing w:val="-5"/>
                <w:sz w:val="20"/>
                <w:szCs w:val="20"/>
              </w:rPr>
              <w:t xml:space="preserve"> </w:t>
            </w:r>
            <w:r w:rsidRPr="00542718">
              <w:rPr>
                <w:rFonts w:ascii="Arial" w:hAnsi="Arial" w:cs="Arial"/>
                <w:sz w:val="20"/>
                <w:szCs w:val="20"/>
              </w:rPr>
              <w:t>from</w:t>
            </w:r>
            <w:r w:rsidRPr="00542718">
              <w:rPr>
                <w:rFonts w:ascii="Arial" w:hAnsi="Arial" w:cs="Arial"/>
                <w:spacing w:val="-5"/>
                <w:sz w:val="20"/>
                <w:szCs w:val="20"/>
              </w:rPr>
              <w:t xml:space="preserve"> </w:t>
            </w:r>
            <w:r w:rsidRPr="00542718">
              <w:rPr>
                <w:rFonts w:ascii="Arial" w:hAnsi="Arial" w:cs="Arial"/>
                <w:sz w:val="20"/>
                <w:szCs w:val="20"/>
              </w:rPr>
              <w:t>additional</w:t>
            </w:r>
            <w:r w:rsidRPr="00542718">
              <w:rPr>
                <w:rFonts w:ascii="Arial" w:hAnsi="Arial" w:cs="Arial"/>
                <w:spacing w:val="-3"/>
                <w:sz w:val="20"/>
                <w:szCs w:val="20"/>
              </w:rPr>
              <w:t xml:space="preserve"> </w:t>
            </w:r>
            <w:r w:rsidRPr="00542718">
              <w:rPr>
                <w:rFonts w:ascii="Arial" w:hAnsi="Arial" w:cs="Arial"/>
                <w:sz w:val="20"/>
                <w:szCs w:val="20"/>
              </w:rPr>
              <w:t>clarification</w:t>
            </w:r>
            <w:r w:rsidRPr="00542718">
              <w:rPr>
                <w:rFonts w:ascii="Arial" w:hAnsi="Arial" w:cs="Arial"/>
                <w:spacing w:val="-5"/>
                <w:sz w:val="20"/>
                <w:szCs w:val="20"/>
              </w:rPr>
              <w:t xml:space="preserve"> </w:t>
            </w:r>
            <w:r w:rsidRPr="00542718">
              <w:rPr>
                <w:rFonts w:ascii="Arial" w:hAnsi="Arial" w:cs="Arial"/>
                <w:sz w:val="20"/>
                <w:szCs w:val="20"/>
              </w:rPr>
              <w:t>regarding</w:t>
            </w:r>
            <w:r w:rsidRPr="00542718">
              <w:rPr>
                <w:rFonts w:ascii="Arial" w:hAnsi="Arial" w:cs="Arial"/>
                <w:spacing w:val="-5"/>
                <w:sz w:val="20"/>
                <w:szCs w:val="20"/>
              </w:rPr>
              <w:t xml:space="preserve"> </w:t>
            </w:r>
            <w:r w:rsidRPr="00542718">
              <w:rPr>
                <w:rFonts w:ascii="Arial" w:hAnsi="Arial" w:cs="Arial"/>
                <w:sz w:val="20"/>
                <w:szCs w:val="20"/>
              </w:rPr>
              <w:t>sampling</w:t>
            </w:r>
            <w:r w:rsidRPr="00542718">
              <w:rPr>
                <w:rFonts w:ascii="Arial" w:hAnsi="Arial" w:cs="Arial"/>
                <w:spacing w:val="-5"/>
                <w:sz w:val="20"/>
                <w:szCs w:val="20"/>
              </w:rPr>
              <w:t xml:space="preserve"> </w:t>
            </w:r>
            <w:r w:rsidRPr="00542718">
              <w:rPr>
                <w:rFonts w:ascii="Arial" w:hAnsi="Arial" w:cs="Arial"/>
                <w:sz w:val="20"/>
                <w:szCs w:val="20"/>
              </w:rPr>
              <w:t xml:space="preserve">procedures, validity, reliability testing, and model specification to further strengthen transparency and </w:t>
            </w:r>
            <w:r w:rsidRPr="00542718">
              <w:rPr>
                <w:rFonts w:ascii="Arial" w:hAnsi="Arial" w:cs="Arial"/>
                <w:spacing w:val="-2"/>
                <w:sz w:val="20"/>
                <w:szCs w:val="20"/>
              </w:rPr>
              <w:t>rigor.</w:t>
            </w:r>
          </w:p>
        </w:tc>
        <w:tc>
          <w:tcPr>
            <w:tcW w:w="6444" w:type="dxa"/>
          </w:tcPr>
          <w:p w:rsidR="00B834B4" w:rsidRPr="00542718" w:rsidRDefault="00B834B4">
            <w:pPr>
              <w:pStyle w:val="TableParagraph"/>
              <w:ind w:left="0"/>
              <w:rPr>
                <w:rFonts w:ascii="Arial" w:hAnsi="Arial" w:cs="Arial"/>
                <w:sz w:val="20"/>
                <w:szCs w:val="20"/>
              </w:rPr>
            </w:pPr>
          </w:p>
        </w:tc>
      </w:tr>
      <w:tr w:rsidR="00B834B4" w:rsidRPr="00542718">
        <w:trPr>
          <w:trHeight w:val="705"/>
        </w:trPr>
        <w:tc>
          <w:tcPr>
            <w:tcW w:w="5353" w:type="dxa"/>
          </w:tcPr>
          <w:p w:rsidR="00B834B4" w:rsidRPr="00542718" w:rsidRDefault="00A236DB">
            <w:pPr>
              <w:pStyle w:val="TableParagraph"/>
              <w:spacing w:line="230" w:lineRule="exact"/>
              <w:ind w:left="467" w:right="200"/>
              <w:rPr>
                <w:rFonts w:ascii="Arial" w:hAnsi="Arial" w:cs="Arial"/>
                <w:b/>
                <w:sz w:val="20"/>
                <w:szCs w:val="20"/>
              </w:rPr>
            </w:pPr>
            <w:r w:rsidRPr="00542718">
              <w:rPr>
                <w:rFonts w:ascii="Arial" w:hAnsi="Arial" w:cs="Arial"/>
                <w:b/>
                <w:sz w:val="20"/>
                <w:szCs w:val="20"/>
              </w:rPr>
              <w:t>Are</w:t>
            </w:r>
            <w:r w:rsidRPr="00542718">
              <w:rPr>
                <w:rFonts w:ascii="Arial" w:hAnsi="Arial" w:cs="Arial"/>
                <w:b/>
                <w:spacing w:val="-5"/>
                <w:sz w:val="20"/>
                <w:szCs w:val="20"/>
              </w:rPr>
              <w:t xml:space="preserve"> </w:t>
            </w:r>
            <w:r w:rsidRPr="00542718">
              <w:rPr>
                <w:rFonts w:ascii="Arial" w:hAnsi="Arial" w:cs="Arial"/>
                <w:b/>
                <w:sz w:val="20"/>
                <w:szCs w:val="20"/>
              </w:rPr>
              <w:t>the</w:t>
            </w:r>
            <w:r w:rsidRPr="00542718">
              <w:rPr>
                <w:rFonts w:ascii="Arial" w:hAnsi="Arial" w:cs="Arial"/>
                <w:b/>
                <w:spacing w:val="-5"/>
                <w:sz w:val="20"/>
                <w:szCs w:val="20"/>
              </w:rPr>
              <w:t xml:space="preserve"> </w:t>
            </w:r>
            <w:r w:rsidRPr="00542718">
              <w:rPr>
                <w:rFonts w:ascii="Arial" w:hAnsi="Arial" w:cs="Arial"/>
                <w:b/>
                <w:sz w:val="20"/>
                <w:szCs w:val="20"/>
              </w:rPr>
              <w:t>references</w:t>
            </w:r>
            <w:r w:rsidRPr="00542718">
              <w:rPr>
                <w:rFonts w:ascii="Arial" w:hAnsi="Arial" w:cs="Arial"/>
                <w:b/>
                <w:spacing w:val="-6"/>
                <w:sz w:val="20"/>
                <w:szCs w:val="20"/>
              </w:rPr>
              <w:t xml:space="preserve"> </w:t>
            </w:r>
            <w:r w:rsidRPr="00542718">
              <w:rPr>
                <w:rFonts w:ascii="Arial" w:hAnsi="Arial" w:cs="Arial"/>
                <w:b/>
                <w:sz w:val="20"/>
                <w:szCs w:val="20"/>
              </w:rPr>
              <w:t>sufficient</w:t>
            </w:r>
            <w:r w:rsidRPr="00542718">
              <w:rPr>
                <w:rFonts w:ascii="Arial" w:hAnsi="Arial" w:cs="Arial"/>
                <w:b/>
                <w:spacing w:val="-2"/>
                <w:sz w:val="20"/>
                <w:szCs w:val="20"/>
              </w:rPr>
              <w:t xml:space="preserve"> </w:t>
            </w:r>
            <w:r w:rsidRPr="00542718">
              <w:rPr>
                <w:rFonts w:ascii="Arial" w:hAnsi="Arial" w:cs="Arial"/>
                <w:b/>
                <w:sz w:val="20"/>
                <w:szCs w:val="20"/>
              </w:rPr>
              <w:t>and</w:t>
            </w:r>
            <w:r w:rsidRPr="00542718">
              <w:rPr>
                <w:rFonts w:ascii="Arial" w:hAnsi="Arial" w:cs="Arial"/>
                <w:b/>
                <w:spacing w:val="-6"/>
                <w:sz w:val="20"/>
                <w:szCs w:val="20"/>
              </w:rPr>
              <w:t xml:space="preserve"> </w:t>
            </w:r>
            <w:r w:rsidRPr="00542718">
              <w:rPr>
                <w:rFonts w:ascii="Arial" w:hAnsi="Arial" w:cs="Arial"/>
                <w:b/>
                <w:sz w:val="20"/>
                <w:szCs w:val="20"/>
              </w:rPr>
              <w:t>recent?</w:t>
            </w:r>
            <w:r w:rsidRPr="00542718">
              <w:rPr>
                <w:rFonts w:ascii="Arial" w:hAnsi="Arial" w:cs="Arial"/>
                <w:b/>
                <w:spacing w:val="-4"/>
                <w:sz w:val="20"/>
                <w:szCs w:val="20"/>
              </w:rPr>
              <w:t xml:space="preserve"> </w:t>
            </w:r>
            <w:r w:rsidRPr="00542718">
              <w:rPr>
                <w:rFonts w:ascii="Arial" w:hAnsi="Arial" w:cs="Arial"/>
                <w:b/>
                <w:sz w:val="20"/>
                <w:szCs w:val="20"/>
              </w:rPr>
              <w:t>If</w:t>
            </w:r>
            <w:r w:rsidRPr="00542718">
              <w:rPr>
                <w:rFonts w:ascii="Arial" w:hAnsi="Arial" w:cs="Arial"/>
                <w:b/>
                <w:spacing w:val="-5"/>
                <w:sz w:val="20"/>
                <w:szCs w:val="20"/>
              </w:rPr>
              <w:t xml:space="preserve"> </w:t>
            </w:r>
            <w:r w:rsidRPr="00542718">
              <w:rPr>
                <w:rFonts w:ascii="Arial" w:hAnsi="Arial" w:cs="Arial"/>
                <w:b/>
                <w:sz w:val="20"/>
                <w:szCs w:val="20"/>
              </w:rPr>
              <w:t>you</w:t>
            </w:r>
            <w:r w:rsidRPr="00542718">
              <w:rPr>
                <w:rFonts w:ascii="Arial" w:hAnsi="Arial" w:cs="Arial"/>
                <w:b/>
                <w:spacing w:val="-6"/>
                <w:sz w:val="20"/>
                <w:szCs w:val="20"/>
              </w:rPr>
              <w:t xml:space="preserve"> </w:t>
            </w:r>
            <w:r w:rsidRPr="00542718">
              <w:rPr>
                <w:rFonts w:ascii="Arial" w:hAnsi="Arial" w:cs="Arial"/>
                <w:b/>
                <w:sz w:val="20"/>
                <w:szCs w:val="20"/>
              </w:rPr>
              <w:t>have suggestions of additional references, please mention them in the review form.</w:t>
            </w:r>
          </w:p>
        </w:tc>
        <w:tc>
          <w:tcPr>
            <w:tcW w:w="9356" w:type="dxa"/>
          </w:tcPr>
          <w:p w:rsidR="00B834B4" w:rsidRPr="00542718" w:rsidRDefault="00A236DB">
            <w:pPr>
              <w:pStyle w:val="TableParagraph"/>
              <w:spacing w:before="1"/>
              <w:rPr>
                <w:rFonts w:ascii="Arial" w:hAnsi="Arial" w:cs="Arial"/>
                <w:sz w:val="20"/>
                <w:szCs w:val="20"/>
              </w:rPr>
            </w:pPr>
            <w:r w:rsidRPr="00542718">
              <w:rPr>
                <w:rFonts w:ascii="Arial" w:hAnsi="Arial" w:cs="Arial"/>
                <w:sz w:val="20"/>
                <w:szCs w:val="20"/>
              </w:rPr>
              <w:t>The</w:t>
            </w:r>
            <w:r w:rsidRPr="00542718">
              <w:rPr>
                <w:rFonts w:ascii="Arial" w:hAnsi="Arial" w:cs="Arial"/>
                <w:spacing w:val="-5"/>
                <w:sz w:val="20"/>
                <w:szCs w:val="20"/>
              </w:rPr>
              <w:t xml:space="preserve"> </w:t>
            </w:r>
            <w:r w:rsidRPr="00542718">
              <w:rPr>
                <w:rFonts w:ascii="Arial" w:hAnsi="Arial" w:cs="Arial"/>
                <w:sz w:val="20"/>
                <w:szCs w:val="20"/>
              </w:rPr>
              <w:t>references</w:t>
            </w:r>
            <w:r w:rsidRPr="00542718">
              <w:rPr>
                <w:rFonts w:ascii="Arial" w:hAnsi="Arial" w:cs="Arial"/>
                <w:spacing w:val="1"/>
                <w:sz w:val="20"/>
                <w:szCs w:val="20"/>
              </w:rPr>
              <w:t xml:space="preserve"> </w:t>
            </w:r>
            <w:r w:rsidRPr="00542718">
              <w:rPr>
                <w:rFonts w:ascii="Arial" w:hAnsi="Arial" w:cs="Arial"/>
                <w:sz w:val="20"/>
                <w:szCs w:val="20"/>
              </w:rPr>
              <w:t>are</w:t>
            </w:r>
            <w:r w:rsidRPr="00542718">
              <w:rPr>
                <w:rFonts w:ascii="Arial" w:hAnsi="Arial" w:cs="Arial"/>
                <w:spacing w:val="-3"/>
                <w:sz w:val="20"/>
                <w:szCs w:val="20"/>
              </w:rPr>
              <w:t xml:space="preserve"> </w:t>
            </w:r>
            <w:r w:rsidRPr="00542718">
              <w:rPr>
                <w:rFonts w:ascii="Arial" w:hAnsi="Arial" w:cs="Arial"/>
                <w:sz w:val="20"/>
                <w:szCs w:val="20"/>
              </w:rPr>
              <w:t>generally relevant</w:t>
            </w:r>
            <w:r w:rsidRPr="00542718">
              <w:rPr>
                <w:rFonts w:ascii="Arial" w:hAnsi="Arial" w:cs="Arial"/>
                <w:spacing w:val="-1"/>
                <w:sz w:val="20"/>
                <w:szCs w:val="20"/>
              </w:rPr>
              <w:t xml:space="preserve"> </w:t>
            </w:r>
            <w:r w:rsidRPr="00542718">
              <w:rPr>
                <w:rFonts w:ascii="Arial" w:hAnsi="Arial" w:cs="Arial"/>
                <w:sz w:val="20"/>
                <w:szCs w:val="20"/>
              </w:rPr>
              <w:t>to</w:t>
            </w:r>
            <w:r w:rsidRPr="00542718">
              <w:rPr>
                <w:rFonts w:ascii="Arial" w:hAnsi="Arial" w:cs="Arial"/>
                <w:spacing w:val="-1"/>
                <w:sz w:val="20"/>
                <w:szCs w:val="20"/>
              </w:rPr>
              <w:t xml:space="preserve"> </w:t>
            </w:r>
            <w:r w:rsidRPr="00542718">
              <w:rPr>
                <w:rFonts w:ascii="Arial" w:hAnsi="Arial" w:cs="Arial"/>
                <w:sz w:val="20"/>
                <w:szCs w:val="20"/>
              </w:rPr>
              <w:t>the study</w:t>
            </w:r>
            <w:r w:rsidRPr="00542718">
              <w:rPr>
                <w:rFonts w:ascii="Arial" w:hAnsi="Arial" w:cs="Arial"/>
                <w:spacing w:val="1"/>
                <w:sz w:val="20"/>
                <w:szCs w:val="20"/>
              </w:rPr>
              <w:t xml:space="preserve"> </w:t>
            </w:r>
            <w:r w:rsidRPr="00542718">
              <w:rPr>
                <w:rFonts w:ascii="Arial" w:hAnsi="Arial" w:cs="Arial"/>
                <w:sz w:val="20"/>
                <w:szCs w:val="20"/>
              </w:rPr>
              <w:t>topic.</w:t>
            </w:r>
            <w:r w:rsidRPr="00542718">
              <w:rPr>
                <w:rFonts w:ascii="Arial" w:hAnsi="Arial" w:cs="Arial"/>
                <w:spacing w:val="-1"/>
                <w:sz w:val="20"/>
                <w:szCs w:val="20"/>
              </w:rPr>
              <w:t xml:space="preserve"> </w:t>
            </w:r>
            <w:r w:rsidRPr="00542718">
              <w:rPr>
                <w:rFonts w:ascii="Arial" w:hAnsi="Arial" w:cs="Arial"/>
                <w:sz w:val="20"/>
                <w:szCs w:val="20"/>
              </w:rPr>
              <w:t>However, the</w:t>
            </w:r>
            <w:r w:rsidRPr="00542718">
              <w:rPr>
                <w:rFonts w:ascii="Arial" w:hAnsi="Arial" w:cs="Arial"/>
                <w:spacing w:val="-3"/>
                <w:sz w:val="20"/>
                <w:szCs w:val="20"/>
              </w:rPr>
              <w:t xml:space="preserve"> </w:t>
            </w:r>
            <w:r w:rsidRPr="00542718">
              <w:rPr>
                <w:rFonts w:ascii="Arial" w:hAnsi="Arial" w:cs="Arial"/>
                <w:sz w:val="20"/>
                <w:szCs w:val="20"/>
              </w:rPr>
              <w:t>literature</w:t>
            </w:r>
            <w:r w:rsidRPr="00542718">
              <w:rPr>
                <w:rFonts w:ascii="Arial" w:hAnsi="Arial" w:cs="Arial"/>
                <w:spacing w:val="-2"/>
                <w:sz w:val="20"/>
                <w:szCs w:val="20"/>
              </w:rPr>
              <w:t xml:space="preserve"> </w:t>
            </w:r>
            <w:r w:rsidRPr="00542718">
              <w:rPr>
                <w:rFonts w:ascii="Arial" w:hAnsi="Arial" w:cs="Arial"/>
                <w:sz w:val="20"/>
                <w:szCs w:val="20"/>
              </w:rPr>
              <w:t xml:space="preserve">review </w:t>
            </w:r>
            <w:r w:rsidRPr="00542718">
              <w:rPr>
                <w:rFonts w:ascii="Arial" w:hAnsi="Arial" w:cs="Arial"/>
                <w:spacing w:val="-2"/>
                <w:sz w:val="20"/>
                <w:szCs w:val="20"/>
              </w:rPr>
              <w:t>could</w:t>
            </w:r>
          </w:p>
        </w:tc>
        <w:tc>
          <w:tcPr>
            <w:tcW w:w="6444" w:type="dxa"/>
          </w:tcPr>
          <w:p w:rsidR="00B834B4" w:rsidRPr="00542718" w:rsidRDefault="00B834B4">
            <w:pPr>
              <w:pStyle w:val="TableParagraph"/>
              <w:ind w:left="0"/>
              <w:rPr>
                <w:rFonts w:ascii="Arial" w:hAnsi="Arial" w:cs="Arial"/>
                <w:sz w:val="20"/>
                <w:szCs w:val="20"/>
              </w:rPr>
            </w:pPr>
          </w:p>
        </w:tc>
      </w:tr>
    </w:tbl>
    <w:p w:rsidR="00B834B4" w:rsidRPr="00542718" w:rsidRDefault="00B834B4">
      <w:pPr>
        <w:pStyle w:val="TableParagraph"/>
        <w:rPr>
          <w:rFonts w:ascii="Arial" w:hAnsi="Arial" w:cs="Arial"/>
          <w:sz w:val="20"/>
          <w:szCs w:val="20"/>
        </w:rPr>
        <w:sectPr w:rsidR="00B834B4" w:rsidRPr="00542718">
          <w:headerReference w:type="default" r:id="rId8"/>
          <w:footerReference w:type="default" r:id="rId9"/>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B834B4" w:rsidRPr="00542718">
        <w:trPr>
          <w:trHeight w:val="2771"/>
        </w:trPr>
        <w:tc>
          <w:tcPr>
            <w:tcW w:w="5353" w:type="dxa"/>
          </w:tcPr>
          <w:p w:rsidR="00B834B4" w:rsidRPr="00542718" w:rsidRDefault="00B834B4">
            <w:pPr>
              <w:pStyle w:val="TableParagraph"/>
              <w:ind w:left="0"/>
              <w:rPr>
                <w:rFonts w:ascii="Arial" w:hAnsi="Arial" w:cs="Arial"/>
                <w:sz w:val="20"/>
                <w:szCs w:val="20"/>
              </w:rPr>
            </w:pPr>
          </w:p>
        </w:tc>
        <w:tc>
          <w:tcPr>
            <w:tcW w:w="9356" w:type="dxa"/>
          </w:tcPr>
          <w:p w:rsidR="00B834B4" w:rsidRPr="00542718" w:rsidRDefault="00A236DB">
            <w:pPr>
              <w:pStyle w:val="TableParagraph"/>
              <w:spacing w:line="275" w:lineRule="exact"/>
              <w:rPr>
                <w:rFonts w:ascii="Arial" w:hAnsi="Arial" w:cs="Arial"/>
                <w:sz w:val="20"/>
                <w:szCs w:val="20"/>
              </w:rPr>
            </w:pPr>
            <w:r w:rsidRPr="00542718">
              <w:rPr>
                <w:rFonts w:ascii="Arial" w:hAnsi="Arial" w:cs="Arial"/>
                <w:sz w:val="20"/>
                <w:szCs w:val="20"/>
              </w:rPr>
              <w:t>be</w:t>
            </w:r>
            <w:r w:rsidRPr="00542718">
              <w:rPr>
                <w:rFonts w:ascii="Arial" w:hAnsi="Arial" w:cs="Arial"/>
                <w:spacing w:val="-2"/>
                <w:sz w:val="20"/>
                <w:szCs w:val="20"/>
              </w:rPr>
              <w:t xml:space="preserve"> </w:t>
            </w:r>
            <w:r w:rsidRPr="00542718">
              <w:rPr>
                <w:rFonts w:ascii="Arial" w:hAnsi="Arial" w:cs="Arial"/>
                <w:sz w:val="20"/>
                <w:szCs w:val="20"/>
              </w:rPr>
              <w:t>strengthened</w:t>
            </w:r>
            <w:r w:rsidRPr="00542718">
              <w:rPr>
                <w:rFonts w:ascii="Arial" w:hAnsi="Arial" w:cs="Arial"/>
                <w:spacing w:val="-1"/>
                <w:sz w:val="20"/>
                <w:szCs w:val="20"/>
              </w:rPr>
              <w:t xml:space="preserve"> </w:t>
            </w:r>
            <w:r w:rsidRPr="00542718">
              <w:rPr>
                <w:rFonts w:ascii="Arial" w:hAnsi="Arial" w:cs="Arial"/>
                <w:sz w:val="20"/>
                <w:szCs w:val="20"/>
              </w:rPr>
              <w:t>by</w:t>
            </w:r>
            <w:r w:rsidRPr="00542718">
              <w:rPr>
                <w:rFonts w:ascii="Arial" w:hAnsi="Arial" w:cs="Arial"/>
                <w:spacing w:val="-1"/>
                <w:sz w:val="20"/>
                <w:szCs w:val="20"/>
              </w:rPr>
              <w:t xml:space="preserve"> </w:t>
            </w:r>
            <w:r w:rsidRPr="00542718">
              <w:rPr>
                <w:rFonts w:ascii="Arial" w:hAnsi="Arial" w:cs="Arial"/>
                <w:sz w:val="20"/>
                <w:szCs w:val="20"/>
              </w:rPr>
              <w:t>incorporating</w:t>
            </w:r>
            <w:r w:rsidRPr="00542718">
              <w:rPr>
                <w:rFonts w:ascii="Arial" w:hAnsi="Arial" w:cs="Arial"/>
                <w:spacing w:val="-1"/>
                <w:sz w:val="20"/>
                <w:szCs w:val="20"/>
              </w:rPr>
              <w:t xml:space="preserve"> </w:t>
            </w:r>
            <w:r w:rsidRPr="00542718">
              <w:rPr>
                <w:rFonts w:ascii="Arial" w:hAnsi="Arial" w:cs="Arial"/>
                <w:sz w:val="20"/>
                <w:szCs w:val="20"/>
              </w:rPr>
              <w:t>more</w:t>
            </w:r>
            <w:r w:rsidRPr="00542718">
              <w:rPr>
                <w:rFonts w:ascii="Arial" w:hAnsi="Arial" w:cs="Arial"/>
                <w:spacing w:val="-3"/>
                <w:sz w:val="20"/>
                <w:szCs w:val="20"/>
              </w:rPr>
              <w:t xml:space="preserve"> </w:t>
            </w:r>
            <w:r w:rsidRPr="00542718">
              <w:rPr>
                <w:rFonts w:ascii="Arial" w:hAnsi="Arial" w:cs="Arial"/>
                <w:sz w:val="20"/>
                <w:szCs w:val="20"/>
              </w:rPr>
              <w:t>recent</w:t>
            </w:r>
            <w:r w:rsidRPr="00542718">
              <w:rPr>
                <w:rFonts w:ascii="Arial" w:hAnsi="Arial" w:cs="Arial"/>
                <w:spacing w:val="-1"/>
                <w:sz w:val="20"/>
                <w:szCs w:val="20"/>
              </w:rPr>
              <w:t xml:space="preserve"> </w:t>
            </w:r>
            <w:r w:rsidRPr="00542718">
              <w:rPr>
                <w:rFonts w:ascii="Arial" w:hAnsi="Arial" w:cs="Arial"/>
                <w:sz w:val="20"/>
                <w:szCs w:val="20"/>
              </w:rPr>
              <w:t>studies</w:t>
            </w:r>
            <w:r w:rsidRPr="00542718">
              <w:rPr>
                <w:rFonts w:ascii="Arial" w:hAnsi="Arial" w:cs="Arial"/>
                <w:spacing w:val="-1"/>
                <w:sz w:val="20"/>
                <w:szCs w:val="20"/>
              </w:rPr>
              <w:t xml:space="preserve"> </w:t>
            </w:r>
            <w:r w:rsidRPr="00542718">
              <w:rPr>
                <w:rFonts w:ascii="Arial" w:hAnsi="Arial" w:cs="Arial"/>
                <w:sz w:val="20"/>
                <w:szCs w:val="20"/>
              </w:rPr>
              <w:t>(preferably</w:t>
            </w:r>
            <w:r w:rsidRPr="00542718">
              <w:rPr>
                <w:rFonts w:ascii="Arial" w:hAnsi="Arial" w:cs="Arial"/>
                <w:spacing w:val="1"/>
                <w:sz w:val="20"/>
                <w:szCs w:val="20"/>
              </w:rPr>
              <w:t xml:space="preserve"> </w:t>
            </w:r>
            <w:r w:rsidRPr="00542718">
              <w:rPr>
                <w:rFonts w:ascii="Arial" w:hAnsi="Arial" w:cs="Arial"/>
                <w:sz w:val="20"/>
                <w:szCs w:val="20"/>
              </w:rPr>
              <w:t>from</w:t>
            </w:r>
            <w:r w:rsidRPr="00542718">
              <w:rPr>
                <w:rFonts w:ascii="Arial" w:hAnsi="Arial" w:cs="Arial"/>
                <w:spacing w:val="-1"/>
                <w:sz w:val="20"/>
                <w:szCs w:val="20"/>
              </w:rPr>
              <w:t xml:space="preserve"> </w:t>
            </w:r>
            <w:r w:rsidRPr="00542718">
              <w:rPr>
                <w:rFonts w:ascii="Arial" w:hAnsi="Arial" w:cs="Arial"/>
                <w:sz w:val="20"/>
                <w:szCs w:val="20"/>
              </w:rPr>
              <w:t>the last</w:t>
            </w:r>
            <w:r w:rsidRPr="00542718">
              <w:rPr>
                <w:rFonts w:ascii="Arial" w:hAnsi="Arial" w:cs="Arial"/>
                <w:spacing w:val="-1"/>
                <w:sz w:val="20"/>
                <w:szCs w:val="20"/>
              </w:rPr>
              <w:t xml:space="preserve"> </w:t>
            </w:r>
            <w:r w:rsidRPr="00542718">
              <w:rPr>
                <w:rFonts w:ascii="Arial" w:hAnsi="Arial" w:cs="Arial"/>
                <w:sz w:val="20"/>
                <w:szCs w:val="20"/>
              </w:rPr>
              <w:t>5</w:t>
            </w:r>
            <w:r w:rsidRPr="00542718">
              <w:rPr>
                <w:rFonts w:ascii="Arial" w:hAnsi="Arial" w:cs="Arial"/>
                <w:spacing w:val="-1"/>
                <w:sz w:val="20"/>
                <w:szCs w:val="20"/>
              </w:rPr>
              <w:t xml:space="preserve"> </w:t>
            </w:r>
            <w:r w:rsidRPr="00542718">
              <w:rPr>
                <w:rFonts w:ascii="Arial" w:hAnsi="Arial" w:cs="Arial"/>
                <w:sz w:val="20"/>
                <w:szCs w:val="20"/>
              </w:rPr>
              <w:t>years)</w:t>
            </w:r>
            <w:r w:rsidRPr="00542718">
              <w:rPr>
                <w:rFonts w:ascii="Arial" w:hAnsi="Arial" w:cs="Arial"/>
                <w:spacing w:val="-2"/>
                <w:sz w:val="20"/>
                <w:szCs w:val="20"/>
              </w:rPr>
              <w:t xml:space="preserve"> </w:t>
            </w:r>
            <w:r w:rsidRPr="00542718">
              <w:rPr>
                <w:rFonts w:ascii="Arial" w:hAnsi="Arial" w:cs="Arial"/>
                <w:spacing w:val="-5"/>
                <w:sz w:val="20"/>
                <w:szCs w:val="20"/>
              </w:rPr>
              <w:t>on:</w:t>
            </w:r>
          </w:p>
          <w:p w:rsidR="00B834B4" w:rsidRPr="00542718" w:rsidRDefault="00B834B4">
            <w:pPr>
              <w:pStyle w:val="TableParagraph"/>
              <w:spacing w:before="4"/>
              <w:ind w:left="0"/>
              <w:rPr>
                <w:rFonts w:ascii="Arial" w:hAnsi="Arial" w:cs="Arial"/>
                <w:sz w:val="20"/>
                <w:szCs w:val="20"/>
              </w:rPr>
            </w:pPr>
          </w:p>
          <w:p w:rsidR="00B834B4" w:rsidRPr="00542718" w:rsidRDefault="00A236DB">
            <w:pPr>
              <w:pStyle w:val="TableParagraph"/>
              <w:numPr>
                <w:ilvl w:val="0"/>
                <w:numId w:val="1"/>
              </w:numPr>
              <w:tabs>
                <w:tab w:val="left" w:pos="827"/>
              </w:tabs>
              <w:spacing w:before="1"/>
              <w:rPr>
                <w:rFonts w:ascii="Arial" w:hAnsi="Arial" w:cs="Arial"/>
                <w:sz w:val="20"/>
                <w:szCs w:val="20"/>
              </w:rPr>
            </w:pPr>
            <w:r w:rsidRPr="00542718">
              <w:rPr>
                <w:rFonts w:ascii="Arial" w:hAnsi="Arial" w:cs="Arial"/>
                <w:sz w:val="20"/>
                <w:szCs w:val="20"/>
              </w:rPr>
              <w:t>Internal</w:t>
            </w:r>
            <w:r w:rsidRPr="00542718">
              <w:rPr>
                <w:rFonts w:ascii="Arial" w:hAnsi="Arial" w:cs="Arial"/>
                <w:spacing w:val="-1"/>
                <w:sz w:val="20"/>
                <w:szCs w:val="20"/>
              </w:rPr>
              <w:t xml:space="preserve"> </w:t>
            </w:r>
            <w:r w:rsidRPr="00542718">
              <w:rPr>
                <w:rFonts w:ascii="Arial" w:hAnsi="Arial" w:cs="Arial"/>
                <w:sz w:val="20"/>
                <w:szCs w:val="20"/>
              </w:rPr>
              <w:t>control</w:t>
            </w:r>
            <w:r w:rsidRPr="00542718">
              <w:rPr>
                <w:rFonts w:ascii="Arial" w:hAnsi="Arial" w:cs="Arial"/>
                <w:spacing w:val="-1"/>
                <w:sz w:val="20"/>
                <w:szCs w:val="20"/>
              </w:rPr>
              <w:t xml:space="preserve"> </w:t>
            </w:r>
            <w:r w:rsidRPr="00542718">
              <w:rPr>
                <w:rFonts w:ascii="Arial" w:hAnsi="Arial" w:cs="Arial"/>
                <w:sz w:val="20"/>
                <w:szCs w:val="20"/>
              </w:rPr>
              <w:t>systems</w:t>
            </w:r>
            <w:r w:rsidRPr="00542718">
              <w:rPr>
                <w:rFonts w:ascii="Arial" w:hAnsi="Arial" w:cs="Arial"/>
                <w:spacing w:val="-1"/>
                <w:sz w:val="20"/>
                <w:szCs w:val="20"/>
              </w:rPr>
              <w:t xml:space="preserve"> </w:t>
            </w:r>
            <w:r w:rsidRPr="00542718">
              <w:rPr>
                <w:rFonts w:ascii="Arial" w:hAnsi="Arial" w:cs="Arial"/>
                <w:sz w:val="20"/>
                <w:szCs w:val="20"/>
              </w:rPr>
              <w:t>in</w:t>
            </w:r>
            <w:r w:rsidRPr="00542718">
              <w:rPr>
                <w:rFonts w:ascii="Arial" w:hAnsi="Arial" w:cs="Arial"/>
                <w:spacing w:val="-2"/>
                <w:sz w:val="20"/>
                <w:szCs w:val="20"/>
              </w:rPr>
              <w:t xml:space="preserve"> </w:t>
            </w:r>
            <w:r w:rsidRPr="00542718">
              <w:rPr>
                <w:rFonts w:ascii="Arial" w:hAnsi="Arial" w:cs="Arial"/>
                <w:sz w:val="20"/>
                <w:szCs w:val="20"/>
              </w:rPr>
              <w:t>public</w:t>
            </w:r>
            <w:r w:rsidRPr="00542718">
              <w:rPr>
                <w:rFonts w:ascii="Arial" w:hAnsi="Arial" w:cs="Arial"/>
                <w:spacing w:val="-1"/>
                <w:sz w:val="20"/>
                <w:szCs w:val="20"/>
              </w:rPr>
              <w:t xml:space="preserve"> </w:t>
            </w:r>
            <w:r w:rsidRPr="00542718">
              <w:rPr>
                <w:rFonts w:ascii="Arial" w:hAnsi="Arial" w:cs="Arial"/>
                <w:sz w:val="20"/>
                <w:szCs w:val="20"/>
              </w:rPr>
              <w:t>sector</w:t>
            </w:r>
            <w:r w:rsidRPr="00542718">
              <w:rPr>
                <w:rFonts w:ascii="Arial" w:hAnsi="Arial" w:cs="Arial"/>
                <w:spacing w:val="-1"/>
                <w:sz w:val="20"/>
                <w:szCs w:val="20"/>
              </w:rPr>
              <w:t xml:space="preserve"> </w:t>
            </w:r>
            <w:r w:rsidRPr="00542718">
              <w:rPr>
                <w:rFonts w:ascii="Arial" w:hAnsi="Arial" w:cs="Arial"/>
                <w:spacing w:val="-2"/>
                <w:sz w:val="20"/>
                <w:szCs w:val="20"/>
              </w:rPr>
              <w:t>organizations</w:t>
            </w:r>
          </w:p>
          <w:p w:rsidR="00B834B4" w:rsidRPr="00542718" w:rsidRDefault="00A236DB">
            <w:pPr>
              <w:pStyle w:val="TableParagraph"/>
              <w:numPr>
                <w:ilvl w:val="0"/>
                <w:numId w:val="1"/>
              </w:numPr>
              <w:tabs>
                <w:tab w:val="left" w:pos="827"/>
              </w:tabs>
              <w:rPr>
                <w:rFonts w:ascii="Arial" w:hAnsi="Arial" w:cs="Arial"/>
                <w:sz w:val="20"/>
                <w:szCs w:val="20"/>
              </w:rPr>
            </w:pPr>
            <w:r w:rsidRPr="00542718">
              <w:rPr>
                <w:rFonts w:ascii="Arial" w:hAnsi="Arial" w:cs="Arial"/>
                <w:sz w:val="20"/>
                <w:szCs w:val="20"/>
              </w:rPr>
              <w:t>Financial</w:t>
            </w:r>
            <w:r w:rsidRPr="00542718">
              <w:rPr>
                <w:rFonts w:ascii="Arial" w:hAnsi="Arial" w:cs="Arial"/>
                <w:spacing w:val="-3"/>
                <w:sz w:val="20"/>
                <w:szCs w:val="20"/>
              </w:rPr>
              <w:t xml:space="preserve"> </w:t>
            </w:r>
            <w:r w:rsidRPr="00542718">
              <w:rPr>
                <w:rFonts w:ascii="Arial" w:hAnsi="Arial" w:cs="Arial"/>
                <w:sz w:val="20"/>
                <w:szCs w:val="20"/>
              </w:rPr>
              <w:t>accountability</w:t>
            </w:r>
            <w:r w:rsidRPr="00542718">
              <w:rPr>
                <w:rFonts w:ascii="Arial" w:hAnsi="Arial" w:cs="Arial"/>
                <w:spacing w:val="-3"/>
                <w:sz w:val="20"/>
                <w:szCs w:val="20"/>
              </w:rPr>
              <w:t xml:space="preserve"> </w:t>
            </w:r>
            <w:r w:rsidRPr="00542718">
              <w:rPr>
                <w:rFonts w:ascii="Arial" w:hAnsi="Arial" w:cs="Arial"/>
                <w:sz w:val="20"/>
                <w:szCs w:val="20"/>
              </w:rPr>
              <w:t>in</w:t>
            </w:r>
            <w:r w:rsidRPr="00542718">
              <w:rPr>
                <w:rFonts w:ascii="Arial" w:hAnsi="Arial" w:cs="Arial"/>
                <w:spacing w:val="-3"/>
                <w:sz w:val="20"/>
                <w:szCs w:val="20"/>
              </w:rPr>
              <w:t xml:space="preserve"> </w:t>
            </w:r>
            <w:r w:rsidRPr="00542718">
              <w:rPr>
                <w:rFonts w:ascii="Arial" w:hAnsi="Arial" w:cs="Arial"/>
                <w:sz w:val="20"/>
                <w:szCs w:val="20"/>
              </w:rPr>
              <w:t xml:space="preserve">state-owned </w:t>
            </w:r>
            <w:r w:rsidRPr="00542718">
              <w:rPr>
                <w:rFonts w:ascii="Arial" w:hAnsi="Arial" w:cs="Arial"/>
                <w:spacing w:val="-2"/>
                <w:sz w:val="20"/>
                <w:szCs w:val="20"/>
              </w:rPr>
              <w:t>enterprises</w:t>
            </w:r>
          </w:p>
          <w:p w:rsidR="00B834B4" w:rsidRPr="00542718" w:rsidRDefault="00A236DB">
            <w:pPr>
              <w:pStyle w:val="TableParagraph"/>
              <w:numPr>
                <w:ilvl w:val="0"/>
                <w:numId w:val="1"/>
              </w:numPr>
              <w:tabs>
                <w:tab w:val="left" w:pos="827"/>
              </w:tabs>
              <w:rPr>
                <w:rFonts w:ascii="Arial" w:hAnsi="Arial" w:cs="Arial"/>
                <w:sz w:val="20"/>
                <w:szCs w:val="20"/>
              </w:rPr>
            </w:pPr>
            <w:r w:rsidRPr="00542718">
              <w:rPr>
                <w:rFonts w:ascii="Arial" w:hAnsi="Arial" w:cs="Arial"/>
                <w:sz w:val="20"/>
                <w:szCs w:val="20"/>
              </w:rPr>
              <w:t>Governance</w:t>
            </w:r>
            <w:r w:rsidRPr="00542718">
              <w:rPr>
                <w:rFonts w:ascii="Arial" w:hAnsi="Arial" w:cs="Arial"/>
                <w:spacing w:val="-3"/>
                <w:sz w:val="20"/>
                <w:szCs w:val="20"/>
              </w:rPr>
              <w:t xml:space="preserve"> </w:t>
            </w:r>
            <w:r w:rsidRPr="00542718">
              <w:rPr>
                <w:rFonts w:ascii="Arial" w:hAnsi="Arial" w:cs="Arial"/>
                <w:sz w:val="20"/>
                <w:szCs w:val="20"/>
              </w:rPr>
              <w:t>reforms</w:t>
            </w:r>
            <w:r w:rsidRPr="00542718">
              <w:rPr>
                <w:rFonts w:ascii="Arial" w:hAnsi="Arial" w:cs="Arial"/>
                <w:spacing w:val="-1"/>
                <w:sz w:val="20"/>
                <w:szCs w:val="20"/>
              </w:rPr>
              <w:t xml:space="preserve"> </w:t>
            </w:r>
            <w:r w:rsidRPr="00542718">
              <w:rPr>
                <w:rFonts w:ascii="Arial" w:hAnsi="Arial" w:cs="Arial"/>
                <w:sz w:val="20"/>
                <w:szCs w:val="20"/>
              </w:rPr>
              <w:t>in</w:t>
            </w:r>
            <w:r w:rsidRPr="00542718">
              <w:rPr>
                <w:rFonts w:ascii="Arial" w:hAnsi="Arial" w:cs="Arial"/>
                <w:spacing w:val="-1"/>
                <w:sz w:val="20"/>
                <w:szCs w:val="20"/>
              </w:rPr>
              <w:t xml:space="preserve"> </w:t>
            </w:r>
            <w:r w:rsidRPr="00542718">
              <w:rPr>
                <w:rFonts w:ascii="Arial" w:hAnsi="Arial" w:cs="Arial"/>
                <w:sz w:val="20"/>
                <w:szCs w:val="20"/>
              </w:rPr>
              <w:t>developing</w:t>
            </w:r>
            <w:r w:rsidRPr="00542718">
              <w:rPr>
                <w:rFonts w:ascii="Arial" w:hAnsi="Arial" w:cs="Arial"/>
                <w:spacing w:val="-1"/>
                <w:sz w:val="20"/>
                <w:szCs w:val="20"/>
              </w:rPr>
              <w:t xml:space="preserve"> </w:t>
            </w:r>
            <w:r w:rsidRPr="00542718">
              <w:rPr>
                <w:rFonts w:ascii="Arial" w:hAnsi="Arial" w:cs="Arial"/>
                <w:spacing w:val="-2"/>
                <w:sz w:val="20"/>
                <w:szCs w:val="20"/>
              </w:rPr>
              <w:t>countries</w:t>
            </w:r>
          </w:p>
          <w:p w:rsidR="00B834B4" w:rsidRPr="00542718" w:rsidRDefault="00B834B4">
            <w:pPr>
              <w:pStyle w:val="TableParagraph"/>
              <w:spacing w:before="4"/>
              <w:ind w:left="0"/>
              <w:rPr>
                <w:rFonts w:ascii="Arial" w:hAnsi="Arial" w:cs="Arial"/>
                <w:sz w:val="20"/>
                <w:szCs w:val="20"/>
              </w:rPr>
            </w:pPr>
          </w:p>
          <w:p w:rsidR="00B834B4" w:rsidRPr="00542718" w:rsidRDefault="00A236DB">
            <w:pPr>
              <w:pStyle w:val="TableParagraph"/>
              <w:ind w:right="149"/>
              <w:rPr>
                <w:rFonts w:ascii="Arial" w:hAnsi="Arial" w:cs="Arial"/>
                <w:sz w:val="20"/>
                <w:szCs w:val="20"/>
              </w:rPr>
            </w:pPr>
            <w:r w:rsidRPr="00542718">
              <w:rPr>
                <w:rFonts w:ascii="Arial" w:hAnsi="Arial" w:cs="Arial"/>
                <w:sz w:val="20"/>
                <w:szCs w:val="20"/>
              </w:rPr>
              <w:t>Including</w:t>
            </w:r>
            <w:r w:rsidRPr="00542718">
              <w:rPr>
                <w:rFonts w:ascii="Arial" w:hAnsi="Arial" w:cs="Arial"/>
                <w:spacing w:val="-4"/>
                <w:sz w:val="20"/>
                <w:szCs w:val="20"/>
              </w:rPr>
              <w:t xml:space="preserve"> </w:t>
            </w:r>
            <w:r w:rsidRPr="00542718">
              <w:rPr>
                <w:rFonts w:ascii="Arial" w:hAnsi="Arial" w:cs="Arial"/>
                <w:sz w:val="20"/>
                <w:szCs w:val="20"/>
              </w:rPr>
              <w:t>recent</w:t>
            </w:r>
            <w:r w:rsidRPr="00542718">
              <w:rPr>
                <w:rFonts w:ascii="Arial" w:hAnsi="Arial" w:cs="Arial"/>
                <w:spacing w:val="-4"/>
                <w:sz w:val="20"/>
                <w:szCs w:val="20"/>
              </w:rPr>
              <w:t xml:space="preserve"> </w:t>
            </w:r>
            <w:r w:rsidRPr="00542718">
              <w:rPr>
                <w:rFonts w:ascii="Arial" w:hAnsi="Arial" w:cs="Arial"/>
                <w:sz w:val="20"/>
                <w:szCs w:val="20"/>
              </w:rPr>
              <w:t>peer-reviewed</w:t>
            </w:r>
            <w:r w:rsidRPr="00542718">
              <w:rPr>
                <w:rFonts w:ascii="Arial" w:hAnsi="Arial" w:cs="Arial"/>
                <w:spacing w:val="-4"/>
                <w:sz w:val="20"/>
                <w:szCs w:val="20"/>
              </w:rPr>
              <w:t xml:space="preserve"> </w:t>
            </w:r>
            <w:r w:rsidRPr="00542718">
              <w:rPr>
                <w:rFonts w:ascii="Arial" w:hAnsi="Arial" w:cs="Arial"/>
                <w:sz w:val="20"/>
                <w:szCs w:val="20"/>
              </w:rPr>
              <w:t>journal</w:t>
            </w:r>
            <w:r w:rsidRPr="00542718">
              <w:rPr>
                <w:rFonts w:ascii="Arial" w:hAnsi="Arial" w:cs="Arial"/>
                <w:spacing w:val="-4"/>
                <w:sz w:val="20"/>
                <w:szCs w:val="20"/>
              </w:rPr>
              <w:t xml:space="preserve"> </w:t>
            </w:r>
            <w:r w:rsidRPr="00542718">
              <w:rPr>
                <w:rFonts w:ascii="Arial" w:hAnsi="Arial" w:cs="Arial"/>
                <w:sz w:val="20"/>
                <w:szCs w:val="20"/>
              </w:rPr>
              <w:t>articles</w:t>
            </w:r>
            <w:r w:rsidRPr="00542718">
              <w:rPr>
                <w:rFonts w:ascii="Arial" w:hAnsi="Arial" w:cs="Arial"/>
                <w:spacing w:val="-5"/>
                <w:sz w:val="20"/>
                <w:szCs w:val="20"/>
              </w:rPr>
              <w:t xml:space="preserve"> </w:t>
            </w:r>
            <w:r w:rsidRPr="00542718">
              <w:rPr>
                <w:rFonts w:ascii="Arial" w:hAnsi="Arial" w:cs="Arial"/>
                <w:sz w:val="20"/>
                <w:szCs w:val="20"/>
              </w:rPr>
              <w:t>would</w:t>
            </w:r>
            <w:r w:rsidRPr="00542718">
              <w:rPr>
                <w:rFonts w:ascii="Arial" w:hAnsi="Arial" w:cs="Arial"/>
                <w:spacing w:val="-4"/>
                <w:sz w:val="20"/>
                <w:szCs w:val="20"/>
              </w:rPr>
              <w:t xml:space="preserve"> </w:t>
            </w:r>
            <w:r w:rsidRPr="00542718">
              <w:rPr>
                <w:rFonts w:ascii="Arial" w:hAnsi="Arial" w:cs="Arial"/>
                <w:sz w:val="20"/>
                <w:szCs w:val="20"/>
              </w:rPr>
              <w:t>enhance</w:t>
            </w:r>
            <w:r w:rsidRPr="00542718">
              <w:rPr>
                <w:rFonts w:ascii="Arial" w:hAnsi="Arial" w:cs="Arial"/>
                <w:spacing w:val="-5"/>
                <w:sz w:val="20"/>
                <w:szCs w:val="20"/>
              </w:rPr>
              <w:t xml:space="preserve"> </w:t>
            </w:r>
            <w:r w:rsidRPr="00542718">
              <w:rPr>
                <w:rFonts w:ascii="Arial" w:hAnsi="Arial" w:cs="Arial"/>
                <w:sz w:val="20"/>
                <w:szCs w:val="20"/>
              </w:rPr>
              <w:t>the</w:t>
            </w:r>
            <w:r w:rsidRPr="00542718">
              <w:rPr>
                <w:rFonts w:ascii="Arial" w:hAnsi="Arial" w:cs="Arial"/>
                <w:spacing w:val="-5"/>
                <w:sz w:val="20"/>
                <w:szCs w:val="20"/>
              </w:rPr>
              <w:t xml:space="preserve"> </w:t>
            </w:r>
            <w:r w:rsidRPr="00542718">
              <w:rPr>
                <w:rFonts w:ascii="Arial" w:hAnsi="Arial" w:cs="Arial"/>
                <w:sz w:val="20"/>
                <w:szCs w:val="20"/>
              </w:rPr>
              <w:t>manuscript’s</w:t>
            </w:r>
            <w:r w:rsidRPr="00542718">
              <w:rPr>
                <w:rFonts w:ascii="Arial" w:hAnsi="Arial" w:cs="Arial"/>
                <w:spacing w:val="-5"/>
                <w:sz w:val="20"/>
                <w:szCs w:val="20"/>
              </w:rPr>
              <w:t xml:space="preserve"> </w:t>
            </w:r>
            <w:r w:rsidRPr="00542718">
              <w:rPr>
                <w:rFonts w:ascii="Arial" w:hAnsi="Arial" w:cs="Arial"/>
                <w:sz w:val="20"/>
                <w:szCs w:val="20"/>
              </w:rPr>
              <w:t>academic depth and contemporary relevance.</w:t>
            </w:r>
          </w:p>
        </w:tc>
        <w:tc>
          <w:tcPr>
            <w:tcW w:w="6444" w:type="dxa"/>
          </w:tcPr>
          <w:p w:rsidR="00B834B4" w:rsidRPr="00542718" w:rsidRDefault="00B834B4">
            <w:pPr>
              <w:pStyle w:val="TableParagraph"/>
              <w:ind w:left="0"/>
              <w:rPr>
                <w:rFonts w:ascii="Arial" w:hAnsi="Arial" w:cs="Arial"/>
                <w:sz w:val="20"/>
                <w:szCs w:val="20"/>
              </w:rPr>
            </w:pPr>
          </w:p>
        </w:tc>
      </w:tr>
      <w:tr w:rsidR="00B834B4" w:rsidRPr="00542718">
        <w:trPr>
          <w:trHeight w:val="1106"/>
        </w:trPr>
        <w:tc>
          <w:tcPr>
            <w:tcW w:w="5353" w:type="dxa"/>
          </w:tcPr>
          <w:p w:rsidR="00B834B4" w:rsidRPr="00542718" w:rsidRDefault="00A236DB">
            <w:pPr>
              <w:pStyle w:val="TableParagraph"/>
              <w:ind w:left="467" w:right="200"/>
              <w:rPr>
                <w:rFonts w:ascii="Arial" w:hAnsi="Arial" w:cs="Arial"/>
                <w:b/>
                <w:sz w:val="20"/>
                <w:szCs w:val="20"/>
              </w:rPr>
            </w:pPr>
            <w:r w:rsidRPr="00542718">
              <w:rPr>
                <w:rFonts w:ascii="Arial" w:hAnsi="Arial" w:cs="Arial"/>
                <w:b/>
                <w:sz w:val="20"/>
                <w:szCs w:val="20"/>
              </w:rPr>
              <w:t>Is</w:t>
            </w:r>
            <w:r w:rsidRPr="00542718">
              <w:rPr>
                <w:rFonts w:ascii="Arial" w:hAnsi="Arial" w:cs="Arial"/>
                <w:b/>
                <w:spacing w:val="-7"/>
                <w:sz w:val="20"/>
                <w:szCs w:val="20"/>
              </w:rPr>
              <w:t xml:space="preserve"> </w:t>
            </w:r>
            <w:r w:rsidRPr="00542718">
              <w:rPr>
                <w:rFonts w:ascii="Arial" w:hAnsi="Arial" w:cs="Arial"/>
                <w:b/>
                <w:sz w:val="20"/>
                <w:szCs w:val="20"/>
              </w:rPr>
              <w:t>the</w:t>
            </w:r>
            <w:r w:rsidRPr="00542718">
              <w:rPr>
                <w:rFonts w:ascii="Arial" w:hAnsi="Arial" w:cs="Arial"/>
                <w:b/>
                <w:spacing w:val="-5"/>
                <w:sz w:val="20"/>
                <w:szCs w:val="20"/>
              </w:rPr>
              <w:t xml:space="preserve"> </w:t>
            </w:r>
            <w:r w:rsidRPr="00542718">
              <w:rPr>
                <w:rFonts w:ascii="Arial" w:hAnsi="Arial" w:cs="Arial"/>
                <w:b/>
                <w:sz w:val="20"/>
                <w:szCs w:val="20"/>
              </w:rPr>
              <w:t>language/English</w:t>
            </w:r>
            <w:r w:rsidRPr="00542718">
              <w:rPr>
                <w:rFonts w:ascii="Arial" w:hAnsi="Arial" w:cs="Arial"/>
                <w:b/>
                <w:spacing w:val="-7"/>
                <w:sz w:val="20"/>
                <w:szCs w:val="20"/>
              </w:rPr>
              <w:t xml:space="preserve"> </w:t>
            </w:r>
            <w:r w:rsidRPr="00542718">
              <w:rPr>
                <w:rFonts w:ascii="Arial" w:hAnsi="Arial" w:cs="Arial"/>
                <w:b/>
                <w:sz w:val="20"/>
                <w:szCs w:val="20"/>
              </w:rPr>
              <w:t>quality</w:t>
            </w:r>
            <w:r w:rsidRPr="00542718">
              <w:rPr>
                <w:rFonts w:ascii="Arial" w:hAnsi="Arial" w:cs="Arial"/>
                <w:b/>
                <w:spacing w:val="-5"/>
                <w:sz w:val="20"/>
                <w:szCs w:val="20"/>
              </w:rPr>
              <w:t xml:space="preserve"> </w:t>
            </w:r>
            <w:r w:rsidRPr="00542718">
              <w:rPr>
                <w:rFonts w:ascii="Arial" w:hAnsi="Arial" w:cs="Arial"/>
                <w:b/>
                <w:sz w:val="20"/>
                <w:szCs w:val="20"/>
              </w:rPr>
              <w:t>of</w:t>
            </w:r>
            <w:r w:rsidRPr="00542718">
              <w:rPr>
                <w:rFonts w:ascii="Arial" w:hAnsi="Arial" w:cs="Arial"/>
                <w:b/>
                <w:spacing w:val="-8"/>
                <w:sz w:val="20"/>
                <w:szCs w:val="20"/>
              </w:rPr>
              <w:t xml:space="preserve"> </w:t>
            </w:r>
            <w:r w:rsidRPr="00542718">
              <w:rPr>
                <w:rFonts w:ascii="Arial" w:hAnsi="Arial" w:cs="Arial"/>
                <w:b/>
                <w:sz w:val="20"/>
                <w:szCs w:val="20"/>
              </w:rPr>
              <w:t>the</w:t>
            </w:r>
            <w:r w:rsidRPr="00542718">
              <w:rPr>
                <w:rFonts w:ascii="Arial" w:hAnsi="Arial" w:cs="Arial"/>
                <w:b/>
                <w:spacing w:val="-6"/>
                <w:sz w:val="20"/>
                <w:szCs w:val="20"/>
              </w:rPr>
              <w:t xml:space="preserve"> </w:t>
            </w:r>
            <w:r w:rsidRPr="00542718">
              <w:rPr>
                <w:rFonts w:ascii="Arial" w:hAnsi="Arial" w:cs="Arial"/>
                <w:b/>
                <w:sz w:val="20"/>
                <w:szCs w:val="20"/>
              </w:rPr>
              <w:t>article</w:t>
            </w:r>
            <w:r w:rsidRPr="00542718">
              <w:rPr>
                <w:rFonts w:ascii="Arial" w:hAnsi="Arial" w:cs="Arial"/>
                <w:b/>
                <w:spacing w:val="-6"/>
                <w:sz w:val="20"/>
                <w:szCs w:val="20"/>
              </w:rPr>
              <w:t xml:space="preserve"> </w:t>
            </w:r>
            <w:r w:rsidRPr="00542718">
              <w:rPr>
                <w:rFonts w:ascii="Arial" w:hAnsi="Arial" w:cs="Arial"/>
                <w:b/>
                <w:sz w:val="20"/>
                <w:szCs w:val="20"/>
              </w:rPr>
              <w:t>suitable for scholarly communications?</w:t>
            </w:r>
          </w:p>
        </w:tc>
        <w:tc>
          <w:tcPr>
            <w:tcW w:w="9356" w:type="dxa"/>
          </w:tcPr>
          <w:p w:rsidR="00B834B4" w:rsidRPr="00542718" w:rsidRDefault="00A236DB">
            <w:pPr>
              <w:pStyle w:val="TableParagraph"/>
              <w:spacing w:before="1"/>
              <w:rPr>
                <w:rFonts w:ascii="Arial" w:hAnsi="Arial" w:cs="Arial"/>
                <w:sz w:val="20"/>
                <w:szCs w:val="20"/>
              </w:rPr>
            </w:pPr>
            <w:r w:rsidRPr="00542718">
              <w:rPr>
                <w:rFonts w:ascii="Arial" w:hAnsi="Arial" w:cs="Arial"/>
                <w:sz w:val="20"/>
                <w:szCs w:val="20"/>
              </w:rPr>
              <w:t>The manuscript is generally understandable and communicates the core ideas effectively. However,</w:t>
            </w:r>
            <w:r w:rsidRPr="00542718">
              <w:rPr>
                <w:rFonts w:ascii="Arial" w:hAnsi="Arial" w:cs="Arial"/>
                <w:spacing w:val="-5"/>
                <w:sz w:val="20"/>
                <w:szCs w:val="20"/>
              </w:rPr>
              <w:t xml:space="preserve"> </w:t>
            </w:r>
            <w:r w:rsidRPr="00542718">
              <w:rPr>
                <w:rFonts w:ascii="Arial" w:hAnsi="Arial" w:cs="Arial"/>
                <w:sz w:val="20"/>
                <w:szCs w:val="20"/>
              </w:rPr>
              <w:t>there</w:t>
            </w:r>
            <w:r w:rsidRPr="00542718">
              <w:rPr>
                <w:rFonts w:ascii="Arial" w:hAnsi="Arial" w:cs="Arial"/>
                <w:spacing w:val="-5"/>
                <w:sz w:val="20"/>
                <w:szCs w:val="20"/>
              </w:rPr>
              <w:t xml:space="preserve"> </w:t>
            </w:r>
            <w:r w:rsidRPr="00542718">
              <w:rPr>
                <w:rFonts w:ascii="Arial" w:hAnsi="Arial" w:cs="Arial"/>
                <w:sz w:val="20"/>
                <w:szCs w:val="20"/>
              </w:rPr>
              <w:t>are</w:t>
            </w:r>
            <w:r w:rsidRPr="00542718">
              <w:rPr>
                <w:rFonts w:ascii="Arial" w:hAnsi="Arial" w:cs="Arial"/>
                <w:spacing w:val="-7"/>
                <w:sz w:val="20"/>
                <w:szCs w:val="20"/>
              </w:rPr>
              <w:t xml:space="preserve"> </w:t>
            </w:r>
            <w:r w:rsidRPr="00542718">
              <w:rPr>
                <w:rFonts w:ascii="Arial" w:hAnsi="Arial" w:cs="Arial"/>
                <w:sz w:val="20"/>
                <w:szCs w:val="20"/>
              </w:rPr>
              <w:t>minor</w:t>
            </w:r>
            <w:r w:rsidRPr="00542718">
              <w:rPr>
                <w:rFonts w:ascii="Arial" w:hAnsi="Arial" w:cs="Arial"/>
                <w:spacing w:val="-5"/>
                <w:sz w:val="20"/>
                <w:szCs w:val="20"/>
              </w:rPr>
              <w:t xml:space="preserve"> </w:t>
            </w:r>
            <w:r w:rsidRPr="00542718">
              <w:rPr>
                <w:rFonts w:ascii="Arial" w:hAnsi="Arial" w:cs="Arial"/>
                <w:sz w:val="20"/>
                <w:szCs w:val="20"/>
              </w:rPr>
              <w:t>grammatical</w:t>
            </w:r>
            <w:r w:rsidRPr="00542718">
              <w:rPr>
                <w:rFonts w:ascii="Arial" w:hAnsi="Arial" w:cs="Arial"/>
                <w:spacing w:val="-5"/>
                <w:sz w:val="20"/>
                <w:szCs w:val="20"/>
              </w:rPr>
              <w:t xml:space="preserve"> </w:t>
            </w:r>
            <w:r w:rsidRPr="00542718">
              <w:rPr>
                <w:rFonts w:ascii="Arial" w:hAnsi="Arial" w:cs="Arial"/>
                <w:sz w:val="20"/>
                <w:szCs w:val="20"/>
              </w:rPr>
              <w:t>issues,</w:t>
            </w:r>
            <w:r w:rsidRPr="00542718">
              <w:rPr>
                <w:rFonts w:ascii="Arial" w:hAnsi="Arial" w:cs="Arial"/>
                <w:spacing w:val="-5"/>
                <w:sz w:val="20"/>
                <w:szCs w:val="20"/>
              </w:rPr>
              <w:t xml:space="preserve"> </w:t>
            </w:r>
            <w:r w:rsidRPr="00542718">
              <w:rPr>
                <w:rFonts w:ascii="Arial" w:hAnsi="Arial" w:cs="Arial"/>
                <w:sz w:val="20"/>
                <w:szCs w:val="20"/>
              </w:rPr>
              <w:t>awkward</w:t>
            </w:r>
            <w:r w:rsidRPr="00542718">
              <w:rPr>
                <w:rFonts w:ascii="Arial" w:hAnsi="Arial" w:cs="Arial"/>
                <w:spacing w:val="-5"/>
                <w:sz w:val="20"/>
                <w:szCs w:val="20"/>
              </w:rPr>
              <w:t xml:space="preserve"> </w:t>
            </w:r>
            <w:r w:rsidRPr="00542718">
              <w:rPr>
                <w:rFonts w:ascii="Arial" w:hAnsi="Arial" w:cs="Arial"/>
                <w:sz w:val="20"/>
                <w:szCs w:val="20"/>
              </w:rPr>
              <w:t>sentence</w:t>
            </w:r>
            <w:r w:rsidRPr="00542718">
              <w:rPr>
                <w:rFonts w:ascii="Arial" w:hAnsi="Arial" w:cs="Arial"/>
                <w:spacing w:val="-4"/>
                <w:sz w:val="20"/>
                <w:szCs w:val="20"/>
              </w:rPr>
              <w:t xml:space="preserve"> </w:t>
            </w:r>
            <w:r w:rsidRPr="00542718">
              <w:rPr>
                <w:rFonts w:ascii="Arial" w:hAnsi="Arial" w:cs="Arial"/>
                <w:sz w:val="20"/>
                <w:szCs w:val="20"/>
              </w:rPr>
              <w:t>constructions,</w:t>
            </w:r>
            <w:r w:rsidRPr="00542718">
              <w:rPr>
                <w:rFonts w:ascii="Arial" w:hAnsi="Arial" w:cs="Arial"/>
                <w:spacing w:val="-5"/>
                <w:sz w:val="20"/>
                <w:szCs w:val="20"/>
              </w:rPr>
              <w:t xml:space="preserve"> </w:t>
            </w:r>
            <w:r w:rsidRPr="00542718">
              <w:rPr>
                <w:rFonts w:ascii="Arial" w:hAnsi="Arial" w:cs="Arial"/>
                <w:sz w:val="20"/>
                <w:szCs w:val="20"/>
              </w:rPr>
              <w:t>and</w:t>
            </w:r>
            <w:r w:rsidRPr="00542718">
              <w:rPr>
                <w:rFonts w:ascii="Arial" w:hAnsi="Arial" w:cs="Arial"/>
                <w:spacing w:val="-5"/>
                <w:sz w:val="20"/>
                <w:szCs w:val="20"/>
              </w:rPr>
              <w:t xml:space="preserve"> </w:t>
            </w:r>
            <w:r w:rsidRPr="00542718">
              <w:rPr>
                <w:rFonts w:ascii="Arial" w:hAnsi="Arial" w:cs="Arial"/>
                <w:sz w:val="20"/>
                <w:szCs w:val="20"/>
              </w:rPr>
              <w:t>occasional repetition that require revision. Professional proofreading or language editing is recommended</w:t>
            </w:r>
          </w:p>
          <w:p w:rsidR="00B834B4" w:rsidRPr="00542718" w:rsidRDefault="00A236DB">
            <w:pPr>
              <w:pStyle w:val="TableParagraph"/>
              <w:spacing w:before="1" w:line="257" w:lineRule="exact"/>
              <w:rPr>
                <w:rFonts w:ascii="Arial" w:hAnsi="Arial" w:cs="Arial"/>
                <w:sz w:val="20"/>
                <w:szCs w:val="20"/>
              </w:rPr>
            </w:pPr>
            <w:r w:rsidRPr="00542718">
              <w:rPr>
                <w:rFonts w:ascii="Arial" w:hAnsi="Arial" w:cs="Arial"/>
                <w:sz w:val="20"/>
                <w:szCs w:val="20"/>
              </w:rPr>
              <w:t>to</w:t>
            </w:r>
            <w:r w:rsidRPr="00542718">
              <w:rPr>
                <w:rFonts w:ascii="Arial" w:hAnsi="Arial" w:cs="Arial"/>
                <w:spacing w:val="-4"/>
                <w:sz w:val="20"/>
                <w:szCs w:val="20"/>
              </w:rPr>
              <w:t xml:space="preserve"> </w:t>
            </w:r>
            <w:r w:rsidRPr="00542718">
              <w:rPr>
                <w:rFonts w:ascii="Arial" w:hAnsi="Arial" w:cs="Arial"/>
                <w:sz w:val="20"/>
                <w:szCs w:val="20"/>
              </w:rPr>
              <w:t>improve</w:t>
            </w:r>
            <w:r w:rsidRPr="00542718">
              <w:rPr>
                <w:rFonts w:ascii="Arial" w:hAnsi="Arial" w:cs="Arial"/>
                <w:spacing w:val="-3"/>
                <w:sz w:val="20"/>
                <w:szCs w:val="20"/>
              </w:rPr>
              <w:t xml:space="preserve"> </w:t>
            </w:r>
            <w:r w:rsidRPr="00542718">
              <w:rPr>
                <w:rFonts w:ascii="Arial" w:hAnsi="Arial" w:cs="Arial"/>
                <w:sz w:val="20"/>
                <w:szCs w:val="20"/>
              </w:rPr>
              <w:t>clarity,</w:t>
            </w:r>
            <w:r w:rsidRPr="00542718">
              <w:rPr>
                <w:rFonts w:ascii="Arial" w:hAnsi="Arial" w:cs="Arial"/>
                <w:spacing w:val="-1"/>
                <w:sz w:val="20"/>
                <w:szCs w:val="20"/>
              </w:rPr>
              <w:t xml:space="preserve"> </w:t>
            </w:r>
            <w:r w:rsidRPr="00542718">
              <w:rPr>
                <w:rFonts w:ascii="Arial" w:hAnsi="Arial" w:cs="Arial"/>
                <w:sz w:val="20"/>
                <w:szCs w:val="20"/>
              </w:rPr>
              <w:t>coherence, and</w:t>
            </w:r>
            <w:r w:rsidRPr="00542718">
              <w:rPr>
                <w:rFonts w:ascii="Arial" w:hAnsi="Arial" w:cs="Arial"/>
                <w:spacing w:val="-1"/>
                <w:sz w:val="20"/>
                <w:szCs w:val="20"/>
              </w:rPr>
              <w:t xml:space="preserve"> </w:t>
            </w:r>
            <w:r w:rsidRPr="00542718">
              <w:rPr>
                <w:rFonts w:ascii="Arial" w:hAnsi="Arial" w:cs="Arial"/>
                <w:sz w:val="20"/>
                <w:szCs w:val="20"/>
              </w:rPr>
              <w:t>academic</w:t>
            </w:r>
            <w:r w:rsidRPr="00542718">
              <w:rPr>
                <w:rFonts w:ascii="Arial" w:hAnsi="Arial" w:cs="Arial"/>
                <w:spacing w:val="-2"/>
                <w:sz w:val="20"/>
                <w:szCs w:val="20"/>
              </w:rPr>
              <w:t xml:space="preserve"> </w:t>
            </w:r>
            <w:r w:rsidRPr="00542718">
              <w:rPr>
                <w:rFonts w:ascii="Arial" w:hAnsi="Arial" w:cs="Arial"/>
                <w:spacing w:val="-4"/>
                <w:sz w:val="20"/>
                <w:szCs w:val="20"/>
              </w:rPr>
              <w:t>tone.</w:t>
            </w:r>
          </w:p>
        </w:tc>
        <w:tc>
          <w:tcPr>
            <w:tcW w:w="6444" w:type="dxa"/>
          </w:tcPr>
          <w:p w:rsidR="00B834B4" w:rsidRPr="00542718" w:rsidRDefault="00B834B4">
            <w:pPr>
              <w:pStyle w:val="TableParagraph"/>
              <w:ind w:left="0"/>
              <w:rPr>
                <w:rFonts w:ascii="Arial" w:hAnsi="Arial" w:cs="Arial"/>
                <w:sz w:val="20"/>
                <w:szCs w:val="20"/>
              </w:rPr>
            </w:pPr>
          </w:p>
        </w:tc>
      </w:tr>
      <w:tr w:rsidR="00B834B4" w:rsidRPr="00542718">
        <w:trPr>
          <w:trHeight w:val="1178"/>
        </w:trPr>
        <w:tc>
          <w:tcPr>
            <w:tcW w:w="5353" w:type="dxa"/>
          </w:tcPr>
          <w:p w:rsidR="00B834B4" w:rsidRPr="00542718" w:rsidRDefault="00A236DB">
            <w:pPr>
              <w:pStyle w:val="TableParagraph"/>
              <w:rPr>
                <w:rFonts w:ascii="Arial" w:hAnsi="Arial" w:cs="Arial"/>
                <w:sz w:val="20"/>
                <w:szCs w:val="20"/>
              </w:rPr>
            </w:pPr>
            <w:r w:rsidRPr="00542718">
              <w:rPr>
                <w:rFonts w:ascii="Arial" w:hAnsi="Arial" w:cs="Arial"/>
                <w:b/>
                <w:sz w:val="20"/>
                <w:szCs w:val="20"/>
                <w:u w:val="single"/>
              </w:rPr>
              <w:t>Optional/General</w:t>
            </w:r>
            <w:r w:rsidRPr="00542718">
              <w:rPr>
                <w:rFonts w:ascii="Arial" w:hAnsi="Arial" w:cs="Arial"/>
                <w:b/>
                <w:spacing w:val="-11"/>
                <w:sz w:val="20"/>
                <w:szCs w:val="20"/>
              </w:rPr>
              <w:t xml:space="preserve"> </w:t>
            </w:r>
            <w:r w:rsidRPr="00542718">
              <w:rPr>
                <w:rFonts w:ascii="Arial" w:hAnsi="Arial" w:cs="Arial"/>
                <w:spacing w:val="-2"/>
                <w:sz w:val="20"/>
                <w:szCs w:val="20"/>
              </w:rPr>
              <w:t>comments</w:t>
            </w:r>
          </w:p>
        </w:tc>
        <w:tc>
          <w:tcPr>
            <w:tcW w:w="9356" w:type="dxa"/>
          </w:tcPr>
          <w:p w:rsidR="00B834B4" w:rsidRPr="00542718" w:rsidRDefault="00A236DB">
            <w:pPr>
              <w:pStyle w:val="TableParagraph"/>
              <w:ind w:right="149"/>
              <w:rPr>
                <w:rFonts w:ascii="Arial" w:hAnsi="Arial" w:cs="Arial"/>
                <w:sz w:val="20"/>
                <w:szCs w:val="20"/>
              </w:rPr>
            </w:pPr>
            <w:r w:rsidRPr="00542718">
              <w:rPr>
                <w:rFonts w:ascii="Arial" w:hAnsi="Arial" w:cs="Arial"/>
                <w:sz w:val="20"/>
                <w:szCs w:val="20"/>
              </w:rPr>
              <w:t>The study addresses a relevant and practical issue in public sector accountability and contributes</w:t>
            </w:r>
            <w:r w:rsidRPr="00542718">
              <w:rPr>
                <w:rFonts w:ascii="Arial" w:hAnsi="Arial" w:cs="Arial"/>
                <w:spacing w:val="-5"/>
                <w:sz w:val="20"/>
                <w:szCs w:val="20"/>
              </w:rPr>
              <w:t xml:space="preserve"> </w:t>
            </w:r>
            <w:r w:rsidRPr="00542718">
              <w:rPr>
                <w:rFonts w:ascii="Arial" w:hAnsi="Arial" w:cs="Arial"/>
                <w:sz w:val="20"/>
                <w:szCs w:val="20"/>
              </w:rPr>
              <w:t>meaningful</w:t>
            </w:r>
            <w:r w:rsidRPr="00542718">
              <w:rPr>
                <w:rFonts w:ascii="Arial" w:hAnsi="Arial" w:cs="Arial"/>
                <w:spacing w:val="-5"/>
                <w:sz w:val="20"/>
                <w:szCs w:val="20"/>
              </w:rPr>
              <w:t xml:space="preserve"> </w:t>
            </w:r>
            <w:r w:rsidRPr="00542718">
              <w:rPr>
                <w:rFonts w:ascii="Arial" w:hAnsi="Arial" w:cs="Arial"/>
                <w:sz w:val="20"/>
                <w:szCs w:val="20"/>
              </w:rPr>
              <w:t>empirical</w:t>
            </w:r>
            <w:r w:rsidRPr="00542718">
              <w:rPr>
                <w:rFonts w:ascii="Arial" w:hAnsi="Arial" w:cs="Arial"/>
                <w:spacing w:val="-5"/>
                <w:sz w:val="20"/>
                <w:szCs w:val="20"/>
              </w:rPr>
              <w:t xml:space="preserve"> </w:t>
            </w:r>
            <w:r w:rsidRPr="00542718">
              <w:rPr>
                <w:rFonts w:ascii="Arial" w:hAnsi="Arial" w:cs="Arial"/>
                <w:sz w:val="20"/>
                <w:szCs w:val="20"/>
              </w:rPr>
              <w:t>evidence</w:t>
            </w:r>
            <w:r w:rsidRPr="00542718">
              <w:rPr>
                <w:rFonts w:ascii="Arial" w:hAnsi="Arial" w:cs="Arial"/>
                <w:spacing w:val="-5"/>
                <w:sz w:val="20"/>
                <w:szCs w:val="20"/>
              </w:rPr>
              <w:t xml:space="preserve"> </w:t>
            </w:r>
            <w:r w:rsidRPr="00542718">
              <w:rPr>
                <w:rFonts w:ascii="Arial" w:hAnsi="Arial" w:cs="Arial"/>
                <w:sz w:val="20"/>
                <w:szCs w:val="20"/>
              </w:rPr>
              <w:t>from</w:t>
            </w:r>
            <w:r w:rsidRPr="00542718">
              <w:rPr>
                <w:rFonts w:ascii="Arial" w:hAnsi="Arial" w:cs="Arial"/>
                <w:spacing w:val="-5"/>
                <w:sz w:val="20"/>
                <w:szCs w:val="20"/>
              </w:rPr>
              <w:t xml:space="preserve"> </w:t>
            </w:r>
            <w:r w:rsidRPr="00542718">
              <w:rPr>
                <w:rFonts w:ascii="Arial" w:hAnsi="Arial" w:cs="Arial"/>
                <w:sz w:val="20"/>
                <w:szCs w:val="20"/>
              </w:rPr>
              <w:t>a</w:t>
            </w:r>
            <w:r w:rsidRPr="00542718">
              <w:rPr>
                <w:rFonts w:ascii="Arial" w:hAnsi="Arial" w:cs="Arial"/>
                <w:spacing w:val="-4"/>
                <w:sz w:val="20"/>
                <w:szCs w:val="20"/>
              </w:rPr>
              <w:t xml:space="preserve"> </w:t>
            </w:r>
            <w:r w:rsidRPr="00542718">
              <w:rPr>
                <w:rFonts w:ascii="Arial" w:hAnsi="Arial" w:cs="Arial"/>
                <w:sz w:val="20"/>
                <w:szCs w:val="20"/>
              </w:rPr>
              <w:t>developing</w:t>
            </w:r>
            <w:r w:rsidRPr="00542718">
              <w:rPr>
                <w:rFonts w:ascii="Arial" w:hAnsi="Arial" w:cs="Arial"/>
                <w:spacing w:val="-5"/>
                <w:sz w:val="20"/>
                <w:szCs w:val="20"/>
              </w:rPr>
              <w:t xml:space="preserve"> </w:t>
            </w:r>
            <w:r w:rsidRPr="00542718">
              <w:rPr>
                <w:rFonts w:ascii="Arial" w:hAnsi="Arial" w:cs="Arial"/>
                <w:sz w:val="20"/>
                <w:szCs w:val="20"/>
              </w:rPr>
              <w:t>country</w:t>
            </w:r>
            <w:r w:rsidRPr="00542718">
              <w:rPr>
                <w:rFonts w:ascii="Arial" w:hAnsi="Arial" w:cs="Arial"/>
                <w:spacing w:val="-5"/>
                <w:sz w:val="20"/>
                <w:szCs w:val="20"/>
              </w:rPr>
              <w:t xml:space="preserve"> </w:t>
            </w:r>
            <w:r w:rsidRPr="00542718">
              <w:rPr>
                <w:rFonts w:ascii="Arial" w:hAnsi="Arial" w:cs="Arial"/>
                <w:sz w:val="20"/>
                <w:szCs w:val="20"/>
              </w:rPr>
              <w:t>context.</w:t>
            </w:r>
            <w:r w:rsidRPr="00542718">
              <w:rPr>
                <w:rFonts w:ascii="Arial" w:hAnsi="Arial" w:cs="Arial"/>
                <w:spacing w:val="-5"/>
                <w:sz w:val="20"/>
                <w:szCs w:val="20"/>
              </w:rPr>
              <w:t xml:space="preserve"> </w:t>
            </w:r>
            <w:r w:rsidRPr="00542718">
              <w:rPr>
                <w:rFonts w:ascii="Arial" w:hAnsi="Arial" w:cs="Arial"/>
                <w:sz w:val="20"/>
                <w:szCs w:val="20"/>
              </w:rPr>
              <w:t>With</w:t>
            </w:r>
            <w:r w:rsidRPr="00542718">
              <w:rPr>
                <w:rFonts w:ascii="Arial" w:hAnsi="Arial" w:cs="Arial"/>
                <w:spacing w:val="-5"/>
                <w:sz w:val="20"/>
                <w:szCs w:val="20"/>
              </w:rPr>
              <w:t xml:space="preserve"> </w:t>
            </w:r>
            <w:r w:rsidRPr="00542718">
              <w:rPr>
                <w:rFonts w:ascii="Arial" w:hAnsi="Arial" w:cs="Arial"/>
                <w:sz w:val="20"/>
                <w:szCs w:val="20"/>
              </w:rPr>
              <w:t>minor revisions focusing on methodological clarification, literature strengthening, and language refinement, the manuscript has the potential to make a valuable contribution to the field.</w:t>
            </w:r>
          </w:p>
        </w:tc>
        <w:tc>
          <w:tcPr>
            <w:tcW w:w="6444" w:type="dxa"/>
          </w:tcPr>
          <w:p w:rsidR="00B834B4" w:rsidRPr="00542718" w:rsidRDefault="00B834B4">
            <w:pPr>
              <w:pStyle w:val="TableParagraph"/>
              <w:ind w:left="0"/>
              <w:rPr>
                <w:rFonts w:ascii="Arial" w:hAnsi="Arial" w:cs="Arial"/>
                <w:sz w:val="20"/>
                <w:szCs w:val="20"/>
              </w:rPr>
            </w:pPr>
          </w:p>
        </w:tc>
      </w:tr>
    </w:tbl>
    <w:p w:rsidR="00B834B4" w:rsidRPr="00542718" w:rsidRDefault="00B834B4">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702038" w:rsidRPr="00542718" w:rsidTr="0070203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702038" w:rsidRPr="00542718" w:rsidRDefault="00702038" w:rsidP="00702038">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542718">
              <w:rPr>
                <w:rFonts w:ascii="Arial" w:eastAsia="Arial Unicode MS" w:hAnsi="Arial" w:cs="Arial"/>
                <w:b/>
                <w:sz w:val="20"/>
                <w:szCs w:val="20"/>
                <w:highlight w:val="yellow"/>
                <w:u w:val="single"/>
                <w:lang w:val="en-GB"/>
              </w:rPr>
              <w:t>PART  2:</w:t>
            </w:r>
            <w:r w:rsidRPr="00542718">
              <w:rPr>
                <w:rFonts w:ascii="Arial" w:eastAsia="Arial Unicode MS" w:hAnsi="Arial" w:cs="Arial"/>
                <w:b/>
                <w:sz w:val="20"/>
                <w:szCs w:val="20"/>
                <w:u w:val="single"/>
                <w:lang w:val="en-GB"/>
              </w:rPr>
              <w:t xml:space="preserve"> </w:t>
            </w:r>
          </w:p>
          <w:p w:rsidR="00702038" w:rsidRPr="00542718" w:rsidRDefault="00702038" w:rsidP="00702038">
            <w:pPr>
              <w:widowControl/>
              <w:autoSpaceDE/>
              <w:autoSpaceDN/>
              <w:spacing w:line="276" w:lineRule="auto"/>
              <w:rPr>
                <w:rFonts w:ascii="Arial" w:eastAsia="Arial Unicode MS" w:hAnsi="Arial" w:cs="Arial"/>
                <w:b/>
                <w:sz w:val="20"/>
                <w:szCs w:val="20"/>
                <w:u w:val="single"/>
                <w:lang w:val="en-GB"/>
              </w:rPr>
            </w:pPr>
          </w:p>
        </w:tc>
      </w:tr>
      <w:tr w:rsidR="00702038" w:rsidRPr="00542718" w:rsidTr="0070203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02038" w:rsidRPr="00542718" w:rsidRDefault="00702038" w:rsidP="00702038">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02038" w:rsidRPr="00542718" w:rsidRDefault="00702038" w:rsidP="00702038">
            <w:pPr>
              <w:keepNext/>
              <w:widowControl/>
              <w:autoSpaceDE/>
              <w:autoSpaceDN/>
              <w:spacing w:line="276" w:lineRule="auto"/>
              <w:outlineLvl w:val="1"/>
              <w:rPr>
                <w:rFonts w:ascii="Arial" w:eastAsia="MS Mincho" w:hAnsi="Arial" w:cs="Arial"/>
                <w:b/>
                <w:bCs/>
                <w:sz w:val="20"/>
                <w:szCs w:val="20"/>
                <w:lang w:val="en-GB"/>
              </w:rPr>
            </w:pPr>
            <w:r w:rsidRPr="0054271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702038" w:rsidRPr="00542718" w:rsidRDefault="00702038" w:rsidP="00702038">
            <w:pPr>
              <w:widowControl/>
              <w:autoSpaceDE/>
              <w:autoSpaceDN/>
              <w:spacing w:after="160" w:line="252" w:lineRule="auto"/>
              <w:rPr>
                <w:rFonts w:ascii="Arial" w:eastAsia="Calibri" w:hAnsi="Arial" w:cs="Arial"/>
                <w:kern w:val="2"/>
                <w:sz w:val="20"/>
                <w:szCs w:val="20"/>
                <w:lang w:val="en-IN"/>
              </w:rPr>
            </w:pPr>
            <w:r w:rsidRPr="00542718">
              <w:rPr>
                <w:rFonts w:ascii="Arial" w:eastAsia="Calibri" w:hAnsi="Arial" w:cs="Arial"/>
                <w:b/>
                <w:kern w:val="2"/>
                <w:sz w:val="20"/>
                <w:szCs w:val="20"/>
                <w:lang w:val="en-IN"/>
              </w:rPr>
              <w:t>Author’s Feedback</w:t>
            </w:r>
            <w:r w:rsidRPr="00542718">
              <w:rPr>
                <w:rFonts w:ascii="Arial" w:eastAsia="Calibri" w:hAnsi="Arial" w:cs="Arial"/>
                <w:kern w:val="2"/>
                <w:sz w:val="20"/>
                <w:szCs w:val="20"/>
                <w:lang w:val="en-IN"/>
              </w:rPr>
              <w:t xml:space="preserve"> (It is mandatory that authors should write his/her feedback here)</w:t>
            </w:r>
          </w:p>
          <w:p w:rsidR="00702038" w:rsidRPr="00542718" w:rsidRDefault="00702038" w:rsidP="00702038">
            <w:pPr>
              <w:keepNext/>
              <w:widowControl/>
              <w:autoSpaceDE/>
              <w:autoSpaceDN/>
              <w:spacing w:line="276" w:lineRule="auto"/>
              <w:outlineLvl w:val="1"/>
              <w:rPr>
                <w:rFonts w:ascii="Arial" w:eastAsia="MS Mincho" w:hAnsi="Arial" w:cs="Arial"/>
                <w:bCs/>
                <w:sz w:val="20"/>
                <w:szCs w:val="20"/>
                <w:lang w:val="en-GB"/>
              </w:rPr>
            </w:pPr>
          </w:p>
        </w:tc>
      </w:tr>
      <w:tr w:rsidR="00702038" w:rsidRPr="00542718" w:rsidTr="0070203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02038" w:rsidRPr="00542718" w:rsidRDefault="00702038" w:rsidP="00702038">
            <w:pPr>
              <w:widowControl/>
              <w:autoSpaceDE/>
              <w:autoSpaceDN/>
              <w:spacing w:line="276" w:lineRule="auto"/>
              <w:rPr>
                <w:rFonts w:ascii="Arial" w:eastAsia="Arial Unicode MS" w:hAnsi="Arial" w:cs="Arial"/>
                <w:b/>
                <w:sz w:val="20"/>
                <w:szCs w:val="20"/>
                <w:lang w:val="en-GB"/>
              </w:rPr>
            </w:pPr>
            <w:r w:rsidRPr="00542718">
              <w:rPr>
                <w:rFonts w:ascii="Arial" w:eastAsia="Arial Unicode MS" w:hAnsi="Arial" w:cs="Arial"/>
                <w:b/>
                <w:sz w:val="20"/>
                <w:szCs w:val="20"/>
                <w:lang w:val="en-GB"/>
              </w:rPr>
              <w:t xml:space="preserve">Are there ethical issues in this manuscript? </w:t>
            </w:r>
          </w:p>
          <w:p w:rsidR="00702038" w:rsidRPr="00542718" w:rsidRDefault="00702038" w:rsidP="00702038">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02038" w:rsidRPr="00542718" w:rsidRDefault="00702038" w:rsidP="00702038">
            <w:pPr>
              <w:widowControl/>
              <w:autoSpaceDE/>
              <w:autoSpaceDN/>
              <w:spacing w:line="276" w:lineRule="auto"/>
              <w:rPr>
                <w:rFonts w:ascii="Arial" w:eastAsia="Arial Unicode MS" w:hAnsi="Arial" w:cs="Arial"/>
                <w:i/>
                <w:iCs/>
                <w:sz w:val="20"/>
                <w:szCs w:val="20"/>
                <w:u w:val="single"/>
                <w:lang w:val="en-GB"/>
              </w:rPr>
            </w:pPr>
            <w:r w:rsidRPr="00542718">
              <w:rPr>
                <w:rFonts w:ascii="Arial" w:eastAsia="Arial Unicode MS" w:hAnsi="Arial" w:cs="Arial"/>
                <w:i/>
                <w:iCs/>
                <w:sz w:val="20"/>
                <w:szCs w:val="20"/>
                <w:u w:val="single"/>
                <w:lang w:val="en-GB"/>
              </w:rPr>
              <w:t xml:space="preserve">(If yes, </w:t>
            </w:r>
            <w:proofErr w:type="gramStart"/>
            <w:r w:rsidRPr="00542718">
              <w:rPr>
                <w:rFonts w:ascii="Arial" w:eastAsia="Arial Unicode MS" w:hAnsi="Arial" w:cs="Arial"/>
                <w:i/>
                <w:iCs/>
                <w:sz w:val="20"/>
                <w:szCs w:val="20"/>
                <w:u w:val="single"/>
                <w:lang w:val="en-GB"/>
              </w:rPr>
              <w:t>Kindly</w:t>
            </w:r>
            <w:proofErr w:type="gramEnd"/>
            <w:r w:rsidRPr="00542718">
              <w:rPr>
                <w:rFonts w:ascii="Arial" w:eastAsia="Arial Unicode MS" w:hAnsi="Arial" w:cs="Arial"/>
                <w:i/>
                <w:iCs/>
                <w:sz w:val="20"/>
                <w:szCs w:val="20"/>
                <w:u w:val="single"/>
                <w:lang w:val="en-GB"/>
              </w:rPr>
              <w:t xml:space="preserve"> please write down the ethical issues her</w:t>
            </w:r>
            <w:bookmarkStart w:id="2" w:name="_GoBack"/>
            <w:bookmarkEnd w:id="2"/>
            <w:r w:rsidRPr="00542718">
              <w:rPr>
                <w:rFonts w:ascii="Arial" w:eastAsia="Arial Unicode MS" w:hAnsi="Arial" w:cs="Arial"/>
                <w:i/>
                <w:iCs/>
                <w:sz w:val="20"/>
                <w:szCs w:val="20"/>
                <w:u w:val="single"/>
                <w:lang w:val="en-GB"/>
              </w:rPr>
              <w:t>e in details)</w:t>
            </w:r>
          </w:p>
          <w:p w:rsidR="00702038" w:rsidRPr="00542718" w:rsidRDefault="00702038" w:rsidP="00702038">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02038" w:rsidRPr="00542718" w:rsidRDefault="00702038" w:rsidP="00702038">
            <w:pPr>
              <w:widowControl/>
              <w:autoSpaceDE/>
              <w:autoSpaceDN/>
              <w:spacing w:line="276" w:lineRule="auto"/>
              <w:rPr>
                <w:rFonts w:ascii="Arial" w:eastAsia="Arial Unicode MS" w:hAnsi="Arial" w:cs="Arial"/>
                <w:sz w:val="20"/>
                <w:szCs w:val="20"/>
                <w:lang w:val="en-GB"/>
              </w:rPr>
            </w:pPr>
          </w:p>
          <w:p w:rsidR="00702038" w:rsidRPr="00542718" w:rsidRDefault="00702038" w:rsidP="00702038">
            <w:pPr>
              <w:widowControl/>
              <w:autoSpaceDE/>
              <w:autoSpaceDN/>
              <w:spacing w:line="276" w:lineRule="auto"/>
              <w:rPr>
                <w:rFonts w:ascii="Arial" w:eastAsia="Arial Unicode MS" w:hAnsi="Arial" w:cs="Arial"/>
                <w:sz w:val="20"/>
                <w:szCs w:val="20"/>
                <w:lang w:val="en-GB"/>
              </w:rPr>
            </w:pPr>
          </w:p>
          <w:p w:rsidR="00702038" w:rsidRPr="00542718" w:rsidRDefault="00702038" w:rsidP="00702038">
            <w:pPr>
              <w:widowControl/>
              <w:autoSpaceDE/>
              <w:autoSpaceDN/>
              <w:spacing w:line="276" w:lineRule="auto"/>
              <w:rPr>
                <w:rFonts w:ascii="Arial" w:eastAsia="Arial Unicode MS" w:hAnsi="Arial" w:cs="Arial"/>
                <w:sz w:val="20"/>
                <w:szCs w:val="20"/>
                <w:lang w:val="en-GB"/>
              </w:rPr>
            </w:pPr>
          </w:p>
        </w:tc>
      </w:tr>
      <w:bookmarkEnd w:id="0"/>
    </w:tbl>
    <w:p w:rsidR="00702038" w:rsidRPr="00542718" w:rsidRDefault="00702038" w:rsidP="00702038">
      <w:pPr>
        <w:widowControl/>
        <w:autoSpaceDE/>
        <w:autoSpaceDN/>
        <w:rPr>
          <w:rFonts w:ascii="Arial" w:hAnsi="Arial" w:cs="Arial"/>
          <w:sz w:val="20"/>
          <w:szCs w:val="20"/>
        </w:rPr>
      </w:pPr>
    </w:p>
    <w:p w:rsidR="00542718" w:rsidRPr="00542718" w:rsidRDefault="00542718" w:rsidP="00542718">
      <w:pPr>
        <w:widowControl/>
        <w:autoSpaceDE/>
        <w:autoSpaceDN/>
        <w:rPr>
          <w:rFonts w:ascii="Arial" w:hAnsi="Arial" w:cs="Arial"/>
          <w:b/>
          <w:sz w:val="20"/>
          <w:szCs w:val="20"/>
        </w:rPr>
      </w:pPr>
    </w:p>
    <w:p w:rsidR="00542718" w:rsidRPr="00542718" w:rsidRDefault="00542718" w:rsidP="00542718">
      <w:pPr>
        <w:widowControl/>
        <w:autoSpaceDE/>
        <w:autoSpaceDN/>
        <w:rPr>
          <w:rFonts w:ascii="Arial" w:hAnsi="Arial" w:cs="Arial"/>
          <w:b/>
          <w:sz w:val="20"/>
          <w:szCs w:val="20"/>
          <w:u w:val="single"/>
        </w:rPr>
      </w:pPr>
      <w:r w:rsidRPr="00542718">
        <w:rPr>
          <w:rFonts w:ascii="Arial" w:hAnsi="Arial" w:cs="Arial"/>
          <w:b/>
          <w:sz w:val="20"/>
          <w:szCs w:val="20"/>
          <w:u w:val="single"/>
        </w:rPr>
        <w:t>Reviewer details:</w:t>
      </w:r>
    </w:p>
    <w:p w:rsidR="00702038" w:rsidRPr="00542718" w:rsidRDefault="00702038" w:rsidP="00702038">
      <w:pPr>
        <w:widowControl/>
        <w:autoSpaceDE/>
        <w:autoSpaceDN/>
        <w:rPr>
          <w:rFonts w:ascii="Arial" w:hAnsi="Arial" w:cs="Arial"/>
          <w:sz w:val="20"/>
          <w:szCs w:val="20"/>
        </w:rPr>
      </w:pPr>
    </w:p>
    <w:p w:rsidR="00542718" w:rsidRPr="00542718" w:rsidRDefault="00542718" w:rsidP="00542718">
      <w:pPr>
        <w:widowControl/>
        <w:autoSpaceDE/>
        <w:autoSpaceDN/>
        <w:rPr>
          <w:rFonts w:ascii="Arial" w:hAnsi="Arial" w:cs="Arial"/>
          <w:b/>
          <w:sz w:val="20"/>
          <w:szCs w:val="20"/>
        </w:rPr>
      </w:pPr>
      <w:bookmarkStart w:id="3" w:name="_Hlk222745385"/>
      <w:r w:rsidRPr="00542718">
        <w:rPr>
          <w:rFonts w:ascii="Arial" w:hAnsi="Arial" w:cs="Arial"/>
          <w:b/>
          <w:sz w:val="20"/>
          <w:szCs w:val="20"/>
        </w:rPr>
        <w:t xml:space="preserve">Praveen Kumar </w:t>
      </w:r>
      <w:proofErr w:type="spellStart"/>
      <w:r w:rsidRPr="00542718">
        <w:rPr>
          <w:rFonts w:ascii="Arial" w:hAnsi="Arial" w:cs="Arial"/>
          <w:b/>
          <w:sz w:val="20"/>
          <w:szCs w:val="20"/>
        </w:rPr>
        <w:t>Gandra</w:t>
      </w:r>
      <w:proofErr w:type="spellEnd"/>
      <w:r w:rsidRPr="00542718">
        <w:rPr>
          <w:rFonts w:ascii="Arial" w:hAnsi="Arial" w:cs="Arial"/>
          <w:b/>
          <w:sz w:val="20"/>
          <w:szCs w:val="20"/>
        </w:rPr>
        <w:t xml:space="preserve">, </w:t>
      </w:r>
      <w:r w:rsidRPr="00542718">
        <w:rPr>
          <w:rFonts w:ascii="Arial" w:hAnsi="Arial" w:cs="Arial"/>
          <w:b/>
          <w:sz w:val="20"/>
          <w:szCs w:val="20"/>
        </w:rPr>
        <w:t>SVKM’s NMIMS University</w:t>
      </w:r>
      <w:r w:rsidRPr="00542718">
        <w:rPr>
          <w:rFonts w:ascii="Arial" w:hAnsi="Arial" w:cs="Arial"/>
          <w:b/>
          <w:sz w:val="20"/>
          <w:szCs w:val="20"/>
        </w:rPr>
        <w:t xml:space="preserve">, </w:t>
      </w:r>
      <w:r w:rsidRPr="00542718">
        <w:rPr>
          <w:rFonts w:ascii="Arial" w:hAnsi="Arial" w:cs="Arial"/>
          <w:b/>
          <w:sz w:val="20"/>
          <w:szCs w:val="20"/>
        </w:rPr>
        <w:t>India</w:t>
      </w:r>
    </w:p>
    <w:bookmarkEnd w:id="3"/>
    <w:p w:rsidR="00702038" w:rsidRPr="00542718" w:rsidRDefault="00702038" w:rsidP="00702038">
      <w:pPr>
        <w:widowControl/>
        <w:autoSpaceDE/>
        <w:autoSpaceDN/>
        <w:rPr>
          <w:rFonts w:ascii="Arial" w:hAnsi="Arial" w:cs="Arial"/>
          <w:bCs/>
          <w:sz w:val="20"/>
          <w:szCs w:val="20"/>
          <w:u w:val="single"/>
          <w:lang w:val="en-GB"/>
        </w:rPr>
      </w:pPr>
    </w:p>
    <w:bookmarkEnd w:id="1"/>
    <w:p w:rsidR="00702038" w:rsidRPr="00542718" w:rsidRDefault="00702038" w:rsidP="00702038">
      <w:pPr>
        <w:widowControl/>
        <w:autoSpaceDE/>
        <w:autoSpaceDN/>
        <w:rPr>
          <w:rFonts w:ascii="Arial" w:hAnsi="Arial" w:cs="Arial"/>
          <w:sz w:val="20"/>
          <w:szCs w:val="20"/>
        </w:rPr>
      </w:pPr>
    </w:p>
    <w:p w:rsidR="00B834B4" w:rsidRPr="00542718" w:rsidRDefault="00B834B4">
      <w:pPr>
        <w:rPr>
          <w:rFonts w:ascii="Arial" w:hAnsi="Arial" w:cs="Arial"/>
          <w:sz w:val="20"/>
          <w:szCs w:val="20"/>
        </w:rPr>
      </w:pPr>
    </w:p>
    <w:sectPr w:rsidR="00B834B4" w:rsidRPr="00542718" w:rsidSect="00702038">
      <w:type w:val="continuous"/>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D60" w:rsidRDefault="00614D60">
      <w:r>
        <w:separator/>
      </w:r>
    </w:p>
  </w:endnote>
  <w:endnote w:type="continuationSeparator" w:id="0">
    <w:p w:rsidR="00614D60" w:rsidRDefault="0061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B4" w:rsidRDefault="00A236DB">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B834B4" w:rsidRDefault="00A236DB">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B834B4" w:rsidRDefault="00A236DB">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B834B4" w:rsidRDefault="00A236DB">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B834B4" w:rsidRDefault="00A236DB">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4416678</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B834B4" w:rsidRDefault="00A236DB">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B834B4" w:rsidRDefault="00A236DB">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B834B4" w:rsidRDefault="00A236DB">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B834B4" w:rsidRDefault="00A236DB">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D60" w:rsidRDefault="00614D60">
      <w:r>
        <w:separator/>
      </w:r>
    </w:p>
  </w:footnote>
  <w:footnote w:type="continuationSeparator" w:id="0">
    <w:p w:rsidR="00614D60" w:rsidRDefault="00614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B4" w:rsidRDefault="00A236DB">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B834B4" w:rsidRDefault="00A236DB">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1"/>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B834B4" w:rsidRDefault="00A236DB">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1"/>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A04C5"/>
    <w:multiLevelType w:val="hybridMultilevel"/>
    <w:tmpl w:val="59B62834"/>
    <w:lvl w:ilvl="0" w:tplc="A43C0C6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0204B7C">
      <w:numFmt w:val="bullet"/>
      <w:lvlText w:val="•"/>
      <w:lvlJc w:val="left"/>
      <w:pPr>
        <w:ind w:left="1672" w:hanging="360"/>
      </w:pPr>
      <w:rPr>
        <w:rFonts w:hint="default"/>
        <w:lang w:val="en-US" w:eastAsia="en-US" w:bidi="ar-SA"/>
      </w:rPr>
    </w:lvl>
    <w:lvl w:ilvl="2" w:tplc="53E6041C">
      <w:numFmt w:val="bullet"/>
      <w:lvlText w:val="•"/>
      <w:lvlJc w:val="left"/>
      <w:pPr>
        <w:ind w:left="2525" w:hanging="360"/>
      </w:pPr>
      <w:rPr>
        <w:rFonts w:hint="default"/>
        <w:lang w:val="en-US" w:eastAsia="en-US" w:bidi="ar-SA"/>
      </w:rPr>
    </w:lvl>
    <w:lvl w:ilvl="3" w:tplc="21483604">
      <w:numFmt w:val="bullet"/>
      <w:lvlText w:val="•"/>
      <w:lvlJc w:val="left"/>
      <w:pPr>
        <w:ind w:left="3377" w:hanging="360"/>
      </w:pPr>
      <w:rPr>
        <w:rFonts w:hint="default"/>
        <w:lang w:val="en-US" w:eastAsia="en-US" w:bidi="ar-SA"/>
      </w:rPr>
    </w:lvl>
    <w:lvl w:ilvl="4" w:tplc="C36CB27A">
      <w:numFmt w:val="bullet"/>
      <w:lvlText w:val="•"/>
      <w:lvlJc w:val="left"/>
      <w:pPr>
        <w:ind w:left="4230" w:hanging="360"/>
      </w:pPr>
      <w:rPr>
        <w:rFonts w:hint="default"/>
        <w:lang w:val="en-US" w:eastAsia="en-US" w:bidi="ar-SA"/>
      </w:rPr>
    </w:lvl>
    <w:lvl w:ilvl="5" w:tplc="95067092">
      <w:numFmt w:val="bullet"/>
      <w:lvlText w:val="•"/>
      <w:lvlJc w:val="left"/>
      <w:pPr>
        <w:ind w:left="5083" w:hanging="360"/>
      </w:pPr>
      <w:rPr>
        <w:rFonts w:hint="default"/>
        <w:lang w:val="en-US" w:eastAsia="en-US" w:bidi="ar-SA"/>
      </w:rPr>
    </w:lvl>
    <w:lvl w:ilvl="6" w:tplc="15A23F8A">
      <w:numFmt w:val="bullet"/>
      <w:lvlText w:val="•"/>
      <w:lvlJc w:val="left"/>
      <w:pPr>
        <w:ind w:left="5935" w:hanging="360"/>
      </w:pPr>
      <w:rPr>
        <w:rFonts w:hint="default"/>
        <w:lang w:val="en-US" w:eastAsia="en-US" w:bidi="ar-SA"/>
      </w:rPr>
    </w:lvl>
    <w:lvl w:ilvl="7" w:tplc="2004C100">
      <w:numFmt w:val="bullet"/>
      <w:lvlText w:val="•"/>
      <w:lvlJc w:val="left"/>
      <w:pPr>
        <w:ind w:left="6788" w:hanging="360"/>
      </w:pPr>
      <w:rPr>
        <w:rFonts w:hint="default"/>
        <w:lang w:val="en-US" w:eastAsia="en-US" w:bidi="ar-SA"/>
      </w:rPr>
    </w:lvl>
    <w:lvl w:ilvl="8" w:tplc="D51E843A">
      <w:numFmt w:val="bullet"/>
      <w:lvlText w:val="•"/>
      <w:lvlJc w:val="left"/>
      <w:pPr>
        <w:ind w:left="7640" w:hanging="360"/>
      </w:pPr>
      <w:rPr>
        <w:rFonts w:hint="default"/>
        <w:lang w:val="en-US" w:eastAsia="en-US" w:bidi="ar-SA"/>
      </w:rPr>
    </w:lvl>
  </w:abstractNum>
  <w:abstractNum w:abstractNumId="1" w15:restartNumberingAfterBreak="0">
    <w:nsid w:val="21CB0E44"/>
    <w:multiLevelType w:val="hybridMultilevel"/>
    <w:tmpl w:val="E744B2EC"/>
    <w:lvl w:ilvl="0" w:tplc="7B04DF8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C0CAA37A">
      <w:numFmt w:val="bullet"/>
      <w:lvlText w:val="•"/>
      <w:lvlJc w:val="left"/>
      <w:pPr>
        <w:ind w:left="1672" w:hanging="360"/>
      </w:pPr>
      <w:rPr>
        <w:rFonts w:hint="default"/>
        <w:lang w:val="en-US" w:eastAsia="en-US" w:bidi="ar-SA"/>
      </w:rPr>
    </w:lvl>
    <w:lvl w:ilvl="2" w:tplc="06D68D72">
      <w:numFmt w:val="bullet"/>
      <w:lvlText w:val="•"/>
      <w:lvlJc w:val="left"/>
      <w:pPr>
        <w:ind w:left="2525" w:hanging="360"/>
      </w:pPr>
      <w:rPr>
        <w:rFonts w:hint="default"/>
        <w:lang w:val="en-US" w:eastAsia="en-US" w:bidi="ar-SA"/>
      </w:rPr>
    </w:lvl>
    <w:lvl w:ilvl="3" w:tplc="ECD2B9C0">
      <w:numFmt w:val="bullet"/>
      <w:lvlText w:val="•"/>
      <w:lvlJc w:val="left"/>
      <w:pPr>
        <w:ind w:left="3377" w:hanging="360"/>
      </w:pPr>
      <w:rPr>
        <w:rFonts w:hint="default"/>
        <w:lang w:val="en-US" w:eastAsia="en-US" w:bidi="ar-SA"/>
      </w:rPr>
    </w:lvl>
    <w:lvl w:ilvl="4" w:tplc="B26E987E">
      <w:numFmt w:val="bullet"/>
      <w:lvlText w:val="•"/>
      <w:lvlJc w:val="left"/>
      <w:pPr>
        <w:ind w:left="4230" w:hanging="360"/>
      </w:pPr>
      <w:rPr>
        <w:rFonts w:hint="default"/>
        <w:lang w:val="en-US" w:eastAsia="en-US" w:bidi="ar-SA"/>
      </w:rPr>
    </w:lvl>
    <w:lvl w:ilvl="5" w:tplc="A7B8BBE6">
      <w:numFmt w:val="bullet"/>
      <w:lvlText w:val="•"/>
      <w:lvlJc w:val="left"/>
      <w:pPr>
        <w:ind w:left="5083" w:hanging="360"/>
      </w:pPr>
      <w:rPr>
        <w:rFonts w:hint="default"/>
        <w:lang w:val="en-US" w:eastAsia="en-US" w:bidi="ar-SA"/>
      </w:rPr>
    </w:lvl>
    <w:lvl w:ilvl="6" w:tplc="E1EA64FE">
      <w:numFmt w:val="bullet"/>
      <w:lvlText w:val="•"/>
      <w:lvlJc w:val="left"/>
      <w:pPr>
        <w:ind w:left="5935" w:hanging="360"/>
      </w:pPr>
      <w:rPr>
        <w:rFonts w:hint="default"/>
        <w:lang w:val="en-US" w:eastAsia="en-US" w:bidi="ar-SA"/>
      </w:rPr>
    </w:lvl>
    <w:lvl w:ilvl="7" w:tplc="F91A19CA">
      <w:numFmt w:val="bullet"/>
      <w:lvlText w:val="•"/>
      <w:lvlJc w:val="left"/>
      <w:pPr>
        <w:ind w:left="6788" w:hanging="360"/>
      </w:pPr>
      <w:rPr>
        <w:rFonts w:hint="default"/>
        <w:lang w:val="en-US" w:eastAsia="en-US" w:bidi="ar-SA"/>
      </w:rPr>
    </w:lvl>
    <w:lvl w:ilvl="8" w:tplc="A9F8405A">
      <w:numFmt w:val="bullet"/>
      <w:lvlText w:val="•"/>
      <w:lvlJc w:val="left"/>
      <w:pPr>
        <w:ind w:left="764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34B4"/>
    <w:rsid w:val="00074AB8"/>
    <w:rsid w:val="00542718"/>
    <w:rsid w:val="00614D60"/>
    <w:rsid w:val="00702038"/>
    <w:rsid w:val="008661E0"/>
    <w:rsid w:val="00A236DB"/>
    <w:rsid w:val="00AF1C13"/>
    <w:rsid w:val="00B834B4"/>
    <w:rsid w:val="00B91F10"/>
    <w:rsid w:val="00BD0973"/>
    <w:rsid w:val="00D34B18"/>
    <w:rsid w:val="00D45BAA"/>
    <w:rsid w:val="00E61189"/>
    <w:rsid w:val="00E81039"/>
    <w:rsid w:val="00ED42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B00D"/>
  <w15:docId w15:val="{64D16788-64DB-40B6-9358-2B147610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B91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874643">
      <w:bodyDiv w:val="1"/>
      <w:marLeft w:val="0"/>
      <w:marRight w:val="0"/>
      <w:marTop w:val="0"/>
      <w:marBottom w:val="0"/>
      <w:divBdr>
        <w:top w:val="none" w:sz="0" w:space="0" w:color="auto"/>
        <w:left w:val="none" w:sz="0" w:space="0" w:color="auto"/>
        <w:bottom w:val="none" w:sz="0" w:space="0" w:color="auto"/>
        <w:right w:val="none" w:sz="0" w:space="0" w:color="auto"/>
      </w:divBdr>
    </w:div>
    <w:div w:id="2078479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index.php/AJE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15</cp:revision>
  <dcterms:created xsi:type="dcterms:W3CDTF">2026-02-16T11:47:00Z</dcterms:created>
  <dcterms:modified xsi:type="dcterms:W3CDTF">2026-02-23T07:52:00Z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2026-02-14T00:00:00Z</vt:filetime>
  </property>
  <property fmtid="{D5CDD505-2E9C-101B-9397-08002B2CF9AE}" pid="3" name="Creator">
    <vt:lpwstr>Microsoft® Word LTSC</vt:lpwstr>
  </property>
  <property fmtid="{D5CDD505-2E9C-101B-9397-08002B2CF9AE}" pid="4" name="LastSaved">
    <vt:filetime>2026-02-16T00:00:00Z</vt:filetime>
  </property>
  <property fmtid="{D5CDD505-2E9C-101B-9397-08002B2CF9AE}" pid="5" name="Producer">
    <vt:lpwstr>Microsoft® Word LTSC</vt:lpwstr>
  </property>
</Properties>
</file>