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FF2" w:rsidRPr="001900BA" w:rsidRDefault="00FB3F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812"/>
      </w:tblGrid>
      <w:tr w:rsidR="00FB3FF2" w:rsidRPr="001900BA" w:rsidTr="001900BA">
        <w:trPr>
          <w:trHeight w:val="290"/>
        </w:trPr>
        <w:tc>
          <w:tcPr>
            <w:tcW w:w="20979" w:type="dxa"/>
            <w:gridSpan w:val="2"/>
            <w:tcBorders>
              <w:top w:val="nil"/>
              <w:left w:val="nil"/>
              <w:right w:val="nil"/>
            </w:tcBorders>
          </w:tcPr>
          <w:p w:rsidR="00FB3FF2" w:rsidRPr="001900BA" w:rsidRDefault="00FB3FF2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B3FF2" w:rsidRPr="001900BA" w:rsidTr="001900BA">
        <w:trPr>
          <w:trHeight w:val="290"/>
        </w:trPr>
        <w:tc>
          <w:tcPr>
            <w:tcW w:w="5167" w:type="dxa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FF2" w:rsidRPr="001900BA" w:rsidRDefault="00A578C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621025" w:rsidRPr="001900BA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Agricultural Extension, Economics &amp; Sociology</w:t>
              </w:r>
            </w:hyperlink>
            <w:r w:rsidR="00621025" w:rsidRPr="001900BA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B3FF2" w:rsidRPr="001900BA" w:rsidTr="001900BA">
        <w:trPr>
          <w:trHeight w:val="290"/>
        </w:trPr>
        <w:tc>
          <w:tcPr>
            <w:tcW w:w="5167" w:type="dxa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Ms_AJAEES_153959</w:t>
            </w:r>
          </w:p>
        </w:tc>
      </w:tr>
      <w:tr w:rsidR="00FB3FF2" w:rsidRPr="001900BA" w:rsidTr="001900BA">
        <w:trPr>
          <w:trHeight w:val="650"/>
        </w:trPr>
        <w:tc>
          <w:tcPr>
            <w:tcW w:w="5167" w:type="dxa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Is Alcoholism a Menace to Workplace? Exploration from Southern India</w:t>
            </w:r>
          </w:p>
        </w:tc>
      </w:tr>
      <w:tr w:rsidR="00FB3FF2" w:rsidRPr="001900BA" w:rsidTr="001900BA">
        <w:trPr>
          <w:trHeight w:val="332"/>
        </w:trPr>
        <w:tc>
          <w:tcPr>
            <w:tcW w:w="5167" w:type="dxa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FF2" w:rsidRPr="001900BA" w:rsidRDefault="00FB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FB3FF2" w:rsidRPr="001900BA" w:rsidRDefault="00FB3FF2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FB3FF2" w:rsidRPr="001900BA" w:rsidTr="001900BA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:rsidR="00FB3FF2" w:rsidRPr="001900BA" w:rsidRDefault="0062102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900BA">
              <w:rPr>
                <w:rFonts w:ascii="Arial" w:eastAsia="Times New Roman" w:hAnsi="Arial" w:cs="Arial"/>
                <w:highlight w:val="yellow"/>
              </w:rPr>
              <w:t>PART  1:</w:t>
            </w:r>
            <w:r w:rsidRPr="001900BA">
              <w:rPr>
                <w:rFonts w:ascii="Arial" w:eastAsia="Times New Roman" w:hAnsi="Arial" w:cs="Arial"/>
              </w:rPr>
              <w:t xml:space="preserve"> Comments</w:t>
            </w:r>
          </w:p>
          <w:p w:rsidR="00FB3FF2" w:rsidRPr="001900BA" w:rsidRDefault="00FB3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FF2" w:rsidRPr="001900BA" w:rsidTr="001900BA">
        <w:tc>
          <w:tcPr>
            <w:tcW w:w="5243" w:type="dxa"/>
          </w:tcPr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FB3FF2" w:rsidRPr="001900BA" w:rsidRDefault="0062102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900BA">
              <w:rPr>
                <w:rFonts w:ascii="Arial" w:eastAsia="Times New Roman" w:hAnsi="Arial" w:cs="Arial"/>
              </w:rPr>
              <w:t>Reviewer’s comment</w:t>
            </w:r>
          </w:p>
          <w:p w:rsidR="00FB3FF2" w:rsidRPr="001900BA" w:rsidRDefault="00FB3FF2" w:rsidP="002141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FB3FF2" w:rsidRPr="001900BA" w:rsidRDefault="00621025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900B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B3FF2" w:rsidRPr="001900BA" w:rsidTr="001900BA">
        <w:trPr>
          <w:trHeight w:val="1264"/>
        </w:trPr>
        <w:tc>
          <w:tcPr>
            <w:tcW w:w="5243" w:type="dxa"/>
          </w:tcPr>
          <w:p w:rsidR="00FB3FF2" w:rsidRPr="001900BA" w:rsidRDefault="006210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</w:t>
            </w:r>
            <w:bookmarkStart w:id="0" w:name="_GoBack"/>
            <w:bookmarkEnd w:id="0"/>
            <w:r w:rsidRPr="001900BA">
              <w:rPr>
                <w:rFonts w:ascii="Arial" w:hAnsi="Arial" w:cs="Arial"/>
                <w:b/>
                <w:sz w:val="20"/>
                <w:szCs w:val="20"/>
              </w:rPr>
              <w:t>art.</w:t>
            </w:r>
          </w:p>
          <w:p w:rsidR="00FB3FF2" w:rsidRPr="001900BA" w:rsidRDefault="00FB3FF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hAnsi="Arial" w:cs="Arial"/>
                <w:sz w:val="20"/>
                <w:szCs w:val="20"/>
              </w:rPr>
              <w:t xml:space="preserve">The manuscript is an important resource and contribution to community. It offers two perspectives about alcoholic addicts and </w:t>
            </w:r>
            <w:proofErr w:type="spellStart"/>
            <w:proofErr w:type="gramStart"/>
            <w:r w:rsidRPr="001900BA">
              <w:rPr>
                <w:rFonts w:ascii="Arial" w:hAnsi="Arial" w:cs="Arial"/>
                <w:sz w:val="20"/>
                <w:szCs w:val="20"/>
              </w:rPr>
              <w:t>non alcoholic</w:t>
            </w:r>
            <w:proofErr w:type="spellEnd"/>
            <w:proofErr w:type="gramEnd"/>
            <w:r w:rsidRPr="001900BA">
              <w:rPr>
                <w:rFonts w:ascii="Arial" w:hAnsi="Arial" w:cs="Arial"/>
                <w:sz w:val="20"/>
                <w:szCs w:val="20"/>
              </w:rPr>
              <w:t xml:space="preserve"> addicts. The findings are consistent and reflect real life phenomenon. It's an eye opener for those would want to learn and make changes to the way of life.</w:t>
            </w:r>
          </w:p>
        </w:tc>
        <w:tc>
          <w:tcPr>
            <w:tcW w:w="6442" w:type="dxa"/>
          </w:tcPr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B3FF2" w:rsidRPr="001900BA" w:rsidTr="001900BA">
        <w:trPr>
          <w:trHeight w:val="1262"/>
        </w:trPr>
        <w:tc>
          <w:tcPr>
            <w:tcW w:w="5243" w:type="dxa"/>
          </w:tcPr>
          <w:p w:rsidR="00FB3FF2" w:rsidRPr="001900BA" w:rsidRDefault="006210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FB3FF2" w:rsidRPr="001900BA" w:rsidRDefault="006210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B3FF2" w:rsidRPr="001900BA" w:rsidRDefault="00621025">
            <w:pPr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sz w:val="20"/>
                <w:szCs w:val="20"/>
              </w:rPr>
              <w:t>The title is suitable. It's evokes one's interest to read the content.</w:t>
            </w:r>
          </w:p>
        </w:tc>
        <w:tc>
          <w:tcPr>
            <w:tcW w:w="6442" w:type="dxa"/>
          </w:tcPr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B3FF2" w:rsidRPr="001900BA" w:rsidTr="001900BA">
        <w:trPr>
          <w:trHeight w:val="1262"/>
        </w:trPr>
        <w:tc>
          <w:tcPr>
            <w:tcW w:w="5243" w:type="dxa"/>
          </w:tcPr>
          <w:p w:rsidR="00FB3FF2" w:rsidRPr="001900BA" w:rsidRDefault="0062102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900BA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FB3FF2" w:rsidRPr="001900BA" w:rsidRDefault="00621025">
            <w:pPr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sz w:val="20"/>
                <w:szCs w:val="20"/>
              </w:rPr>
              <w:t>The abstract is comprehensive. However, it should disclose the methodology completely. The tool for the analysis should be stated.</w:t>
            </w:r>
          </w:p>
        </w:tc>
        <w:tc>
          <w:tcPr>
            <w:tcW w:w="6442" w:type="dxa"/>
          </w:tcPr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B3FF2" w:rsidRPr="001900BA" w:rsidTr="001900BA">
        <w:trPr>
          <w:trHeight w:val="704"/>
        </w:trPr>
        <w:tc>
          <w:tcPr>
            <w:tcW w:w="5243" w:type="dxa"/>
          </w:tcPr>
          <w:p w:rsidR="00FB3FF2" w:rsidRPr="001900BA" w:rsidRDefault="0062102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1900BA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hAnsi="Arial" w:cs="Arial"/>
                <w:sz w:val="20"/>
                <w:szCs w:val="20"/>
              </w:rPr>
              <w:t>The manuscript is scientifically correct. However, the style of citation and referencing is not clear. I think it should be APA 7TH edition. In-text citations are carrying author's initials, instead of only their Surnames. Also, the citations do not reflect recency or currency. Most of the citations or sources used are outdated.</w:t>
            </w:r>
          </w:p>
        </w:tc>
        <w:tc>
          <w:tcPr>
            <w:tcW w:w="6442" w:type="dxa"/>
          </w:tcPr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B3FF2" w:rsidRPr="001900BA" w:rsidTr="001900BA">
        <w:trPr>
          <w:trHeight w:val="703"/>
        </w:trPr>
        <w:tc>
          <w:tcPr>
            <w:tcW w:w="5243" w:type="dxa"/>
          </w:tcPr>
          <w:p w:rsidR="00FB3FF2" w:rsidRPr="001900BA" w:rsidRDefault="0062102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hAnsi="Arial" w:cs="Arial"/>
                <w:sz w:val="20"/>
                <w:szCs w:val="20"/>
              </w:rPr>
              <w:t xml:space="preserve">The references are sufficient but not current. I have mentioned that in the proceeding row </w:t>
            </w:r>
          </w:p>
        </w:tc>
        <w:tc>
          <w:tcPr>
            <w:tcW w:w="6442" w:type="dxa"/>
          </w:tcPr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B3FF2" w:rsidRPr="001900BA" w:rsidTr="001900BA">
        <w:trPr>
          <w:trHeight w:val="386"/>
        </w:trPr>
        <w:tc>
          <w:tcPr>
            <w:tcW w:w="5243" w:type="dxa"/>
          </w:tcPr>
          <w:p w:rsidR="00FB3FF2" w:rsidRPr="001900BA" w:rsidRDefault="0062102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1900BA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FB3FF2" w:rsidRPr="001900BA" w:rsidRDefault="00FB3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FB3FF2" w:rsidRPr="001900BA" w:rsidRDefault="00621025">
            <w:pPr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sz w:val="20"/>
                <w:szCs w:val="20"/>
              </w:rPr>
              <w:t>The language is scholarly and suitable for anyone to read and understand.</w:t>
            </w:r>
          </w:p>
        </w:tc>
        <w:tc>
          <w:tcPr>
            <w:tcW w:w="6442" w:type="dxa"/>
          </w:tcPr>
          <w:p w:rsidR="00FB3FF2" w:rsidRPr="001900BA" w:rsidRDefault="00FB3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FF2" w:rsidRPr="001900BA" w:rsidTr="001900BA">
        <w:trPr>
          <w:trHeight w:val="1178"/>
        </w:trPr>
        <w:tc>
          <w:tcPr>
            <w:tcW w:w="5243" w:type="dxa"/>
          </w:tcPr>
          <w:p w:rsidR="00FB3FF2" w:rsidRPr="001900BA" w:rsidRDefault="0062102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1900BA">
              <w:rPr>
                <w:rFonts w:ascii="Arial" w:eastAsia="Times New Roman" w:hAnsi="Arial" w:cs="Arial"/>
                <w:u w:val="single"/>
              </w:rPr>
              <w:t>Optional/General</w:t>
            </w:r>
            <w:r w:rsidRPr="001900BA">
              <w:rPr>
                <w:rFonts w:ascii="Arial" w:eastAsia="Times New Roman" w:hAnsi="Arial" w:cs="Arial"/>
              </w:rPr>
              <w:t xml:space="preserve"> </w:t>
            </w:r>
            <w:r w:rsidRPr="001900BA">
              <w:rPr>
                <w:rFonts w:ascii="Arial" w:eastAsia="Times New Roman" w:hAnsi="Arial" w:cs="Arial"/>
                <w:b w:val="0"/>
              </w:rPr>
              <w:t>comments</w:t>
            </w:r>
          </w:p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FB3FF2" w:rsidRPr="001900BA" w:rsidRDefault="00FB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FB3FF2" w:rsidRPr="001900BA" w:rsidRDefault="00FB3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3FF2" w:rsidRPr="001900BA" w:rsidRDefault="00FB3F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3"/>
        <w:gridCol w:w="8642"/>
        <w:gridCol w:w="5677"/>
      </w:tblGrid>
      <w:tr w:rsidR="00FB3FF2" w:rsidRPr="001900BA" w:rsidTr="001900BA">
        <w:trPr>
          <w:trHeight w:val="237"/>
        </w:trPr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1900B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1900B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FB3FF2" w:rsidRPr="001900BA" w:rsidRDefault="00FB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FB3FF2" w:rsidRPr="001900BA" w:rsidTr="001900BA">
        <w:trPr>
          <w:trHeight w:val="935"/>
        </w:trPr>
        <w:tc>
          <w:tcPr>
            <w:tcW w:w="6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FF2" w:rsidRPr="001900BA" w:rsidRDefault="00FB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FF2" w:rsidRPr="001900BA" w:rsidRDefault="0062102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1900BA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:rsidR="00FB3FF2" w:rsidRPr="001900BA" w:rsidRDefault="00621025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1900B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1900B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FB3FF2" w:rsidRPr="001900BA" w:rsidRDefault="00FB3FF2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B3FF2" w:rsidRPr="001900BA" w:rsidTr="001900BA">
        <w:trPr>
          <w:trHeight w:val="697"/>
        </w:trPr>
        <w:tc>
          <w:tcPr>
            <w:tcW w:w="67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FB3FF2" w:rsidRPr="001900BA" w:rsidRDefault="00FB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1900B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1900B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1900B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FB3FF2" w:rsidRPr="001900BA" w:rsidRDefault="00FB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B3FF2" w:rsidRPr="001900BA" w:rsidRDefault="0062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0BA">
              <w:rPr>
                <w:rFonts w:ascii="Arial" w:hAnsi="Arial" w:cs="Arial"/>
                <w:sz w:val="20"/>
                <w:szCs w:val="20"/>
              </w:rPr>
              <w:t>No ethical issues detected or observed.</w:t>
            </w:r>
          </w:p>
        </w:tc>
        <w:tc>
          <w:tcPr>
            <w:tcW w:w="5677" w:type="dxa"/>
            <w:vAlign w:val="center"/>
          </w:tcPr>
          <w:p w:rsidR="00FB3FF2" w:rsidRPr="001900BA" w:rsidRDefault="00FB3FF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FF2" w:rsidRPr="001900BA" w:rsidRDefault="00FB3FF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FF2" w:rsidRPr="001900BA" w:rsidRDefault="00FB3FF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3FF2" w:rsidRPr="001900BA" w:rsidRDefault="00FB3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FB3FF2" w:rsidRPr="001900BA" w:rsidRDefault="00FB3F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900BA" w:rsidRPr="001900BA" w:rsidRDefault="001900BA" w:rsidP="001900B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3947770"/>
      <w:r w:rsidRPr="001900BA">
        <w:rPr>
          <w:rFonts w:ascii="Arial" w:hAnsi="Arial" w:cs="Arial"/>
          <w:b/>
          <w:u w:val="single"/>
        </w:rPr>
        <w:lastRenderedPageBreak/>
        <w:t>Reviewer details:</w:t>
      </w:r>
    </w:p>
    <w:bookmarkEnd w:id="1"/>
    <w:p w:rsidR="001900BA" w:rsidRPr="001900BA" w:rsidRDefault="001900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900BA" w:rsidRPr="001900BA" w:rsidRDefault="001900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00BA">
        <w:rPr>
          <w:rFonts w:ascii="Arial" w:hAnsi="Arial" w:cs="Arial"/>
          <w:b/>
          <w:color w:val="000000"/>
          <w:sz w:val="20"/>
          <w:szCs w:val="20"/>
        </w:rPr>
        <w:t xml:space="preserve">Isaac </w:t>
      </w:r>
      <w:proofErr w:type="spellStart"/>
      <w:r w:rsidRPr="001900BA">
        <w:rPr>
          <w:rFonts w:ascii="Arial" w:hAnsi="Arial" w:cs="Arial"/>
          <w:b/>
          <w:color w:val="000000"/>
          <w:sz w:val="20"/>
          <w:szCs w:val="20"/>
        </w:rPr>
        <w:t>Aondofa</w:t>
      </w:r>
      <w:proofErr w:type="spellEnd"/>
      <w:r w:rsidRPr="001900B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900BA">
        <w:rPr>
          <w:rFonts w:ascii="Arial" w:hAnsi="Arial" w:cs="Arial"/>
          <w:b/>
          <w:color w:val="000000"/>
          <w:sz w:val="20"/>
          <w:szCs w:val="20"/>
        </w:rPr>
        <w:t>Agber</w:t>
      </w:r>
      <w:proofErr w:type="spellEnd"/>
      <w:r w:rsidRPr="001900BA">
        <w:rPr>
          <w:rFonts w:ascii="Arial" w:hAnsi="Arial" w:cs="Arial"/>
          <w:b/>
          <w:color w:val="000000"/>
          <w:sz w:val="20"/>
          <w:szCs w:val="20"/>
        </w:rPr>
        <w:t>, Godfrey Okoye University, Nigeria</w:t>
      </w:r>
    </w:p>
    <w:sectPr w:rsidR="001900BA" w:rsidRPr="001900B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8C6" w:rsidRDefault="00A578C6">
      <w:r>
        <w:separator/>
      </w:r>
    </w:p>
  </w:endnote>
  <w:endnote w:type="continuationSeparator" w:id="0">
    <w:p w:rsidR="00A578C6" w:rsidRDefault="00A5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FF2" w:rsidRDefault="0062102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8C6" w:rsidRDefault="00A578C6">
      <w:r>
        <w:separator/>
      </w:r>
    </w:p>
  </w:footnote>
  <w:footnote w:type="continuationSeparator" w:id="0">
    <w:p w:rsidR="00A578C6" w:rsidRDefault="00A5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FF2" w:rsidRDefault="00621025">
    <w:pPr>
      <w:pBdr>
        <w:top w:val="nil"/>
        <w:left w:val="nil"/>
        <w:bottom w:val="nil"/>
        <w:right w:val="nil"/>
        <w:between w:val="nil"/>
      </w:pBdr>
      <w:rPr>
        <w:color w:val="0070C0"/>
        <w:sz w:val="36"/>
        <w:szCs w:val="36"/>
      </w:rPr>
    </w:pPr>
    <w:r>
      <w:rPr>
        <w:b/>
        <w:color w:val="0070C0"/>
        <w:sz w:val="36"/>
        <w:szCs w:val="36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F2"/>
    <w:rsid w:val="001900BA"/>
    <w:rsid w:val="002141E8"/>
    <w:rsid w:val="00256429"/>
    <w:rsid w:val="00561BC3"/>
    <w:rsid w:val="00621025"/>
    <w:rsid w:val="00A578C6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9EF0"/>
  <w15:docId w15:val="{4D2F0A00-7E90-43AD-A1AD-75407B4D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141E8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1900BA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2026-03-02T08:11:00Z</dcterms:created>
  <dcterms:modified xsi:type="dcterms:W3CDTF">2026-03-09T05:57:00Z</dcterms:modified>
</cp:coreProperties>
</file>