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7AE3E" w14:textId="77777777" w:rsidR="005A0D38" w:rsidRPr="007C4E7D" w:rsidRDefault="005A0D38" w:rsidP="005A0D38">
      <w:pPr>
        <w:spacing w:after="0" w:line="480" w:lineRule="auto"/>
        <w:jc w:val="center"/>
        <w:outlineLvl w:val="0"/>
        <w:rPr>
          <w:rFonts w:ascii="Arial" w:eastAsia="Times New Roman" w:hAnsi="Arial" w:cs="Arial"/>
          <w:b/>
          <w:bCs/>
          <w:kern w:val="36"/>
          <w:szCs w:val="20"/>
        </w:rPr>
      </w:pPr>
      <w:r w:rsidRPr="007C4E7D">
        <w:rPr>
          <w:rFonts w:ascii="Arial" w:eastAsia="Times New Roman" w:hAnsi="Arial" w:cs="Arial"/>
          <w:b/>
          <w:bCs/>
          <w:kern w:val="36"/>
          <w:szCs w:val="20"/>
        </w:rPr>
        <w:t>Design and Development of Solar Multi-Spectral cum Electrified Mesh Insect Trapper with IoT-Based Ultrasonic Animal Repellent System</w:t>
      </w:r>
    </w:p>
    <w:p w14:paraId="4216422D" w14:textId="3B0670F4" w:rsidR="001E2A14" w:rsidRDefault="001E2A14" w:rsidP="007C4E7D">
      <w:pPr>
        <w:jc w:val="center"/>
        <w:rPr>
          <w:rFonts w:ascii="Arial" w:hAnsi="Arial" w:cs="Arial"/>
          <w:sz w:val="20"/>
        </w:rPr>
      </w:pPr>
      <w:r>
        <w:rPr>
          <w:rFonts w:ascii="Arial" w:hAnsi="Arial" w:cs="Arial"/>
          <w:sz w:val="20"/>
        </w:rPr>
        <w:t xml:space="preserve"> </w:t>
      </w:r>
    </w:p>
    <w:p w14:paraId="4DF5C5CA" w14:textId="77777777" w:rsidR="001E2A14" w:rsidRDefault="001E2A14" w:rsidP="007C4E7D">
      <w:pPr>
        <w:jc w:val="center"/>
        <w:rPr>
          <w:rFonts w:ascii="Arial" w:hAnsi="Arial" w:cs="Arial"/>
          <w:sz w:val="20"/>
        </w:rPr>
      </w:pPr>
    </w:p>
    <w:p w14:paraId="13E43E91" w14:textId="77777777" w:rsidR="005A0D38" w:rsidRPr="005A0D38" w:rsidRDefault="005A0D38" w:rsidP="005A0D38">
      <w:pPr>
        <w:spacing w:after="0" w:line="480" w:lineRule="auto"/>
        <w:jc w:val="both"/>
        <w:rPr>
          <w:rFonts w:ascii="Arial" w:eastAsia="Times New Roman" w:hAnsi="Arial" w:cs="Arial"/>
          <w:sz w:val="20"/>
          <w:szCs w:val="20"/>
        </w:rPr>
      </w:pPr>
    </w:p>
    <w:p w14:paraId="36410370" w14:textId="3C231E67" w:rsidR="005A0D38" w:rsidRPr="007C4E7D" w:rsidRDefault="007C4E7D" w:rsidP="007C4E7D">
      <w:pPr>
        <w:spacing w:after="0" w:line="480" w:lineRule="auto"/>
        <w:jc w:val="center"/>
        <w:outlineLvl w:val="1"/>
        <w:rPr>
          <w:rFonts w:ascii="Arial" w:eastAsia="Times New Roman" w:hAnsi="Arial" w:cs="Arial"/>
          <w:b/>
          <w:bCs/>
          <w:szCs w:val="20"/>
        </w:rPr>
      </w:pPr>
      <w:r w:rsidRPr="007C4E7D">
        <w:rPr>
          <w:rFonts w:ascii="Arial" w:eastAsia="Times New Roman" w:hAnsi="Arial" w:cs="Arial"/>
          <w:b/>
          <w:bCs/>
          <w:szCs w:val="20"/>
        </w:rPr>
        <w:t>ABSTRACT</w:t>
      </w:r>
    </w:p>
    <w:p w14:paraId="552561CD" w14:textId="2A6CEA79" w:rsidR="005A0D38" w:rsidRPr="005A0D38" w:rsidRDefault="00AE48E2" w:rsidP="00AE48E2">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The insects, pest and intrusion of some wild animals become one of the major </w:t>
      </w:r>
      <w:proofErr w:type="gramStart"/>
      <w:r>
        <w:rPr>
          <w:rFonts w:ascii="Arial" w:eastAsia="Times New Roman" w:hAnsi="Arial" w:cs="Arial"/>
          <w:sz w:val="20"/>
          <w:szCs w:val="20"/>
        </w:rPr>
        <w:t>constraint</w:t>
      </w:r>
      <w:proofErr w:type="gramEnd"/>
      <w:r>
        <w:rPr>
          <w:rFonts w:ascii="Arial" w:eastAsia="Times New Roman" w:hAnsi="Arial" w:cs="Arial"/>
          <w:sz w:val="20"/>
          <w:szCs w:val="20"/>
        </w:rPr>
        <w:t xml:space="preserve"> in Indian agriculture, especially western arid and </w:t>
      </w:r>
      <w:r w:rsidR="003F0137">
        <w:rPr>
          <w:rFonts w:ascii="Arial" w:eastAsia="Times New Roman" w:hAnsi="Arial" w:cs="Arial"/>
          <w:sz w:val="20"/>
          <w:szCs w:val="20"/>
        </w:rPr>
        <w:t>semi-arid</w:t>
      </w:r>
      <w:r>
        <w:rPr>
          <w:rFonts w:ascii="Arial" w:eastAsia="Times New Roman" w:hAnsi="Arial" w:cs="Arial"/>
          <w:sz w:val="20"/>
          <w:szCs w:val="20"/>
        </w:rPr>
        <w:t xml:space="preserve"> region of Rajasthan. </w:t>
      </w:r>
      <w:r w:rsidR="00CA3F30">
        <w:rPr>
          <w:rFonts w:ascii="Arial" w:eastAsia="Times New Roman" w:hAnsi="Arial" w:cs="Arial"/>
          <w:sz w:val="20"/>
          <w:szCs w:val="20"/>
        </w:rPr>
        <w:t xml:space="preserve">Traditionally, chemical application </w:t>
      </w:r>
      <w:proofErr w:type="gramStart"/>
      <w:r w:rsidR="00CA3F30">
        <w:rPr>
          <w:rFonts w:ascii="Arial" w:eastAsia="Times New Roman" w:hAnsi="Arial" w:cs="Arial"/>
          <w:sz w:val="20"/>
          <w:szCs w:val="20"/>
        </w:rPr>
        <w:t>were</w:t>
      </w:r>
      <w:proofErr w:type="gramEnd"/>
      <w:r w:rsidR="00CA3F30">
        <w:rPr>
          <w:rFonts w:ascii="Arial" w:eastAsia="Times New Roman" w:hAnsi="Arial" w:cs="Arial"/>
          <w:sz w:val="20"/>
          <w:szCs w:val="20"/>
        </w:rPr>
        <w:t xml:space="preserve"> practiced for pest control, which leads the production cost and severely </w:t>
      </w:r>
      <w:r w:rsidR="003F0137">
        <w:rPr>
          <w:rFonts w:ascii="Arial" w:eastAsia="Times New Roman" w:hAnsi="Arial" w:cs="Arial"/>
          <w:sz w:val="20"/>
          <w:szCs w:val="20"/>
        </w:rPr>
        <w:t>effect</w:t>
      </w:r>
      <w:r w:rsidR="00CA3F30">
        <w:rPr>
          <w:rFonts w:ascii="Arial" w:eastAsia="Times New Roman" w:hAnsi="Arial" w:cs="Arial"/>
          <w:sz w:val="20"/>
          <w:szCs w:val="20"/>
        </w:rPr>
        <w:t xml:space="preserve"> on environment. </w:t>
      </w:r>
      <w:r w:rsidR="003F0137">
        <w:rPr>
          <w:rFonts w:ascii="Arial" w:eastAsia="Times New Roman" w:hAnsi="Arial" w:cs="Arial"/>
          <w:sz w:val="20"/>
          <w:szCs w:val="20"/>
        </w:rPr>
        <w:t xml:space="preserve">The present study emphases on the design and development of solar powered multi spectral insect trapper with an electrified mesh cum IoT based ultrasonic animal repellent system which protect the crop and </w:t>
      </w:r>
      <w:r w:rsidR="00927342">
        <w:rPr>
          <w:rFonts w:ascii="Arial" w:eastAsia="Times New Roman" w:hAnsi="Arial" w:cs="Arial"/>
          <w:sz w:val="20"/>
          <w:szCs w:val="20"/>
        </w:rPr>
        <w:t>increases</w:t>
      </w:r>
      <w:r w:rsidR="003F0137">
        <w:rPr>
          <w:rFonts w:ascii="Arial" w:eastAsia="Times New Roman" w:hAnsi="Arial" w:cs="Arial"/>
          <w:sz w:val="20"/>
          <w:szCs w:val="20"/>
        </w:rPr>
        <w:t xml:space="preserve"> agricultural productivity. </w:t>
      </w:r>
      <w:r w:rsidR="008C24D7">
        <w:rPr>
          <w:rFonts w:ascii="Arial" w:eastAsia="Times New Roman" w:hAnsi="Arial" w:cs="Arial"/>
          <w:sz w:val="20"/>
          <w:szCs w:val="20"/>
        </w:rPr>
        <w:t xml:space="preserve">The developed system enables UV (365-395 nm), blue (450-470 nm), and white LEDs which attracts the crepuscular and nocturnal insects. </w:t>
      </w:r>
      <w:r w:rsidR="005528C3">
        <w:rPr>
          <w:rFonts w:ascii="Arial" w:eastAsia="Times New Roman" w:hAnsi="Arial" w:cs="Arial"/>
          <w:sz w:val="20"/>
          <w:szCs w:val="20"/>
        </w:rPr>
        <w:t xml:space="preserve">The insects were deactivated by supplying low current in electrified mesh powered by 40 W solar panel. </w:t>
      </w:r>
      <w:r w:rsidR="00EB4BEC">
        <w:rPr>
          <w:rFonts w:ascii="Arial" w:eastAsia="Times New Roman" w:hAnsi="Arial" w:cs="Arial"/>
          <w:sz w:val="20"/>
          <w:szCs w:val="20"/>
        </w:rPr>
        <w:t>Also, the ultrasonic sound waves (</w:t>
      </w:r>
      <w:r w:rsidR="00EB4BEC" w:rsidRPr="005A0D38">
        <w:rPr>
          <w:rFonts w:ascii="Arial" w:eastAsia="Times New Roman" w:hAnsi="Arial" w:cs="Arial"/>
          <w:sz w:val="20"/>
          <w:szCs w:val="20"/>
        </w:rPr>
        <w:t>&gt;20 kHz</w:t>
      </w:r>
      <w:r w:rsidR="00EB4BEC">
        <w:rPr>
          <w:rFonts w:ascii="Arial" w:eastAsia="Times New Roman" w:hAnsi="Arial" w:cs="Arial"/>
          <w:sz w:val="20"/>
          <w:szCs w:val="20"/>
        </w:rPr>
        <w:t>)</w:t>
      </w:r>
      <w:r w:rsidR="005528C3">
        <w:rPr>
          <w:rFonts w:ascii="Arial" w:eastAsia="Times New Roman" w:hAnsi="Arial" w:cs="Arial"/>
          <w:sz w:val="20"/>
          <w:szCs w:val="20"/>
        </w:rPr>
        <w:t xml:space="preserve"> </w:t>
      </w:r>
      <w:r w:rsidR="00EB4BEC">
        <w:rPr>
          <w:rFonts w:ascii="Arial" w:eastAsia="Times New Roman" w:hAnsi="Arial" w:cs="Arial"/>
          <w:sz w:val="20"/>
          <w:szCs w:val="20"/>
        </w:rPr>
        <w:t xml:space="preserve">were generated using two </w:t>
      </w:r>
      <w:proofErr w:type="gramStart"/>
      <w:r w:rsidR="00EB4BEC">
        <w:rPr>
          <w:rFonts w:ascii="Arial" w:eastAsia="Times New Roman" w:hAnsi="Arial" w:cs="Arial"/>
          <w:sz w:val="20"/>
          <w:szCs w:val="20"/>
        </w:rPr>
        <w:t>amplifier</w:t>
      </w:r>
      <w:proofErr w:type="gramEnd"/>
      <w:r w:rsidR="00EB4BEC">
        <w:rPr>
          <w:rFonts w:ascii="Arial" w:eastAsia="Times New Roman" w:hAnsi="Arial" w:cs="Arial"/>
          <w:sz w:val="20"/>
          <w:szCs w:val="20"/>
        </w:rPr>
        <w:t xml:space="preserve"> to protect agriculture field from wild animals.</w:t>
      </w:r>
      <w:r w:rsidR="003E0603">
        <w:rPr>
          <w:rFonts w:ascii="Arial" w:eastAsia="Times New Roman" w:hAnsi="Arial" w:cs="Arial"/>
          <w:sz w:val="20"/>
          <w:szCs w:val="20"/>
        </w:rPr>
        <w:t xml:space="preserve"> The multi spectral light justified more efficient (32-45%) than single spectrum while tracking the insects. </w:t>
      </w:r>
      <w:r w:rsidR="00FB3EC2">
        <w:rPr>
          <w:rFonts w:ascii="Arial" w:eastAsia="Times New Roman" w:hAnsi="Arial" w:cs="Arial"/>
          <w:sz w:val="20"/>
          <w:szCs w:val="20"/>
        </w:rPr>
        <w:t xml:space="preserve">Whereas animal intrusion in agricultural field were significantly reduced around 70-80 % by using ultrasonic system. </w:t>
      </w:r>
      <w:r w:rsidR="00EF60CD">
        <w:rPr>
          <w:rFonts w:ascii="Arial" w:eastAsia="Times New Roman" w:hAnsi="Arial" w:cs="Arial"/>
          <w:sz w:val="20"/>
          <w:szCs w:val="20"/>
        </w:rPr>
        <w:t>This</w:t>
      </w:r>
      <w:r w:rsidR="005A0D38" w:rsidRPr="005A0D38">
        <w:rPr>
          <w:rFonts w:ascii="Arial" w:eastAsia="Times New Roman" w:hAnsi="Arial" w:cs="Arial"/>
          <w:sz w:val="20"/>
          <w:szCs w:val="20"/>
        </w:rPr>
        <w:t xml:space="preserve"> technology </w:t>
      </w:r>
      <w:r w:rsidR="00EF60CD">
        <w:rPr>
          <w:rFonts w:ascii="Arial" w:eastAsia="Times New Roman" w:hAnsi="Arial" w:cs="Arial"/>
          <w:sz w:val="20"/>
          <w:szCs w:val="20"/>
        </w:rPr>
        <w:t xml:space="preserve">creates a new window for the farmers for </w:t>
      </w:r>
      <w:r w:rsidR="00EF60CD" w:rsidRPr="005A0D38">
        <w:rPr>
          <w:rFonts w:ascii="Arial" w:eastAsia="Times New Roman" w:hAnsi="Arial" w:cs="Arial"/>
          <w:sz w:val="20"/>
          <w:szCs w:val="20"/>
        </w:rPr>
        <w:t>implementation</w:t>
      </w:r>
      <w:r w:rsidR="005A0D38" w:rsidRPr="005A0D38">
        <w:rPr>
          <w:rFonts w:ascii="Arial" w:eastAsia="Times New Roman" w:hAnsi="Arial" w:cs="Arial"/>
          <w:sz w:val="20"/>
          <w:szCs w:val="20"/>
        </w:rPr>
        <w:t xml:space="preserve"> in sustainable agriculture and smart farming systems.</w:t>
      </w:r>
    </w:p>
    <w:p w14:paraId="44105BEA" w14:textId="77777777" w:rsidR="005A0D38" w:rsidRPr="005A0D38" w:rsidRDefault="005A0D38" w:rsidP="005A0D38">
      <w:pPr>
        <w:spacing w:after="0" w:line="480" w:lineRule="auto"/>
        <w:jc w:val="both"/>
        <w:outlineLvl w:val="1"/>
        <w:rPr>
          <w:rFonts w:ascii="Arial" w:eastAsia="Times New Roman" w:hAnsi="Arial" w:cs="Arial"/>
          <w:b/>
          <w:bCs/>
          <w:sz w:val="20"/>
          <w:szCs w:val="20"/>
        </w:rPr>
      </w:pPr>
      <w:r w:rsidRPr="005A0D38">
        <w:rPr>
          <w:rFonts w:ascii="Arial" w:eastAsia="Times New Roman" w:hAnsi="Arial" w:cs="Arial"/>
          <w:b/>
          <w:bCs/>
          <w:sz w:val="20"/>
          <w:szCs w:val="20"/>
        </w:rPr>
        <w:t>1. Introduction</w:t>
      </w:r>
    </w:p>
    <w:p w14:paraId="58CFB972" w14:textId="1A4F761A" w:rsidR="00D81C18" w:rsidRDefault="00A57FAA" w:rsidP="005A0D38">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India is one of the developing </w:t>
      </w:r>
      <w:proofErr w:type="gramStart"/>
      <w:r>
        <w:rPr>
          <w:rFonts w:ascii="Arial" w:eastAsia="Times New Roman" w:hAnsi="Arial" w:cs="Arial"/>
          <w:sz w:val="20"/>
          <w:szCs w:val="20"/>
        </w:rPr>
        <w:t>country</w:t>
      </w:r>
      <w:proofErr w:type="gramEnd"/>
      <w:r>
        <w:rPr>
          <w:rFonts w:ascii="Arial" w:eastAsia="Times New Roman" w:hAnsi="Arial" w:cs="Arial"/>
          <w:sz w:val="20"/>
          <w:szCs w:val="20"/>
        </w:rPr>
        <w:t xml:space="preserve"> globally has witnessed for sudden growth and installation in the field of renewable energy. The solar, wind, bio-energy, geothermal energy, etc. received significant attention globally due to its multiple environmental applications. </w:t>
      </w:r>
      <w:r w:rsidR="0061477D">
        <w:rPr>
          <w:rFonts w:ascii="Arial" w:eastAsia="Times New Roman" w:hAnsi="Arial" w:cs="Arial"/>
          <w:sz w:val="20"/>
          <w:szCs w:val="20"/>
        </w:rPr>
        <w:t xml:space="preserve">The total installed capacity in solar energy in India as of 2026 has crossed of 143 GW, which indicates the one of the major </w:t>
      </w:r>
      <w:proofErr w:type="gramStart"/>
      <w:r w:rsidR="0061477D">
        <w:rPr>
          <w:rFonts w:ascii="Arial" w:eastAsia="Times New Roman" w:hAnsi="Arial" w:cs="Arial"/>
          <w:sz w:val="20"/>
          <w:szCs w:val="20"/>
        </w:rPr>
        <w:t>share</w:t>
      </w:r>
      <w:proofErr w:type="gramEnd"/>
      <w:r w:rsidR="0061477D">
        <w:rPr>
          <w:rFonts w:ascii="Arial" w:eastAsia="Times New Roman" w:hAnsi="Arial" w:cs="Arial"/>
          <w:sz w:val="20"/>
          <w:szCs w:val="20"/>
        </w:rPr>
        <w:t xml:space="preserve"> in India’s total renewable energy generation of 267 GW. </w:t>
      </w:r>
      <w:r w:rsidR="007C55C1">
        <w:rPr>
          <w:rFonts w:ascii="Arial" w:eastAsia="Times New Roman" w:hAnsi="Arial" w:cs="Arial"/>
          <w:sz w:val="20"/>
          <w:szCs w:val="20"/>
        </w:rPr>
        <w:t xml:space="preserve">In the year of 2025, the India </w:t>
      </w:r>
      <w:r w:rsidR="00900B22">
        <w:rPr>
          <w:rFonts w:ascii="Arial" w:eastAsia="Times New Roman" w:hAnsi="Arial" w:cs="Arial"/>
          <w:sz w:val="20"/>
          <w:szCs w:val="20"/>
        </w:rPr>
        <w:t xml:space="preserve">has marked a huge installation of solar energy in the range of 35-38 GW solar capacity by installing different solar parks, which justifies the strong policy making and minimum capital investment cost. </w:t>
      </w:r>
      <w:r w:rsidR="00721C8B">
        <w:rPr>
          <w:rFonts w:ascii="Arial" w:eastAsia="Times New Roman" w:hAnsi="Arial" w:cs="Arial"/>
          <w:sz w:val="20"/>
          <w:szCs w:val="20"/>
        </w:rPr>
        <w:t>India is almost achieved more than half of the target by achieving the National mission of 500 GW of renewable energy by 2030.</w:t>
      </w:r>
      <w:r w:rsidR="001D7A42">
        <w:rPr>
          <w:rFonts w:ascii="Arial" w:eastAsia="Times New Roman" w:hAnsi="Arial" w:cs="Arial"/>
          <w:sz w:val="20"/>
          <w:szCs w:val="20"/>
        </w:rPr>
        <w:t xml:space="preserve"> Recently, schemes of government </w:t>
      </w:r>
      <w:r w:rsidR="001D7A42">
        <w:rPr>
          <w:rFonts w:ascii="Arial" w:eastAsia="Times New Roman" w:hAnsi="Arial" w:cs="Arial"/>
          <w:sz w:val="20"/>
          <w:szCs w:val="20"/>
        </w:rPr>
        <w:lastRenderedPageBreak/>
        <w:t xml:space="preserve">of India especially solar roof top </w:t>
      </w:r>
      <w:proofErr w:type="spellStart"/>
      <w:r w:rsidR="001D7A42">
        <w:rPr>
          <w:rFonts w:ascii="Arial" w:eastAsia="Times New Roman" w:hAnsi="Arial" w:cs="Arial"/>
          <w:sz w:val="20"/>
          <w:szCs w:val="20"/>
        </w:rPr>
        <w:t>programme</w:t>
      </w:r>
      <w:proofErr w:type="spellEnd"/>
      <w:r w:rsidR="001D7A42">
        <w:rPr>
          <w:rFonts w:ascii="Arial" w:eastAsia="Times New Roman" w:hAnsi="Arial" w:cs="Arial"/>
          <w:sz w:val="20"/>
          <w:szCs w:val="20"/>
        </w:rPr>
        <w:t xml:space="preserve"> and PM </w:t>
      </w:r>
      <w:proofErr w:type="spellStart"/>
      <w:r w:rsidR="001D7A42">
        <w:rPr>
          <w:rFonts w:ascii="Arial" w:eastAsia="Times New Roman" w:hAnsi="Arial" w:cs="Arial"/>
          <w:sz w:val="20"/>
          <w:szCs w:val="20"/>
        </w:rPr>
        <w:t>surya</w:t>
      </w:r>
      <w:proofErr w:type="spellEnd"/>
      <w:r w:rsidR="001D7A42">
        <w:rPr>
          <w:rFonts w:ascii="Arial" w:eastAsia="Times New Roman" w:hAnsi="Arial" w:cs="Arial"/>
          <w:sz w:val="20"/>
          <w:szCs w:val="20"/>
        </w:rPr>
        <w:t xml:space="preserve"> </w:t>
      </w:r>
      <w:proofErr w:type="spellStart"/>
      <w:r w:rsidR="001D7A42">
        <w:rPr>
          <w:rFonts w:ascii="Arial" w:eastAsia="Times New Roman" w:hAnsi="Arial" w:cs="Arial"/>
          <w:sz w:val="20"/>
          <w:szCs w:val="20"/>
        </w:rPr>
        <w:t>ghar</w:t>
      </w:r>
      <w:proofErr w:type="spellEnd"/>
      <w:r w:rsidR="001D7A42">
        <w:rPr>
          <w:rFonts w:ascii="Arial" w:eastAsia="Times New Roman" w:hAnsi="Arial" w:cs="Arial"/>
          <w:sz w:val="20"/>
          <w:szCs w:val="20"/>
        </w:rPr>
        <w:t xml:space="preserve"> yojana received a significant attention for achieving India’s energy transition and making green India</w:t>
      </w:r>
      <w:r w:rsidR="007A09AD">
        <w:rPr>
          <w:rFonts w:ascii="Arial" w:eastAsia="Times New Roman" w:hAnsi="Arial" w:cs="Arial"/>
          <w:sz w:val="20"/>
          <w:szCs w:val="20"/>
        </w:rPr>
        <w:t xml:space="preserve"> [1]</w:t>
      </w:r>
      <w:r w:rsidR="001D7A42">
        <w:rPr>
          <w:rFonts w:ascii="Arial" w:eastAsia="Times New Roman" w:hAnsi="Arial" w:cs="Arial"/>
          <w:sz w:val="20"/>
          <w:szCs w:val="20"/>
        </w:rPr>
        <w:t xml:space="preserve">.  </w:t>
      </w:r>
      <w:r w:rsidR="00721C8B">
        <w:rPr>
          <w:rFonts w:ascii="Arial" w:eastAsia="Times New Roman" w:hAnsi="Arial" w:cs="Arial"/>
          <w:sz w:val="20"/>
          <w:szCs w:val="20"/>
        </w:rPr>
        <w:t xml:space="preserve">  </w:t>
      </w:r>
    </w:p>
    <w:p w14:paraId="53069DC0" w14:textId="7AD7D303" w:rsidR="005A0D38" w:rsidRDefault="00CE7E56" w:rsidP="005A0D38">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Agricultural crops are </w:t>
      </w:r>
      <w:r w:rsidR="00852CB6">
        <w:rPr>
          <w:rFonts w:ascii="Arial" w:eastAsia="Times New Roman" w:hAnsi="Arial" w:cs="Arial"/>
          <w:sz w:val="20"/>
          <w:szCs w:val="20"/>
        </w:rPr>
        <w:t xml:space="preserve">adversely affected by moment of insects, wild animals, pest </w:t>
      </w:r>
      <w:proofErr w:type="spellStart"/>
      <w:r w:rsidR="00852CB6">
        <w:rPr>
          <w:rFonts w:ascii="Arial" w:eastAsia="Times New Roman" w:hAnsi="Arial" w:cs="Arial"/>
          <w:sz w:val="20"/>
          <w:szCs w:val="20"/>
        </w:rPr>
        <w:t>etc</w:t>
      </w:r>
      <w:proofErr w:type="spellEnd"/>
      <w:r w:rsidR="00852CB6">
        <w:rPr>
          <w:rFonts w:ascii="Arial" w:eastAsia="Times New Roman" w:hAnsi="Arial" w:cs="Arial"/>
          <w:sz w:val="20"/>
          <w:szCs w:val="20"/>
        </w:rPr>
        <w:t xml:space="preserve">, </w:t>
      </w:r>
      <w:r w:rsidR="00781320">
        <w:rPr>
          <w:rFonts w:ascii="Arial" w:eastAsia="Times New Roman" w:hAnsi="Arial" w:cs="Arial"/>
          <w:sz w:val="20"/>
          <w:szCs w:val="20"/>
        </w:rPr>
        <w:t>and results</w:t>
      </w:r>
      <w:r w:rsidR="00852CB6">
        <w:rPr>
          <w:rFonts w:ascii="Arial" w:eastAsia="Times New Roman" w:hAnsi="Arial" w:cs="Arial"/>
          <w:sz w:val="20"/>
          <w:szCs w:val="20"/>
        </w:rPr>
        <w:t xml:space="preserve"> in decrease in crop productivity.</w:t>
      </w:r>
      <w:r w:rsidR="00107FCF">
        <w:rPr>
          <w:rFonts w:ascii="Arial" w:eastAsia="Times New Roman" w:hAnsi="Arial" w:cs="Arial"/>
          <w:sz w:val="20"/>
          <w:szCs w:val="20"/>
        </w:rPr>
        <w:t xml:space="preserve"> Annually, as reported in recent studies insect pest are responsible for almost 15 to 25 % crop losses</w:t>
      </w:r>
      <w:r w:rsidR="009426C7">
        <w:rPr>
          <w:rFonts w:ascii="Arial" w:eastAsia="Times New Roman" w:hAnsi="Arial" w:cs="Arial"/>
          <w:sz w:val="20"/>
          <w:szCs w:val="20"/>
        </w:rPr>
        <w:t xml:space="preserve"> [2]</w:t>
      </w:r>
      <w:r w:rsidR="00107FCF">
        <w:rPr>
          <w:rFonts w:ascii="Arial" w:eastAsia="Times New Roman" w:hAnsi="Arial" w:cs="Arial"/>
          <w:sz w:val="20"/>
          <w:szCs w:val="20"/>
        </w:rPr>
        <w:t xml:space="preserve">. </w:t>
      </w:r>
      <w:r w:rsidR="00B211F3">
        <w:rPr>
          <w:rFonts w:ascii="Arial" w:eastAsia="Times New Roman" w:hAnsi="Arial" w:cs="Arial"/>
          <w:sz w:val="20"/>
          <w:szCs w:val="20"/>
        </w:rPr>
        <w:t xml:space="preserve">Farmers are using excessive pesticide for controlling the insects and other diseases which leads adverse </w:t>
      </w:r>
      <w:r w:rsidR="006B0702">
        <w:rPr>
          <w:rFonts w:ascii="Arial" w:eastAsia="Times New Roman" w:hAnsi="Arial" w:cs="Arial"/>
          <w:sz w:val="20"/>
          <w:szCs w:val="20"/>
        </w:rPr>
        <w:t>environmental</w:t>
      </w:r>
      <w:r w:rsidR="00B211F3">
        <w:rPr>
          <w:rFonts w:ascii="Arial" w:eastAsia="Times New Roman" w:hAnsi="Arial" w:cs="Arial"/>
          <w:sz w:val="20"/>
          <w:szCs w:val="20"/>
        </w:rPr>
        <w:t xml:space="preserve"> effects, </w:t>
      </w:r>
      <w:r w:rsidR="006B0702">
        <w:rPr>
          <w:rFonts w:ascii="Arial" w:eastAsia="Times New Roman" w:hAnsi="Arial" w:cs="Arial"/>
          <w:sz w:val="20"/>
          <w:szCs w:val="20"/>
        </w:rPr>
        <w:t xml:space="preserve">serious health issues and resistance development, therefore there is need to develop a sustainable technology. </w:t>
      </w:r>
      <w:r w:rsidR="0091084F">
        <w:rPr>
          <w:rFonts w:ascii="Arial" w:eastAsia="Times New Roman" w:hAnsi="Arial" w:cs="Arial"/>
          <w:sz w:val="20"/>
          <w:szCs w:val="20"/>
        </w:rPr>
        <w:t>Integrated Pest Management (IPM) programs generally used light traps for controlling the movement of insects on the crops</w:t>
      </w:r>
      <w:r w:rsidR="009426C7">
        <w:rPr>
          <w:rFonts w:ascii="Arial" w:eastAsia="Times New Roman" w:hAnsi="Arial" w:cs="Arial"/>
          <w:sz w:val="20"/>
          <w:szCs w:val="20"/>
        </w:rPr>
        <w:t xml:space="preserve"> [3</w:t>
      </w:r>
      <w:r w:rsidR="002944B9">
        <w:rPr>
          <w:rFonts w:ascii="Arial" w:eastAsia="Times New Roman" w:hAnsi="Arial" w:cs="Arial"/>
          <w:sz w:val="20"/>
          <w:szCs w:val="20"/>
        </w:rPr>
        <w:t>]</w:t>
      </w:r>
      <w:r w:rsidR="0091084F">
        <w:rPr>
          <w:rFonts w:ascii="Arial" w:eastAsia="Times New Roman" w:hAnsi="Arial" w:cs="Arial"/>
          <w:sz w:val="20"/>
          <w:szCs w:val="20"/>
        </w:rPr>
        <w:t xml:space="preserve">. </w:t>
      </w:r>
      <w:r w:rsidR="00B714D0">
        <w:rPr>
          <w:rFonts w:ascii="Arial" w:eastAsia="Times New Roman" w:hAnsi="Arial" w:cs="Arial"/>
          <w:sz w:val="20"/>
          <w:szCs w:val="20"/>
        </w:rPr>
        <w:t xml:space="preserve">Many </w:t>
      </w:r>
      <w:r w:rsidR="0026044B">
        <w:rPr>
          <w:rFonts w:ascii="Arial" w:eastAsia="Times New Roman" w:hAnsi="Arial" w:cs="Arial"/>
          <w:sz w:val="20"/>
          <w:szCs w:val="20"/>
        </w:rPr>
        <w:t xml:space="preserve">research studies investigated that </w:t>
      </w:r>
      <w:r w:rsidR="006A772F">
        <w:rPr>
          <w:rFonts w:ascii="Arial" w:eastAsia="Times New Roman" w:hAnsi="Arial" w:cs="Arial"/>
          <w:sz w:val="20"/>
          <w:szCs w:val="20"/>
        </w:rPr>
        <w:t xml:space="preserve">ultraviolet light (UV) having a wavelength in between 365 to 395 nm </w:t>
      </w:r>
      <w:r w:rsidR="00273CDD">
        <w:rPr>
          <w:rFonts w:ascii="Arial" w:eastAsia="Times New Roman" w:hAnsi="Arial" w:cs="Arial"/>
          <w:sz w:val="20"/>
          <w:szCs w:val="20"/>
        </w:rPr>
        <w:t xml:space="preserve">are mainly recommended as a highly attractive for many nocturnal insects, whereas </w:t>
      </w:r>
      <w:r w:rsidR="0038629E">
        <w:rPr>
          <w:rFonts w:ascii="Arial" w:eastAsia="Times New Roman" w:hAnsi="Arial" w:cs="Arial"/>
          <w:sz w:val="20"/>
          <w:szCs w:val="20"/>
        </w:rPr>
        <w:t xml:space="preserve">white and blue light are also </w:t>
      </w:r>
      <w:proofErr w:type="gramStart"/>
      <w:r w:rsidR="0038629E">
        <w:rPr>
          <w:rFonts w:ascii="Arial" w:eastAsia="Times New Roman" w:hAnsi="Arial" w:cs="Arial"/>
          <w:sz w:val="20"/>
          <w:szCs w:val="20"/>
        </w:rPr>
        <w:t>attracts</w:t>
      </w:r>
      <w:proofErr w:type="gramEnd"/>
      <w:r w:rsidR="0038629E">
        <w:rPr>
          <w:rFonts w:ascii="Arial" w:eastAsia="Times New Roman" w:hAnsi="Arial" w:cs="Arial"/>
          <w:sz w:val="20"/>
          <w:szCs w:val="20"/>
        </w:rPr>
        <w:t xml:space="preserve"> different insect species. </w:t>
      </w:r>
      <w:r w:rsidR="005A7371">
        <w:rPr>
          <w:rFonts w:ascii="Arial" w:eastAsia="Times New Roman" w:hAnsi="Arial" w:cs="Arial"/>
          <w:sz w:val="20"/>
          <w:szCs w:val="20"/>
        </w:rPr>
        <w:t>Therefore,</w:t>
      </w:r>
      <w:r w:rsidR="00460FC8">
        <w:rPr>
          <w:rFonts w:ascii="Arial" w:eastAsia="Times New Roman" w:hAnsi="Arial" w:cs="Arial"/>
          <w:sz w:val="20"/>
          <w:szCs w:val="20"/>
        </w:rPr>
        <w:t xml:space="preserve"> practical approach of multi spectral light can enhance the attraction efficiency of different insects</w:t>
      </w:r>
      <w:r w:rsidR="00510C87">
        <w:rPr>
          <w:rFonts w:ascii="Arial" w:eastAsia="Times New Roman" w:hAnsi="Arial" w:cs="Arial"/>
          <w:sz w:val="20"/>
          <w:szCs w:val="20"/>
        </w:rPr>
        <w:t xml:space="preserve"> results in increase in trapping performance</w:t>
      </w:r>
      <w:r w:rsidR="009426C7">
        <w:rPr>
          <w:rFonts w:ascii="Arial" w:eastAsia="Times New Roman" w:hAnsi="Arial" w:cs="Arial"/>
          <w:sz w:val="20"/>
          <w:szCs w:val="20"/>
        </w:rPr>
        <w:t xml:space="preserve"> [4</w:t>
      </w:r>
      <w:r w:rsidR="002944B9">
        <w:rPr>
          <w:rFonts w:ascii="Arial" w:eastAsia="Times New Roman" w:hAnsi="Arial" w:cs="Arial"/>
          <w:sz w:val="20"/>
          <w:szCs w:val="20"/>
        </w:rPr>
        <w:t>]</w:t>
      </w:r>
      <w:r w:rsidR="00460FC8">
        <w:rPr>
          <w:rFonts w:ascii="Arial" w:eastAsia="Times New Roman" w:hAnsi="Arial" w:cs="Arial"/>
          <w:sz w:val="20"/>
          <w:szCs w:val="20"/>
        </w:rPr>
        <w:t xml:space="preserve">. </w:t>
      </w:r>
      <w:r w:rsidR="0058571C">
        <w:rPr>
          <w:rFonts w:ascii="Arial" w:eastAsia="Times New Roman" w:hAnsi="Arial" w:cs="Arial"/>
          <w:sz w:val="20"/>
          <w:szCs w:val="20"/>
        </w:rPr>
        <w:t xml:space="preserve">Additionally, the farmers of western Rajasthan are facing intrinsic issue related to animal intrusion particularly nilgai, wild boar, stray cattle which causes </w:t>
      </w:r>
      <w:r w:rsidR="008469B4">
        <w:rPr>
          <w:rFonts w:ascii="Arial" w:eastAsia="Times New Roman" w:hAnsi="Arial" w:cs="Arial"/>
          <w:sz w:val="20"/>
          <w:szCs w:val="20"/>
        </w:rPr>
        <w:t xml:space="preserve">damage in crop productivity especially in arid and </w:t>
      </w:r>
      <w:r w:rsidR="00B6336E">
        <w:rPr>
          <w:rFonts w:ascii="Arial" w:eastAsia="Times New Roman" w:hAnsi="Arial" w:cs="Arial"/>
          <w:sz w:val="20"/>
          <w:szCs w:val="20"/>
        </w:rPr>
        <w:t>semi-arid</w:t>
      </w:r>
      <w:r w:rsidR="008469B4">
        <w:rPr>
          <w:rFonts w:ascii="Arial" w:eastAsia="Times New Roman" w:hAnsi="Arial" w:cs="Arial"/>
          <w:sz w:val="20"/>
          <w:szCs w:val="20"/>
        </w:rPr>
        <w:t xml:space="preserve"> region. </w:t>
      </w:r>
      <w:r w:rsidR="00A877C4">
        <w:rPr>
          <w:rFonts w:ascii="Arial" w:eastAsia="Times New Roman" w:hAnsi="Arial" w:cs="Arial"/>
          <w:sz w:val="20"/>
          <w:szCs w:val="20"/>
        </w:rPr>
        <w:t xml:space="preserve">Some ultrasonic systems are getting widespread attention because these ultrasonic repellents can able to emits the frequency of </w:t>
      </w:r>
      <w:r w:rsidR="00E257F0">
        <w:rPr>
          <w:rFonts w:ascii="Arial" w:eastAsia="Times New Roman" w:hAnsi="Arial" w:cs="Arial"/>
          <w:sz w:val="20"/>
          <w:szCs w:val="20"/>
        </w:rPr>
        <w:t>20 kHz which results in repelling the wild animals from agriculture field without any harm</w:t>
      </w:r>
      <w:r w:rsidR="00414804">
        <w:rPr>
          <w:rFonts w:ascii="Arial" w:eastAsia="Times New Roman" w:hAnsi="Arial" w:cs="Arial"/>
          <w:sz w:val="20"/>
          <w:szCs w:val="20"/>
        </w:rPr>
        <w:t xml:space="preserve"> [5</w:t>
      </w:r>
      <w:r w:rsidR="002944B9">
        <w:rPr>
          <w:rFonts w:ascii="Arial" w:eastAsia="Times New Roman" w:hAnsi="Arial" w:cs="Arial"/>
          <w:sz w:val="20"/>
          <w:szCs w:val="20"/>
        </w:rPr>
        <w:t>]</w:t>
      </w:r>
      <w:r w:rsidR="00E257F0">
        <w:rPr>
          <w:rFonts w:ascii="Arial" w:eastAsia="Times New Roman" w:hAnsi="Arial" w:cs="Arial"/>
          <w:sz w:val="20"/>
          <w:szCs w:val="20"/>
        </w:rPr>
        <w:t xml:space="preserve">. </w:t>
      </w:r>
      <w:r w:rsidR="00135E3B">
        <w:rPr>
          <w:rFonts w:ascii="Arial" w:eastAsia="Times New Roman" w:hAnsi="Arial" w:cs="Arial"/>
          <w:sz w:val="20"/>
          <w:szCs w:val="20"/>
        </w:rPr>
        <w:t xml:space="preserve">Whereas solar photovoltaic technology can </w:t>
      </w:r>
      <w:proofErr w:type="gramStart"/>
      <w:r w:rsidR="00135E3B">
        <w:rPr>
          <w:rFonts w:ascii="Arial" w:eastAsia="Times New Roman" w:hAnsi="Arial" w:cs="Arial"/>
          <w:sz w:val="20"/>
          <w:szCs w:val="20"/>
        </w:rPr>
        <w:t>creates</w:t>
      </w:r>
      <w:proofErr w:type="gramEnd"/>
      <w:r w:rsidR="00135E3B">
        <w:rPr>
          <w:rFonts w:ascii="Arial" w:eastAsia="Times New Roman" w:hAnsi="Arial" w:cs="Arial"/>
          <w:sz w:val="20"/>
          <w:szCs w:val="20"/>
        </w:rPr>
        <w:t xml:space="preserve"> a eco and </w:t>
      </w:r>
      <w:r w:rsidR="00294894">
        <w:rPr>
          <w:rFonts w:ascii="Arial" w:eastAsia="Times New Roman" w:hAnsi="Arial" w:cs="Arial"/>
          <w:sz w:val="20"/>
          <w:szCs w:val="20"/>
        </w:rPr>
        <w:t>environmentally</w:t>
      </w:r>
      <w:r w:rsidR="00135E3B">
        <w:rPr>
          <w:rFonts w:ascii="Arial" w:eastAsia="Times New Roman" w:hAnsi="Arial" w:cs="Arial"/>
          <w:sz w:val="20"/>
          <w:szCs w:val="20"/>
        </w:rPr>
        <w:t xml:space="preserve"> friendly </w:t>
      </w:r>
      <w:r w:rsidR="00BC078B">
        <w:rPr>
          <w:rFonts w:ascii="Arial" w:eastAsia="Times New Roman" w:hAnsi="Arial" w:cs="Arial"/>
          <w:sz w:val="20"/>
          <w:szCs w:val="20"/>
        </w:rPr>
        <w:t xml:space="preserve">sustainable </w:t>
      </w:r>
      <w:r w:rsidR="00294894">
        <w:rPr>
          <w:rFonts w:ascii="Arial" w:eastAsia="Times New Roman" w:hAnsi="Arial" w:cs="Arial"/>
          <w:sz w:val="20"/>
          <w:szCs w:val="20"/>
        </w:rPr>
        <w:t>energy</w:t>
      </w:r>
      <w:r w:rsidR="00BC078B">
        <w:rPr>
          <w:rFonts w:ascii="Arial" w:eastAsia="Times New Roman" w:hAnsi="Arial" w:cs="Arial"/>
          <w:sz w:val="20"/>
          <w:szCs w:val="20"/>
        </w:rPr>
        <w:t xml:space="preserve"> option to operate this insect trapping as well as animal repellent system in remote agricultural field. </w:t>
      </w:r>
      <w:r w:rsidR="005E50BB">
        <w:rPr>
          <w:rFonts w:ascii="Arial" w:eastAsia="Times New Roman" w:hAnsi="Arial" w:cs="Arial"/>
          <w:sz w:val="20"/>
          <w:szCs w:val="20"/>
        </w:rPr>
        <w:t xml:space="preserve">Integration of IoT enables the real time monitoring of the moment of wild </w:t>
      </w:r>
      <w:proofErr w:type="spellStart"/>
      <w:r w:rsidR="005E50BB">
        <w:rPr>
          <w:rFonts w:ascii="Arial" w:eastAsia="Times New Roman" w:hAnsi="Arial" w:cs="Arial"/>
          <w:sz w:val="20"/>
          <w:szCs w:val="20"/>
        </w:rPr>
        <w:t>bore</w:t>
      </w:r>
      <w:proofErr w:type="spellEnd"/>
      <w:r w:rsidR="005E50BB">
        <w:rPr>
          <w:rFonts w:ascii="Arial" w:eastAsia="Times New Roman" w:hAnsi="Arial" w:cs="Arial"/>
          <w:sz w:val="20"/>
          <w:szCs w:val="20"/>
        </w:rPr>
        <w:t xml:space="preserve"> animals and also automated control of insect by improving the crop productivity. </w:t>
      </w:r>
      <w:r w:rsidR="006C6C63">
        <w:rPr>
          <w:rFonts w:ascii="Arial" w:eastAsia="Times New Roman" w:hAnsi="Arial" w:cs="Arial"/>
          <w:sz w:val="20"/>
          <w:szCs w:val="20"/>
        </w:rPr>
        <w:t xml:space="preserve">Based on the above discussion in present study a solar powered multi spectral insect trapper cum animal repellent system was designed and developed, also </w:t>
      </w:r>
      <w:r w:rsidR="001271B3">
        <w:rPr>
          <w:rFonts w:ascii="Arial" w:eastAsia="Times New Roman" w:hAnsi="Arial" w:cs="Arial"/>
          <w:sz w:val="20"/>
          <w:szCs w:val="20"/>
        </w:rPr>
        <w:t xml:space="preserve">solar powered electrified mesh was also provided for killing the insects, IoT based animal repellent system which enables the bioacoustics mechanism to </w:t>
      </w:r>
      <w:r w:rsidR="00B34A51">
        <w:rPr>
          <w:rFonts w:ascii="Arial" w:eastAsia="Times New Roman" w:hAnsi="Arial" w:cs="Arial"/>
          <w:sz w:val="20"/>
          <w:szCs w:val="20"/>
        </w:rPr>
        <w:t xml:space="preserve">protect the agriculture field from the entry of wild </w:t>
      </w:r>
      <w:proofErr w:type="spellStart"/>
      <w:r w:rsidR="00B34A51">
        <w:rPr>
          <w:rFonts w:ascii="Arial" w:eastAsia="Times New Roman" w:hAnsi="Arial" w:cs="Arial"/>
          <w:sz w:val="20"/>
          <w:szCs w:val="20"/>
        </w:rPr>
        <w:t>bore</w:t>
      </w:r>
      <w:proofErr w:type="spellEnd"/>
      <w:r w:rsidR="00B34A51">
        <w:rPr>
          <w:rFonts w:ascii="Arial" w:eastAsia="Times New Roman" w:hAnsi="Arial" w:cs="Arial"/>
          <w:sz w:val="20"/>
          <w:szCs w:val="20"/>
        </w:rPr>
        <w:t xml:space="preserve"> animals</w:t>
      </w:r>
      <w:r w:rsidR="00414804">
        <w:rPr>
          <w:rFonts w:ascii="Arial" w:eastAsia="Times New Roman" w:hAnsi="Arial" w:cs="Arial"/>
          <w:sz w:val="20"/>
          <w:szCs w:val="20"/>
        </w:rPr>
        <w:t xml:space="preserve"> [6]</w:t>
      </w:r>
      <w:r w:rsidR="00B34A51">
        <w:rPr>
          <w:rFonts w:ascii="Arial" w:eastAsia="Times New Roman" w:hAnsi="Arial" w:cs="Arial"/>
          <w:sz w:val="20"/>
          <w:szCs w:val="20"/>
        </w:rPr>
        <w:t xml:space="preserve">. The detail performance and economics analysis of developed system was carried out in present study.  </w:t>
      </w:r>
    </w:p>
    <w:p w14:paraId="6AD80257" w14:textId="77777777" w:rsidR="00D9068E" w:rsidRPr="005A0D38" w:rsidRDefault="00D9068E" w:rsidP="005A0D38">
      <w:pPr>
        <w:spacing w:after="0" w:line="480" w:lineRule="auto"/>
        <w:jc w:val="both"/>
        <w:rPr>
          <w:rFonts w:ascii="Arial" w:eastAsia="Times New Roman" w:hAnsi="Arial" w:cs="Arial"/>
          <w:sz w:val="20"/>
          <w:szCs w:val="20"/>
        </w:rPr>
      </w:pPr>
    </w:p>
    <w:p w14:paraId="3FDEC211" w14:textId="2ED8DE90" w:rsidR="005A0D38" w:rsidRDefault="005A0D38" w:rsidP="005A0D38">
      <w:pPr>
        <w:spacing w:after="0" w:line="480" w:lineRule="auto"/>
        <w:jc w:val="both"/>
        <w:outlineLvl w:val="1"/>
        <w:rPr>
          <w:rFonts w:ascii="Arial" w:eastAsia="Times New Roman" w:hAnsi="Arial" w:cs="Arial"/>
          <w:b/>
          <w:bCs/>
          <w:sz w:val="20"/>
          <w:szCs w:val="20"/>
        </w:rPr>
      </w:pPr>
      <w:r w:rsidRPr="005A0D38">
        <w:rPr>
          <w:rFonts w:ascii="Arial" w:eastAsia="Times New Roman" w:hAnsi="Arial" w:cs="Arial"/>
          <w:b/>
          <w:bCs/>
          <w:sz w:val="20"/>
          <w:szCs w:val="20"/>
        </w:rPr>
        <w:t>2. Materials and Methods</w:t>
      </w:r>
    </w:p>
    <w:p w14:paraId="14F8DD2D" w14:textId="642A60B2" w:rsidR="00AB5C0F" w:rsidRPr="00AC4D80" w:rsidRDefault="00AB5C0F" w:rsidP="00AB5C0F">
      <w:pPr>
        <w:spacing w:line="480" w:lineRule="auto"/>
        <w:jc w:val="both"/>
        <w:rPr>
          <w:rFonts w:ascii="Arial" w:hAnsi="Arial" w:cs="Arial"/>
          <w:b/>
          <w:sz w:val="20"/>
          <w:szCs w:val="20"/>
        </w:rPr>
      </w:pPr>
      <w:r>
        <w:rPr>
          <w:rFonts w:ascii="Arial" w:hAnsi="Arial" w:cs="Arial"/>
          <w:b/>
          <w:sz w:val="20"/>
          <w:szCs w:val="20"/>
        </w:rPr>
        <w:t xml:space="preserve">2.1 </w:t>
      </w:r>
      <w:r w:rsidRPr="00AC4D80">
        <w:rPr>
          <w:rFonts w:ascii="Arial" w:hAnsi="Arial" w:cs="Arial"/>
          <w:b/>
          <w:sz w:val="20"/>
          <w:szCs w:val="20"/>
        </w:rPr>
        <w:t xml:space="preserve">Design of solar </w:t>
      </w:r>
      <w:r>
        <w:rPr>
          <w:rFonts w:ascii="Arial" w:hAnsi="Arial" w:cs="Arial"/>
          <w:b/>
          <w:sz w:val="20"/>
          <w:szCs w:val="20"/>
        </w:rPr>
        <w:t>insect trapper cum animal repellent system</w:t>
      </w:r>
      <w:r w:rsidRPr="00AC4D80">
        <w:rPr>
          <w:rFonts w:ascii="Arial" w:hAnsi="Arial" w:cs="Arial"/>
          <w:b/>
          <w:sz w:val="20"/>
          <w:szCs w:val="20"/>
        </w:rPr>
        <w:t xml:space="preserve"> </w:t>
      </w:r>
    </w:p>
    <w:p w14:paraId="2A49C684" w14:textId="77777777" w:rsidR="00AB5C0F" w:rsidRPr="00AC4D80" w:rsidRDefault="00AB5C0F" w:rsidP="00AB5C0F">
      <w:pPr>
        <w:spacing w:line="480" w:lineRule="auto"/>
        <w:jc w:val="both"/>
        <w:rPr>
          <w:rFonts w:ascii="Arial" w:hAnsi="Arial" w:cs="Arial"/>
          <w:b/>
          <w:sz w:val="20"/>
          <w:szCs w:val="20"/>
        </w:rPr>
      </w:pPr>
      <w:r>
        <w:rPr>
          <w:rFonts w:ascii="Arial" w:hAnsi="Arial" w:cs="Arial"/>
          <w:b/>
          <w:sz w:val="20"/>
          <w:szCs w:val="20"/>
        </w:rPr>
        <w:t xml:space="preserve">2.1.1 </w:t>
      </w:r>
      <w:r w:rsidRPr="00AC4D80">
        <w:rPr>
          <w:rFonts w:ascii="Arial" w:hAnsi="Arial" w:cs="Arial"/>
          <w:b/>
          <w:sz w:val="20"/>
          <w:szCs w:val="20"/>
        </w:rPr>
        <w:t>Selection of solar photo voltaic panel</w:t>
      </w:r>
    </w:p>
    <w:p w14:paraId="6B516E26" w14:textId="2005A053" w:rsidR="00AB5C0F" w:rsidRDefault="00AB5C0F" w:rsidP="00AB5C0F">
      <w:pPr>
        <w:spacing w:line="480" w:lineRule="auto"/>
        <w:jc w:val="both"/>
        <w:rPr>
          <w:rFonts w:ascii="Arial" w:hAnsi="Arial" w:cs="Arial"/>
          <w:sz w:val="20"/>
          <w:szCs w:val="20"/>
        </w:rPr>
      </w:pPr>
      <w:r w:rsidRPr="00AC4D80">
        <w:rPr>
          <w:rFonts w:ascii="Arial" w:hAnsi="Arial" w:cs="Arial"/>
          <w:sz w:val="20"/>
          <w:szCs w:val="20"/>
        </w:rPr>
        <w:lastRenderedPageBreak/>
        <w:t xml:space="preserve">In present study </w:t>
      </w:r>
      <w:r>
        <w:rPr>
          <w:rFonts w:ascii="Arial" w:hAnsi="Arial" w:cs="Arial"/>
          <w:sz w:val="20"/>
          <w:szCs w:val="20"/>
        </w:rPr>
        <w:t>one</w:t>
      </w:r>
      <w:r w:rsidRPr="00AC4D80">
        <w:rPr>
          <w:rFonts w:ascii="Arial" w:hAnsi="Arial" w:cs="Arial"/>
          <w:sz w:val="20"/>
          <w:szCs w:val="20"/>
        </w:rPr>
        <w:t xml:space="preserve"> polycrystalline type solar panels were used for conversion of sunlight into electricity. The energy generated from solar panel was used to operate the </w:t>
      </w:r>
      <w:r>
        <w:rPr>
          <w:rFonts w:ascii="Arial" w:hAnsi="Arial" w:cs="Arial"/>
          <w:sz w:val="20"/>
          <w:szCs w:val="20"/>
        </w:rPr>
        <w:t>LEDs and amplifiers</w:t>
      </w:r>
      <w:r w:rsidRPr="00AC4D80">
        <w:rPr>
          <w:rFonts w:ascii="Arial" w:hAnsi="Arial" w:cs="Arial"/>
          <w:sz w:val="20"/>
          <w:szCs w:val="20"/>
        </w:rPr>
        <w:t xml:space="preserve">. </w:t>
      </w:r>
      <w:r w:rsidR="007C2FED">
        <w:rPr>
          <w:rFonts w:ascii="Arial" w:hAnsi="Arial" w:cs="Arial"/>
          <w:sz w:val="20"/>
          <w:szCs w:val="20"/>
        </w:rPr>
        <w:t>The solar PV panel of 5</w:t>
      </w:r>
      <w:r>
        <w:rPr>
          <w:rFonts w:ascii="Arial" w:hAnsi="Arial" w:cs="Arial"/>
          <w:sz w:val="20"/>
          <w:szCs w:val="20"/>
        </w:rPr>
        <w:t>0 W, 12 V capacity was fitted on system</w:t>
      </w:r>
      <w:r w:rsidR="00414804">
        <w:rPr>
          <w:rFonts w:ascii="Arial" w:hAnsi="Arial" w:cs="Arial"/>
          <w:sz w:val="20"/>
          <w:szCs w:val="20"/>
        </w:rPr>
        <w:t xml:space="preserve"> [7]</w:t>
      </w:r>
      <w:r>
        <w:rPr>
          <w:rFonts w:ascii="Arial" w:hAnsi="Arial" w:cs="Arial"/>
          <w:sz w:val="20"/>
          <w:szCs w:val="20"/>
        </w:rPr>
        <w:t xml:space="preserve">. </w:t>
      </w:r>
    </w:p>
    <w:p w14:paraId="2DFB8A7D" w14:textId="77777777" w:rsidR="00AB5C0F" w:rsidRDefault="00AB5C0F" w:rsidP="00AB5C0F">
      <w:pPr>
        <w:spacing w:line="480" w:lineRule="auto"/>
        <w:jc w:val="both"/>
        <w:rPr>
          <w:rFonts w:ascii="Arial" w:hAnsi="Arial" w:cs="Arial"/>
          <w:b/>
          <w:sz w:val="20"/>
          <w:szCs w:val="20"/>
        </w:rPr>
      </w:pPr>
      <w:r>
        <w:rPr>
          <w:rFonts w:ascii="Arial" w:hAnsi="Arial" w:cs="Arial"/>
          <w:b/>
          <w:sz w:val="20"/>
          <w:szCs w:val="20"/>
        </w:rPr>
        <w:t xml:space="preserve">2.1.2 </w:t>
      </w:r>
      <w:r w:rsidRPr="00AC4D80">
        <w:rPr>
          <w:rFonts w:ascii="Arial" w:hAnsi="Arial" w:cs="Arial"/>
          <w:b/>
          <w:sz w:val="20"/>
          <w:szCs w:val="20"/>
        </w:rPr>
        <w:t>Selection of Solar Charge Controller</w:t>
      </w:r>
    </w:p>
    <w:p w14:paraId="25FC996E" w14:textId="5B031DA6" w:rsidR="00AB5C0F" w:rsidRDefault="00AB5C0F" w:rsidP="00AB5C0F">
      <w:pPr>
        <w:spacing w:line="480" w:lineRule="auto"/>
        <w:jc w:val="both"/>
        <w:rPr>
          <w:rFonts w:ascii="Arial" w:hAnsi="Arial" w:cs="Arial"/>
          <w:sz w:val="20"/>
          <w:szCs w:val="20"/>
        </w:rPr>
      </w:pPr>
      <w:r>
        <w:rPr>
          <w:rFonts w:ascii="Arial" w:hAnsi="Arial" w:cs="Arial"/>
          <w:sz w:val="20"/>
          <w:szCs w:val="20"/>
        </w:rPr>
        <w:t xml:space="preserve">A solar charge controller </w:t>
      </w:r>
      <w:proofErr w:type="gramStart"/>
      <w:r>
        <w:rPr>
          <w:rFonts w:ascii="Arial" w:hAnsi="Arial" w:cs="Arial"/>
          <w:sz w:val="20"/>
          <w:szCs w:val="20"/>
        </w:rPr>
        <w:t>play</w:t>
      </w:r>
      <w:proofErr w:type="gramEnd"/>
      <w:r>
        <w:rPr>
          <w:rFonts w:ascii="Arial" w:hAnsi="Arial" w:cs="Arial"/>
          <w:sz w:val="20"/>
          <w:szCs w:val="20"/>
        </w:rPr>
        <w:t xml:space="preserve"> an important role in regulating the voltage and current received from solar panel. The position of charge controller is fixed in between solar panel and Battery. The charge controller of 12 V capacity was used to protect the battery from overcharging and discharging</w:t>
      </w:r>
      <w:r w:rsidR="002944B9">
        <w:rPr>
          <w:rFonts w:ascii="Arial" w:hAnsi="Arial" w:cs="Arial"/>
          <w:sz w:val="20"/>
          <w:szCs w:val="20"/>
        </w:rPr>
        <w:t xml:space="preserve"> [</w:t>
      </w:r>
      <w:r w:rsidR="00414804">
        <w:rPr>
          <w:rFonts w:ascii="Arial" w:hAnsi="Arial" w:cs="Arial"/>
          <w:sz w:val="20"/>
          <w:szCs w:val="20"/>
        </w:rPr>
        <w:t>8</w:t>
      </w:r>
      <w:r w:rsidR="002944B9">
        <w:rPr>
          <w:rFonts w:ascii="Arial" w:hAnsi="Arial" w:cs="Arial"/>
          <w:sz w:val="20"/>
          <w:szCs w:val="20"/>
        </w:rPr>
        <w:t>]</w:t>
      </w:r>
      <w:r>
        <w:rPr>
          <w:rFonts w:ascii="Arial" w:hAnsi="Arial" w:cs="Arial"/>
          <w:sz w:val="20"/>
          <w:szCs w:val="20"/>
        </w:rPr>
        <w:t xml:space="preserve">. </w:t>
      </w:r>
    </w:p>
    <w:p w14:paraId="6A40DF5C" w14:textId="703FF339" w:rsidR="00CA016C" w:rsidRDefault="00CA016C" w:rsidP="00CA016C">
      <w:pPr>
        <w:spacing w:line="480" w:lineRule="auto"/>
        <w:jc w:val="both"/>
        <w:rPr>
          <w:rFonts w:ascii="Arial" w:hAnsi="Arial" w:cs="Arial"/>
          <w:b/>
          <w:sz w:val="20"/>
          <w:szCs w:val="20"/>
        </w:rPr>
      </w:pPr>
      <w:r>
        <w:rPr>
          <w:rFonts w:ascii="Arial" w:hAnsi="Arial" w:cs="Arial"/>
          <w:b/>
          <w:sz w:val="20"/>
          <w:szCs w:val="20"/>
        </w:rPr>
        <w:t xml:space="preserve">2.1.3 </w:t>
      </w:r>
      <w:r w:rsidRPr="00AC4D80">
        <w:rPr>
          <w:rFonts w:ascii="Arial" w:hAnsi="Arial" w:cs="Arial"/>
          <w:b/>
          <w:sz w:val="20"/>
          <w:szCs w:val="20"/>
        </w:rPr>
        <w:t xml:space="preserve">Selection of </w:t>
      </w:r>
      <w:r>
        <w:rPr>
          <w:rFonts w:ascii="Arial" w:hAnsi="Arial" w:cs="Arial"/>
          <w:b/>
          <w:sz w:val="20"/>
          <w:szCs w:val="20"/>
        </w:rPr>
        <w:t>Battery</w:t>
      </w:r>
    </w:p>
    <w:p w14:paraId="6062B356" w14:textId="00540FBC" w:rsidR="00CA016C" w:rsidRPr="00CA100B" w:rsidRDefault="00CA100B" w:rsidP="00CA016C">
      <w:pPr>
        <w:spacing w:line="480" w:lineRule="auto"/>
        <w:jc w:val="both"/>
        <w:rPr>
          <w:rFonts w:ascii="Arial" w:hAnsi="Arial" w:cs="Arial"/>
          <w:sz w:val="20"/>
          <w:szCs w:val="20"/>
        </w:rPr>
      </w:pPr>
      <w:r>
        <w:rPr>
          <w:rFonts w:ascii="Arial" w:hAnsi="Arial" w:cs="Arial"/>
          <w:sz w:val="20"/>
          <w:szCs w:val="20"/>
        </w:rPr>
        <w:t>The battery was used to store the energy generated from solar panel, here in present study 12 V 20 A battery capacity was used to store the DC energy obtained from solar panel, and the battery enable to transmit power to operate LEDs and amplifier</w:t>
      </w:r>
      <w:r w:rsidR="00414804">
        <w:rPr>
          <w:rFonts w:ascii="Arial" w:hAnsi="Arial" w:cs="Arial"/>
          <w:sz w:val="20"/>
          <w:szCs w:val="20"/>
        </w:rPr>
        <w:t xml:space="preserve"> [9]</w:t>
      </w:r>
      <w:r>
        <w:rPr>
          <w:rFonts w:ascii="Arial" w:hAnsi="Arial" w:cs="Arial"/>
          <w:sz w:val="20"/>
          <w:szCs w:val="20"/>
        </w:rPr>
        <w:t xml:space="preserve">.  </w:t>
      </w:r>
    </w:p>
    <w:p w14:paraId="78F27DE0" w14:textId="314C5228" w:rsidR="00FE74ED" w:rsidRDefault="00FE74ED" w:rsidP="00FE74ED">
      <w:pPr>
        <w:spacing w:line="480" w:lineRule="auto"/>
        <w:jc w:val="both"/>
        <w:rPr>
          <w:rFonts w:ascii="Arial" w:hAnsi="Arial" w:cs="Arial"/>
          <w:b/>
          <w:sz w:val="20"/>
          <w:szCs w:val="20"/>
        </w:rPr>
      </w:pPr>
      <w:r>
        <w:rPr>
          <w:rFonts w:ascii="Arial" w:hAnsi="Arial" w:cs="Arial"/>
          <w:b/>
          <w:sz w:val="20"/>
          <w:szCs w:val="20"/>
        </w:rPr>
        <w:t xml:space="preserve">2.1.4 </w:t>
      </w:r>
      <w:r w:rsidRPr="00AC4D80">
        <w:rPr>
          <w:rFonts w:ascii="Arial" w:hAnsi="Arial" w:cs="Arial"/>
          <w:b/>
          <w:sz w:val="20"/>
          <w:szCs w:val="20"/>
        </w:rPr>
        <w:t xml:space="preserve">Selection of </w:t>
      </w:r>
      <w:r>
        <w:rPr>
          <w:rFonts w:ascii="Arial" w:hAnsi="Arial" w:cs="Arial"/>
          <w:b/>
          <w:sz w:val="20"/>
          <w:szCs w:val="20"/>
        </w:rPr>
        <w:t>LEDs</w:t>
      </w:r>
    </w:p>
    <w:p w14:paraId="57F8A3B8" w14:textId="62EE1712" w:rsidR="00FE74ED" w:rsidRPr="00FE74ED" w:rsidRDefault="00FE74ED" w:rsidP="00FE74ED">
      <w:pPr>
        <w:spacing w:line="480" w:lineRule="auto"/>
        <w:jc w:val="both"/>
        <w:rPr>
          <w:rFonts w:ascii="Arial" w:hAnsi="Arial" w:cs="Arial"/>
          <w:sz w:val="20"/>
          <w:szCs w:val="20"/>
        </w:rPr>
      </w:pPr>
      <w:r>
        <w:rPr>
          <w:rFonts w:ascii="Arial" w:hAnsi="Arial" w:cs="Arial"/>
          <w:sz w:val="20"/>
          <w:szCs w:val="20"/>
        </w:rPr>
        <w:t xml:space="preserve">In present study, multispectral LEDs were used having a different wavelength which are enable to attract the insects in </w:t>
      </w:r>
      <w:r w:rsidR="001E249E">
        <w:rPr>
          <w:rFonts w:ascii="Arial" w:hAnsi="Arial" w:cs="Arial"/>
          <w:sz w:val="20"/>
          <w:szCs w:val="20"/>
        </w:rPr>
        <w:t>agricultural</w:t>
      </w:r>
      <w:r>
        <w:rPr>
          <w:rFonts w:ascii="Arial" w:hAnsi="Arial" w:cs="Arial"/>
          <w:sz w:val="20"/>
          <w:szCs w:val="20"/>
        </w:rPr>
        <w:t xml:space="preserve"> field. </w:t>
      </w:r>
      <w:r w:rsidR="00B9424B">
        <w:rPr>
          <w:rFonts w:ascii="Arial" w:hAnsi="Arial" w:cs="Arial"/>
          <w:sz w:val="20"/>
          <w:szCs w:val="20"/>
        </w:rPr>
        <w:t>UV LED (365-395 nm), Blue LED (450-470 nm), and white LED were used in developed device for wide</w:t>
      </w:r>
      <w:bookmarkStart w:id="0" w:name="_GoBack"/>
      <w:bookmarkEnd w:id="0"/>
      <w:r w:rsidR="00B9424B">
        <w:rPr>
          <w:rFonts w:ascii="Arial" w:hAnsi="Arial" w:cs="Arial"/>
          <w:sz w:val="20"/>
          <w:szCs w:val="20"/>
        </w:rPr>
        <w:t xml:space="preserve"> range of insect attraction</w:t>
      </w:r>
      <w:r w:rsidR="002944B9">
        <w:rPr>
          <w:rFonts w:ascii="Arial" w:hAnsi="Arial" w:cs="Arial"/>
          <w:sz w:val="20"/>
          <w:szCs w:val="20"/>
        </w:rPr>
        <w:t xml:space="preserve"> [</w:t>
      </w:r>
      <w:r w:rsidR="00414804">
        <w:rPr>
          <w:rFonts w:ascii="Arial" w:hAnsi="Arial" w:cs="Arial"/>
          <w:sz w:val="20"/>
          <w:szCs w:val="20"/>
        </w:rPr>
        <w:t>10</w:t>
      </w:r>
      <w:r w:rsidR="002944B9">
        <w:rPr>
          <w:rFonts w:ascii="Arial" w:hAnsi="Arial" w:cs="Arial"/>
          <w:sz w:val="20"/>
          <w:szCs w:val="20"/>
        </w:rPr>
        <w:t>]</w:t>
      </w:r>
      <w:r w:rsidR="00B9424B">
        <w:rPr>
          <w:rFonts w:ascii="Arial" w:hAnsi="Arial" w:cs="Arial"/>
          <w:sz w:val="20"/>
          <w:szCs w:val="20"/>
        </w:rPr>
        <w:t xml:space="preserve">. </w:t>
      </w:r>
    </w:p>
    <w:p w14:paraId="74B66550" w14:textId="638C52EF" w:rsidR="00CB36CF" w:rsidRDefault="00CB36CF" w:rsidP="00CB36CF">
      <w:pPr>
        <w:spacing w:line="480" w:lineRule="auto"/>
        <w:jc w:val="both"/>
        <w:rPr>
          <w:rFonts w:ascii="Arial" w:hAnsi="Arial" w:cs="Arial"/>
          <w:b/>
          <w:sz w:val="20"/>
          <w:szCs w:val="20"/>
        </w:rPr>
      </w:pPr>
      <w:r>
        <w:rPr>
          <w:rFonts w:ascii="Arial" w:hAnsi="Arial" w:cs="Arial"/>
          <w:b/>
          <w:sz w:val="20"/>
          <w:szCs w:val="20"/>
        </w:rPr>
        <w:t xml:space="preserve">2.1.4 </w:t>
      </w:r>
      <w:r w:rsidRPr="00AC4D80">
        <w:rPr>
          <w:rFonts w:ascii="Arial" w:hAnsi="Arial" w:cs="Arial"/>
          <w:b/>
          <w:sz w:val="20"/>
          <w:szCs w:val="20"/>
        </w:rPr>
        <w:t xml:space="preserve">Selection of </w:t>
      </w:r>
      <w:r>
        <w:rPr>
          <w:rFonts w:ascii="Arial" w:hAnsi="Arial" w:cs="Arial"/>
          <w:b/>
          <w:sz w:val="20"/>
          <w:szCs w:val="20"/>
        </w:rPr>
        <w:t>Electrified Mesh</w:t>
      </w:r>
    </w:p>
    <w:p w14:paraId="5518F5C7" w14:textId="77777777" w:rsidR="00D9068E" w:rsidRDefault="000D139C" w:rsidP="00CB36CF">
      <w:pPr>
        <w:spacing w:line="480" w:lineRule="auto"/>
        <w:jc w:val="both"/>
        <w:rPr>
          <w:rFonts w:ascii="Arial" w:hAnsi="Arial" w:cs="Arial"/>
          <w:sz w:val="20"/>
          <w:szCs w:val="20"/>
        </w:rPr>
      </w:pPr>
      <w:r>
        <w:rPr>
          <w:rFonts w:ascii="Arial" w:hAnsi="Arial" w:cs="Arial"/>
          <w:sz w:val="20"/>
          <w:szCs w:val="20"/>
        </w:rPr>
        <w:t xml:space="preserve">For neutralizing the </w:t>
      </w:r>
      <w:proofErr w:type="gramStart"/>
      <w:r>
        <w:rPr>
          <w:rFonts w:ascii="Arial" w:hAnsi="Arial" w:cs="Arial"/>
          <w:sz w:val="20"/>
          <w:szCs w:val="20"/>
        </w:rPr>
        <w:t>insects</w:t>
      </w:r>
      <w:proofErr w:type="gramEnd"/>
      <w:r>
        <w:rPr>
          <w:rFonts w:ascii="Arial" w:hAnsi="Arial" w:cs="Arial"/>
          <w:sz w:val="20"/>
          <w:szCs w:val="20"/>
        </w:rPr>
        <w:t xml:space="preserve"> a low current electrified mesh was fitted over the multispectral LEDs with a supply of low current 800-1200 V. This provision </w:t>
      </w:r>
      <w:proofErr w:type="gramStart"/>
      <w:r>
        <w:rPr>
          <w:rFonts w:ascii="Arial" w:hAnsi="Arial" w:cs="Arial"/>
          <w:sz w:val="20"/>
          <w:szCs w:val="20"/>
        </w:rPr>
        <w:t>restrict</w:t>
      </w:r>
      <w:proofErr w:type="gramEnd"/>
      <w:r>
        <w:rPr>
          <w:rFonts w:ascii="Arial" w:hAnsi="Arial" w:cs="Arial"/>
          <w:sz w:val="20"/>
          <w:szCs w:val="20"/>
        </w:rPr>
        <w:t xml:space="preserve"> the movement of trapped insects.</w:t>
      </w:r>
    </w:p>
    <w:p w14:paraId="5A11E650" w14:textId="77777777" w:rsidR="00D9068E" w:rsidRDefault="00D9068E" w:rsidP="00CB36CF">
      <w:pPr>
        <w:spacing w:line="480" w:lineRule="auto"/>
        <w:jc w:val="both"/>
        <w:rPr>
          <w:rFonts w:ascii="Arial" w:hAnsi="Arial" w:cs="Arial"/>
          <w:sz w:val="20"/>
          <w:szCs w:val="20"/>
        </w:rPr>
      </w:pPr>
    </w:p>
    <w:p w14:paraId="19568D2B" w14:textId="3999BDC4" w:rsidR="00CB36CF" w:rsidRDefault="000D139C" w:rsidP="00CB36CF">
      <w:pPr>
        <w:spacing w:line="480" w:lineRule="auto"/>
        <w:jc w:val="both"/>
        <w:rPr>
          <w:rFonts w:ascii="Arial" w:hAnsi="Arial" w:cs="Arial"/>
          <w:sz w:val="20"/>
          <w:szCs w:val="20"/>
        </w:rPr>
      </w:pPr>
      <w:r>
        <w:rPr>
          <w:rFonts w:ascii="Arial" w:hAnsi="Arial" w:cs="Arial"/>
          <w:sz w:val="20"/>
          <w:szCs w:val="20"/>
        </w:rPr>
        <w:t xml:space="preserve"> </w:t>
      </w:r>
    </w:p>
    <w:p w14:paraId="1C0B7C81" w14:textId="0E12529C" w:rsidR="000D139C" w:rsidRDefault="000D139C" w:rsidP="000D139C">
      <w:pPr>
        <w:spacing w:line="480" w:lineRule="auto"/>
        <w:jc w:val="both"/>
        <w:rPr>
          <w:rFonts w:ascii="Arial" w:hAnsi="Arial" w:cs="Arial"/>
          <w:b/>
          <w:sz w:val="20"/>
          <w:szCs w:val="20"/>
        </w:rPr>
      </w:pPr>
      <w:r>
        <w:rPr>
          <w:rFonts w:ascii="Arial" w:hAnsi="Arial" w:cs="Arial"/>
          <w:b/>
          <w:sz w:val="20"/>
          <w:szCs w:val="20"/>
        </w:rPr>
        <w:t xml:space="preserve">2.1.4 </w:t>
      </w:r>
      <w:r w:rsidRPr="00AC4D80">
        <w:rPr>
          <w:rFonts w:ascii="Arial" w:hAnsi="Arial" w:cs="Arial"/>
          <w:b/>
          <w:sz w:val="20"/>
          <w:szCs w:val="20"/>
        </w:rPr>
        <w:t xml:space="preserve">Selection of </w:t>
      </w:r>
      <w:r>
        <w:rPr>
          <w:rFonts w:ascii="Arial" w:hAnsi="Arial" w:cs="Arial"/>
          <w:b/>
          <w:sz w:val="20"/>
          <w:szCs w:val="20"/>
        </w:rPr>
        <w:t>ultrasonic speaker and sensors</w:t>
      </w:r>
    </w:p>
    <w:p w14:paraId="6FF7E3EA" w14:textId="557928CA" w:rsidR="000D139C" w:rsidRDefault="000D139C" w:rsidP="000D139C">
      <w:pPr>
        <w:spacing w:line="480" w:lineRule="auto"/>
        <w:jc w:val="both"/>
        <w:rPr>
          <w:rFonts w:ascii="Arial" w:eastAsia="Times New Roman" w:hAnsi="Arial" w:cs="Arial"/>
          <w:sz w:val="20"/>
          <w:szCs w:val="20"/>
        </w:rPr>
      </w:pPr>
      <w:r>
        <w:rPr>
          <w:rFonts w:ascii="Arial" w:hAnsi="Arial" w:cs="Arial"/>
          <w:sz w:val="20"/>
          <w:szCs w:val="20"/>
        </w:rPr>
        <w:t xml:space="preserve">For animal intrusion in agriculture field a solar powered </w:t>
      </w:r>
      <w:r w:rsidRPr="005A0D38">
        <w:rPr>
          <w:rFonts w:ascii="Arial" w:eastAsia="Times New Roman" w:hAnsi="Arial" w:cs="Arial"/>
          <w:sz w:val="20"/>
          <w:szCs w:val="20"/>
        </w:rPr>
        <w:t>&gt;20 kHz</w:t>
      </w:r>
      <w:r>
        <w:rPr>
          <w:rFonts w:ascii="Arial" w:eastAsia="Times New Roman" w:hAnsi="Arial" w:cs="Arial"/>
          <w:sz w:val="20"/>
          <w:szCs w:val="20"/>
        </w:rPr>
        <w:t xml:space="preserve"> two ultrasonic speakers were fitted in opposite direction. The speakers will enable to operate as signal received from PIR sensors, which can </w:t>
      </w:r>
      <w:r>
        <w:rPr>
          <w:rFonts w:ascii="Arial" w:eastAsia="Times New Roman" w:hAnsi="Arial" w:cs="Arial"/>
          <w:sz w:val="20"/>
          <w:szCs w:val="20"/>
        </w:rPr>
        <w:lastRenderedPageBreak/>
        <w:t>easily detect the animal movement in the range of 5-7 m</w:t>
      </w:r>
      <w:r w:rsidR="002944B9">
        <w:rPr>
          <w:rFonts w:ascii="Arial" w:eastAsia="Times New Roman" w:hAnsi="Arial" w:cs="Arial"/>
          <w:sz w:val="20"/>
          <w:szCs w:val="20"/>
        </w:rPr>
        <w:t xml:space="preserve"> [</w:t>
      </w:r>
      <w:r w:rsidR="00414804">
        <w:rPr>
          <w:rFonts w:ascii="Arial" w:eastAsia="Times New Roman" w:hAnsi="Arial" w:cs="Arial"/>
          <w:sz w:val="20"/>
          <w:szCs w:val="20"/>
        </w:rPr>
        <w:t>11</w:t>
      </w:r>
      <w:r w:rsidR="002944B9">
        <w:rPr>
          <w:rFonts w:ascii="Arial" w:eastAsia="Times New Roman" w:hAnsi="Arial" w:cs="Arial"/>
          <w:sz w:val="20"/>
          <w:szCs w:val="20"/>
        </w:rPr>
        <w:t>]</w:t>
      </w:r>
      <w:r>
        <w:rPr>
          <w:rFonts w:ascii="Arial" w:eastAsia="Times New Roman" w:hAnsi="Arial" w:cs="Arial"/>
          <w:sz w:val="20"/>
          <w:szCs w:val="20"/>
        </w:rPr>
        <w:t>. The system components along with specification and function is listed in Table 1</w:t>
      </w:r>
    </w:p>
    <w:p w14:paraId="228B494E" w14:textId="7EA75BF2" w:rsidR="000D139C" w:rsidRDefault="00D1783A" w:rsidP="000D139C">
      <w:pPr>
        <w:spacing w:line="480" w:lineRule="auto"/>
        <w:jc w:val="both"/>
        <w:rPr>
          <w:rFonts w:ascii="Arial" w:eastAsia="Times New Roman" w:hAnsi="Arial" w:cs="Arial"/>
          <w:sz w:val="20"/>
          <w:szCs w:val="20"/>
        </w:rPr>
      </w:pPr>
      <w:r>
        <w:rPr>
          <w:rFonts w:ascii="Arial" w:eastAsia="Times New Roman" w:hAnsi="Arial" w:cs="Arial"/>
          <w:sz w:val="20"/>
          <w:szCs w:val="20"/>
        </w:rPr>
        <w:t>Table 1: Components of developed system along with specification and functions</w:t>
      </w:r>
    </w:p>
    <w:tbl>
      <w:tblPr>
        <w:tblStyle w:val="TableGrid"/>
        <w:tblW w:w="0" w:type="auto"/>
        <w:tblLook w:val="04A0" w:firstRow="1" w:lastRow="0" w:firstColumn="1" w:lastColumn="0" w:noHBand="0" w:noVBand="1"/>
      </w:tblPr>
      <w:tblGrid>
        <w:gridCol w:w="1271"/>
        <w:gridCol w:w="3403"/>
        <w:gridCol w:w="2338"/>
        <w:gridCol w:w="2338"/>
      </w:tblGrid>
      <w:tr w:rsidR="00D1783A" w14:paraId="6C9614E5" w14:textId="77777777" w:rsidTr="00177897">
        <w:tc>
          <w:tcPr>
            <w:tcW w:w="1271" w:type="dxa"/>
            <w:vAlign w:val="center"/>
          </w:tcPr>
          <w:p w14:paraId="4884F7EF" w14:textId="5444CF5A"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b/>
                <w:bCs/>
                <w:sz w:val="20"/>
                <w:szCs w:val="20"/>
              </w:rPr>
              <w:t>S.</w:t>
            </w:r>
            <w:r>
              <w:rPr>
                <w:rFonts w:ascii="Arial" w:eastAsia="Times New Roman" w:hAnsi="Arial" w:cs="Arial"/>
                <w:b/>
                <w:bCs/>
                <w:sz w:val="20"/>
                <w:szCs w:val="20"/>
              </w:rPr>
              <w:t xml:space="preserve"> </w:t>
            </w:r>
            <w:r w:rsidRPr="005A0D38">
              <w:rPr>
                <w:rFonts w:ascii="Arial" w:eastAsia="Times New Roman" w:hAnsi="Arial" w:cs="Arial"/>
                <w:b/>
                <w:bCs/>
                <w:sz w:val="20"/>
                <w:szCs w:val="20"/>
              </w:rPr>
              <w:t>No</w:t>
            </w:r>
          </w:p>
        </w:tc>
        <w:tc>
          <w:tcPr>
            <w:tcW w:w="3403" w:type="dxa"/>
            <w:vAlign w:val="center"/>
          </w:tcPr>
          <w:p w14:paraId="30286A76" w14:textId="6ED38633"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b/>
                <w:bCs/>
                <w:sz w:val="20"/>
                <w:szCs w:val="20"/>
              </w:rPr>
              <w:t>Component</w:t>
            </w:r>
          </w:p>
        </w:tc>
        <w:tc>
          <w:tcPr>
            <w:tcW w:w="2338" w:type="dxa"/>
            <w:vAlign w:val="center"/>
          </w:tcPr>
          <w:p w14:paraId="1988F428" w14:textId="43D0343C"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b/>
                <w:bCs/>
                <w:sz w:val="20"/>
                <w:szCs w:val="20"/>
              </w:rPr>
              <w:t>Specification</w:t>
            </w:r>
          </w:p>
        </w:tc>
        <w:tc>
          <w:tcPr>
            <w:tcW w:w="2338" w:type="dxa"/>
            <w:vAlign w:val="center"/>
          </w:tcPr>
          <w:p w14:paraId="360B5A5B" w14:textId="2570B63E"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b/>
                <w:bCs/>
                <w:sz w:val="20"/>
                <w:szCs w:val="20"/>
              </w:rPr>
              <w:t>Function</w:t>
            </w:r>
          </w:p>
        </w:tc>
      </w:tr>
      <w:tr w:rsidR="00D1783A" w14:paraId="55DFA758" w14:textId="77777777" w:rsidTr="00177897">
        <w:tc>
          <w:tcPr>
            <w:tcW w:w="1271" w:type="dxa"/>
            <w:vAlign w:val="center"/>
          </w:tcPr>
          <w:p w14:paraId="54AC8C1A" w14:textId="700C3732"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1</w:t>
            </w:r>
          </w:p>
        </w:tc>
        <w:tc>
          <w:tcPr>
            <w:tcW w:w="3403" w:type="dxa"/>
            <w:vAlign w:val="center"/>
          </w:tcPr>
          <w:p w14:paraId="7A87A579" w14:textId="1FAE6EBB"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Solar PV Panel</w:t>
            </w:r>
          </w:p>
        </w:tc>
        <w:tc>
          <w:tcPr>
            <w:tcW w:w="2338" w:type="dxa"/>
            <w:vAlign w:val="center"/>
          </w:tcPr>
          <w:p w14:paraId="40E3FF9A" w14:textId="4B0D747C" w:rsidR="00D1783A" w:rsidRDefault="00781320" w:rsidP="00177897">
            <w:pPr>
              <w:spacing w:line="480" w:lineRule="auto"/>
              <w:jc w:val="center"/>
              <w:rPr>
                <w:rFonts w:ascii="Arial" w:eastAsia="Times New Roman" w:hAnsi="Arial" w:cs="Arial"/>
                <w:sz w:val="20"/>
                <w:szCs w:val="20"/>
              </w:rPr>
            </w:pPr>
            <w:r>
              <w:rPr>
                <w:rFonts w:ascii="Arial" w:eastAsia="Times New Roman" w:hAnsi="Arial" w:cs="Arial"/>
                <w:sz w:val="20"/>
                <w:szCs w:val="20"/>
              </w:rPr>
              <w:t>5</w:t>
            </w:r>
            <w:r w:rsidR="00D1783A" w:rsidRPr="005A0D38">
              <w:rPr>
                <w:rFonts w:ascii="Arial" w:eastAsia="Times New Roman" w:hAnsi="Arial" w:cs="Arial"/>
                <w:sz w:val="20"/>
                <w:szCs w:val="20"/>
              </w:rPr>
              <w:t>0 W, 12 V</w:t>
            </w:r>
          </w:p>
        </w:tc>
        <w:tc>
          <w:tcPr>
            <w:tcW w:w="2338" w:type="dxa"/>
            <w:vAlign w:val="center"/>
          </w:tcPr>
          <w:p w14:paraId="05D19F79" w14:textId="3D826113"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Power generation</w:t>
            </w:r>
          </w:p>
        </w:tc>
      </w:tr>
      <w:tr w:rsidR="00D1783A" w14:paraId="25686131" w14:textId="77777777" w:rsidTr="00177897">
        <w:tc>
          <w:tcPr>
            <w:tcW w:w="1271" w:type="dxa"/>
            <w:vAlign w:val="center"/>
          </w:tcPr>
          <w:p w14:paraId="0023B244" w14:textId="4DD2F789"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2</w:t>
            </w:r>
          </w:p>
        </w:tc>
        <w:tc>
          <w:tcPr>
            <w:tcW w:w="3403" w:type="dxa"/>
            <w:vAlign w:val="center"/>
          </w:tcPr>
          <w:p w14:paraId="747A7F44" w14:textId="316F2740"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Battery</w:t>
            </w:r>
          </w:p>
        </w:tc>
        <w:tc>
          <w:tcPr>
            <w:tcW w:w="2338" w:type="dxa"/>
            <w:vAlign w:val="center"/>
          </w:tcPr>
          <w:p w14:paraId="1A71461F" w14:textId="10418BFC"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12 V, 20 Ah</w:t>
            </w:r>
          </w:p>
        </w:tc>
        <w:tc>
          <w:tcPr>
            <w:tcW w:w="2338" w:type="dxa"/>
            <w:vAlign w:val="center"/>
          </w:tcPr>
          <w:p w14:paraId="069BE337" w14:textId="3DA3EBD5"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Energy storage</w:t>
            </w:r>
          </w:p>
        </w:tc>
      </w:tr>
      <w:tr w:rsidR="00D1783A" w14:paraId="71813B8B" w14:textId="77777777" w:rsidTr="00177897">
        <w:tc>
          <w:tcPr>
            <w:tcW w:w="1271" w:type="dxa"/>
            <w:vAlign w:val="center"/>
          </w:tcPr>
          <w:p w14:paraId="30654EB9" w14:textId="549B2770"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3</w:t>
            </w:r>
          </w:p>
        </w:tc>
        <w:tc>
          <w:tcPr>
            <w:tcW w:w="3403" w:type="dxa"/>
            <w:vAlign w:val="center"/>
          </w:tcPr>
          <w:p w14:paraId="3989D258" w14:textId="5F44E474"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Charge Controller</w:t>
            </w:r>
          </w:p>
        </w:tc>
        <w:tc>
          <w:tcPr>
            <w:tcW w:w="2338" w:type="dxa"/>
            <w:vAlign w:val="center"/>
          </w:tcPr>
          <w:p w14:paraId="77574A37" w14:textId="70FD1E23"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12 V PWM</w:t>
            </w:r>
          </w:p>
        </w:tc>
        <w:tc>
          <w:tcPr>
            <w:tcW w:w="2338" w:type="dxa"/>
            <w:vAlign w:val="center"/>
          </w:tcPr>
          <w:p w14:paraId="6AC70E6C" w14:textId="397A296A"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Battery protection</w:t>
            </w:r>
          </w:p>
        </w:tc>
      </w:tr>
      <w:tr w:rsidR="00D1783A" w14:paraId="385A259D" w14:textId="77777777" w:rsidTr="00177897">
        <w:tc>
          <w:tcPr>
            <w:tcW w:w="1271" w:type="dxa"/>
            <w:vAlign w:val="center"/>
          </w:tcPr>
          <w:p w14:paraId="05D63C82" w14:textId="1E93955C"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4</w:t>
            </w:r>
          </w:p>
        </w:tc>
        <w:tc>
          <w:tcPr>
            <w:tcW w:w="3403" w:type="dxa"/>
            <w:vAlign w:val="center"/>
          </w:tcPr>
          <w:p w14:paraId="06DC0831" w14:textId="1ED5B9B3"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UV LED</w:t>
            </w:r>
          </w:p>
        </w:tc>
        <w:tc>
          <w:tcPr>
            <w:tcW w:w="2338" w:type="dxa"/>
            <w:vAlign w:val="center"/>
          </w:tcPr>
          <w:p w14:paraId="423305C9" w14:textId="0841C240"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365–395 nm</w:t>
            </w:r>
          </w:p>
        </w:tc>
        <w:tc>
          <w:tcPr>
            <w:tcW w:w="2338" w:type="dxa"/>
            <w:vAlign w:val="center"/>
          </w:tcPr>
          <w:p w14:paraId="3A71BC86" w14:textId="5DC5C9E5"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Insect attraction</w:t>
            </w:r>
          </w:p>
        </w:tc>
      </w:tr>
      <w:tr w:rsidR="00D1783A" w14:paraId="4C5DB704" w14:textId="77777777" w:rsidTr="00177897">
        <w:tc>
          <w:tcPr>
            <w:tcW w:w="1271" w:type="dxa"/>
            <w:vAlign w:val="center"/>
          </w:tcPr>
          <w:p w14:paraId="7561D611" w14:textId="07DF3C53"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5</w:t>
            </w:r>
          </w:p>
        </w:tc>
        <w:tc>
          <w:tcPr>
            <w:tcW w:w="3403" w:type="dxa"/>
            <w:vAlign w:val="center"/>
          </w:tcPr>
          <w:p w14:paraId="455E48CE" w14:textId="1A19DF5F"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Blue LED</w:t>
            </w:r>
          </w:p>
        </w:tc>
        <w:tc>
          <w:tcPr>
            <w:tcW w:w="2338" w:type="dxa"/>
            <w:vAlign w:val="center"/>
          </w:tcPr>
          <w:p w14:paraId="4D1BDFC6" w14:textId="6D9B0139"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450–470 nm</w:t>
            </w:r>
          </w:p>
        </w:tc>
        <w:tc>
          <w:tcPr>
            <w:tcW w:w="2338" w:type="dxa"/>
            <w:vAlign w:val="center"/>
          </w:tcPr>
          <w:p w14:paraId="4164A012" w14:textId="6E8ACD02"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Insect attraction</w:t>
            </w:r>
          </w:p>
        </w:tc>
      </w:tr>
      <w:tr w:rsidR="00D1783A" w14:paraId="4E52E398" w14:textId="77777777" w:rsidTr="00177897">
        <w:tc>
          <w:tcPr>
            <w:tcW w:w="1271" w:type="dxa"/>
            <w:vAlign w:val="center"/>
          </w:tcPr>
          <w:p w14:paraId="4243048C" w14:textId="5DE7B5BE"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6</w:t>
            </w:r>
          </w:p>
        </w:tc>
        <w:tc>
          <w:tcPr>
            <w:tcW w:w="3403" w:type="dxa"/>
            <w:vAlign w:val="center"/>
          </w:tcPr>
          <w:p w14:paraId="20123E83" w14:textId="1D342925"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White LED</w:t>
            </w:r>
          </w:p>
        </w:tc>
        <w:tc>
          <w:tcPr>
            <w:tcW w:w="2338" w:type="dxa"/>
            <w:vAlign w:val="center"/>
          </w:tcPr>
          <w:p w14:paraId="76F4DE49" w14:textId="751B323A"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6000K</w:t>
            </w:r>
          </w:p>
        </w:tc>
        <w:tc>
          <w:tcPr>
            <w:tcW w:w="2338" w:type="dxa"/>
            <w:vAlign w:val="center"/>
          </w:tcPr>
          <w:p w14:paraId="2B00874A" w14:textId="2F62C758"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General attraction</w:t>
            </w:r>
          </w:p>
        </w:tc>
      </w:tr>
      <w:tr w:rsidR="00D1783A" w14:paraId="5128B366" w14:textId="77777777" w:rsidTr="00177897">
        <w:tc>
          <w:tcPr>
            <w:tcW w:w="1271" w:type="dxa"/>
            <w:vAlign w:val="center"/>
          </w:tcPr>
          <w:p w14:paraId="5CF22385" w14:textId="7B864093"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7</w:t>
            </w:r>
          </w:p>
        </w:tc>
        <w:tc>
          <w:tcPr>
            <w:tcW w:w="3403" w:type="dxa"/>
            <w:vAlign w:val="center"/>
          </w:tcPr>
          <w:p w14:paraId="50499555" w14:textId="68683DC9"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Electrified Mesh</w:t>
            </w:r>
          </w:p>
        </w:tc>
        <w:tc>
          <w:tcPr>
            <w:tcW w:w="2338" w:type="dxa"/>
            <w:vAlign w:val="center"/>
          </w:tcPr>
          <w:p w14:paraId="31F2CCEC" w14:textId="021747ED"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800–1200 V low current</w:t>
            </w:r>
          </w:p>
        </w:tc>
        <w:tc>
          <w:tcPr>
            <w:tcW w:w="2338" w:type="dxa"/>
            <w:vAlign w:val="center"/>
          </w:tcPr>
          <w:p w14:paraId="4AAC5AEB" w14:textId="522F04E5"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Insect killing</w:t>
            </w:r>
          </w:p>
        </w:tc>
      </w:tr>
      <w:tr w:rsidR="00D1783A" w14:paraId="54A9C0BD" w14:textId="77777777" w:rsidTr="00177897">
        <w:tc>
          <w:tcPr>
            <w:tcW w:w="1271" w:type="dxa"/>
            <w:vAlign w:val="center"/>
          </w:tcPr>
          <w:p w14:paraId="32DBFD56" w14:textId="0F53EA2E" w:rsidR="00D1783A" w:rsidRPr="005A0D38"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8</w:t>
            </w:r>
          </w:p>
        </w:tc>
        <w:tc>
          <w:tcPr>
            <w:tcW w:w="3403" w:type="dxa"/>
            <w:vAlign w:val="center"/>
          </w:tcPr>
          <w:p w14:paraId="3C9293E0" w14:textId="214BA02F" w:rsidR="00D1783A" w:rsidRPr="005A0D38"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Ultrasonic Speaker</w:t>
            </w:r>
          </w:p>
        </w:tc>
        <w:tc>
          <w:tcPr>
            <w:tcW w:w="2338" w:type="dxa"/>
            <w:vAlign w:val="center"/>
          </w:tcPr>
          <w:p w14:paraId="5E3FC4BA" w14:textId="6D4CEAC3" w:rsidR="00D1783A" w:rsidRPr="005A0D38"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&gt;20 kHz</w:t>
            </w:r>
          </w:p>
        </w:tc>
        <w:tc>
          <w:tcPr>
            <w:tcW w:w="2338" w:type="dxa"/>
            <w:vAlign w:val="center"/>
          </w:tcPr>
          <w:p w14:paraId="4F6AF0EE" w14:textId="3AD723D1" w:rsidR="00D1783A" w:rsidRPr="005A0D38"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Animal repellent</w:t>
            </w:r>
          </w:p>
        </w:tc>
      </w:tr>
      <w:tr w:rsidR="00D1783A" w14:paraId="2533DB6A" w14:textId="77777777" w:rsidTr="00177897">
        <w:tc>
          <w:tcPr>
            <w:tcW w:w="1271" w:type="dxa"/>
            <w:vAlign w:val="center"/>
          </w:tcPr>
          <w:p w14:paraId="2D3F8490" w14:textId="517541AE" w:rsidR="00D1783A" w:rsidRPr="005A0D38"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9</w:t>
            </w:r>
          </w:p>
        </w:tc>
        <w:tc>
          <w:tcPr>
            <w:tcW w:w="3403" w:type="dxa"/>
            <w:vAlign w:val="center"/>
          </w:tcPr>
          <w:p w14:paraId="78CD4F57" w14:textId="1A6597B1" w:rsidR="00D1783A" w:rsidRPr="005A0D38"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PIR Sensor</w:t>
            </w:r>
          </w:p>
        </w:tc>
        <w:tc>
          <w:tcPr>
            <w:tcW w:w="2338" w:type="dxa"/>
            <w:vAlign w:val="center"/>
          </w:tcPr>
          <w:p w14:paraId="7769C44C" w14:textId="46790EDB" w:rsidR="00D1783A" w:rsidRPr="005A0D38"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5–7 m range</w:t>
            </w:r>
          </w:p>
        </w:tc>
        <w:tc>
          <w:tcPr>
            <w:tcW w:w="2338" w:type="dxa"/>
            <w:vAlign w:val="center"/>
          </w:tcPr>
          <w:p w14:paraId="2F9C9604" w14:textId="2D3BD22F" w:rsidR="00D1783A" w:rsidRPr="005A0D38"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Motion detection</w:t>
            </w:r>
          </w:p>
        </w:tc>
      </w:tr>
    </w:tbl>
    <w:p w14:paraId="6A716399" w14:textId="77777777" w:rsidR="00666132" w:rsidRDefault="00666132" w:rsidP="005A0D38">
      <w:pPr>
        <w:spacing w:after="0" w:line="480" w:lineRule="auto"/>
        <w:jc w:val="both"/>
        <w:outlineLvl w:val="2"/>
        <w:rPr>
          <w:rFonts w:ascii="Arial" w:eastAsia="Times New Roman" w:hAnsi="Arial" w:cs="Arial"/>
          <w:b/>
          <w:bCs/>
          <w:sz w:val="20"/>
          <w:szCs w:val="20"/>
        </w:rPr>
      </w:pPr>
    </w:p>
    <w:p w14:paraId="4017ACE9" w14:textId="73890428" w:rsidR="005A0D38" w:rsidRPr="005A0D38" w:rsidRDefault="005A0D38" w:rsidP="005A0D38">
      <w:pPr>
        <w:spacing w:after="0" w:line="480" w:lineRule="auto"/>
        <w:jc w:val="both"/>
        <w:outlineLvl w:val="2"/>
        <w:rPr>
          <w:rFonts w:ascii="Arial" w:eastAsia="Times New Roman" w:hAnsi="Arial" w:cs="Arial"/>
          <w:b/>
          <w:bCs/>
          <w:sz w:val="20"/>
          <w:szCs w:val="20"/>
        </w:rPr>
      </w:pPr>
      <w:r w:rsidRPr="005A0D38">
        <w:rPr>
          <w:rFonts w:ascii="Arial" w:eastAsia="Times New Roman" w:hAnsi="Arial" w:cs="Arial"/>
          <w:b/>
          <w:bCs/>
          <w:sz w:val="20"/>
          <w:szCs w:val="20"/>
        </w:rPr>
        <w:t>2.2 Working Principle</w:t>
      </w:r>
    </w:p>
    <w:p w14:paraId="14E8075B" w14:textId="34BB1CEF" w:rsidR="00BE0F26" w:rsidRDefault="00BE0F26" w:rsidP="005A0D38">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The whole system mainly composed of two subsystems firstly insect trapper unit and secondly the animal repellent system powered by solar energy for protection of agricultural field.  </w:t>
      </w:r>
      <w:r w:rsidR="00C32F3B">
        <w:rPr>
          <w:rFonts w:ascii="Arial" w:eastAsia="Times New Roman" w:hAnsi="Arial" w:cs="Arial"/>
          <w:sz w:val="20"/>
          <w:szCs w:val="20"/>
        </w:rPr>
        <w:t xml:space="preserve">The multi spectral LEDs are programmed in insect trapper which are automatically turn ON during sun set time with the assist of timer. </w:t>
      </w:r>
      <w:r w:rsidR="00F76213">
        <w:rPr>
          <w:rFonts w:ascii="Arial" w:eastAsia="Times New Roman" w:hAnsi="Arial" w:cs="Arial"/>
          <w:sz w:val="20"/>
          <w:szCs w:val="20"/>
        </w:rPr>
        <w:t xml:space="preserve">The lights </w:t>
      </w:r>
      <w:proofErr w:type="gramStart"/>
      <w:r w:rsidR="00F76213">
        <w:rPr>
          <w:rFonts w:ascii="Arial" w:eastAsia="Times New Roman" w:hAnsi="Arial" w:cs="Arial"/>
          <w:sz w:val="20"/>
          <w:szCs w:val="20"/>
        </w:rPr>
        <w:t>emits</w:t>
      </w:r>
      <w:proofErr w:type="gramEnd"/>
      <w:r w:rsidR="00F76213">
        <w:rPr>
          <w:rFonts w:ascii="Arial" w:eastAsia="Times New Roman" w:hAnsi="Arial" w:cs="Arial"/>
          <w:sz w:val="20"/>
          <w:szCs w:val="20"/>
        </w:rPr>
        <w:t xml:space="preserve"> specific wavelength which enables the attraction of various insects. </w:t>
      </w:r>
      <w:r w:rsidR="0046493F">
        <w:rPr>
          <w:rFonts w:ascii="Arial" w:eastAsia="Times New Roman" w:hAnsi="Arial" w:cs="Arial"/>
          <w:sz w:val="20"/>
          <w:szCs w:val="20"/>
        </w:rPr>
        <w:t>When the insect come towards the light it also comes in contact with an electrified mesh, where a low current but high voltage is supplied results in neutralize the moment of insects.</w:t>
      </w:r>
      <w:r w:rsidR="00117ED1">
        <w:rPr>
          <w:rFonts w:ascii="Arial" w:eastAsia="Times New Roman" w:hAnsi="Arial" w:cs="Arial"/>
          <w:sz w:val="20"/>
          <w:szCs w:val="20"/>
        </w:rPr>
        <w:t xml:space="preserve"> </w:t>
      </w:r>
      <w:r w:rsidR="007D6584">
        <w:rPr>
          <w:rFonts w:ascii="Arial" w:eastAsia="Times New Roman" w:hAnsi="Arial" w:cs="Arial"/>
          <w:sz w:val="20"/>
          <w:szCs w:val="20"/>
        </w:rPr>
        <w:t xml:space="preserve">After deactivation of insects all dead insects fall down </w:t>
      </w:r>
      <w:r w:rsidR="0046493F">
        <w:rPr>
          <w:rFonts w:ascii="Arial" w:eastAsia="Times New Roman" w:hAnsi="Arial" w:cs="Arial"/>
          <w:sz w:val="20"/>
          <w:szCs w:val="20"/>
        </w:rPr>
        <w:t xml:space="preserve"> </w:t>
      </w:r>
    </w:p>
    <w:p w14:paraId="7FCF378F" w14:textId="24013550" w:rsidR="00364BBF" w:rsidRDefault="00A32212" w:rsidP="004D034F">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Inside the cyclone separator below the mesh, which can easily dispose the insects. Additionally, animal repellent system using ultrasonic speaker was </w:t>
      </w:r>
      <w:r w:rsidR="00EB0D87">
        <w:rPr>
          <w:rFonts w:ascii="Arial" w:eastAsia="Times New Roman" w:hAnsi="Arial" w:cs="Arial"/>
          <w:sz w:val="20"/>
          <w:szCs w:val="20"/>
        </w:rPr>
        <w:t>operated</w:t>
      </w:r>
      <w:r>
        <w:rPr>
          <w:rFonts w:ascii="Arial" w:eastAsia="Times New Roman" w:hAnsi="Arial" w:cs="Arial"/>
          <w:sz w:val="20"/>
          <w:szCs w:val="20"/>
        </w:rPr>
        <w:t xml:space="preserve"> using a</w:t>
      </w:r>
      <w:r w:rsidR="00EB0D87">
        <w:rPr>
          <w:rFonts w:ascii="Arial" w:eastAsia="Times New Roman" w:hAnsi="Arial" w:cs="Arial"/>
          <w:sz w:val="20"/>
          <w:szCs w:val="20"/>
        </w:rPr>
        <w:t>n</w:t>
      </w:r>
      <w:r>
        <w:rPr>
          <w:rFonts w:ascii="Arial" w:eastAsia="Times New Roman" w:hAnsi="Arial" w:cs="Arial"/>
          <w:sz w:val="20"/>
          <w:szCs w:val="20"/>
        </w:rPr>
        <w:t xml:space="preserve"> animal motion detector </w:t>
      </w:r>
      <w:proofErr w:type="gramStart"/>
      <w:r>
        <w:rPr>
          <w:rFonts w:ascii="Arial" w:eastAsia="Times New Roman" w:hAnsi="Arial" w:cs="Arial"/>
          <w:sz w:val="20"/>
          <w:szCs w:val="20"/>
        </w:rPr>
        <w:t>sensors</w:t>
      </w:r>
      <w:proofErr w:type="gramEnd"/>
      <w:r>
        <w:rPr>
          <w:rFonts w:ascii="Arial" w:eastAsia="Times New Roman" w:hAnsi="Arial" w:cs="Arial"/>
          <w:sz w:val="20"/>
          <w:szCs w:val="20"/>
        </w:rPr>
        <w:t xml:space="preserve">. </w:t>
      </w:r>
      <w:r w:rsidR="00EB0D87">
        <w:rPr>
          <w:rFonts w:ascii="Arial" w:eastAsia="Times New Roman" w:hAnsi="Arial" w:cs="Arial"/>
          <w:sz w:val="20"/>
          <w:szCs w:val="20"/>
        </w:rPr>
        <w:t xml:space="preserve">The passive Infrared (PIR) sensors </w:t>
      </w:r>
      <w:r w:rsidR="002E72C3">
        <w:rPr>
          <w:rFonts w:ascii="Arial" w:eastAsia="Times New Roman" w:hAnsi="Arial" w:cs="Arial"/>
          <w:sz w:val="20"/>
          <w:szCs w:val="20"/>
        </w:rPr>
        <w:t xml:space="preserve">can easily detect the movement of animals, and </w:t>
      </w:r>
      <w:r w:rsidR="0041303B">
        <w:rPr>
          <w:rFonts w:ascii="Arial" w:eastAsia="Times New Roman" w:hAnsi="Arial" w:cs="Arial"/>
          <w:sz w:val="20"/>
          <w:szCs w:val="20"/>
        </w:rPr>
        <w:t>activated the ultrasonic emitters that generates sound waves more than 20 kHz</w:t>
      </w:r>
      <w:r w:rsidR="00414804">
        <w:rPr>
          <w:rFonts w:ascii="Arial" w:eastAsia="Times New Roman" w:hAnsi="Arial" w:cs="Arial"/>
          <w:sz w:val="20"/>
          <w:szCs w:val="20"/>
        </w:rPr>
        <w:t xml:space="preserve"> [12]</w:t>
      </w:r>
      <w:r w:rsidR="0041303B">
        <w:rPr>
          <w:rFonts w:ascii="Arial" w:eastAsia="Times New Roman" w:hAnsi="Arial" w:cs="Arial"/>
          <w:sz w:val="20"/>
          <w:szCs w:val="20"/>
        </w:rPr>
        <w:t xml:space="preserve">. </w:t>
      </w:r>
      <w:r w:rsidR="00DA7966">
        <w:rPr>
          <w:rFonts w:ascii="Arial" w:eastAsia="Times New Roman" w:hAnsi="Arial" w:cs="Arial"/>
          <w:sz w:val="20"/>
          <w:szCs w:val="20"/>
        </w:rPr>
        <w:t xml:space="preserve">These sound waves can act as a repellent system, unpleasant to animal’s results in restriction of animal entry in agriculture field. </w:t>
      </w:r>
      <w:r w:rsidR="004D034F">
        <w:rPr>
          <w:rFonts w:ascii="Arial" w:eastAsia="Times New Roman" w:hAnsi="Arial" w:cs="Arial"/>
          <w:sz w:val="20"/>
          <w:szCs w:val="20"/>
        </w:rPr>
        <w:t>Some design specifications are listed in Table 2</w:t>
      </w:r>
    </w:p>
    <w:p w14:paraId="27274682" w14:textId="74F51AE8" w:rsidR="004D034F" w:rsidRDefault="004D034F" w:rsidP="004D034F">
      <w:pPr>
        <w:spacing w:after="0" w:line="480" w:lineRule="auto"/>
        <w:jc w:val="both"/>
        <w:rPr>
          <w:rFonts w:ascii="Arial" w:eastAsia="Times New Roman" w:hAnsi="Arial" w:cs="Arial"/>
          <w:sz w:val="20"/>
          <w:szCs w:val="20"/>
        </w:rPr>
      </w:pPr>
      <w:r>
        <w:rPr>
          <w:rFonts w:ascii="Arial" w:eastAsia="Times New Roman" w:hAnsi="Arial" w:cs="Arial"/>
          <w:sz w:val="20"/>
          <w:szCs w:val="20"/>
        </w:rPr>
        <w:lastRenderedPageBreak/>
        <w:t>Table 2: The design specifications of solar powered insect trapper cum animal repellent system.</w:t>
      </w:r>
    </w:p>
    <w:tbl>
      <w:tblPr>
        <w:tblStyle w:val="TableGrid"/>
        <w:tblW w:w="0" w:type="auto"/>
        <w:tblLook w:val="04A0" w:firstRow="1" w:lastRow="0" w:firstColumn="1" w:lastColumn="0" w:noHBand="0" w:noVBand="1"/>
      </w:tblPr>
      <w:tblGrid>
        <w:gridCol w:w="988"/>
        <w:gridCol w:w="5245"/>
        <w:gridCol w:w="3117"/>
      </w:tblGrid>
      <w:tr w:rsidR="004D034F" w14:paraId="674016A8" w14:textId="77777777" w:rsidTr="004D034F">
        <w:tc>
          <w:tcPr>
            <w:tcW w:w="988" w:type="dxa"/>
          </w:tcPr>
          <w:p w14:paraId="4FF8C89E" w14:textId="7AF286FC" w:rsidR="004D034F" w:rsidRDefault="004D034F" w:rsidP="004D034F">
            <w:pPr>
              <w:spacing w:line="480" w:lineRule="auto"/>
              <w:jc w:val="both"/>
              <w:rPr>
                <w:rFonts w:ascii="Arial" w:eastAsia="Times New Roman" w:hAnsi="Arial" w:cs="Arial"/>
                <w:sz w:val="20"/>
                <w:szCs w:val="20"/>
              </w:rPr>
            </w:pPr>
            <w:r>
              <w:rPr>
                <w:rFonts w:ascii="Arial" w:eastAsia="Times New Roman" w:hAnsi="Arial" w:cs="Arial"/>
                <w:sz w:val="20"/>
                <w:szCs w:val="20"/>
              </w:rPr>
              <w:t xml:space="preserve">S. No. </w:t>
            </w:r>
          </w:p>
        </w:tc>
        <w:tc>
          <w:tcPr>
            <w:tcW w:w="5245" w:type="dxa"/>
          </w:tcPr>
          <w:p w14:paraId="16352F51" w14:textId="23CC265C" w:rsidR="004D034F" w:rsidRDefault="004D034F" w:rsidP="004D034F">
            <w:pPr>
              <w:spacing w:line="480" w:lineRule="auto"/>
              <w:jc w:val="both"/>
              <w:rPr>
                <w:rFonts w:ascii="Arial" w:eastAsia="Times New Roman" w:hAnsi="Arial" w:cs="Arial"/>
                <w:sz w:val="20"/>
                <w:szCs w:val="20"/>
              </w:rPr>
            </w:pPr>
            <w:r>
              <w:rPr>
                <w:rFonts w:ascii="Arial" w:eastAsia="Times New Roman" w:hAnsi="Arial" w:cs="Arial"/>
                <w:sz w:val="20"/>
                <w:szCs w:val="20"/>
              </w:rPr>
              <w:t>Parameter</w:t>
            </w:r>
          </w:p>
        </w:tc>
        <w:tc>
          <w:tcPr>
            <w:tcW w:w="3117" w:type="dxa"/>
          </w:tcPr>
          <w:p w14:paraId="1164E8B5" w14:textId="26E45835" w:rsidR="004D034F" w:rsidRDefault="004D034F" w:rsidP="004D034F">
            <w:pPr>
              <w:spacing w:line="480" w:lineRule="auto"/>
              <w:jc w:val="both"/>
              <w:rPr>
                <w:rFonts w:ascii="Arial" w:eastAsia="Times New Roman" w:hAnsi="Arial" w:cs="Arial"/>
                <w:sz w:val="20"/>
                <w:szCs w:val="20"/>
              </w:rPr>
            </w:pPr>
            <w:r>
              <w:rPr>
                <w:rFonts w:ascii="Arial" w:eastAsia="Times New Roman" w:hAnsi="Arial" w:cs="Arial"/>
                <w:sz w:val="20"/>
                <w:szCs w:val="20"/>
              </w:rPr>
              <w:t>Value</w:t>
            </w:r>
          </w:p>
        </w:tc>
      </w:tr>
      <w:tr w:rsidR="004D034F" w14:paraId="2F2BF56F" w14:textId="77777777" w:rsidTr="000D6D1C">
        <w:tc>
          <w:tcPr>
            <w:tcW w:w="988" w:type="dxa"/>
          </w:tcPr>
          <w:p w14:paraId="20B21FFF"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6C8241DD" w14:textId="0D329869"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Operating Voltage</w:t>
            </w:r>
          </w:p>
        </w:tc>
        <w:tc>
          <w:tcPr>
            <w:tcW w:w="3117" w:type="dxa"/>
            <w:vAlign w:val="center"/>
          </w:tcPr>
          <w:p w14:paraId="5C25BF62" w14:textId="690DB481"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12 V DC</w:t>
            </w:r>
          </w:p>
        </w:tc>
      </w:tr>
      <w:tr w:rsidR="004D034F" w14:paraId="4956C23B" w14:textId="77777777" w:rsidTr="000D6D1C">
        <w:tc>
          <w:tcPr>
            <w:tcW w:w="988" w:type="dxa"/>
          </w:tcPr>
          <w:p w14:paraId="44736D34"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1B31417B" w14:textId="4DD2BA30"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Solar Panel Capacity</w:t>
            </w:r>
          </w:p>
        </w:tc>
        <w:tc>
          <w:tcPr>
            <w:tcW w:w="3117" w:type="dxa"/>
            <w:vAlign w:val="center"/>
          </w:tcPr>
          <w:p w14:paraId="4BA9BA24" w14:textId="283DB0E9"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40 W</w:t>
            </w:r>
          </w:p>
        </w:tc>
      </w:tr>
      <w:tr w:rsidR="004D034F" w14:paraId="75FE873A" w14:textId="77777777" w:rsidTr="000D6D1C">
        <w:tc>
          <w:tcPr>
            <w:tcW w:w="988" w:type="dxa"/>
          </w:tcPr>
          <w:p w14:paraId="20663265"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0BA801D2" w14:textId="61B89C94"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Battery Backup</w:t>
            </w:r>
          </w:p>
        </w:tc>
        <w:tc>
          <w:tcPr>
            <w:tcW w:w="3117" w:type="dxa"/>
            <w:vAlign w:val="center"/>
          </w:tcPr>
          <w:p w14:paraId="475A8073" w14:textId="025BD3FA"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8–10 hours</w:t>
            </w:r>
          </w:p>
        </w:tc>
      </w:tr>
      <w:tr w:rsidR="004D034F" w14:paraId="1A0A53C7" w14:textId="77777777" w:rsidTr="000D6D1C">
        <w:tc>
          <w:tcPr>
            <w:tcW w:w="988" w:type="dxa"/>
          </w:tcPr>
          <w:p w14:paraId="4096B8E7"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71404112" w14:textId="17DFDB1D"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Light Operation</w:t>
            </w:r>
          </w:p>
        </w:tc>
        <w:tc>
          <w:tcPr>
            <w:tcW w:w="3117" w:type="dxa"/>
            <w:vAlign w:val="center"/>
          </w:tcPr>
          <w:p w14:paraId="490D307F" w14:textId="01E5B159"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6 PM – 6 AM</w:t>
            </w:r>
          </w:p>
        </w:tc>
      </w:tr>
      <w:tr w:rsidR="004D034F" w14:paraId="551102A8" w14:textId="77777777" w:rsidTr="000D6D1C">
        <w:tc>
          <w:tcPr>
            <w:tcW w:w="988" w:type="dxa"/>
          </w:tcPr>
          <w:p w14:paraId="193CB264"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4894698A" w14:textId="63D14439"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Ultrasonic Frequency</w:t>
            </w:r>
          </w:p>
        </w:tc>
        <w:tc>
          <w:tcPr>
            <w:tcW w:w="3117" w:type="dxa"/>
            <w:vAlign w:val="center"/>
          </w:tcPr>
          <w:p w14:paraId="00A1AA5B" w14:textId="6E3334F2"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20–40 kHz</w:t>
            </w:r>
          </w:p>
        </w:tc>
      </w:tr>
      <w:tr w:rsidR="004D034F" w14:paraId="14CBD62B" w14:textId="77777777" w:rsidTr="000D6D1C">
        <w:tc>
          <w:tcPr>
            <w:tcW w:w="988" w:type="dxa"/>
          </w:tcPr>
          <w:p w14:paraId="630EB417"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461FD270" w14:textId="6AE3E93D" w:rsidR="004D034F" w:rsidRPr="005A0D38"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Mesh Voltage</w:t>
            </w:r>
          </w:p>
        </w:tc>
        <w:tc>
          <w:tcPr>
            <w:tcW w:w="3117" w:type="dxa"/>
            <w:vAlign w:val="center"/>
          </w:tcPr>
          <w:p w14:paraId="4DD8E4BC" w14:textId="4477BD26" w:rsidR="004D034F" w:rsidRPr="005A0D38"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800–1200 V</w:t>
            </w:r>
          </w:p>
        </w:tc>
      </w:tr>
      <w:tr w:rsidR="004D034F" w14:paraId="376C4A92" w14:textId="77777777" w:rsidTr="000D6D1C">
        <w:tc>
          <w:tcPr>
            <w:tcW w:w="988" w:type="dxa"/>
          </w:tcPr>
          <w:p w14:paraId="11DAFD7B"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193B125B" w14:textId="50758EDE" w:rsidR="004D034F" w:rsidRPr="005A0D38"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Coverage Area</w:t>
            </w:r>
          </w:p>
        </w:tc>
        <w:tc>
          <w:tcPr>
            <w:tcW w:w="3117" w:type="dxa"/>
            <w:vAlign w:val="center"/>
          </w:tcPr>
          <w:p w14:paraId="0A3BE928" w14:textId="48F6AD98" w:rsidR="004D034F" w:rsidRPr="005A0D38"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1–1.5 acre</w:t>
            </w:r>
          </w:p>
        </w:tc>
      </w:tr>
    </w:tbl>
    <w:p w14:paraId="7A1629E4" w14:textId="5A993273" w:rsidR="004D034F" w:rsidRPr="00DB11A3" w:rsidRDefault="00617B96" w:rsidP="004D034F">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The material used for fabrication of the system was mild steel with an anti-corrosion coating. The multispectral LEDs were fitted centrally, surrounded by electrified mesh made of stainless steel. </w:t>
      </w:r>
      <w:r w:rsidR="00DB11A3">
        <w:rPr>
          <w:rFonts w:ascii="Arial" w:eastAsia="Times New Roman" w:hAnsi="Arial" w:cs="Arial"/>
          <w:sz w:val="20"/>
          <w:szCs w:val="20"/>
        </w:rPr>
        <w:t>Whereas the solar panels mounted on roof top of the system with a title angle of 25</w:t>
      </w:r>
      <w:r w:rsidR="00DB11A3">
        <w:rPr>
          <w:rFonts w:ascii="Arial" w:eastAsia="Times New Roman" w:hAnsi="Arial" w:cs="Arial"/>
          <w:sz w:val="20"/>
          <w:szCs w:val="20"/>
          <w:vertAlign w:val="superscript"/>
        </w:rPr>
        <w:t>0</w:t>
      </w:r>
      <w:r w:rsidR="00DB11A3">
        <w:rPr>
          <w:rFonts w:ascii="Arial" w:eastAsia="Times New Roman" w:hAnsi="Arial" w:cs="Arial"/>
          <w:sz w:val="20"/>
          <w:szCs w:val="20"/>
        </w:rPr>
        <w:t xml:space="preserve"> for getting uniform solar radiations</w:t>
      </w:r>
      <w:r w:rsidR="002944B9">
        <w:rPr>
          <w:rFonts w:ascii="Arial" w:eastAsia="Times New Roman" w:hAnsi="Arial" w:cs="Arial"/>
          <w:sz w:val="20"/>
          <w:szCs w:val="20"/>
        </w:rPr>
        <w:t xml:space="preserve"> [</w:t>
      </w:r>
      <w:r w:rsidR="00414804">
        <w:rPr>
          <w:rFonts w:ascii="Arial" w:eastAsia="Times New Roman" w:hAnsi="Arial" w:cs="Arial"/>
          <w:sz w:val="20"/>
          <w:szCs w:val="20"/>
        </w:rPr>
        <w:t>13</w:t>
      </w:r>
      <w:r w:rsidR="002944B9">
        <w:rPr>
          <w:rFonts w:ascii="Arial" w:eastAsia="Times New Roman" w:hAnsi="Arial" w:cs="Arial"/>
          <w:sz w:val="20"/>
          <w:szCs w:val="20"/>
        </w:rPr>
        <w:t>]</w:t>
      </w:r>
      <w:r w:rsidR="00DB11A3">
        <w:rPr>
          <w:rFonts w:ascii="Arial" w:eastAsia="Times New Roman" w:hAnsi="Arial" w:cs="Arial"/>
          <w:sz w:val="20"/>
          <w:szCs w:val="20"/>
        </w:rPr>
        <w:t xml:space="preserve">. </w:t>
      </w:r>
    </w:p>
    <w:p w14:paraId="0BFB414B" w14:textId="00F95835" w:rsidR="005A0D38" w:rsidRPr="005A0D38" w:rsidRDefault="005A0D38" w:rsidP="005A0D38">
      <w:pPr>
        <w:spacing w:after="0" w:line="480" w:lineRule="auto"/>
        <w:jc w:val="both"/>
        <w:outlineLvl w:val="2"/>
        <w:rPr>
          <w:rFonts w:ascii="Arial" w:eastAsia="Times New Roman" w:hAnsi="Arial" w:cs="Arial"/>
          <w:b/>
          <w:bCs/>
          <w:sz w:val="20"/>
          <w:szCs w:val="20"/>
        </w:rPr>
      </w:pPr>
      <w:r w:rsidRPr="005A0D38">
        <w:rPr>
          <w:rFonts w:ascii="Arial" w:eastAsia="Times New Roman" w:hAnsi="Arial" w:cs="Arial"/>
          <w:b/>
          <w:bCs/>
          <w:sz w:val="20"/>
          <w:szCs w:val="20"/>
        </w:rPr>
        <w:t>2.</w:t>
      </w:r>
      <w:r w:rsidR="006E7C5D">
        <w:rPr>
          <w:rFonts w:ascii="Arial" w:eastAsia="Times New Roman" w:hAnsi="Arial" w:cs="Arial"/>
          <w:b/>
          <w:bCs/>
          <w:sz w:val="20"/>
          <w:szCs w:val="20"/>
        </w:rPr>
        <w:t>3</w:t>
      </w:r>
      <w:r w:rsidRPr="005A0D38">
        <w:rPr>
          <w:rFonts w:ascii="Arial" w:eastAsia="Times New Roman" w:hAnsi="Arial" w:cs="Arial"/>
          <w:b/>
          <w:bCs/>
          <w:sz w:val="20"/>
          <w:szCs w:val="20"/>
        </w:rPr>
        <w:t xml:space="preserve"> Field Testing</w:t>
      </w:r>
    </w:p>
    <w:p w14:paraId="7FFDB6A7" w14:textId="67AD74AC" w:rsidR="00B6336E" w:rsidRDefault="00B6336E" w:rsidP="005A0D38">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The field study was carried out at instructional farm of Agriculture University Jodhpur for 30 days and collected data about how many insects trapped per night, diversification of species, animal intrusion event, power consumed and battery voltage. </w:t>
      </w:r>
      <w:r w:rsidR="00521169">
        <w:rPr>
          <w:rFonts w:ascii="Arial" w:eastAsia="Times New Roman" w:hAnsi="Arial" w:cs="Arial"/>
          <w:sz w:val="20"/>
          <w:szCs w:val="20"/>
        </w:rPr>
        <w:t>The isometric view of developed system is shown in Figure 1</w:t>
      </w:r>
    </w:p>
    <w:p w14:paraId="0461DD6E" w14:textId="73DE0C76" w:rsidR="00521169" w:rsidRDefault="00521169" w:rsidP="00521169">
      <w:pPr>
        <w:spacing w:after="0" w:line="480" w:lineRule="auto"/>
        <w:jc w:val="center"/>
        <w:rPr>
          <w:rFonts w:ascii="Arial" w:eastAsia="Times New Roman" w:hAnsi="Arial" w:cs="Arial"/>
          <w:sz w:val="20"/>
          <w:szCs w:val="20"/>
        </w:rPr>
      </w:pPr>
      <w:r w:rsidRPr="00521169">
        <w:rPr>
          <w:rFonts w:ascii="Arial" w:eastAsia="Times New Roman" w:hAnsi="Arial" w:cs="Arial"/>
          <w:noProof/>
          <w:sz w:val="20"/>
          <w:szCs w:val="20"/>
          <w:lang w:val="en-GB" w:eastAsia="en-GB"/>
        </w:rPr>
        <w:lastRenderedPageBreak/>
        <w:drawing>
          <wp:inline distT="0" distB="0" distL="0" distR="0" wp14:anchorId="289112F0" wp14:editId="643D6107">
            <wp:extent cx="2743075" cy="4371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92559" cy="4450844"/>
                    </a:xfrm>
                    <a:prstGeom prst="rect">
                      <a:avLst/>
                    </a:prstGeom>
                  </pic:spPr>
                </pic:pic>
              </a:graphicData>
            </a:graphic>
          </wp:inline>
        </w:drawing>
      </w:r>
    </w:p>
    <w:p w14:paraId="67BEF725" w14:textId="780547D9" w:rsidR="00521169" w:rsidRDefault="00521169" w:rsidP="00521169">
      <w:pPr>
        <w:spacing w:after="0" w:line="480" w:lineRule="auto"/>
        <w:jc w:val="center"/>
        <w:outlineLvl w:val="1"/>
        <w:rPr>
          <w:rFonts w:ascii="Arial" w:eastAsia="Times New Roman" w:hAnsi="Arial" w:cs="Arial"/>
          <w:bCs/>
          <w:sz w:val="20"/>
          <w:szCs w:val="20"/>
        </w:rPr>
      </w:pPr>
      <w:r w:rsidRPr="00521169">
        <w:rPr>
          <w:rFonts w:ascii="Arial" w:eastAsia="Times New Roman" w:hAnsi="Arial" w:cs="Arial"/>
          <w:bCs/>
          <w:sz w:val="20"/>
          <w:szCs w:val="20"/>
        </w:rPr>
        <w:t>Fig 1: Isometric view of developed solar insect trapper cum animal repellent system</w:t>
      </w:r>
    </w:p>
    <w:p w14:paraId="206C7181" w14:textId="22992220" w:rsidR="005A0D38" w:rsidRPr="005A0D38" w:rsidRDefault="005A0D38" w:rsidP="005A0D38">
      <w:pPr>
        <w:spacing w:after="0" w:line="480" w:lineRule="auto"/>
        <w:jc w:val="both"/>
        <w:outlineLvl w:val="1"/>
        <w:rPr>
          <w:rFonts w:ascii="Arial" w:eastAsia="Times New Roman" w:hAnsi="Arial" w:cs="Arial"/>
          <w:b/>
          <w:bCs/>
          <w:sz w:val="20"/>
          <w:szCs w:val="20"/>
        </w:rPr>
      </w:pPr>
      <w:r w:rsidRPr="005A0D38">
        <w:rPr>
          <w:rFonts w:ascii="Arial" w:eastAsia="Times New Roman" w:hAnsi="Arial" w:cs="Arial"/>
          <w:b/>
          <w:bCs/>
          <w:sz w:val="20"/>
          <w:szCs w:val="20"/>
        </w:rPr>
        <w:t>3. Results and Discussion</w:t>
      </w:r>
    </w:p>
    <w:p w14:paraId="7B4B3614" w14:textId="2A1AF755" w:rsidR="005A0D38" w:rsidRDefault="005A0D38" w:rsidP="005A0D38">
      <w:pPr>
        <w:spacing w:after="0" w:line="480" w:lineRule="auto"/>
        <w:jc w:val="both"/>
        <w:outlineLvl w:val="2"/>
        <w:rPr>
          <w:rFonts w:ascii="Arial" w:eastAsia="Times New Roman" w:hAnsi="Arial" w:cs="Arial"/>
          <w:b/>
          <w:bCs/>
          <w:sz w:val="20"/>
          <w:szCs w:val="20"/>
        </w:rPr>
      </w:pPr>
      <w:r w:rsidRPr="005A0D38">
        <w:rPr>
          <w:rFonts w:ascii="Arial" w:eastAsia="Times New Roman" w:hAnsi="Arial" w:cs="Arial"/>
          <w:b/>
          <w:bCs/>
          <w:sz w:val="20"/>
          <w:szCs w:val="20"/>
        </w:rPr>
        <w:t>3.1 Insect Attraction Efficiency</w:t>
      </w:r>
    </w:p>
    <w:p w14:paraId="678F35D8" w14:textId="3CB755F9" w:rsidR="0023774A" w:rsidRDefault="00C20E86" w:rsidP="005A0D38">
      <w:pPr>
        <w:spacing w:after="0" w:line="480" w:lineRule="auto"/>
        <w:jc w:val="both"/>
        <w:outlineLvl w:val="2"/>
        <w:rPr>
          <w:rFonts w:ascii="Arial" w:eastAsia="Times New Roman" w:hAnsi="Arial" w:cs="Arial"/>
          <w:bCs/>
          <w:sz w:val="20"/>
          <w:szCs w:val="20"/>
        </w:rPr>
      </w:pPr>
      <w:r>
        <w:rPr>
          <w:rFonts w:ascii="Arial" w:eastAsia="Times New Roman" w:hAnsi="Arial" w:cs="Arial"/>
          <w:bCs/>
          <w:sz w:val="20"/>
          <w:szCs w:val="20"/>
        </w:rPr>
        <w:t>The insect capture performance was carried out by comparing the single spectrum and multispectral light performance, the obtained results proved that the multi spectral light system exhibited 32-45% higher trapping efficiency than single spectrum trap. UV light justified for major contribution for the attraction of insects followed by blue light and white light during the night hours.</w:t>
      </w:r>
      <w:r w:rsidR="00A002AB">
        <w:rPr>
          <w:rFonts w:ascii="Arial" w:eastAsia="Times New Roman" w:hAnsi="Arial" w:cs="Arial"/>
          <w:bCs/>
          <w:sz w:val="20"/>
          <w:szCs w:val="20"/>
        </w:rPr>
        <w:t xml:space="preserve"> </w:t>
      </w:r>
      <w:r w:rsidR="00481A63">
        <w:rPr>
          <w:rFonts w:ascii="Arial" w:eastAsia="Times New Roman" w:hAnsi="Arial" w:cs="Arial"/>
          <w:bCs/>
          <w:sz w:val="20"/>
          <w:szCs w:val="20"/>
        </w:rPr>
        <w:t xml:space="preserve">The insect tracking efficiency is one of the important </w:t>
      </w:r>
      <w:proofErr w:type="gramStart"/>
      <w:r w:rsidR="00481A63">
        <w:rPr>
          <w:rFonts w:ascii="Arial" w:eastAsia="Times New Roman" w:hAnsi="Arial" w:cs="Arial"/>
          <w:bCs/>
          <w:sz w:val="20"/>
          <w:szCs w:val="20"/>
        </w:rPr>
        <w:t>parameter</w:t>
      </w:r>
      <w:proofErr w:type="gramEnd"/>
      <w:r w:rsidR="00481A63">
        <w:rPr>
          <w:rFonts w:ascii="Arial" w:eastAsia="Times New Roman" w:hAnsi="Arial" w:cs="Arial"/>
          <w:bCs/>
          <w:sz w:val="20"/>
          <w:szCs w:val="20"/>
        </w:rPr>
        <w:t xml:space="preserve"> which to be used to minimize the agricultural pest. The system is </w:t>
      </w:r>
      <w:proofErr w:type="gramStart"/>
      <w:r w:rsidR="00481A63">
        <w:rPr>
          <w:rFonts w:ascii="Arial" w:eastAsia="Times New Roman" w:hAnsi="Arial" w:cs="Arial"/>
          <w:bCs/>
          <w:sz w:val="20"/>
          <w:szCs w:val="20"/>
        </w:rPr>
        <w:t>enable</w:t>
      </w:r>
      <w:proofErr w:type="gramEnd"/>
      <w:r w:rsidR="00481A63">
        <w:rPr>
          <w:rFonts w:ascii="Arial" w:eastAsia="Times New Roman" w:hAnsi="Arial" w:cs="Arial"/>
          <w:bCs/>
          <w:sz w:val="20"/>
          <w:szCs w:val="20"/>
        </w:rPr>
        <w:t xml:space="preserve"> to estimate the overall performance using the different spectral wavelength of light powered by solar energy especially, blue light, ultraviolet and near violet light etc. </w:t>
      </w:r>
      <w:r w:rsidR="00DA2BF4">
        <w:rPr>
          <w:rFonts w:ascii="Arial" w:eastAsia="Times New Roman" w:hAnsi="Arial" w:cs="Arial"/>
          <w:bCs/>
          <w:sz w:val="20"/>
          <w:szCs w:val="20"/>
        </w:rPr>
        <w:t>For maximize the attraction of insects the multi spectral light source like UV LEDs (350-400 nm) and blue LED (420-470 nm) are most particularly used or combination of both</w:t>
      </w:r>
      <w:r w:rsidR="00414804">
        <w:rPr>
          <w:rFonts w:ascii="Arial" w:eastAsia="Times New Roman" w:hAnsi="Arial" w:cs="Arial"/>
          <w:bCs/>
          <w:sz w:val="20"/>
          <w:szCs w:val="20"/>
        </w:rPr>
        <w:t xml:space="preserve"> [14]</w:t>
      </w:r>
      <w:r w:rsidR="00DA2BF4">
        <w:rPr>
          <w:rFonts w:ascii="Arial" w:eastAsia="Times New Roman" w:hAnsi="Arial" w:cs="Arial"/>
          <w:bCs/>
          <w:sz w:val="20"/>
          <w:szCs w:val="20"/>
        </w:rPr>
        <w:t xml:space="preserve">. </w:t>
      </w:r>
      <w:r w:rsidR="001D0C5A">
        <w:rPr>
          <w:rFonts w:ascii="Arial" w:eastAsia="Times New Roman" w:hAnsi="Arial" w:cs="Arial"/>
          <w:bCs/>
          <w:sz w:val="20"/>
          <w:szCs w:val="20"/>
        </w:rPr>
        <w:t xml:space="preserve">The insect </w:t>
      </w:r>
      <w:r w:rsidR="00B52109">
        <w:rPr>
          <w:rFonts w:ascii="Arial" w:eastAsia="Times New Roman" w:hAnsi="Arial" w:cs="Arial"/>
          <w:bCs/>
          <w:sz w:val="20"/>
          <w:szCs w:val="20"/>
        </w:rPr>
        <w:t xml:space="preserve">capture efficiency is mostly influenced by the light intensity, trap height, wavelength of light, other environmental conditions, and ecosystem. </w:t>
      </w:r>
      <w:r w:rsidR="00AE73B7">
        <w:rPr>
          <w:rFonts w:ascii="Arial" w:eastAsia="Times New Roman" w:hAnsi="Arial" w:cs="Arial"/>
          <w:bCs/>
          <w:sz w:val="20"/>
          <w:szCs w:val="20"/>
        </w:rPr>
        <w:t xml:space="preserve">The hours of insect moments and the positioning </w:t>
      </w:r>
      <w:r w:rsidR="00AE73B7">
        <w:rPr>
          <w:rFonts w:ascii="Arial" w:eastAsia="Times New Roman" w:hAnsi="Arial" w:cs="Arial"/>
          <w:bCs/>
          <w:sz w:val="20"/>
          <w:szCs w:val="20"/>
        </w:rPr>
        <w:lastRenderedPageBreak/>
        <w:t xml:space="preserve">of multispectral light significantly increases the trapping efficiency. </w:t>
      </w:r>
      <w:r w:rsidR="00246D75">
        <w:rPr>
          <w:rFonts w:ascii="Arial" w:eastAsia="Times New Roman" w:hAnsi="Arial" w:cs="Arial"/>
          <w:bCs/>
          <w:sz w:val="20"/>
          <w:szCs w:val="20"/>
        </w:rPr>
        <w:t xml:space="preserve">Many studies </w:t>
      </w:r>
      <w:r w:rsidR="00C83C37">
        <w:rPr>
          <w:rFonts w:ascii="Arial" w:eastAsia="Times New Roman" w:hAnsi="Arial" w:cs="Arial"/>
          <w:bCs/>
          <w:sz w:val="20"/>
          <w:szCs w:val="20"/>
        </w:rPr>
        <w:t>reported that UV light exhibited greater attraction efficiency for insect such flies, moths, and beetles, therefore highly recommended for integrated pest management in agricultural field</w:t>
      </w:r>
      <w:r w:rsidR="00414804">
        <w:rPr>
          <w:rFonts w:ascii="Arial" w:eastAsia="Times New Roman" w:hAnsi="Arial" w:cs="Arial"/>
          <w:bCs/>
          <w:sz w:val="20"/>
          <w:szCs w:val="20"/>
        </w:rPr>
        <w:t xml:space="preserve"> [15]</w:t>
      </w:r>
      <w:r w:rsidR="00C83C37">
        <w:rPr>
          <w:rFonts w:ascii="Arial" w:eastAsia="Times New Roman" w:hAnsi="Arial" w:cs="Arial"/>
          <w:bCs/>
          <w:sz w:val="20"/>
          <w:szCs w:val="20"/>
        </w:rPr>
        <w:t xml:space="preserve">. </w:t>
      </w:r>
      <w:r w:rsidR="00F148D0">
        <w:rPr>
          <w:rFonts w:ascii="Arial" w:eastAsia="Times New Roman" w:hAnsi="Arial" w:cs="Arial"/>
          <w:bCs/>
          <w:sz w:val="20"/>
          <w:szCs w:val="20"/>
        </w:rPr>
        <w:t xml:space="preserve">The execution of solar based insect trapping system creates a remarkable option especially those farmers who are </w:t>
      </w:r>
      <w:r w:rsidR="00E05A97">
        <w:rPr>
          <w:rFonts w:ascii="Arial" w:eastAsia="Times New Roman" w:hAnsi="Arial" w:cs="Arial"/>
          <w:bCs/>
          <w:sz w:val="20"/>
          <w:szCs w:val="20"/>
        </w:rPr>
        <w:t xml:space="preserve">farming in country side area where scarcity of other commercial sources. </w:t>
      </w:r>
      <w:r w:rsidR="0083619D">
        <w:rPr>
          <w:rFonts w:ascii="Arial" w:eastAsia="Times New Roman" w:hAnsi="Arial" w:cs="Arial"/>
          <w:bCs/>
          <w:sz w:val="20"/>
          <w:szCs w:val="20"/>
        </w:rPr>
        <w:t xml:space="preserve">The adoption of multi spectral light combination with operating schedules, </w:t>
      </w:r>
      <w:r w:rsidR="00A55357">
        <w:rPr>
          <w:rFonts w:ascii="Arial" w:eastAsia="Times New Roman" w:hAnsi="Arial" w:cs="Arial"/>
          <w:bCs/>
          <w:sz w:val="20"/>
          <w:szCs w:val="20"/>
        </w:rPr>
        <w:t xml:space="preserve">the solar insect trap system can </w:t>
      </w:r>
      <w:proofErr w:type="gramStart"/>
      <w:r w:rsidR="00A55357">
        <w:rPr>
          <w:rFonts w:ascii="Arial" w:eastAsia="Times New Roman" w:hAnsi="Arial" w:cs="Arial"/>
          <w:bCs/>
          <w:sz w:val="20"/>
          <w:szCs w:val="20"/>
        </w:rPr>
        <w:t>justified</w:t>
      </w:r>
      <w:proofErr w:type="gramEnd"/>
      <w:r w:rsidR="00A55357">
        <w:rPr>
          <w:rFonts w:ascii="Arial" w:eastAsia="Times New Roman" w:hAnsi="Arial" w:cs="Arial"/>
          <w:bCs/>
          <w:sz w:val="20"/>
          <w:szCs w:val="20"/>
        </w:rPr>
        <w:t xml:space="preserve"> highly efficient for pest management, and dependency on other chemical fertilizers in crop protection. </w:t>
      </w:r>
      <w:r>
        <w:rPr>
          <w:rFonts w:ascii="Arial" w:eastAsia="Times New Roman" w:hAnsi="Arial" w:cs="Arial"/>
          <w:bCs/>
          <w:sz w:val="20"/>
          <w:szCs w:val="20"/>
        </w:rPr>
        <w:t xml:space="preserve"> </w:t>
      </w:r>
      <w:r w:rsidR="000C30FB">
        <w:rPr>
          <w:rFonts w:ascii="Arial" w:eastAsia="Times New Roman" w:hAnsi="Arial" w:cs="Arial"/>
          <w:bCs/>
          <w:sz w:val="20"/>
          <w:szCs w:val="20"/>
        </w:rPr>
        <w:t xml:space="preserve">The result finding </w:t>
      </w:r>
      <w:proofErr w:type="gramStart"/>
      <w:r w:rsidR="000C30FB">
        <w:rPr>
          <w:rFonts w:ascii="Arial" w:eastAsia="Times New Roman" w:hAnsi="Arial" w:cs="Arial"/>
          <w:bCs/>
          <w:sz w:val="20"/>
          <w:szCs w:val="20"/>
        </w:rPr>
        <w:t>are</w:t>
      </w:r>
      <w:proofErr w:type="gramEnd"/>
      <w:r w:rsidR="000C30FB">
        <w:rPr>
          <w:rFonts w:ascii="Arial" w:eastAsia="Times New Roman" w:hAnsi="Arial" w:cs="Arial"/>
          <w:bCs/>
          <w:sz w:val="20"/>
          <w:szCs w:val="20"/>
        </w:rPr>
        <w:t xml:space="preserve"> listed in Table 3</w:t>
      </w:r>
    </w:p>
    <w:p w14:paraId="407D8FE9" w14:textId="56286309" w:rsidR="000C30FB" w:rsidRDefault="000C30FB" w:rsidP="005A0D38">
      <w:pPr>
        <w:spacing w:after="0" w:line="480" w:lineRule="auto"/>
        <w:jc w:val="both"/>
        <w:outlineLvl w:val="2"/>
        <w:rPr>
          <w:rFonts w:ascii="Arial" w:eastAsia="Times New Roman" w:hAnsi="Arial" w:cs="Arial"/>
          <w:bCs/>
          <w:sz w:val="20"/>
          <w:szCs w:val="20"/>
        </w:rPr>
      </w:pPr>
      <w:r>
        <w:rPr>
          <w:rFonts w:ascii="Arial" w:eastAsia="Times New Roman" w:hAnsi="Arial" w:cs="Arial"/>
          <w:bCs/>
          <w:sz w:val="20"/>
          <w:szCs w:val="20"/>
        </w:rPr>
        <w:t>Table 3 Insect capture performance</w:t>
      </w:r>
    </w:p>
    <w:tbl>
      <w:tblPr>
        <w:tblStyle w:val="TableGrid"/>
        <w:tblW w:w="0" w:type="auto"/>
        <w:tblLook w:val="04A0" w:firstRow="1" w:lastRow="0" w:firstColumn="1" w:lastColumn="0" w:noHBand="0" w:noVBand="1"/>
      </w:tblPr>
      <w:tblGrid>
        <w:gridCol w:w="1129"/>
        <w:gridCol w:w="5104"/>
        <w:gridCol w:w="3117"/>
      </w:tblGrid>
      <w:tr w:rsidR="000C30FB" w14:paraId="23446884" w14:textId="77777777" w:rsidTr="000C30FB">
        <w:tc>
          <w:tcPr>
            <w:tcW w:w="1129" w:type="dxa"/>
          </w:tcPr>
          <w:p w14:paraId="0156AEE8" w14:textId="3F2ABE8B" w:rsidR="000C30FB" w:rsidRDefault="000C30FB" w:rsidP="00522AA0">
            <w:pPr>
              <w:spacing w:line="480" w:lineRule="auto"/>
              <w:jc w:val="center"/>
              <w:outlineLvl w:val="2"/>
              <w:rPr>
                <w:rFonts w:ascii="Arial" w:eastAsia="Times New Roman" w:hAnsi="Arial" w:cs="Arial"/>
                <w:bCs/>
                <w:sz w:val="20"/>
                <w:szCs w:val="20"/>
              </w:rPr>
            </w:pPr>
            <w:r>
              <w:rPr>
                <w:rFonts w:ascii="Arial" w:eastAsia="Times New Roman" w:hAnsi="Arial" w:cs="Arial"/>
                <w:bCs/>
                <w:sz w:val="20"/>
                <w:szCs w:val="20"/>
              </w:rPr>
              <w:t>S. No.</w:t>
            </w:r>
          </w:p>
        </w:tc>
        <w:tc>
          <w:tcPr>
            <w:tcW w:w="5104" w:type="dxa"/>
          </w:tcPr>
          <w:p w14:paraId="7580B41F" w14:textId="65DCAD11" w:rsidR="000C30FB" w:rsidRDefault="000C30FB" w:rsidP="00522AA0">
            <w:pPr>
              <w:spacing w:line="480" w:lineRule="auto"/>
              <w:jc w:val="center"/>
              <w:outlineLvl w:val="2"/>
              <w:rPr>
                <w:rFonts w:ascii="Arial" w:eastAsia="Times New Roman" w:hAnsi="Arial" w:cs="Arial"/>
                <w:bCs/>
                <w:sz w:val="20"/>
                <w:szCs w:val="20"/>
              </w:rPr>
            </w:pPr>
            <w:r>
              <w:rPr>
                <w:rFonts w:ascii="Arial" w:eastAsia="Times New Roman" w:hAnsi="Arial" w:cs="Arial"/>
                <w:bCs/>
                <w:sz w:val="20"/>
                <w:szCs w:val="20"/>
              </w:rPr>
              <w:t>Light type</w:t>
            </w:r>
          </w:p>
        </w:tc>
        <w:tc>
          <w:tcPr>
            <w:tcW w:w="3117" w:type="dxa"/>
          </w:tcPr>
          <w:p w14:paraId="658B1228" w14:textId="05052BD2" w:rsidR="000C30FB" w:rsidRDefault="00522AA0" w:rsidP="00522AA0">
            <w:pPr>
              <w:spacing w:line="480" w:lineRule="auto"/>
              <w:jc w:val="center"/>
              <w:outlineLvl w:val="2"/>
              <w:rPr>
                <w:rFonts w:ascii="Arial" w:eastAsia="Times New Roman" w:hAnsi="Arial" w:cs="Arial"/>
                <w:bCs/>
                <w:sz w:val="20"/>
                <w:szCs w:val="20"/>
              </w:rPr>
            </w:pPr>
            <w:r>
              <w:rPr>
                <w:rFonts w:ascii="Arial" w:eastAsia="Times New Roman" w:hAnsi="Arial" w:cs="Arial"/>
                <w:bCs/>
                <w:sz w:val="20"/>
                <w:szCs w:val="20"/>
              </w:rPr>
              <w:t>Average insect captured during night time</w:t>
            </w:r>
          </w:p>
        </w:tc>
      </w:tr>
      <w:tr w:rsidR="00522AA0" w14:paraId="71A1D383" w14:textId="77777777" w:rsidTr="003E6309">
        <w:tc>
          <w:tcPr>
            <w:tcW w:w="1129" w:type="dxa"/>
          </w:tcPr>
          <w:p w14:paraId="126A5D95" w14:textId="77777777" w:rsidR="00522AA0" w:rsidRPr="00522AA0" w:rsidRDefault="00522AA0" w:rsidP="00522AA0">
            <w:pPr>
              <w:pStyle w:val="ListParagraph"/>
              <w:numPr>
                <w:ilvl w:val="0"/>
                <w:numId w:val="9"/>
              </w:numPr>
              <w:spacing w:line="480" w:lineRule="auto"/>
              <w:jc w:val="both"/>
              <w:outlineLvl w:val="2"/>
              <w:rPr>
                <w:rFonts w:ascii="Arial" w:eastAsia="Times New Roman" w:hAnsi="Arial" w:cs="Arial"/>
                <w:bCs/>
                <w:sz w:val="20"/>
                <w:szCs w:val="20"/>
              </w:rPr>
            </w:pPr>
          </w:p>
        </w:tc>
        <w:tc>
          <w:tcPr>
            <w:tcW w:w="5104" w:type="dxa"/>
            <w:vAlign w:val="center"/>
          </w:tcPr>
          <w:p w14:paraId="1594D780" w14:textId="0D683462" w:rsidR="00522AA0" w:rsidRDefault="00522AA0" w:rsidP="00522AA0">
            <w:pPr>
              <w:spacing w:line="480" w:lineRule="auto"/>
              <w:jc w:val="both"/>
              <w:outlineLvl w:val="2"/>
              <w:rPr>
                <w:rFonts w:ascii="Arial" w:eastAsia="Times New Roman" w:hAnsi="Arial" w:cs="Arial"/>
                <w:bCs/>
                <w:sz w:val="20"/>
                <w:szCs w:val="20"/>
              </w:rPr>
            </w:pPr>
            <w:r w:rsidRPr="005A0D38">
              <w:rPr>
                <w:rFonts w:ascii="Arial" w:eastAsia="Times New Roman" w:hAnsi="Arial" w:cs="Arial"/>
                <w:sz w:val="20"/>
                <w:szCs w:val="20"/>
              </w:rPr>
              <w:t>UV only</w:t>
            </w:r>
          </w:p>
        </w:tc>
        <w:tc>
          <w:tcPr>
            <w:tcW w:w="3117" w:type="dxa"/>
            <w:vAlign w:val="center"/>
          </w:tcPr>
          <w:p w14:paraId="0A1C1016" w14:textId="71AE5982" w:rsidR="00522AA0" w:rsidRDefault="00522AA0" w:rsidP="00522AA0">
            <w:pPr>
              <w:spacing w:line="480" w:lineRule="auto"/>
              <w:jc w:val="center"/>
              <w:outlineLvl w:val="2"/>
              <w:rPr>
                <w:rFonts w:ascii="Arial" w:eastAsia="Times New Roman" w:hAnsi="Arial" w:cs="Arial"/>
                <w:bCs/>
                <w:sz w:val="20"/>
                <w:szCs w:val="20"/>
              </w:rPr>
            </w:pPr>
            <w:r w:rsidRPr="005A0D38">
              <w:rPr>
                <w:rFonts w:ascii="Arial" w:eastAsia="Times New Roman" w:hAnsi="Arial" w:cs="Arial"/>
                <w:sz w:val="20"/>
                <w:szCs w:val="20"/>
              </w:rPr>
              <w:t>320</w:t>
            </w:r>
          </w:p>
        </w:tc>
      </w:tr>
      <w:tr w:rsidR="00522AA0" w14:paraId="50D56597" w14:textId="77777777" w:rsidTr="003E6309">
        <w:tc>
          <w:tcPr>
            <w:tcW w:w="1129" w:type="dxa"/>
          </w:tcPr>
          <w:p w14:paraId="683C3948" w14:textId="77777777" w:rsidR="00522AA0" w:rsidRPr="00522AA0" w:rsidRDefault="00522AA0" w:rsidP="00522AA0">
            <w:pPr>
              <w:pStyle w:val="ListParagraph"/>
              <w:numPr>
                <w:ilvl w:val="0"/>
                <w:numId w:val="9"/>
              </w:numPr>
              <w:spacing w:line="480" w:lineRule="auto"/>
              <w:jc w:val="both"/>
              <w:outlineLvl w:val="2"/>
              <w:rPr>
                <w:rFonts w:ascii="Arial" w:eastAsia="Times New Roman" w:hAnsi="Arial" w:cs="Arial"/>
                <w:bCs/>
                <w:sz w:val="20"/>
                <w:szCs w:val="20"/>
              </w:rPr>
            </w:pPr>
          </w:p>
        </w:tc>
        <w:tc>
          <w:tcPr>
            <w:tcW w:w="5104" w:type="dxa"/>
            <w:vAlign w:val="center"/>
          </w:tcPr>
          <w:p w14:paraId="696E6030" w14:textId="48ACBC20" w:rsidR="00522AA0" w:rsidRDefault="00522AA0" w:rsidP="00522AA0">
            <w:pPr>
              <w:spacing w:line="480" w:lineRule="auto"/>
              <w:jc w:val="both"/>
              <w:outlineLvl w:val="2"/>
              <w:rPr>
                <w:rFonts w:ascii="Arial" w:eastAsia="Times New Roman" w:hAnsi="Arial" w:cs="Arial"/>
                <w:bCs/>
                <w:sz w:val="20"/>
                <w:szCs w:val="20"/>
              </w:rPr>
            </w:pPr>
            <w:r w:rsidRPr="005A0D38">
              <w:rPr>
                <w:rFonts w:ascii="Arial" w:eastAsia="Times New Roman" w:hAnsi="Arial" w:cs="Arial"/>
                <w:sz w:val="20"/>
                <w:szCs w:val="20"/>
              </w:rPr>
              <w:t>Blue only</w:t>
            </w:r>
          </w:p>
        </w:tc>
        <w:tc>
          <w:tcPr>
            <w:tcW w:w="3117" w:type="dxa"/>
            <w:vAlign w:val="center"/>
          </w:tcPr>
          <w:p w14:paraId="4A6CF3E5" w14:textId="25B9E0AF" w:rsidR="00522AA0" w:rsidRDefault="00522AA0" w:rsidP="00522AA0">
            <w:pPr>
              <w:spacing w:line="480" w:lineRule="auto"/>
              <w:jc w:val="center"/>
              <w:outlineLvl w:val="2"/>
              <w:rPr>
                <w:rFonts w:ascii="Arial" w:eastAsia="Times New Roman" w:hAnsi="Arial" w:cs="Arial"/>
                <w:bCs/>
                <w:sz w:val="20"/>
                <w:szCs w:val="20"/>
              </w:rPr>
            </w:pPr>
            <w:r w:rsidRPr="005A0D38">
              <w:rPr>
                <w:rFonts w:ascii="Arial" w:eastAsia="Times New Roman" w:hAnsi="Arial" w:cs="Arial"/>
                <w:sz w:val="20"/>
                <w:szCs w:val="20"/>
              </w:rPr>
              <w:t>210</w:t>
            </w:r>
          </w:p>
        </w:tc>
      </w:tr>
      <w:tr w:rsidR="00522AA0" w14:paraId="382BF7FA" w14:textId="77777777" w:rsidTr="003E6309">
        <w:tc>
          <w:tcPr>
            <w:tcW w:w="1129" w:type="dxa"/>
          </w:tcPr>
          <w:p w14:paraId="25A7440C" w14:textId="77777777" w:rsidR="00522AA0" w:rsidRPr="00522AA0" w:rsidRDefault="00522AA0" w:rsidP="00522AA0">
            <w:pPr>
              <w:pStyle w:val="ListParagraph"/>
              <w:numPr>
                <w:ilvl w:val="0"/>
                <w:numId w:val="9"/>
              </w:numPr>
              <w:spacing w:line="480" w:lineRule="auto"/>
              <w:jc w:val="both"/>
              <w:outlineLvl w:val="2"/>
              <w:rPr>
                <w:rFonts w:ascii="Arial" w:eastAsia="Times New Roman" w:hAnsi="Arial" w:cs="Arial"/>
                <w:bCs/>
                <w:sz w:val="20"/>
                <w:szCs w:val="20"/>
              </w:rPr>
            </w:pPr>
          </w:p>
        </w:tc>
        <w:tc>
          <w:tcPr>
            <w:tcW w:w="5104" w:type="dxa"/>
            <w:vAlign w:val="center"/>
          </w:tcPr>
          <w:p w14:paraId="1CEA534F" w14:textId="66ED50DF" w:rsidR="00522AA0" w:rsidRDefault="00522AA0" w:rsidP="00522AA0">
            <w:pPr>
              <w:spacing w:line="480" w:lineRule="auto"/>
              <w:jc w:val="both"/>
              <w:outlineLvl w:val="2"/>
              <w:rPr>
                <w:rFonts w:ascii="Arial" w:eastAsia="Times New Roman" w:hAnsi="Arial" w:cs="Arial"/>
                <w:bCs/>
                <w:sz w:val="20"/>
                <w:szCs w:val="20"/>
              </w:rPr>
            </w:pPr>
            <w:r w:rsidRPr="005A0D38">
              <w:rPr>
                <w:rFonts w:ascii="Arial" w:eastAsia="Times New Roman" w:hAnsi="Arial" w:cs="Arial"/>
                <w:sz w:val="20"/>
                <w:szCs w:val="20"/>
              </w:rPr>
              <w:t>White only</w:t>
            </w:r>
          </w:p>
        </w:tc>
        <w:tc>
          <w:tcPr>
            <w:tcW w:w="3117" w:type="dxa"/>
            <w:vAlign w:val="center"/>
          </w:tcPr>
          <w:p w14:paraId="648AB418" w14:textId="394456CD" w:rsidR="00522AA0" w:rsidRDefault="00522AA0" w:rsidP="00522AA0">
            <w:pPr>
              <w:spacing w:line="480" w:lineRule="auto"/>
              <w:jc w:val="center"/>
              <w:outlineLvl w:val="2"/>
              <w:rPr>
                <w:rFonts w:ascii="Arial" w:eastAsia="Times New Roman" w:hAnsi="Arial" w:cs="Arial"/>
                <w:bCs/>
                <w:sz w:val="20"/>
                <w:szCs w:val="20"/>
              </w:rPr>
            </w:pPr>
            <w:r w:rsidRPr="005A0D38">
              <w:rPr>
                <w:rFonts w:ascii="Arial" w:eastAsia="Times New Roman" w:hAnsi="Arial" w:cs="Arial"/>
                <w:sz w:val="20"/>
                <w:szCs w:val="20"/>
              </w:rPr>
              <w:t>180</w:t>
            </w:r>
          </w:p>
        </w:tc>
      </w:tr>
      <w:tr w:rsidR="00522AA0" w14:paraId="2D093904" w14:textId="77777777" w:rsidTr="003E6309">
        <w:tc>
          <w:tcPr>
            <w:tcW w:w="1129" w:type="dxa"/>
          </w:tcPr>
          <w:p w14:paraId="09D503F2" w14:textId="77777777" w:rsidR="00522AA0" w:rsidRPr="00522AA0" w:rsidRDefault="00522AA0" w:rsidP="00522AA0">
            <w:pPr>
              <w:pStyle w:val="ListParagraph"/>
              <w:numPr>
                <w:ilvl w:val="0"/>
                <w:numId w:val="9"/>
              </w:numPr>
              <w:spacing w:line="480" w:lineRule="auto"/>
              <w:jc w:val="both"/>
              <w:outlineLvl w:val="2"/>
              <w:rPr>
                <w:rFonts w:ascii="Arial" w:eastAsia="Times New Roman" w:hAnsi="Arial" w:cs="Arial"/>
                <w:bCs/>
                <w:sz w:val="20"/>
                <w:szCs w:val="20"/>
              </w:rPr>
            </w:pPr>
          </w:p>
        </w:tc>
        <w:tc>
          <w:tcPr>
            <w:tcW w:w="5104" w:type="dxa"/>
            <w:vAlign w:val="center"/>
          </w:tcPr>
          <w:p w14:paraId="4C051163" w14:textId="0DC2BD82" w:rsidR="00522AA0" w:rsidRDefault="00522AA0" w:rsidP="00522AA0">
            <w:pPr>
              <w:spacing w:line="480" w:lineRule="auto"/>
              <w:jc w:val="both"/>
              <w:outlineLvl w:val="2"/>
              <w:rPr>
                <w:rFonts w:ascii="Arial" w:eastAsia="Times New Roman" w:hAnsi="Arial" w:cs="Arial"/>
                <w:bCs/>
                <w:sz w:val="20"/>
                <w:szCs w:val="20"/>
              </w:rPr>
            </w:pPr>
            <w:r w:rsidRPr="005A0D38">
              <w:rPr>
                <w:rFonts w:ascii="Arial" w:eastAsia="Times New Roman" w:hAnsi="Arial" w:cs="Arial"/>
                <w:sz w:val="20"/>
                <w:szCs w:val="20"/>
              </w:rPr>
              <w:t>Multi-Spectral (Combined)</w:t>
            </w:r>
          </w:p>
        </w:tc>
        <w:tc>
          <w:tcPr>
            <w:tcW w:w="3117" w:type="dxa"/>
            <w:vAlign w:val="center"/>
          </w:tcPr>
          <w:p w14:paraId="7978DED3" w14:textId="02ECDF33" w:rsidR="00522AA0" w:rsidRDefault="00522AA0" w:rsidP="00522AA0">
            <w:pPr>
              <w:spacing w:line="480" w:lineRule="auto"/>
              <w:jc w:val="center"/>
              <w:outlineLvl w:val="2"/>
              <w:rPr>
                <w:rFonts w:ascii="Arial" w:eastAsia="Times New Roman" w:hAnsi="Arial" w:cs="Arial"/>
                <w:bCs/>
                <w:sz w:val="20"/>
                <w:szCs w:val="20"/>
              </w:rPr>
            </w:pPr>
            <w:r w:rsidRPr="005A0D38">
              <w:rPr>
                <w:rFonts w:ascii="Arial" w:eastAsia="Times New Roman" w:hAnsi="Arial" w:cs="Arial"/>
                <w:sz w:val="20"/>
                <w:szCs w:val="20"/>
              </w:rPr>
              <w:t>465</w:t>
            </w:r>
          </w:p>
        </w:tc>
      </w:tr>
    </w:tbl>
    <w:p w14:paraId="741ABAB7" w14:textId="63368F77" w:rsidR="005A0D38" w:rsidRPr="005A0D38" w:rsidRDefault="005A0D38" w:rsidP="005A0D38">
      <w:pPr>
        <w:spacing w:after="0" w:line="480" w:lineRule="auto"/>
        <w:jc w:val="both"/>
        <w:rPr>
          <w:rFonts w:ascii="Arial" w:eastAsia="Times New Roman" w:hAnsi="Arial" w:cs="Arial"/>
          <w:sz w:val="20"/>
          <w:szCs w:val="20"/>
        </w:rPr>
      </w:pPr>
    </w:p>
    <w:p w14:paraId="76D80B8F" w14:textId="77777777" w:rsidR="003C76B4" w:rsidRDefault="003C76B4" w:rsidP="005A0D38">
      <w:pPr>
        <w:spacing w:after="0" w:line="480" w:lineRule="auto"/>
        <w:jc w:val="both"/>
        <w:outlineLvl w:val="2"/>
        <w:rPr>
          <w:rFonts w:ascii="Arial" w:eastAsia="Times New Roman" w:hAnsi="Arial" w:cs="Arial"/>
          <w:b/>
          <w:bCs/>
          <w:sz w:val="20"/>
          <w:szCs w:val="20"/>
        </w:rPr>
      </w:pPr>
    </w:p>
    <w:p w14:paraId="4079EDC0" w14:textId="44B70A07" w:rsidR="005A0D38" w:rsidRPr="005A0D38" w:rsidRDefault="005A0D38" w:rsidP="005A0D38">
      <w:pPr>
        <w:spacing w:after="0" w:line="480" w:lineRule="auto"/>
        <w:jc w:val="both"/>
        <w:outlineLvl w:val="2"/>
        <w:rPr>
          <w:rFonts w:ascii="Arial" w:eastAsia="Times New Roman" w:hAnsi="Arial" w:cs="Arial"/>
          <w:b/>
          <w:bCs/>
          <w:sz w:val="20"/>
          <w:szCs w:val="20"/>
        </w:rPr>
      </w:pPr>
      <w:r w:rsidRPr="005A0D38">
        <w:rPr>
          <w:rFonts w:ascii="Arial" w:eastAsia="Times New Roman" w:hAnsi="Arial" w:cs="Arial"/>
          <w:b/>
          <w:bCs/>
          <w:sz w:val="20"/>
          <w:szCs w:val="20"/>
        </w:rPr>
        <w:t>3.2 Animal Repellent Performance</w:t>
      </w:r>
    </w:p>
    <w:p w14:paraId="50288AA3" w14:textId="35AADFF8" w:rsidR="002427F9" w:rsidRPr="005A0D38" w:rsidRDefault="00522AA0" w:rsidP="006E41CE">
      <w:pPr>
        <w:spacing w:after="0" w:line="480" w:lineRule="auto"/>
        <w:jc w:val="both"/>
        <w:rPr>
          <w:rFonts w:ascii="Arial" w:eastAsia="Times New Roman" w:hAnsi="Arial" w:cs="Arial"/>
          <w:sz w:val="20"/>
          <w:szCs w:val="20"/>
        </w:rPr>
      </w:pPr>
      <w:r>
        <w:rPr>
          <w:rFonts w:ascii="Arial" w:eastAsia="Times New Roman" w:hAnsi="Arial" w:cs="Arial"/>
          <w:sz w:val="20"/>
          <w:szCs w:val="20"/>
        </w:rPr>
        <w:t>The animal repellent system was also performed to determine the a</w:t>
      </w:r>
      <w:r w:rsidR="005A0D38" w:rsidRPr="005A0D38">
        <w:rPr>
          <w:rFonts w:ascii="Arial" w:eastAsia="Times New Roman" w:hAnsi="Arial" w:cs="Arial"/>
          <w:sz w:val="20"/>
          <w:szCs w:val="20"/>
        </w:rPr>
        <w:t>nimal intrusion events</w:t>
      </w:r>
      <w:r>
        <w:rPr>
          <w:rFonts w:ascii="Arial" w:eastAsia="Times New Roman" w:hAnsi="Arial" w:cs="Arial"/>
          <w:sz w:val="20"/>
          <w:szCs w:val="20"/>
        </w:rPr>
        <w:t xml:space="preserve"> occurred during the night duration of a week. </w:t>
      </w:r>
      <w:r w:rsidR="006E41CE">
        <w:rPr>
          <w:rFonts w:ascii="Arial" w:eastAsia="Times New Roman" w:hAnsi="Arial" w:cs="Arial"/>
          <w:sz w:val="20"/>
          <w:szCs w:val="20"/>
        </w:rPr>
        <w:t xml:space="preserve">The animal intrusion was reduced almost 75% by using sensor based ultrasonic sound system. It was observed that the average intrusion of animals per week without system average of 10-12 whereas with ultrasonic system results in 2-3 </w:t>
      </w:r>
      <w:proofErr w:type="gramStart"/>
      <w:r w:rsidR="006E41CE">
        <w:rPr>
          <w:rFonts w:ascii="Arial" w:eastAsia="Times New Roman" w:hAnsi="Arial" w:cs="Arial"/>
          <w:sz w:val="20"/>
          <w:szCs w:val="20"/>
        </w:rPr>
        <w:t>animals</w:t>
      </w:r>
      <w:proofErr w:type="gramEnd"/>
      <w:r w:rsidR="006E41CE">
        <w:rPr>
          <w:rFonts w:ascii="Arial" w:eastAsia="Times New Roman" w:hAnsi="Arial" w:cs="Arial"/>
          <w:sz w:val="20"/>
          <w:szCs w:val="20"/>
        </w:rPr>
        <w:t xml:space="preserve"> intrusion per week</w:t>
      </w:r>
      <w:r w:rsidR="002944B9">
        <w:rPr>
          <w:rFonts w:ascii="Arial" w:eastAsia="Times New Roman" w:hAnsi="Arial" w:cs="Arial"/>
          <w:sz w:val="20"/>
          <w:szCs w:val="20"/>
        </w:rPr>
        <w:t xml:space="preserve"> [8]</w:t>
      </w:r>
      <w:r w:rsidR="006E41CE">
        <w:rPr>
          <w:rFonts w:ascii="Arial" w:eastAsia="Times New Roman" w:hAnsi="Arial" w:cs="Arial"/>
          <w:sz w:val="20"/>
          <w:szCs w:val="20"/>
        </w:rPr>
        <w:t xml:space="preserve">. </w:t>
      </w:r>
      <w:r w:rsidR="003F118D">
        <w:rPr>
          <w:rFonts w:ascii="Arial" w:eastAsia="Times New Roman" w:hAnsi="Arial" w:cs="Arial"/>
          <w:sz w:val="20"/>
          <w:szCs w:val="20"/>
        </w:rPr>
        <w:t xml:space="preserve">There is need to execute the system which can become promising option to deter the wild animals without any harm to living organism and the environment. </w:t>
      </w:r>
      <w:r w:rsidR="0019254A">
        <w:rPr>
          <w:rFonts w:ascii="Arial" w:eastAsia="Times New Roman" w:hAnsi="Arial" w:cs="Arial"/>
          <w:sz w:val="20"/>
          <w:szCs w:val="20"/>
        </w:rPr>
        <w:t xml:space="preserve">The system enable to generate the emission of bioacoustics and ultrasonic </w:t>
      </w:r>
      <w:proofErr w:type="gramStart"/>
      <w:r w:rsidR="0019254A">
        <w:rPr>
          <w:rFonts w:ascii="Arial" w:eastAsia="Times New Roman" w:hAnsi="Arial" w:cs="Arial"/>
          <w:sz w:val="20"/>
          <w:szCs w:val="20"/>
        </w:rPr>
        <w:t>frequencies ,</w:t>
      </w:r>
      <w:proofErr w:type="gramEnd"/>
      <w:r w:rsidR="0019254A">
        <w:rPr>
          <w:rFonts w:ascii="Arial" w:eastAsia="Times New Roman" w:hAnsi="Arial" w:cs="Arial"/>
          <w:sz w:val="20"/>
          <w:szCs w:val="20"/>
        </w:rPr>
        <w:t xml:space="preserve"> generally more than 20 kHz, which causes alarm to wild boars, nilgai, monkeys and other wild animals. </w:t>
      </w:r>
      <w:r w:rsidR="00A55E8F">
        <w:rPr>
          <w:rFonts w:ascii="Arial" w:eastAsia="Times New Roman" w:hAnsi="Arial" w:cs="Arial"/>
          <w:sz w:val="20"/>
          <w:szCs w:val="20"/>
        </w:rPr>
        <w:t xml:space="preserve">The predator alarm from repellent system may </w:t>
      </w:r>
      <w:r w:rsidR="00F02C0E">
        <w:rPr>
          <w:rFonts w:ascii="Arial" w:eastAsia="Times New Roman" w:hAnsi="Arial" w:cs="Arial"/>
          <w:sz w:val="20"/>
          <w:szCs w:val="20"/>
        </w:rPr>
        <w:t>include</w:t>
      </w:r>
      <w:r w:rsidR="00A55E8F">
        <w:rPr>
          <w:rFonts w:ascii="Arial" w:eastAsia="Times New Roman" w:hAnsi="Arial" w:cs="Arial"/>
          <w:sz w:val="20"/>
          <w:szCs w:val="20"/>
        </w:rPr>
        <w:t xml:space="preserve"> high frequency ultrasonic waves, distress signals, which creates discomfort to the animals. </w:t>
      </w:r>
      <w:r w:rsidR="00B5640D">
        <w:rPr>
          <w:rFonts w:ascii="Arial" w:eastAsia="Times New Roman" w:hAnsi="Arial" w:cs="Arial"/>
          <w:sz w:val="20"/>
          <w:szCs w:val="20"/>
        </w:rPr>
        <w:t xml:space="preserve">The interesting invention is application of passive infrared sensors (PIR) which only activate the </w:t>
      </w:r>
      <w:r w:rsidR="00693A4C">
        <w:rPr>
          <w:rFonts w:ascii="Arial" w:eastAsia="Times New Roman" w:hAnsi="Arial" w:cs="Arial"/>
          <w:sz w:val="20"/>
          <w:szCs w:val="20"/>
        </w:rPr>
        <w:t xml:space="preserve">technology when there is any movement of animal </w:t>
      </w:r>
      <w:r w:rsidR="00E76FC0">
        <w:rPr>
          <w:rFonts w:ascii="Arial" w:eastAsia="Times New Roman" w:hAnsi="Arial" w:cs="Arial"/>
          <w:sz w:val="20"/>
          <w:szCs w:val="20"/>
        </w:rPr>
        <w:t>detected,</w:t>
      </w:r>
      <w:r w:rsidR="00693A4C">
        <w:rPr>
          <w:rFonts w:ascii="Arial" w:eastAsia="Times New Roman" w:hAnsi="Arial" w:cs="Arial"/>
          <w:sz w:val="20"/>
          <w:szCs w:val="20"/>
        </w:rPr>
        <w:t xml:space="preserve"> results in increasing the energy efficiency</w:t>
      </w:r>
      <w:r w:rsidR="002D10D7">
        <w:rPr>
          <w:rFonts w:ascii="Arial" w:eastAsia="Times New Roman" w:hAnsi="Arial" w:cs="Arial"/>
          <w:sz w:val="20"/>
          <w:szCs w:val="20"/>
        </w:rPr>
        <w:t xml:space="preserve"> and also restriction of animals to became the habit of continuous </w:t>
      </w:r>
      <w:r w:rsidR="002D10D7">
        <w:rPr>
          <w:rFonts w:ascii="Arial" w:eastAsia="Times New Roman" w:hAnsi="Arial" w:cs="Arial"/>
          <w:sz w:val="20"/>
          <w:szCs w:val="20"/>
        </w:rPr>
        <w:lastRenderedPageBreak/>
        <w:t xml:space="preserve">sound. </w:t>
      </w:r>
      <w:r w:rsidR="00FF6C15">
        <w:rPr>
          <w:rFonts w:ascii="Arial" w:eastAsia="Times New Roman" w:hAnsi="Arial" w:cs="Arial"/>
          <w:sz w:val="20"/>
          <w:szCs w:val="20"/>
        </w:rPr>
        <w:t xml:space="preserve"> </w:t>
      </w:r>
      <w:r w:rsidR="00E76FC0">
        <w:rPr>
          <w:rFonts w:ascii="Arial" w:eastAsia="Times New Roman" w:hAnsi="Arial" w:cs="Arial"/>
          <w:sz w:val="20"/>
          <w:szCs w:val="20"/>
        </w:rPr>
        <w:t xml:space="preserve">The solar powered invention is sustainable and uninterrupted solution, especially in remote areas where grid power is unavailable. </w:t>
      </w:r>
      <w:r w:rsidR="00483AB6">
        <w:rPr>
          <w:rFonts w:ascii="Arial" w:eastAsia="Times New Roman" w:hAnsi="Arial" w:cs="Arial"/>
          <w:sz w:val="20"/>
          <w:szCs w:val="20"/>
        </w:rPr>
        <w:t xml:space="preserve">The effectiveness of the solar animal repellent system </w:t>
      </w:r>
      <w:r w:rsidR="002759EB">
        <w:rPr>
          <w:rFonts w:ascii="Arial" w:eastAsia="Times New Roman" w:hAnsi="Arial" w:cs="Arial"/>
          <w:sz w:val="20"/>
          <w:szCs w:val="20"/>
        </w:rPr>
        <w:t xml:space="preserve">can be influenced by different factors such as range of coverage, intensity and frequency of sound, strategic installation of the device, etc. </w:t>
      </w:r>
      <w:r w:rsidR="0072784B">
        <w:rPr>
          <w:rFonts w:ascii="Arial" w:eastAsia="Times New Roman" w:hAnsi="Arial" w:cs="Arial"/>
          <w:sz w:val="20"/>
          <w:szCs w:val="20"/>
        </w:rPr>
        <w:t xml:space="preserve">In present study the field observation reflected that the emission of different variable frequency in bioacoustics signals may reduce the crop damage followed by protection of field area. </w:t>
      </w:r>
      <w:r w:rsidR="005102E0">
        <w:rPr>
          <w:rFonts w:ascii="Arial" w:eastAsia="Times New Roman" w:hAnsi="Arial" w:cs="Arial"/>
          <w:sz w:val="20"/>
          <w:szCs w:val="20"/>
        </w:rPr>
        <w:t xml:space="preserve">Therefore, solar powered bioacoustics system </w:t>
      </w:r>
      <w:proofErr w:type="gramStart"/>
      <w:r w:rsidR="005102E0">
        <w:rPr>
          <w:rFonts w:ascii="Arial" w:eastAsia="Times New Roman" w:hAnsi="Arial" w:cs="Arial"/>
          <w:sz w:val="20"/>
          <w:szCs w:val="20"/>
        </w:rPr>
        <w:t>create</w:t>
      </w:r>
      <w:proofErr w:type="gramEnd"/>
      <w:r w:rsidR="005102E0">
        <w:rPr>
          <w:rFonts w:ascii="Arial" w:eastAsia="Times New Roman" w:hAnsi="Arial" w:cs="Arial"/>
          <w:sz w:val="20"/>
          <w:szCs w:val="20"/>
        </w:rPr>
        <w:t xml:space="preserve"> </w:t>
      </w:r>
      <w:r w:rsidR="00262B72">
        <w:rPr>
          <w:rFonts w:ascii="Arial" w:eastAsia="Times New Roman" w:hAnsi="Arial" w:cs="Arial"/>
          <w:sz w:val="20"/>
          <w:szCs w:val="20"/>
        </w:rPr>
        <w:t>a</w:t>
      </w:r>
      <w:r w:rsidR="005102E0">
        <w:rPr>
          <w:rFonts w:ascii="Arial" w:eastAsia="Times New Roman" w:hAnsi="Arial" w:cs="Arial"/>
          <w:sz w:val="20"/>
          <w:szCs w:val="20"/>
        </w:rPr>
        <w:t xml:space="preserve"> reliable option for development of eco-friendly and energy manageable solution for field protection and sustainable agricultural practices. </w:t>
      </w:r>
    </w:p>
    <w:p w14:paraId="7409B75F" w14:textId="29648F7B" w:rsidR="005A0D38" w:rsidRDefault="005A0D38" w:rsidP="005A0D38">
      <w:pPr>
        <w:spacing w:after="0" w:line="480" w:lineRule="auto"/>
        <w:jc w:val="both"/>
        <w:outlineLvl w:val="2"/>
        <w:rPr>
          <w:rFonts w:ascii="Arial" w:eastAsia="Times New Roman" w:hAnsi="Arial" w:cs="Arial"/>
          <w:b/>
          <w:bCs/>
          <w:sz w:val="20"/>
          <w:szCs w:val="20"/>
        </w:rPr>
      </w:pPr>
      <w:r w:rsidRPr="005A0D38">
        <w:rPr>
          <w:rFonts w:ascii="Arial" w:eastAsia="Times New Roman" w:hAnsi="Arial" w:cs="Arial"/>
          <w:b/>
          <w:bCs/>
          <w:sz w:val="20"/>
          <w:szCs w:val="20"/>
        </w:rPr>
        <w:t>3.3 Energy</w:t>
      </w:r>
      <w:r w:rsidR="006E41CE">
        <w:rPr>
          <w:rFonts w:ascii="Arial" w:eastAsia="Times New Roman" w:hAnsi="Arial" w:cs="Arial"/>
          <w:b/>
          <w:bCs/>
          <w:sz w:val="20"/>
          <w:szCs w:val="20"/>
        </w:rPr>
        <w:t xml:space="preserve"> &amp; Economic </w:t>
      </w:r>
      <w:r w:rsidRPr="005A0D38">
        <w:rPr>
          <w:rFonts w:ascii="Arial" w:eastAsia="Times New Roman" w:hAnsi="Arial" w:cs="Arial"/>
          <w:b/>
          <w:bCs/>
          <w:sz w:val="20"/>
          <w:szCs w:val="20"/>
        </w:rPr>
        <w:t>Performance</w:t>
      </w:r>
    </w:p>
    <w:p w14:paraId="4051C767" w14:textId="0E29D7DF" w:rsidR="00677AC4" w:rsidRPr="005A0D38" w:rsidRDefault="00691BC4" w:rsidP="00677AC4">
      <w:pPr>
        <w:spacing w:after="0" w:line="480" w:lineRule="auto"/>
        <w:jc w:val="both"/>
        <w:outlineLvl w:val="2"/>
        <w:rPr>
          <w:rFonts w:ascii="Arial" w:eastAsia="Times New Roman" w:hAnsi="Arial" w:cs="Arial"/>
          <w:sz w:val="20"/>
          <w:szCs w:val="20"/>
        </w:rPr>
      </w:pPr>
      <w:r>
        <w:rPr>
          <w:rFonts w:ascii="Arial" w:eastAsia="Times New Roman" w:hAnsi="Arial" w:cs="Arial"/>
          <w:bCs/>
          <w:sz w:val="20"/>
          <w:szCs w:val="20"/>
        </w:rPr>
        <w:t xml:space="preserve">The daily energy generation from solar panel was recorded to be around 160-180 </w:t>
      </w:r>
      <w:proofErr w:type="spellStart"/>
      <w:r>
        <w:rPr>
          <w:rFonts w:ascii="Arial" w:eastAsia="Times New Roman" w:hAnsi="Arial" w:cs="Arial"/>
          <w:bCs/>
          <w:sz w:val="20"/>
          <w:szCs w:val="20"/>
        </w:rPr>
        <w:t>Wh</w:t>
      </w:r>
      <w:proofErr w:type="spellEnd"/>
      <w:r>
        <w:rPr>
          <w:rFonts w:ascii="Arial" w:eastAsia="Times New Roman" w:hAnsi="Arial" w:cs="Arial"/>
          <w:bCs/>
          <w:sz w:val="20"/>
          <w:szCs w:val="20"/>
        </w:rPr>
        <w:t xml:space="preserve">, whereas energy consumption daily to operate the solar insect trapper and for the operation of ultrasonic sound </w:t>
      </w:r>
      <w:r w:rsidR="003D7A81">
        <w:rPr>
          <w:rFonts w:ascii="Arial" w:eastAsia="Times New Roman" w:hAnsi="Arial" w:cs="Arial"/>
          <w:bCs/>
          <w:sz w:val="20"/>
          <w:szCs w:val="20"/>
        </w:rPr>
        <w:t xml:space="preserve">were in between 110-130 </w:t>
      </w:r>
      <w:proofErr w:type="spellStart"/>
      <w:r w:rsidR="003D7A81">
        <w:rPr>
          <w:rFonts w:ascii="Arial" w:eastAsia="Times New Roman" w:hAnsi="Arial" w:cs="Arial"/>
          <w:bCs/>
          <w:sz w:val="20"/>
          <w:szCs w:val="20"/>
        </w:rPr>
        <w:t>Wh</w:t>
      </w:r>
      <w:proofErr w:type="spellEnd"/>
      <w:r w:rsidR="003D7A81">
        <w:rPr>
          <w:rFonts w:ascii="Arial" w:eastAsia="Times New Roman" w:hAnsi="Arial" w:cs="Arial"/>
          <w:bCs/>
          <w:sz w:val="20"/>
          <w:szCs w:val="20"/>
        </w:rPr>
        <w:t xml:space="preserve">/day. The battery backup is also adequate even in also cloudy days to be around 1-2 days of autonomy. </w:t>
      </w:r>
      <w:r w:rsidR="00955B2D">
        <w:rPr>
          <w:rFonts w:ascii="Arial" w:eastAsia="Times New Roman" w:hAnsi="Arial" w:cs="Arial"/>
          <w:bCs/>
          <w:sz w:val="20"/>
          <w:szCs w:val="20"/>
        </w:rPr>
        <w:t xml:space="preserve">Additionally, the design and development cost required for fabrication of system was found around </w:t>
      </w:r>
      <w:r w:rsidR="00955B2D" w:rsidRPr="005A0D38">
        <w:rPr>
          <w:rFonts w:ascii="Arial" w:eastAsia="Times New Roman" w:hAnsi="Arial" w:cs="Arial"/>
          <w:sz w:val="20"/>
          <w:szCs w:val="20"/>
        </w:rPr>
        <w:t>₹</w:t>
      </w:r>
      <w:r w:rsidR="00955B2D">
        <w:rPr>
          <w:rFonts w:ascii="Arial" w:eastAsia="Times New Roman" w:hAnsi="Arial" w:cs="Arial"/>
          <w:sz w:val="20"/>
          <w:szCs w:val="20"/>
        </w:rPr>
        <w:t xml:space="preserve"> 20000 INR</w:t>
      </w:r>
      <w:r w:rsidR="00734359">
        <w:rPr>
          <w:rFonts w:ascii="Arial" w:eastAsia="Times New Roman" w:hAnsi="Arial" w:cs="Arial"/>
          <w:sz w:val="20"/>
          <w:szCs w:val="20"/>
        </w:rPr>
        <w:t xml:space="preserve">. The feasibility and adoption of the developed system in agricultural field was determined using the energy and economic performance of developed system. </w:t>
      </w:r>
      <w:r w:rsidR="00D425C8">
        <w:rPr>
          <w:rFonts w:ascii="Arial" w:eastAsia="Times New Roman" w:hAnsi="Arial" w:cs="Arial"/>
          <w:sz w:val="20"/>
          <w:szCs w:val="20"/>
        </w:rPr>
        <w:t xml:space="preserve">The hybrid system entirely powered by solar photovoltaic panel connected with rechargeable battery, ensuring the efficient operation in even country side area particularly off-grid rural areas. </w:t>
      </w:r>
      <w:r w:rsidR="00225B72">
        <w:rPr>
          <w:rFonts w:ascii="Arial" w:eastAsia="Times New Roman" w:hAnsi="Arial" w:cs="Arial"/>
          <w:sz w:val="20"/>
          <w:szCs w:val="20"/>
        </w:rPr>
        <w:t xml:space="preserve">During day time the mounted solar panels converts sunlight into electricity, which is stored in battery and </w:t>
      </w:r>
      <w:r w:rsidR="00CD51AB">
        <w:rPr>
          <w:rFonts w:ascii="Arial" w:eastAsia="Times New Roman" w:hAnsi="Arial" w:cs="Arial"/>
          <w:sz w:val="20"/>
          <w:szCs w:val="20"/>
        </w:rPr>
        <w:t xml:space="preserve">after that it was used to power the multispectral lights for capturing the insects, electrified mesh system, ultrasonic animal repellent system, etc. </w:t>
      </w:r>
      <w:r w:rsidR="008458BF">
        <w:rPr>
          <w:rFonts w:ascii="Arial" w:eastAsia="Times New Roman" w:hAnsi="Arial" w:cs="Arial"/>
          <w:sz w:val="20"/>
          <w:szCs w:val="20"/>
        </w:rPr>
        <w:t xml:space="preserve">especially during nighttime operations. </w:t>
      </w:r>
      <w:r w:rsidR="00C20F95">
        <w:rPr>
          <w:rFonts w:ascii="Arial" w:eastAsia="Times New Roman" w:hAnsi="Arial" w:cs="Arial"/>
          <w:sz w:val="20"/>
          <w:szCs w:val="20"/>
        </w:rPr>
        <w:t xml:space="preserve">The overall energy consumption to operate the system was found very negligible as solar power is used to switch ON the LED bulbs, control the electronic generator, and operate the electronic device which allows appropriate consumption of solar energy. </w:t>
      </w:r>
      <w:r w:rsidR="003178BC">
        <w:rPr>
          <w:rFonts w:ascii="Arial" w:eastAsia="Times New Roman" w:hAnsi="Arial" w:cs="Arial"/>
          <w:sz w:val="20"/>
          <w:szCs w:val="20"/>
        </w:rPr>
        <w:t xml:space="preserve">From the economic point of view, the developed system can significantly </w:t>
      </w:r>
      <w:r w:rsidR="00935094">
        <w:rPr>
          <w:rFonts w:ascii="Arial" w:eastAsia="Times New Roman" w:hAnsi="Arial" w:cs="Arial"/>
          <w:sz w:val="20"/>
          <w:szCs w:val="20"/>
        </w:rPr>
        <w:t>reduce</w:t>
      </w:r>
      <w:r w:rsidR="003178BC">
        <w:rPr>
          <w:rFonts w:ascii="Arial" w:eastAsia="Times New Roman" w:hAnsi="Arial" w:cs="Arial"/>
          <w:sz w:val="20"/>
          <w:szCs w:val="20"/>
        </w:rPr>
        <w:t xml:space="preserve"> the dependence on chemical pesticides and also reduces the crop loss suffered by insects and pests, which results in reduction for agricul</w:t>
      </w:r>
      <w:r w:rsidR="00705FBB">
        <w:rPr>
          <w:rFonts w:ascii="Arial" w:eastAsia="Times New Roman" w:hAnsi="Arial" w:cs="Arial"/>
          <w:sz w:val="20"/>
          <w:szCs w:val="20"/>
        </w:rPr>
        <w:t>ture farm protection practices by enhancing the crop productivity</w:t>
      </w:r>
      <w:r w:rsidR="00414804">
        <w:rPr>
          <w:rFonts w:ascii="Arial" w:eastAsia="Times New Roman" w:hAnsi="Arial" w:cs="Arial"/>
          <w:sz w:val="20"/>
          <w:szCs w:val="20"/>
        </w:rPr>
        <w:t xml:space="preserve"> [16]</w:t>
      </w:r>
      <w:r w:rsidR="00705FBB">
        <w:rPr>
          <w:rFonts w:ascii="Arial" w:eastAsia="Times New Roman" w:hAnsi="Arial" w:cs="Arial"/>
          <w:sz w:val="20"/>
          <w:szCs w:val="20"/>
        </w:rPr>
        <w:t>.</w:t>
      </w:r>
      <w:r w:rsidR="00F25C12">
        <w:rPr>
          <w:rFonts w:ascii="Arial" w:eastAsia="Times New Roman" w:hAnsi="Arial" w:cs="Arial"/>
          <w:sz w:val="20"/>
          <w:szCs w:val="20"/>
        </w:rPr>
        <w:t xml:space="preserve"> </w:t>
      </w:r>
      <w:r w:rsidR="00705FBB">
        <w:rPr>
          <w:rFonts w:ascii="Arial" w:eastAsia="Times New Roman" w:hAnsi="Arial" w:cs="Arial"/>
          <w:sz w:val="20"/>
          <w:szCs w:val="20"/>
        </w:rPr>
        <w:t xml:space="preserve"> </w:t>
      </w:r>
      <w:r w:rsidR="00FE4675">
        <w:rPr>
          <w:rFonts w:ascii="Arial" w:eastAsia="Times New Roman" w:hAnsi="Arial" w:cs="Arial"/>
          <w:sz w:val="20"/>
          <w:szCs w:val="20"/>
        </w:rPr>
        <w:t xml:space="preserve">However, the capital cost to develop the system was found slightly higher due to solar components and other electronic devices such as LED lights, amplifiers, sensors, speakers, etc. </w:t>
      </w:r>
      <w:proofErr w:type="gramStart"/>
      <w:r w:rsidR="00FE4675">
        <w:rPr>
          <w:rFonts w:ascii="Arial" w:eastAsia="Times New Roman" w:hAnsi="Arial" w:cs="Arial"/>
          <w:sz w:val="20"/>
          <w:szCs w:val="20"/>
        </w:rPr>
        <w:t>interestingly  negligible</w:t>
      </w:r>
      <w:proofErr w:type="gramEnd"/>
      <w:r w:rsidR="00FE4675">
        <w:rPr>
          <w:rFonts w:ascii="Arial" w:eastAsia="Times New Roman" w:hAnsi="Arial" w:cs="Arial"/>
          <w:sz w:val="20"/>
          <w:szCs w:val="20"/>
        </w:rPr>
        <w:t xml:space="preserve"> recurring expenditures, zero electrical cost as well as pesticides expenditures makes the system economically feasible for longer duration. </w:t>
      </w:r>
      <w:r w:rsidR="00D77794">
        <w:rPr>
          <w:rFonts w:ascii="Arial" w:eastAsia="Times New Roman" w:hAnsi="Arial" w:cs="Arial"/>
          <w:sz w:val="20"/>
          <w:szCs w:val="20"/>
        </w:rPr>
        <w:t xml:space="preserve">Additionally, the system provides durability </w:t>
      </w:r>
      <w:r w:rsidR="00677AC4">
        <w:rPr>
          <w:rFonts w:ascii="Arial" w:eastAsia="Times New Roman" w:hAnsi="Arial" w:cs="Arial"/>
          <w:sz w:val="20"/>
          <w:szCs w:val="20"/>
        </w:rPr>
        <w:t xml:space="preserve">of the structure, and negligible maintenance contribute to a favorable cost benefit ratio, making </w:t>
      </w:r>
      <w:r w:rsidR="00677AC4">
        <w:rPr>
          <w:rFonts w:ascii="Arial" w:eastAsia="Times New Roman" w:hAnsi="Arial" w:cs="Arial"/>
          <w:sz w:val="20"/>
          <w:szCs w:val="20"/>
        </w:rPr>
        <w:lastRenderedPageBreak/>
        <w:t xml:space="preserve">this technology </w:t>
      </w:r>
      <w:r w:rsidR="00E958A9">
        <w:rPr>
          <w:rFonts w:ascii="Arial" w:eastAsia="Times New Roman" w:hAnsi="Arial" w:cs="Arial"/>
          <w:sz w:val="20"/>
          <w:szCs w:val="20"/>
        </w:rPr>
        <w:t>self-sustainable</w:t>
      </w:r>
      <w:r w:rsidR="00677AC4">
        <w:rPr>
          <w:rFonts w:ascii="Arial" w:eastAsia="Times New Roman" w:hAnsi="Arial" w:cs="Arial"/>
          <w:sz w:val="20"/>
          <w:szCs w:val="20"/>
        </w:rPr>
        <w:t xml:space="preserve"> </w:t>
      </w:r>
      <w:r w:rsidR="00677AC4">
        <w:t>and cost-effective solution for integrated pest and animal management in agriculture.</w:t>
      </w:r>
    </w:p>
    <w:p w14:paraId="602B84D0" w14:textId="221FD46C" w:rsidR="005A0D38" w:rsidRPr="005A0D38" w:rsidRDefault="005A0D38" w:rsidP="005A0D38">
      <w:pPr>
        <w:spacing w:after="0" w:line="480" w:lineRule="auto"/>
        <w:jc w:val="both"/>
        <w:outlineLvl w:val="1"/>
        <w:rPr>
          <w:rFonts w:ascii="Arial" w:eastAsia="Times New Roman" w:hAnsi="Arial" w:cs="Arial"/>
          <w:b/>
          <w:bCs/>
          <w:sz w:val="20"/>
          <w:szCs w:val="20"/>
        </w:rPr>
      </w:pPr>
      <w:r w:rsidRPr="005A0D38">
        <w:rPr>
          <w:rFonts w:ascii="Arial" w:eastAsia="Times New Roman" w:hAnsi="Arial" w:cs="Arial"/>
          <w:b/>
          <w:bCs/>
          <w:sz w:val="20"/>
          <w:szCs w:val="20"/>
        </w:rPr>
        <w:t>Conclusion</w:t>
      </w:r>
    </w:p>
    <w:p w14:paraId="2A46F79C" w14:textId="04A88C0E" w:rsidR="005A0D38" w:rsidRPr="005A0D38" w:rsidRDefault="005A0D38" w:rsidP="005A0D38">
      <w:p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The developed solar multi-spectral cum electrified mesh insect trapper integrated with IoT-based ultrasonic animal repellent system proved effective for sustainable crop protection. The multi-spectral light significantly improved insect capture efficiency compared to conventional single-spectrum traps. The ultrasonic repellent reduced animal intrusion by approximately 75%, minimizing crop damage.</w:t>
      </w:r>
      <w:r w:rsidR="00955B2D">
        <w:rPr>
          <w:rFonts w:ascii="Arial" w:eastAsia="Times New Roman" w:hAnsi="Arial" w:cs="Arial"/>
          <w:sz w:val="20"/>
          <w:szCs w:val="20"/>
        </w:rPr>
        <w:t xml:space="preserve"> </w:t>
      </w:r>
      <w:r w:rsidRPr="005A0D38">
        <w:rPr>
          <w:rFonts w:ascii="Arial" w:eastAsia="Times New Roman" w:hAnsi="Arial" w:cs="Arial"/>
          <w:sz w:val="20"/>
          <w:szCs w:val="20"/>
        </w:rPr>
        <w:t>Solar power ensured off-grid operation, making the system suitable for remote agricultural areas. IoT integration enhanced automation, monitoring, and data-driven pest management.</w:t>
      </w:r>
      <w:r w:rsidR="00955B2D">
        <w:rPr>
          <w:rFonts w:ascii="Arial" w:eastAsia="Times New Roman" w:hAnsi="Arial" w:cs="Arial"/>
          <w:sz w:val="20"/>
          <w:szCs w:val="20"/>
        </w:rPr>
        <w:t xml:space="preserve"> </w:t>
      </w:r>
      <w:r w:rsidRPr="005A0D38">
        <w:rPr>
          <w:rFonts w:ascii="Arial" w:eastAsia="Times New Roman" w:hAnsi="Arial" w:cs="Arial"/>
          <w:sz w:val="20"/>
          <w:szCs w:val="20"/>
        </w:rPr>
        <w:t>The system promotes eco-friendly agriculture by reducing chemical pesticide use and supporting integrated pest management strategies. Future improvements may include AI-based insect identification, GSM connectivity for remote areas, and large-scale deployment studies.</w:t>
      </w:r>
    </w:p>
    <w:p w14:paraId="31E69EA7" w14:textId="77777777" w:rsidR="005A0D38" w:rsidRPr="005A0D38" w:rsidRDefault="005A0D38" w:rsidP="005A0D38">
      <w:pPr>
        <w:spacing w:after="0" w:line="480" w:lineRule="auto"/>
        <w:jc w:val="both"/>
        <w:outlineLvl w:val="1"/>
        <w:rPr>
          <w:rFonts w:ascii="Arial" w:eastAsia="Times New Roman" w:hAnsi="Arial" w:cs="Arial"/>
          <w:b/>
          <w:bCs/>
          <w:sz w:val="20"/>
          <w:szCs w:val="20"/>
        </w:rPr>
      </w:pPr>
      <w:r w:rsidRPr="005A0D38">
        <w:rPr>
          <w:rFonts w:ascii="Arial" w:eastAsia="Times New Roman" w:hAnsi="Arial" w:cs="Arial"/>
          <w:b/>
          <w:bCs/>
          <w:sz w:val="20"/>
          <w:szCs w:val="20"/>
        </w:rPr>
        <w:t>References</w:t>
      </w:r>
    </w:p>
    <w:p w14:paraId="2CA3BA48" w14:textId="59F0D95C" w:rsidR="00D9068E" w:rsidRDefault="00D9068E" w:rsidP="00D9068E">
      <w:pPr>
        <w:numPr>
          <w:ilvl w:val="0"/>
          <w:numId w:val="7"/>
        </w:numPr>
        <w:spacing w:after="0" w:line="480" w:lineRule="auto"/>
        <w:jc w:val="both"/>
        <w:rPr>
          <w:rFonts w:ascii="Arial" w:eastAsia="Times New Roman" w:hAnsi="Arial" w:cs="Arial"/>
          <w:sz w:val="20"/>
          <w:szCs w:val="20"/>
        </w:rPr>
      </w:pPr>
      <w:r>
        <w:rPr>
          <w:rFonts w:ascii="Arial" w:eastAsia="Times New Roman" w:hAnsi="Arial" w:cs="Arial"/>
          <w:sz w:val="20"/>
          <w:szCs w:val="20"/>
        </w:rPr>
        <w:t>Ministry o</w:t>
      </w:r>
      <w:r w:rsidRPr="00D9068E">
        <w:rPr>
          <w:rFonts w:ascii="Arial" w:eastAsia="Times New Roman" w:hAnsi="Arial" w:cs="Arial"/>
          <w:sz w:val="20"/>
          <w:szCs w:val="20"/>
        </w:rPr>
        <w:t xml:space="preserve">f New </w:t>
      </w:r>
      <w:proofErr w:type="gramStart"/>
      <w:r w:rsidRPr="00D9068E">
        <w:rPr>
          <w:rFonts w:ascii="Arial" w:eastAsia="Times New Roman" w:hAnsi="Arial" w:cs="Arial"/>
          <w:sz w:val="20"/>
          <w:szCs w:val="20"/>
        </w:rPr>
        <w:t>And</w:t>
      </w:r>
      <w:proofErr w:type="gramEnd"/>
      <w:r w:rsidRPr="00D9068E">
        <w:rPr>
          <w:rFonts w:ascii="Arial" w:eastAsia="Times New Roman" w:hAnsi="Arial" w:cs="Arial"/>
          <w:sz w:val="20"/>
          <w:szCs w:val="20"/>
        </w:rPr>
        <w:t xml:space="preserve"> Renewable Energy</w:t>
      </w:r>
      <w:r>
        <w:rPr>
          <w:rFonts w:ascii="Arial" w:eastAsia="Times New Roman" w:hAnsi="Arial" w:cs="Arial"/>
          <w:sz w:val="20"/>
          <w:szCs w:val="20"/>
        </w:rPr>
        <w:t xml:space="preserve">, Govt. of India accessed </w:t>
      </w:r>
      <w:r w:rsidRPr="00D9068E">
        <w:rPr>
          <w:rFonts w:ascii="Arial" w:eastAsia="Times New Roman" w:hAnsi="Arial" w:cs="Arial"/>
          <w:sz w:val="20"/>
          <w:szCs w:val="20"/>
        </w:rPr>
        <w:t xml:space="preserve"> </w:t>
      </w:r>
      <w:hyperlink r:id="rId8" w:history="1">
        <w:r w:rsidRPr="00D31DEF">
          <w:rPr>
            <w:rStyle w:val="Hyperlink"/>
            <w:rFonts w:ascii="Arial" w:eastAsia="Times New Roman" w:hAnsi="Arial" w:cs="Arial"/>
            <w:sz w:val="20"/>
            <w:szCs w:val="20"/>
          </w:rPr>
          <w:t>https://mnre.gov.in/en/physical-progress/?utm_source=chatgpt.com</w:t>
        </w:r>
      </w:hyperlink>
      <w:r>
        <w:rPr>
          <w:rFonts w:ascii="Arial" w:eastAsia="Times New Roman" w:hAnsi="Arial" w:cs="Arial"/>
          <w:sz w:val="20"/>
          <w:szCs w:val="20"/>
        </w:rPr>
        <w:t xml:space="preserve"> on March 17, 2026</w:t>
      </w:r>
    </w:p>
    <w:p w14:paraId="77614634" w14:textId="7BBD6A4B" w:rsidR="005A0D38" w:rsidRP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 xml:space="preserve">Pedigo, L.P., Rice, M.E. (2014). </w:t>
      </w:r>
      <w:r w:rsidRPr="005A0D38">
        <w:rPr>
          <w:rFonts w:ascii="Arial" w:eastAsia="Times New Roman" w:hAnsi="Arial" w:cs="Arial"/>
          <w:i/>
          <w:iCs/>
          <w:sz w:val="20"/>
          <w:szCs w:val="20"/>
        </w:rPr>
        <w:t>Entomology and Pest Management</w:t>
      </w:r>
      <w:r w:rsidRPr="005A0D38">
        <w:rPr>
          <w:rFonts w:ascii="Arial" w:eastAsia="Times New Roman" w:hAnsi="Arial" w:cs="Arial"/>
          <w:sz w:val="20"/>
          <w:szCs w:val="20"/>
        </w:rPr>
        <w:t>. Waveland Press.</w:t>
      </w:r>
    </w:p>
    <w:p w14:paraId="69CF3B6A" w14:textId="77777777" w:rsidR="005A0D38" w:rsidRP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 xml:space="preserve">Saxena, R.C., et al. (1989). Light traps in insect pest management. </w:t>
      </w:r>
      <w:r w:rsidRPr="005A0D38">
        <w:rPr>
          <w:rFonts w:ascii="Arial" w:eastAsia="Times New Roman" w:hAnsi="Arial" w:cs="Arial"/>
          <w:i/>
          <w:iCs/>
          <w:sz w:val="20"/>
          <w:szCs w:val="20"/>
        </w:rPr>
        <w:t>Tropical Pest Management</w:t>
      </w:r>
      <w:r w:rsidRPr="005A0D38">
        <w:rPr>
          <w:rFonts w:ascii="Arial" w:eastAsia="Times New Roman" w:hAnsi="Arial" w:cs="Arial"/>
          <w:sz w:val="20"/>
          <w:szCs w:val="20"/>
        </w:rPr>
        <w:t>, 35(3), 221–229.</w:t>
      </w:r>
    </w:p>
    <w:p w14:paraId="4E273B88" w14:textId="77777777" w:rsidR="005A0D38" w:rsidRP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 xml:space="preserve">Sharma, H.C. (2012). Climate change effects on insects. </w:t>
      </w:r>
      <w:r w:rsidRPr="005A0D38">
        <w:rPr>
          <w:rFonts w:ascii="Arial" w:eastAsia="Times New Roman" w:hAnsi="Arial" w:cs="Arial"/>
          <w:i/>
          <w:iCs/>
          <w:sz w:val="20"/>
          <w:szCs w:val="20"/>
        </w:rPr>
        <w:t>Current Science</w:t>
      </w:r>
      <w:r w:rsidRPr="005A0D38">
        <w:rPr>
          <w:rFonts w:ascii="Arial" w:eastAsia="Times New Roman" w:hAnsi="Arial" w:cs="Arial"/>
          <w:sz w:val="20"/>
          <w:szCs w:val="20"/>
        </w:rPr>
        <w:t>, 102(9).</w:t>
      </w:r>
    </w:p>
    <w:p w14:paraId="5223AB12" w14:textId="77777777" w:rsidR="005A0D38" w:rsidRP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FAO (2021). Integrated Pest Management Guidelines.</w:t>
      </w:r>
    </w:p>
    <w:p w14:paraId="3D66A323" w14:textId="77777777" w:rsidR="005A0D38" w:rsidRP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Ministry of Agriculture &amp; Farmers Welfare, Government of India (2023). Agricultural Statistics Report.</w:t>
      </w:r>
    </w:p>
    <w:p w14:paraId="258D4823" w14:textId="77777777" w:rsidR="005A0D38" w:rsidRP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 xml:space="preserve">Kim, Y., et al. (2019). Ultrasonic repellent technology review. </w:t>
      </w:r>
      <w:r w:rsidRPr="005A0D38">
        <w:rPr>
          <w:rFonts w:ascii="Arial" w:eastAsia="Times New Roman" w:hAnsi="Arial" w:cs="Arial"/>
          <w:i/>
          <w:iCs/>
          <w:sz w:val="20"/>
          <w:szCs w:val="20"/>
        </w:rPr>
        <w:t>Journal of Agricultural Engineering</w:t>
      </w:r>
      <w:r w:rsidRPr="005A0D38">
        <w:rPr>
          <w:rFonts w:ascii="Arial" w:eastAsia="Times New Roman" w:hAnsi="Arial" w:cs="Arial"/>
          <w:sz w:val="20"/>
          <w:szCs w:val="20"/>
        </w:rPr>
        <w:t>.</w:t>
      </w:r>
    </w:p>
    <w:p w14:paraId="38153910" w14:textId="77777777" w:rsidR="005A0D38" w:rsidRP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Kalogirou, S. (2014). Solar Energy Engineering: Processes and Systems. Academic Press.</w:t>
      </w:r>
    </w:p>
    <w:p w14:paraId="213AE631" w14:textId="54E02A0A" w:rsid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IoT Applications in Smart Agriculture (2022). IEEE Access Journal.</w:t>
      </w:r>
    </w:p>
    <w:p w14:paraId="36B9A9DC" w14:textId="076BB650" w:rsidR="00390BF3" w:rsidRPr="00390BF3" w:rsidRDefault="00390BF3" w:rsidP="005A0D38">
      <w:pPr>
        <w:numPr>
          <w:ilvl w:val="0"/>
          <w:numId w:val="7"/>
        </w:numPr>
        <w:spacing w:after="0" w:line="480" w:lineRule="auto"/>
        <w:jc w:val="both"/>
        <w:rPr>
          <w:rFonts w:ascii="Arial" w:eastAsia="Times New Roman" w:hAnsi="Arial" w:cs="Arial"/>
          <w:sz w:val="20"/>
          <w:szCs w:val="20"/>
        </w:rPr>
      </w:pPr>
      <w:proofErr w:type="spellStart"/>
      <w:r>
        <w:rPr>
          <w:rFonts w:ascii="Arial" w:hAnsi="Arial" w:cs="Arial"/>
          <w:color w:val="222222"/>
          <w:sz w:val="20"/>
          <w:szCs w:val="20"/>
          <w:shd w:val="clear" w:color="auto" w:fill="FFFFFF"/>
        </w:rPr>
        <w:t>Sermsri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Nichanant</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Chonmapat</w:t>
      </w:r>
      <w:proofErr w:type="spellEnd"/>
      <w:r>
        <w:rPr>
          <w:rFonts w:ascii="Arial" w:hAnsi="Arial" w:cs="Arial"/>
          <w:color w:val="222222"/>
          <w:sz w:val="20"/>
          <w:szCs w:val="20"/>
          <w:shd w:val="clear" w:color="auto" w:fill="FFFFFF"/>
        </w:rPr>
        <w:t xml:space="preserve"> Torasa. "Solar energy-based insect pest trap." </w:t>
      </w:r>
      <w:r>
        <w:rPr>
          <w:rFonts w:ascii="Arial" w:hAnsi="Arial" w:cs="Arial"/>
          <w:i/>
          <w:iCs/>
          <w:color w:val="222222"/>
          <w:sz w:val="20"/>
          <w:szCs w:val="20"/>
          <w:shd w:val="clear" w:color="auto" w:fill="FFFFFF"/>
        </w:rPr>
        <w:t>Procedia-Social and Behavioral Sciences</w:t>
      </w:r>
      <w:r>
        <w:rPr>
          <w:rFonts w:ascii="Arial" w:hAnsi="Arial" w:cs="Arial"/>
          <w:color w:val="222222"/>
          <w:sz w:val="20"/>
          <w:szCs w:val="20"/>
          <w:shd w:val="clear" w:color="auto" w:fill="FFFFFF"/>
        </w:rPr>
        <w:t> 197 (2015): 2548-2553.</w:t>
      </w:r>
    </w:p>
    <w:p w14:paraId="4A3DD07C" w14:textId="42976FF5" w:rsidR="00390BF3" w:rsidRPr="00390BF3" w:rsidRDefault="00390BF3" w:rsidP="005A0D38">
      <w:pPr>
        <w:numPr>
          <w:ilvl w:val="0"/>
          <w:numId w:val="7"/>
        </w:numPr>
        <w:spacing w:after="0" w:line="480" w:lineRule="auto"/>
        <w:jc w:val="both"/>
        <w:rPr>
          <w:rFonts w:ascii="Arial" w:eastAsia="Times New Roman" w:hAnsi="Arial" w:cs="Arial"/>
          <w:sz w:val="20"/>
          <w:szCs w:val="20"/>
        </w:rPr>
      </w:pPr>
      <w:r>
        <w:rPr>
          <w:rFonts w:ascii="Arial" w:hAnsi="Arial" w:cs="Arial"/>
          <w:color w:val="222222"/>
          <w:sz w:val="20"/>
          <w:szCs w:val="20"/>
          <w:shd w:val="clear" w:color="auto" w:fill="FFFFFF"/>
        </w:rPr>
        <w:lastRenderedPageBreak/>
        <w:t>Khairi, Muhammad Afiq Fiikri Md, and Siti Amely Jumaat. "The Prototype of Pest Repellent System and Insect Light Trap using Solar Energy for Small Agriculture." </w:t>
      </w:r>
      <w:r>
        <w:rPr>
          <w:rFonts w:ascii="Arial" w:hAnsi="Arial" w:cs="Arial"/>
          <w:i/>
          <w:iCs/>
          <w:color w:val="222222"/>
          <w:sz w:val="20"/>
          <w:szCs w:val="20"/>
          <w:shd w:val="clear" w:color="auto" w:fill="FFFFFF"/>
        </w:rPr>
        <w:t>Evolution in Electrical and Electronic Engineering</w:t>
      </w:r>
      <w:r>
        <w:rPr>
          <w:rFonts w:ascii="Arial" w:hAnsi="Arial" w:cs="Arial"/>
          <w:color w:val="222222"/>
          <w:sz w:val="20"/>
          <w:szCs w:val="20"/>
          <w:shd w:val="clear" w:color="auto" w:fill="FFFFFF"/>
        </w:rPr>
        <w:t> 3, no. 1 (2022): 243-251.</w:t>
      </w:r>
    </w:p>
    <w:p w14:paraId="46AEE26C" w14:textId="0545A082" w:rsidR="00390BF3" w:rsidRPr="00390BF3" w:rsidRDefault="00390BF3" w:rsidP="005A0D38">
      <w:pPr>
        <w:numPr>
          <w:ilvl w:val="0"/>
          <w:numId w:val="7"/>
        </w:numPr>
        <w:spacing w:after="0" w:line="480" w:lineRule="auto"/>
        <w:jc w:val="both"/>
        <w:rPr>
          <w:rFonts w:ascii="Arial" w:eastAsia="Times New Roman" w:hAnsi="Arial" w:cs="Arial"/>
          <w:sz w:val="20"/>
          <w:szCs w:val="20"/>
        </w:rPr>
      </w:pPr>
      <w:r>
        <w:rPr>
          <w:rFonts w:ascii="Arial" w:hAnsi="Arial" w:cs="Arial"/>
          <w:color w:val="222222"/>
          <w:sz w:val="20"/>
          <w:szCs w:val="20"/>
          <w:shd w:val="clear" w:color="auto" w:fill="FFFFFF"/>
        </w:rPr>
        <w:t xml:space="preserve">Madduri, </w:t>
      </w:r>
      <w:proofErr w:type="spellStart"/>
      <w:r>
        <w:rPr>
          <w:rFonts w:ascii="Arial" w:hAnsi="Arial" w:cs="Arial"/>
          <w:color w:val="222222"/>
          <w:sz w:val="20"/>
          <w:szCs w:val="20"/>
          <w:shd w:val="clear" w:color="auto" w:fill="FFFFFF"/>
        </w:rPr>
        <w:t>Kshitij</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Shivashankar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Hiremath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Dundesh</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Chiniwar</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Shrishail</w:t>
      </w:r>
      <w:proofErr w:type="spellEnd"/>
      <w:r>
        <w:rPr>
          <w:rFonts w:ascii="Arial" w:hAnsi="Arial" w:cs="Arial"/>
          <w:color w:val="222222"/>
          <w:sz w:val="20"/>
          <w:szCs w:val="20"/>
          <w:shd w:val="clear" w:color="auto" w:fill="FFFFFF"/>
        </w:rPr>
        <w:t xml:space="preserve"> MH. "Environment-friendly experimental solar-powered UV light pest trapping mechanism for open agricultural fields." </w:t>
      </w:r>
      <w:r>
        <w:rPr>
          <w:rFonts w:ascii="Arial" w:hAnsi="Arial" w:cs="Arial"/>
          <w:i/>
          <w:iCs/>
          <w:color w:val="222222"/>
          <w:sz w:val="20"/>
          <w:szCs w:val="20"/>
          <w:shd w:val="clear" w:color="auto" w:fill="FFFFFF"/>
        </w:rPr>
        <w:t>Environmental Research Communications</w:t>
      </w:r>
      <w:r>
        <w:rPr>
          <w:rFonts w:ascii="Arial" w:hAnsi="Arial" w:cs="Arial"/>
          <w:color w:val="222222"/>
          <w:sz w:val="20"/>
          <w:szCs w:val="20"/>
          <w:shd w:val="clear" w:color="auto" w:fill="FFFFFF"/>
        </w:rPr>
        <w:t> 7, no. 3 (2025): 035002.</w:t>
      </w:r>
    </w:p>
    <w:p w14:paraId="5B2B3C0B" w14:textId="44E79FF8" w:rsidR="00390BF3" w:rsidRPr="00390BF3" w:rsidRDefault="00390BF3" w:rsidP="005A0D38">
      <w:pPr>
        <w:numPr>
          <w:ilvl w:val="0"/>
          <w:numId w:val="7"/>
        </w:numPr>
        <w:spacing w:after="0" w:line="480" w:lineRule="auto"/>
        <w:jc w:val="both"/>
        <w:rPr>
          <w:rFonts w:ascii="Arial" w:eastAsia="Times New Roman" w:hAnsi="Arial" w:cs="Arial"/>
          <w:sz w:val="20"/>
          <w:szCs w:val="20"/>
        </w:rPr>
      </w:pPr>
      <w:r>
        <w:rPr>
          <w:rFonts w:ascii="Arial" w:hAnsi="Arial" w:cs="Arial"/>
          <w:color w:val="222222"/>
          <w:sz w:val="20"/>
          <w:szCs w:val="20"/>
          <w:shd w:val="clear" w:color="auto" w:fill="FFFFFF"/>
        </w:rPr>
        <w:t xml:space="preserve">Mohammed, </w:t>
      </w:r>
      <w:proofErr w:type="spellStart"/>
      <w:r>
        <w:rPr>
          <w:rFonts w:ascii="Arial" w:hAnsi="Arial" w:cs="Arial"/>
          <w:color w:val="222222"/>
          <w:sz w:val="20"/>
          <w:szCs w:val="20"/>
          <w:shd w:val="clear" w:color="auto" w:fill="FFFFFF"/>
        </w:rPr>
        <w:t>Maged</w:t>
      </w:r>
      <w:proofErr w:type="spellEnd"/>
      <w:r>
        <w:rPr>
          <w:rFonts w:ascii="Arial" w:hAnsi="Arial" w:cs="Arial"/>
          <w:color w:val="222222"/>
          <w:sz w:val="20"/>
          <w:szCs w:val="20"/>
          <w:shd w:val="clear" w:color="auto" w:fill="FFFFFF"/>
        </w:rPr>
        <w:t xml:space="preserve"> EA, </w:t>
      </w:r>
      <w:proofErr w:type="spellStart"/>
      <w:r>
        <w:rPr>
          <w:rFonts w:ascii="Arial" w:hAnsi="Arial" w:cs="Arial"/>
          <w:color w:val="222222"/>
          <w:sz w:val="20"/>
          <w:szCs w:val="20"/>
          <w:shd w:val="clear" w:color="auto" w:fill="FFFFFF"/>
        </w:rPr>
        <w:t>Hamadttu</w:t>
      </w:r>
      <w:proofErr w:type="spellEnd"/>
      <w:r>
        <w:rPr>
          <w:rFonts w:ascii="Arial" w:hAnsi="Arial" w:cs="Arial"/>
          <w:color w:val="222222"/>
          <w:sz w:val="20"/>
          <w:szCs w:val="20"/>
          <w:shd w:val="clear" w:color="auto" w:fill="FFFFFF"/>
        </w:rPr>
        <w:t xml:space="preserve"> AF El-</w:t>
      </w:r>
      <w:proofErr w:type="spellStart"/>
      <w:r>
        <w:rPr>
          <w:rFonts w:ascii="Arial" w:hAnsi="Arial" w:cs="Arial"/>
          <w:color w:val="222222"/>
          <w:sz w:val="20"/>
          <w:szCs w:val="20"/>
          <w:shd w:val="clear" w:color="auto" w:fill="FFFFFF"/>
        </w:rPr>
        <w:t>Shafie</w:t>
      </w:r>
      <w:proofErr w:type="spellEnd"/>
      <w:r>
        <w:rPr>
          <w:rFonts w:ascii="Arial" w:hAnsi="Arial" w:cs="Arial"/>
          <w:color w:val="222222"/>
          <w:sz w:val="20"/>
          <w:szCs w:val="20"/>
          <w:shd w:val="clear" w:color="auto" w:fill="FFFFFF"/>
        </w:rPr>
        <w:t>, and Mohammed Bin Refdan Al-Hajhoj. "Design of an automated solar-powered light trap for monitoring and mass trapping of major date palm pests." </w:t>
      </w:r>
      <w:r>
        <w:rPr>
          <w:rFonts w:ascii="Arial" w:hAnsi="Arial" w:cs="Arial"/>
          <w:i/>
          <w:iCs/>
          <w:color w:val="222222"/>
          <w:sz w:val="20"/>
          <w:szCs w:val="20"/>
          <w:shd w:val="clear" w:color="auto" w:fill="FFFFFF"/>
        </w:rPr>
        <w:t>Ecology, Environment and Conservation</w:t>
      </w:r>
      <w:r>
        <w:rPr>
          <w:rFonts w:ascii="Arial" w:hAnsi="Arial" w:cs="Arial"/>
          <w:color w:val="222222"/>
          <w:sz w:val="20"/>
          <w:szCs w:val="20"/>
          <w:shd w:val="clear" w:color="auto" w:fill="FFFFFF"/>
        </w:rPr>
        <w:t> 24, no. 1 (2018): 177-185.</w:t>
      </w:r>
    </w:p>
    <w:p w14:paraId="04F0C031" w14:textId="3ABFBEEE" w:rsidR="00390BF3" w:rsidRPr="00390BF3" w:rsidRDefault="00390BF3" w:rsidP="005A0D38">
      <w:pPr>
        <w:numPr>
          <w:ilvl w:val="0"/>
          <w:numId w:val="7"/>
        </w:numPr>
        <w:spacing w:after="0" w:line="480" w:lineRule="auto"/>
        <w:jc w:val="both"/>
        <w:rPr>
          <w:rFonts w:ascii="Arial" w:eastAsia="Times New Roman" w:hAnsi="Arial" w:cs="Arial"/>
          <w:sz w:val="20"/>
          <w:szCs w:val="20"/>
        </w:rPr>
      </w:pPr>
      <w:r>
        <w:rPr>
          <w:rFonts w:ascii="Arial" w:hAnsi="Arial" w:cs="Arial"/>
          <w:color w:val="222222"/>
          <w:sz w:val="20"/>
          <w:szCs w:val="20"/>
          <w:shd w:val="clear" w:color="auto" w:fill="FFFFFF"/>
        </w:rPr>
        <w:t>Balamurugan, Ranganathan, and Palani Kandasamy. "Effectiveness of portable solar-powered light-emitting diode insect trap: Experimental investigation in a groundnut field." </w:t>
      </w:r>
      <w:r>
        <w:rPr>
          <w:rFonts w:ascii="Arial" w:hAnsi="Arial" w:cs="Arial"/>
          <w:i/>
          <w:iCs/>
          <w:color w:val="222222"/>
          <w:sz w:val="20"/>
          <w:szCs w:val="20"/>
          <w:shd w:val="clear" w:color="auto" w:fill="FFFFFF"/>
        </w:rPr>
        <w:t>Journal of Asia-Pacific Entomology</w:t>
      </w:r>
      <w:r>
        <w:rPr>
          <w:rFonts w:ascii="Arial" w:hAnsi="Arial" w:cs="Arial"/>
          <w:color w:val="222222"/>
          <w:sz w:val="20"/>
          <w:szCs w:val="20"/>
          <w:shd w:val="clear" w:color="auto" w:fill="FFFFFF"/>
        </w:rPr>
        <w:t> 24, no. 4 (2021): 1024-1032.</w:t>
      </w:r>
    </w:p>
    <w:p w14:paraId="690C7C96" w14:textId="1AE8996C" w:rsidR="00390BF3" w:rsidRPr="00390BF3" w:rsidRDefault="00390BF3" w:rsidP="005A0D38">
      <w:pPr>
        <w:numPr>
          <w:ilvl w:val="0"/>
          <w:numId w:val="7"/>
        </w:numPr>
        <w:spacing w:after="0" w:line="480" w:lineRule="auto"/>
        <w:jc w:val="both"/>
        <w:rPr>
          <w:rFonts w:ascii="Arial" w:eastAsia="Times New Roman" w:hAnsi="Arial" w:cs="Arial"/>
          <w:sz w:val="20"/>
          <w:szCs w:val="20"/>
        </w:rPr>
      </w:pPr>
      <w:r>
        <w:rPr>
          <w:rFonts w:ascii="Arial" w:hAnsi="Arial" w:cs="Arial"/>
          <w:color w:val="222222"/>
          <w:sz w:val="20"/>
          <w:szCs w:val="20"/>
          <w:shd w:val="clear" w:color="auto" w:fill="FFFFFF"/>
        </w:rPr>
        <w:t xml:space="preserve">Ramesh, </w:t>
      </w:r>
      <w:proofErr w:type="spellStart"/>
      <w:r>
        <w:rPr>
          <w:rFonts w:ascii="Arial" w:hAnsi="Arial" w:cs="Arial"/>
          <w:color w:val="222222"/>
          <w:sz w:val="20"/>
          <w:szCs w:val="20"/>
          <w:shd w:val="clear" w:color="auto" w:fill="FFFFFF"/>
        </w:rPr>
        <w:t>Desikan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Mohanrangan</w:t>
      </w:r>
      <w:proofErr w:type="spellEnd"/>
      <w:r>
        <w:rPr>
          <w:rFonts w:ascii="Arial" w:hAnsi="Arial" w:cs="Arial"/>
          <w:color w:val="222222"/>
          <w:sz w:val="20"/>
          <w:szCs w:val="20"/>
          <w:shd w:val="clear" w:color="auto" w:fill="FFFFFF"/>
        </w:rPr>
        <w:t xml:space="preserve"> Chandrasekaran, Raga </w:t>
      </w:r>
      <w:proofErr w:type="spellStart"/>
      <w:r>
        <w:rPr>
          <w:rFonts w:ascii="Arial" w:hAnsi="Arial" w:cs="Arial"/>
          <w:color w:val="222222"/>
          <w:sz w:val="20"/>
          <w:szCs w:val="20"/>
          <w:shd w:val="clear" w:color="auto" w:fill="FFFFFF"/>
        </w:rPr>
        <w:t>Palanisamy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Soundararajan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Paravaikkarasu</w:t>
      </w:r>
      <w:proofErr w:type="spellEnd"/>
      <w:r>
        <w:rPr>
          <w:rFonts w:ascii="Arial" w:hAnsi="Arial" w:cs="Arial"/>
          <w:color w:val="222222"/>
          <w:sz w:val="20"/>
          <w:szCs w:val="20"/>
          <w:shd w:val="clear" w:color="auto" w:fill="FFFFFF"/>
        </w:rPr>
        <w:t xml:space="preserve"> Pillai Subramanian, Vijayakumar Palled, and </w:t>
      </w:r>
      <w:proofErr w:type="spellStart"/>
      <w:r>
        <w:rPr>
          <w:rFonts w:ascii="Arial" w:hAnsi="Arial" w:cs="Arial"/>
          <w:color w:val="222222"/>
          <w:sz w:val="20"/>
          <w:szCs w:val="20"/>
          <w:shd w:val="clear" w:color="auto" w:fill="FFFFFF"/>
        </w:rPr>
        <w:t>Deivasigamani</w:t>
      </w:r>
      <w:proofErr w:type="spellEnd"/>
      <w:r>
        <w:rPr>
          <w:rFonts w:ascii="Arial" w:hAnsi="Arial" w:cs="Arial"/>
          <w:color w:val="222222"/>
          <w:sz w:val="20"/>
          <w:szCs w:val="20"/>
          <w:shd w:val="clear" w:color="auto" w:fill="FFFFFF"/>
        </w:rPr>
        <w:t xml:space="preserve"> Praveen Kumar. "Solar-powered plant protection equipment: perspective and prospects." </w:t>
      </w:r>
      <w:r>
        <w:rPr>
          <w:rFonts w:ascii="Arial" w:hAnsi="Arial" w:cs="Arial"/>
          <w:i/>
          <w:iCs/>
          <w:color w:val="222222"/>
          <w:sz w:val="20"/>
          <w:szCs w:val="20"/>
          <w:shd w:val="clear" w:color="auto" w:fill="FFFFFF"/>
        </w:rPr>
        <w:t>Energies</w:t>
      </w:r>
      <w:r>
        <w:rPr>
          <w:rFonts w:ascii="Arial" w:hAnsi="Arial" w:cs="Arial"/>
          <w:color w:val="222222"/>
          <w:sz w:val="20"/>
          <w:szCs w:val="20"/>
          <w:shd w:val="clear" w:color="auto" w:fill="FFFFFF"/>
        </w:rPr>
        <w:t> 15, no. 19 (2022): 7379.</w:t>
      </w:r>
    </w:p>
    <w:p w14:paraId="6852838C" w14:textId="3051E330" w:rsidR="00390BF3" w:rsidRPr="005A0D38" w:rsidRDefault="00390BF3" w:rsidP="005A0D38">
      <w:pPr>
        <w:numPr>
          <w:ilvl w:val="0"/>
          <w:numId w:val="7"/>
        </w:numPr>
        <w:spacing w:after="0" w:line="480" w:lineRule="auto"/>
        <w:jc w:val="both"/>
        <w:rPr>
          <w:rFonts w:ascii="Arial" w:eastAsia="Times New Roman" w:hAnsi="Arial" w:cs="Arial"/>
          <w:sz w:val="20"/>
          <w:szCs w:val="20"/>
        </w:rPr>
      </w:pPr>
      <w:r>
        <w:rPr>
          <w:rFonts w:ascii="Arial" w:hAnsi="Arial" w:cs="Arial"/>
          <w:color w:val="222222"/>
          <w:sz w:val="20"/>
          <w:szCs w:val="20"/>
          <w:shd w:val="clear" w:color="auto" w:fill="FFFFFF"/>
        </w:rPr>
        <w:t xml:space="preserve">Sundar, ST Bino, T. J. Harikrishnan, Bhaskaran Ravi Latha, TMA Senthil Kumar, G. Sarath Chandra, A. Serma Saravana Pandian, C. Pandian, and K. </w:t>
      </w:r>
      <w:proofErr w:type="spellStart"/>
      <w:r>
        <w:rPr>
          <w:rFonts w:ascii="Arial" w:hAnsi="Arial" w:cs="Arial"/>
          <w:color w:val="222222"/>
          <w:sz w:val="20"/>
          <w:szCs w:val="20"/>
          <w:shd w:val="clear" w:color="auto" w:fill="FFFFFF"/>
        </w:rPr>
        <w:t>Ambasankar</w:t>
      </w:r>
      <w:proofErr w:type="spellEnd"/>
      <w:r>
        <w:rPr>
          <w:rFonts w:ascii="Arial" w:hAnsi="Arial" w:cs="Arial"/>
          <w:color w:val="222222"/>
          <w:sz w:val="20"/>
          <w:szCs w:val="20"/>
          <w:shd w:val="clear" w:color="auto" w:fill="FFFFFF"/>
        </w:rPr>
        <w:t>. "Design and Fabrication of different electric and solar traps for Musca domestica (House fly) and field evaluation of traps in poultry unit." </w:t>
      </w:r>
      <w:r>
        <w:rPr>
          <w:rFonts w:ascii="Arial" w:hAnsi="Arial" w:cs="Arial"/>
          <w:i/>
          <w:iCs/>
          <w:color w:val="222222"/>
          <w:sz w:val="20"/>
          <w:szCs w:val="20"/>
          <w:shd w:val="clear" w:color="auto" w:fill="FFFFFF"/>
        </w:rPr>
        <w:t>SSN: 00845841Volume</w:t>
      </w:r>
      <w:r>
        <w:rPr>
          <w:rFonts w:ascii="Arial" w:hAnsi="Arial" w:cs="Arial"/>
          <w:color w:val="222222"/>
          <w:sz w:val="20"/>
          <w:szCs w:val="20"/>
          <w:shd w:val="clear" w:color="auto" w:fill="FFFFFF"/>
        </w:rPr>
        <w:t> 54 (2023).</w:t>
      </w:r>
    </w:p>
    <w:p w14:paraId="6B9DB54C" w14:textId="77777777" w:rsidR="0025210C" w:rsidRPr="005A0D38" w:rsidRDefault="0025210C" w:rsidP="005A0D38">
      <w:pPr>
        <w:spacing w:after="0" w:line="480" w:lineRule="auto"/>
        <w:jc w:val="both"/>
        <w:rPr>
          <w:rFonts w:ascii="Arial" w:hAnsi="Arial" w:cs="Arial"/>
          <w:sz w:val="20"/>
          <w:szCs w:val="20"/>
        </w:rPr>
      </w:pPr>
    </w:p>
    <w:sectPr w:rsidR="0025210C" w:rsidRPr="005A0D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A8A7F" w14:textId="77777777" w:rsidR="004B2B17" w:rsidRDefault="004B2B17" w:rsidP="00522AA0">
      <w:pPr>
        <w:spacing w:after="0" w:line="240" w:lineRule="auto"/>
      </w:pPr>
      <w:r>
        <w:separator/>
      </w:r>
    </w:p>
  </w:endnote>
  <w:endnote w:type="continuationSeparator" w:id="0">
    <w:p w14:paraId="45DC901E" w14:textId="77777777" w:rsidR="004B2B17" w:rsidRDefault="004B2B17" w:rsidP="00522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3FC7" w14:textId="77777777" w:rsidR="00EC03D9" w:rsidRDefault="00EC0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F1E8" w14:textId="77777777" w:rsidR="00EC03D9" w:rsidRDefault="00EC0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919A" w14:textId="77777777" w:rsidR="00EC03D9" w:rsidRDefault="00EC0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04142" w14:textId="77777777" w:rsidR="004B2B17" w:rsidRDefault="004B2B17" w:rsidP="00522AA0">
      <w:pPr>
        <w:spacing w:after="0" w:line="240" w:lineRule="auto"/>
      </w:pPr>
      <w:r>
        <w:separator/>
      </w:r>
    </w:p>
  </w:footnote>
  <w:footnote w:type="continuationSeparator" w:id="0">
    <w:p w14:paraId="1D485515" w14:textId="77777777" w:rsidR="004B2B17" w:rsidRDefault="004B2B17" w:rsidP="00522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E782" w14:textId="7FE78769" w:rsidR="00EC03D9" w:rsidRDefault="00EC03D9">
    <w:pPr>
      <w:pStyle w:val="Header"/>
    </w:pPr>
    <w:r>
      <w:rPr>
        <w:noProof/>
      </w:rPr>
      <w:pict w14:anchorId="3C8CC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08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A153F" w14:textId="0F7C4C13" w:rsidR="00EC03D9" w:rsidRDefault="00EC03D9">
    <w:pPr>
      <w:pStyle w:val="Header"/>
    </w:pPr>
    <w:r>
      <w:rPr>
        <w:noProof/>
      </w:rPr>
      <w:pict w14:anchorId="456D5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08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A4E2" w14:textId="63AB5DA9" w:rsidR="00EC03D9" w:rsidRDefault="00EC03D9">
    <w:pPr>
      <w:pStyle w:val="Header"/>
    </w:pPr>
    <w:r>
      <w:rPr>
        <w:noProof/>
      </w:rPr>
      <w:pict w14:anchorId="0C243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08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1781E"/>
    <w:multiLevelType w:val="hybridMultilevel"/>
    <w:tmpl w:val="A8740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90ED4"/>
    <w:multiLevelType w:val="multilevel"/>
    <w:tmpl w:val="0F4E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6E3BBD"/>
    <w:multiLevelType w:val="hybridMultilevel"/>
    <w:tmpl w:val="A8740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F91DC2"/>
    <w:multiLevelType w:val="multilevel"/>
    <w:tmpl w:val="B7F6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41733"/>
    <w:multiLevelType w:val="multilevel"/>
    <w:tmpl w:val="8BD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3958AA"/>
    <w:multiLevelType w:val="multilevel"/>
    <w:tmpl w:val="50EA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22066E"/>
    <w:multiLevelType w:val="multilevel"/>
    <w:tmpl w:val="C196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13B77"/>
    <w:multiLevelType w:val="multilevel"/>
    <w:tmpl w:val="149A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17CF3"/>
    <w:multiLevelType w:val="multilevel"/>
    <w:tmpl w:val="93F8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7"/>
  </w:num>
  <w:num w:numId="5">
    <w:abstractNumId w:val="8"/>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D38"/>
    <w:rsid w:val="00043951"/>
    <w:rsid w:val="000C30FB"/>
    <w:rsid w:val="000D139C"/>
    <w:rsid w:val="00107FCF"/>
    <w:rsid w:val="00117ED1"/>
    <w:rsid w:val="001271B3"/>
    <w:rsid w:val="00135E3B"/>
    <w:rsid w:val="00177897"/>
    <w:rsid w:val="0019254A"/>
    <w:rsid w:val="001C71FB"/>
    <w:rsid w:val="001D0C5A"/>
    <w:rsid w:val="001D7A42"/>
    <w:rsid w:val="001E249E"/>
    <w:rsid w:val="001E2A14"/>
    <w:rsid w:val="00225B72"/>
    <w:rsid w:val="00233A04"/>
    <w:rsid w:val="0023774A"/>
    <w:rsid w:val="002427F9"/>
    <w:rsid w:val="00246D75"/>
    <w:rsid w:val="0025210C"/>
    <w:rsid w:val="0026044B"/>
    <w:rsid w:val="00262B72"/>
    <w:rsid w:val="00273CDD"/>
    <w:rsid w:val="002759EB"/>
    <w:rsid w:val="0028202B"/>
    <w:rsid w:val="0029072F"/>
    <w:rsid w:val="002944B9"/>
    <w:rsid w:val="00294894"/>
    <w:rsid w:val="002D10D7"/>
    <w:rsid w:val="002E72C3"/>
    <w:rsid w:val="003178BC"/>
    <w:rsid w:val="00364BBF"/>
    <w:rsid w:val="0038629E"/>
    <w:rsid w:val="00390BF3"/>
    <w:rsid w:val="003B575F"/>
    <w:rsid w:val="003C76B4"/>
    <w:rsid w:val="003D7A81"/>
    <w:rsid w:val="003E0603"/>
    <w:rsid w:val="003F0137"/>
    <w:rsid w:val="003F118D"/>
    <w:rsid w:val="00401DFA"/>
    <w:rsid w:val="0041303B"/>
    <w:rsid w:val="00413759"/>
    <w:rsid w:val="00414804"/>
    <w:rsid w:val="00440596"/>
    <w:rsid w:val="00460FC8"/>
    <w:rsid w:val="0046493F"/>
    <w:rsid w:val="00481A63"/>
    <w:rsid w:val="00483AB6"/>
    <w:rsid w:val="004A2693"/>
    <w:rsid w:val="004B2B17"/>
    <w:rsid w:val="004D034F"/>
    <w:rsid w:val="00507982"/>
    <w:rsid w:val="005102E0"/>
    <w:rsid w:val="00510C87"/>
    <w:rsid w:val="0052049F"/>
    <w:rsid w:val="00521169"/>
    <w:rsid w:val="00522AA0"/>
    <w:rsid w:val="005528C3"/>
    <w:rsid w:val="0058571C"/>
    <w:rsid w:val="005A0D38"/>
    <w:rsid w:val="005A405B"/>
    <w:rsid w:val="005A7371"/>
    <w:rsid w:val="005E50BB"/>
    <w:rsid w:val="0061477D"/>
    <w:rsid w:val="00616C41"/>
    <w:rsid w:val="00617B96"/>
    <w:rsid w:val="00632A82"/>
    <w:rsid w:val="00666132"/>
    <w:rsid w:val="00677AC4"/>
    <w:rsid w:val="00691BC4"/>
    <w:rsid w:val="00693A4C"/>
    <w:rsid w:val="006A772F"/>
    <w:rsid w:val="006B0702"/>
    <w:rsid w:val="006C6C63"/>
    <w:rsid w:val="006E41CE"/>
    <w:rsid w:val="006E7C5D"/>
    <w:rsid w:val="006F1728"/>
    <w:rsid w:val="00705FBB"/>
    <w:rsid w:val="00721C8B"/>
    <w:rsid w:val="0072784B"/>
    <w:rsid w:val="0073059B"/>
    <w:rsid w:val="00734359"/>
    <w:rsid w:val="007740D5"/>
    <w:rsid w:val="00781320"/>
    <w:rsid w:val="00787F59"/>
    <w:rsid w:val="007A09AD"/>
    <w:rsid w:val="007C2FED"/>
    <w:rsid w:val="007C4E7D"/>
    <w:rsid w:val="007C55C1"/>
    <w:rsid w:val="007D6584"/>
    <w:rsid w:val="0083619D"/>
    <w:rsid w:val="008458BF"/>
    <w:rsid w:val="008469B4"/>
    <w:rsid w:val="00852CB6"/>
    <w:rsid w:val="00891212"/>
    <w:rsid w:val="008C24D7"/>
    <w:rsid w:val="00900B22"/>
    <w:rsid w:val="0091084F"/>
    <w:rsid w:val="0092407E"/>
    <w:rsid w:val="00927342"/>
    <w:rsid w:val="00935094"/>
    <w:rsid w:val="009426C7"/>
    <w:rsid w:val="00955B2D"/>
    <w:rsid w:val="009806FD"/>
    <w:rsid w:val="009A6A8C"/>
    <w:rsid w:val="00A002AB"/>
    <w:rsid w:val="00A32212"/>
    <w:rsid w:val="00A45B6E"/>
    <w:rsid w:val="00A55357"/>
    <w:rsid w:val="00A55E8F"/>
    <w:rsid w:val="00A57FAA"/>
    <w:rsid w:val="00A877C4"/>
    <w:rsid w:val="00AB5C0F"/>
    <w:rsid w:val="00AC41AB"/>
    <w:rsid w:val="00AE48E2"/>
    <w:rsid w:val="00AE73B7"/>
    <w:rsid w:val="00AF348D"/>
    <w:rsid w:val="00B211F3"/>
    <w:rsid w:val="00B34A51"/>
    <w:rsid w:val="00B4183F"/>
    <w:rsid w:val="00B52109"/>
    <w:rsid w:val="00B5640D"/>
    <w:rsid w:val="00B57562"/>
    <w:rsid w:val="00B6336E"/>
    <w:rsid w:val="00B66756"/>
    <w:rsid w:val="00B714D0"/>
    <w:rsid w:val="00B9424B"/>
    <w:rsid w:val="00BC078B"/>
    <w:rsid w:val="00BE0F26"/>
    <w:rsid w:val="00C20E86"/>
    <w:rsid w:val="00C20F95"/>
    <w:rsid w:val="00C32F3B"/>
    <w:rsid w:val="00C83A36"/>
    <w:rsid w:val="00C83C37"/>
    <w:rsid w:val="00CA016C"/>
    <w:rsid w:val="00CA100B"/>
    <w:rsid w:val="00CA3F30"/>
    <w:rsid w:val="00CB36CF"/>
    <w:rsid w:val="00CD51AB"/>
    <w:rsid w:val="00CE7E56"/>
    <w:rsid w:val="00D06B02"/>
    <w:rsid w:val="00D1783A"/>
    <w:rsid w:val="00D425C8"/>
    <w:rsid w:val="00D77794"/>
    <w:rsid w:val="00D81C18"/>
    <w:rsid w:val="00D9068E"/>
    <w:rsid w:val="00DA2BF4"/>
    <w:rsid w:val="00DA7966"/>
    <w:rsid w:val="00DB11A3"/>
    <w:rsid w:val="00E05A97"/>
    <w:rsid w:val="00E152D6"/>
    <w:rsid w:val="00E257F0"/>
    <w:rsid w:val="00E50C77"/>
    <w:rsid w:val="00E6681F"/>
    <w:rsid w:val="00E76FC0"/>
    <w:rsid w:val="00E958A9"/>
    <w:rsid w:val="00EB0D87"/>
    <w:rsid w:val="00EB4BEC"/>
    <w:rsid w:val="00EC03D9"/>
    <w:rsid w:val="00EF60CD"/>
    <w:rsid w:val="00F02C0E"/>
    <w:rsid w:val="00F148D0"/>
    <w:rsid w:val="00F2562E"/>
    <w:rsid w:val="00F25C12"/>
    <w:rsid w:val="00F75F38"/>
    <w:rsid w:val="00F76213"/>
    <w:rsid w:val="00FB3EC2"/>
    <w:rsid w:val="00FC3C11"/>
    <w:rsid w:val="00FC6DB3"/>
    <w:rsid w:val="00FE4675"/>
    <w:rsid w:val="00FE74ED"/>
    <w:rsid w:val="00F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2D760"/>
  <w15:chartTrackingRefBased/>
  <w15:docId w15:val="{809EC739-16A1-455D-81E2-50C164A2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A0D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0D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0D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A0D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D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0D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0D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0D38"/>
    <w:rPr>
      <w:rFonts w:ascii="Times New Roman" w:eastAsia="Times New Roman" w:hAnsi="Times New Roman" w:cs="Times New Roman"/>
      <w:b/>
      <w:bCs/>
      <w:sz w:val="24"/>
      <w:szCs w:val="24"/>
    </w:rPr>
  </w:style>
  <w:style w:type="character" w:styleId="Strong">
    <w:name w:val="Strong"/>
    <w:basedOn w:val="DefaultParagraphFont"/>
    <w:uiPriority w:val="22"/>
    <w:qFormat/>
    <w:rsid w:val="005A0D38"/>
    <w:rPr>
      <w:b/>
      <w:bCs/>
    </w:rPr>
  </w:style>
  <w:style w:type="paragraph" w:styleId="NormalWeb">
    <w:name w:val="Normal (Web)"/>
    <w:basedOn w:val="Normal"/>
    <w:uiPriority w:val="99"/>
    <w:semiHidden/>
    <w:unhideWhenUsed/>
    <w:rsid w:val="005A0D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0D38"/>
    <w:rPr>
      <w:i/>
      <w:iCs/>
    </w:rPr>
  </w:style>
  <w:style w:type="table" w:styleId="TableGrid">
    <w:name w:val="Table Grid"/>
    <w:basedOn w:val="TableNormal"/>
    <w:uiPriority w:val="59"/>
    <w:rsid w:val="00D17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34F"/>
    <w:pPr>
      <w:ind w:left="720"/>
      <w:contextualSpacing/>
    </w:pPr>
  </w:style>
  <w:style w:type="paragraph" w:styleId="Header">
    <w:name w:val="header"/>
    <w:basedOn w:val="Normal"/>
    <w:link w:val="HeaderChar"/>
    <w:uiPriority w:val="99"/>
    <w:unhideWhenUsed/>
    <w:rsid w:val="00522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AA0"/>
  </w:style>
  <w:style w:type="paragraph" w:styleId="Footer">
    <w:name w:val="footer"/>
    <w:basedOn w:val="Normal"/>
    <w:link w:val="FooterChar"/>
    <w:uiPriority w:val="99"/>
    <w:unhideWhenUsed/>
    <w:rsid w:val="00522A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AA0"/>
  </w:style>
  <w:style w:type="character" w:styleId="Hyperlink">
    <w:name w:val="Hyperlink"/>
    <w:basedOn w:val="DefaultParagraphFont"/>
    <w:uiPriority w:val="99"/>
    <w:unhideWhenUsed/>
    <w:rsid w:val="00D9068E"/>
    <w:rPr>
      <w:color w:val="0000FF" w:themeColor="hyperlink"/>
      <w:u w:val="single"/>
    </w:rPr>
  </w:style>
  <w:style w:type="character" w:styleId="UnresolvedMention">
    <w:name w:val="Unresolved Mention"/>
    <w:basedOn w:val="DefaultParagraphFont"/>
    <w:uiPriority w:val="99"/>
    <w:semiHidden/>
    <w:unhideWhenUsed/>
    <w:rsid w:val="001E2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34985">
      <w:bodyDiv w:val="1"/>
      <w:marLeft w:val="0"/>
      <w:marRight w:val="0"/>
      <w:marTop w:val="0"/>
      <w:marBottom w:val="0"/>
      <w:divBdr>
        <w:top w:val="none" w:sz="0" w:space="0" w:color="auto"/>
        <w:left w:val="none" w:sz="0" w:space="0" w:color="auto"/>
        <w:bottom w:val="none" w:sz="0" w:space="0" w:color="auto"/>
        <w:right w:val="none" w:sz="0" w:space="0" w:color="auto"/>
      </w:divBdr>
      <w:divsChild>
        <w:div w:id="731850092">
          <w:marLeft w:val="0"/>
          <w:marRight w:val="0"/>
          <w:marTop w:val="0"/>
          <w:marBottom w:val="0"/>
          <w:divBdr>
            <w:top w:val="none" w:sz="0" w:space="0" w:color="auto"/>
            <w:left w:val="none" w:sz="0" w:space="0" w:color="auto"/>
            <w:bottom w:val="none" w:sz="0" w:space="0" w:color="auto"/>
            <w:right w:val="none" w:sz="0" w:space="0" w:color="auto"/>
          </w:divBdr>
        </w:div>
      </w:divsChild>
    </w:div>
    <w:div w:id="1583686607">
      <w:bodyDiv w:val="1"/>
      <w:marLeft w:val="0"/>
      <w:marRight w:val="0"/>
      <w:marTop w:val="0"/>
      <w:marBottom w:val="0"/>
      <w:divBdr>
        <w:top w:val="none" w:sz="0" w:space="0" w:color="auto"/>
        <w:left w:val="none" w:sz="0" w:space="0" w:color="auto"/>
        <w:bottom w:val="none" w:sz="0" w:space="0" w:color="auto"/>
        <w:right w:val="none" w:sz="0" w:space="0" w:color="auto"/>
      </w:divBdr>
      <w:divsChild>
        <w:div w:id="824659726">
          <w:marLeft w:val="0"/>
          <w:marRight w:val="0"/>
          <w:marTop w:val="0"/>
          <w:marBottom w:val="0"/>
          <w:divBdr>
            <w:top w:val="none" w:sz="0" w:space="0" w:color="auto"/>
            <w:left w:val="none" w:sz="0" w:space="0" w:color="auto"/>
            <w:bottom w:val="none" w:sz="0" w:space="0" w:color="auto"/>
            <w:right w:val="none" w:sz="0" w:space="0" w:color="auto"/>
          </w:divBdr>
          <w:divsChild>
            <w:div w:id="519273745">
              <w:marLeft w:val="0"/>
              <w:marRight w:val="0"/>
              <w:marTop w:val="0"/>
              <w:marBottom w:val="0"/>
              <w:divBdr>
                <w:top w:val="none" w:sz="0" w:space="0" w:color="auto"/>
                <w:left w:val="none" w:sz="0" w:space="0" w:color="auto"/>
                <w:bottom w:val="none" w:sz="0" w:space="0" w:color="auto"/>
                <w:right w:val="none" w:sz="0" w:space="0" w:color="auto"/>
              </w:divBdr>
            </w:div>
          </w:divsChild>
        </w:div>
        <w:div w:id="623122300">
          <w:marLeft w:val="0"/>
          <w:marRight w:val="0"/>
          <w:marTop w:val="0"/>
          <w:marBottom w:val="0"/>
          <w:divBdr>
            <w:top w:val="none" w:sz="0" w:space="0" w:color="auto"/>
            <w:left w:val="none" w:sz="0" w:space="0" w:color="auto"/>
            <w:bottom w:val="none" w:sz="0" w:space="0" w:color="auto"/>
            <w:right w:val="none" w:sz="0" w:space="0" w:color="auto"/>
          </w:divBdr>
          <w:divsChild>
            <w:div w:id="210698271">
              <w:marLeft w:val="0"/>
              <w:marRight w:val="0"/>
              <w:marTop w:val="0"/>
              <w:marBottom w:val="0"/>
              <w:divBdr>
                <w:top w:val="none" w:sz="0" w:space="0" w:color="auto"/>
                <w:left w:val="none" w:sz="0" w:space="0" w:color="auto"/>
                <w:bottom w:val="none" w:sz="0" w:space="0" w:color="auto"/>
                <w:right w:val="none" w:sz="0" w:space="0" w:color="auto"/>
              </w:divBdr>
            </w:div>
          </w:divsChild>
        </w:div>
        <w:div w:id="1445156228">
          <w:marLeft w:val="0"/>
          <w:marRight w:val="0"/>
          <w:marTop w:val="0"/>
          <w:marBottom w:val="0"/>
          <w:divBdr>
            <w:top w:val="none" w:sz="0" w:space="0" w:color="auto"/>
            <w:left w:val="none" w:sz="0" w:space="0" w:color="auto"/>
            <w:bottom w:val="none" w:sz="0" w:space="0" w:color="auto"/>
            <w:right w:val="none" w:sz="0" w:space="0" w:color="auto"/>
          </w:divBdr>
          <w:divsChild>
            <w:div w:id="436490408">
              <w:marLeft w:val="0"/>
              <w:marRight w:val="0"/>
              <w:marTop w:val="0"/>
              <w:marBottom w:val="0"/>
              <w:divBdr>
                <w:top w:val="none" w:sz="0" w:space="0" w:color="auto"/>
                <w:left w:val="none" w:sz="0" w:space="0" w:color="auto"/>
                <w:bottom w:val="none" w:sz="0" w:space="0" w:color="auto"/>
                <w:right w:val="none" w:sz="0" w:space="0" w:color="auto"/>
              </w:divBdr>
            </w:div>
          </w:divsChild>
        </w:div>
        <w:div w:id="511651192">
          <w:marLeft w:val="0"/>
          <w:marRight w:val="0"/>
          <w:marTop w:val="0"/>
          <w:marBottom w:val="0"/>
          <w:divBdr>
            <w:top w:val="none" w:sz="0" w:space="0" w:color="auto"/>
            <w:left w:val="none" w:sz="0" w:space="0" w:color="auto"/>
            <w:bottom w:val="none" w:sz="0" w:space="0" w:color="auto"/>
            <w:right w:val="none" w:sz="0" w:space="0" w:color="auto"/>
          </w:divBdr>
          <w:divsChild>
            <w:div w:id="1053772989">
              <w:marLeft w:val="0"/>
              <w:marRight w:val="0"/>
              <w:marTop w:val="0"/>
              <w:marBottom w:val="0"/>
              <w:divBdr>
                <w:top w:val="none" w:sz="0" w:space="0" w:color="auto"/>
                <w:left w:val="none" w:sz="0" w:space="0" w:color="auto"/>
                <w:bottom w:val="none" w:sz="0" w:space="0" w:color="auto"/>
                <w:right w:val="none" w:sz="0" w:space="0" w:color="auto"/>
              </w:divBdr>
            </w:div>
          </w:divsChild>
        </w:div>
        <w:div w:id="148600533">
          <w:marLeft w:val="0"/>
          <w:marRight w:val="0"/>
          <w:marTop w:val="0"/>
          <w:marBottom w:val="0"/>
          <w:divBdr>
            <w:top w:val="none" w:sz="0" w:space="0" w:color="auto"/>
            <w:left w:val="none" w:sz="0" w:space="0" w:color="auto"/>
            <w:bottom w:val="none" w:sz="0" w:space="0" w:color="auto"/>
            <w:right w:val="none" w:sz="0" w:space="0" w:color="auto"/>
          </w:divBdr>
          <w:divsChild>
            <w:div w:id="1662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re.gov.in/en/physical-progress/?utm_source=chatgp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754</TotalTime>
  <Pages>10</Pages>
  <Words>2872</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Pawar</dc:creator>
  <cp:keywords/>
  <dc:description/>
  <cp:lastModifiedBy>SDI 1166</cp:lastModifiedBy>
  <cp:revision>151</cp:revision>
  <dcterms:created xsi:type="dcterms:W3CDTF">2026-03-03T05:04:00Z</dcterms:created>
  <dcterms:modified xsi:type="dcterms:W3CDTF">2026-03-18T09:45:00Z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4c8d1a3c-fe1c-4aa2-9b77-56e794c7262d</vt:lpwstr>
  </property>
</Properties>
</file>