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0AE08" w14:textId="5304C221" w:rsidR="00D177A9" w:rsidRDefault="00D177A9" w:rsidP="00E112DC">
      <w:pPr>
        <w:spacing w:line="360" w:lineRule="auto"/>
        <w:jc w:val="center"/>
        <w:rPr>
          <w:rFonts w:ascii="Times New Roman" w:hAnsi="Times New Roman" w:cs="Times New Roman"/>
          <w:b/>
          <w:bCs/>
          <w:sz w:val="24"/>
          <w:szCs w:val="24"/>
        </w:rPr>
      </w:pPr>
      <w:proofErr w:type="spellStart"/>
      <w:r w:rsidRPr="005F50FD">
        <w:rPr>
          <w:rFonts w:ascii="Times New Roman" w:hAnsi="Times New Roman" w:cs="Times New Roman"/>
          <w:b/>
          <w:bCs/>
          <w:sz w:val="24"/>
          <w:szCs w:val="24"/>
        </w:rPr>
        <w:t>Spatio</w:t>
      </w:r>
      <w:proofErr w:type="spellEnd"/>
      <w:r w:rsidRPr="005F50FD">
        <w:rPr>
          <w:rFonts w:ascii="Times New Roman" w:hAnsi="Times New Roman" w:cs="Times New Roman"/>
          <w:b/>
          <w:bCs/>
          <w:sz w:val="24"/>
          <w:szCs w:val="24"/>
        </w:rPr>
        <w:t>-Temporal Analysis of Climate Change in Kerala: A Comparative Study</w:t>
      </w:r>
    </w:p>
    <w:p w14:paraId="319026C2" w14:textId="77777777" w:rsidR="00135FC2" w:rsidRDefault="00135FC2" w:rsidP="00E112DC">
      <w:pPr>
        <w:spacing w:line="360" w:lineRule="auto"/>
        <w:jc w:val="center"/>
        <w:rPr>
          <w:rFonts w:ascii="Times New Roman" w:hAnsi="Times New Roman" w:cs="Times New Roman"/>
          <w:b/>
          <w:bCs/>
          <w:sz w:val="24"/>
          <w:szCs w:val="24"/>
        </w:rPr>
      </w:pPr>
    </w:p>
    <w:p w14:paraId="5AC8935C" w14:textId="77777777" w:rsidR="00B66D62" w:rsidRPr="00D975A7" w:rsidRDefault="00B66D62" w:rsidP="00E112DC">
      <w:pPr>
        <w:spacing w:line="360" w:lineRule="auto"/>
        <w:jc w:val="center"/>
        <w:rPr>
          <w:rFonts w:ascii="Times New Roman" w:hAnsi="Times New Roman" w:cs="Times New Roman"/>
          <w:b/>
          <w:bCs/>
          <w:sz w:val="24"/>
          <w:szCs w:val="24"/>
          <w:vertAlign w:val="superscript"/>
        </w:rPr>
      </w:pPr>
      <w:bookmarkStart w:id="0" w:name="_GoBack"/>
      <w:bookmarkEnd w:id="0"/>
    </w:p>
    <w:p w14:paraId="647F1890" w14:textId="26159C8A" w:rsidR="00E112DC" w:rsidRPr="00E112DC" w:rsidRDefault="00E112DC" w:rsidP="00E112DC">
      <w:pPr>
        <w:spacing w:line="360" w:lineRule="auto"/>
        <w:rPr>
          <w:rFonts w:ascii="Times New Roman" w:hAnsi="Times New Roman" w:cs="Times New Roman"/>
          <w:b/>
          <w:bCs/>
          <w:sz w:val="24"/>
          <w:szCs w:val="24"/>
        </w:rPr>
      </w:pPr>
      <w:r w:rsidRPr="00E112DC">
        <w:rPr>
          <w:rFonts w:ascii="Times New Roman" w:hAnsi="Times New Roman" w:cs="Times New Roman"/>
          <w:b/>
          <w:bCs/>
          <w:sz w:val="24"/>
          <w:szCs w:val="24"/>
        </w:rPr>
        <w:t>Abstrac</w:t>
      </w:r>
      <w:r>
        <w:rPr>
          <w:rFonts w:ascii="Times New Roman" w:hAnsi="Times New Roman" w:cs="Times New Roman"/>
          <w:b/>
          <w:bCs/>
          <w:sz w:val="24"/>
          <w:szCs w:val="24"/>
        </w:rPr>
        <w:t>t</w:t>
      </w:r>
      <w:r w:rsidRPr="00E112DC">
        <w:rPr>
          <w:rFonts w:ascii="Times New Roman" w:hAnsi="Times New Roman" w:cs="Times New Roman"/>
          <w:b/>
          <w:bCs/>
          <w:vanish/>
          <w:sz w:val="24"/>
          <w:szCs w:val="24"/>
        </w:rPr>
        <w:t>Top of Form</w:t>
      </w:r>
    </w:p>
    <w:p w14:paraId="3ABD518F" w14:textId="77777777" w:rsidR="00E112DC" w:rsidRPr="00E112DC" w:rsidRDefault="00E112DC" w:rsidP="00E112DC">
      <w:pPr>
        <w:spacing w:line="360" w:lineRule="auto"/>
        <w:jc w:val="both"/>
        <w:rPr>
          <w:rFonts w:ascii="Times New Roman" w:hAnsi="Times New Roman" w:cs="Times New Roman"/>
          <w:b/>
          <w:bCs/>
          <w:vanish/>
          <w:sz w:val="24"/>
          <w:szCs w:val="24"/>
        </w:rPr>
      </w:pPr>
      <w:r w:rsidRPr="00E112DC">
        <w:rPr>
          <w:rFonts w:ascii="Times New Roman" w:hAnsi="Times New Roman" w:cs="Times New Roman"/>
          <w:b/>
          <w:bCs/>
          <w:vanish/>
          <w:sz w:val="24"/>
          <w:szCs w:val="24"/>
        </w:rPr>
        <w:t>Bottom of Form</w:t>
      </w:r>
    </w:p>
    <w:p w14:paraId="660A6FF7" w14:textId="78582BE1" w:rsidR="00E112DC" w:rsidRPr="00E112DC" w:rsidRDefault="00E112DC" w:rsidP="00E112DC">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Pr="00E112DC">
        <w:rPr>
          <w:rFonts w:ascii="Times New Roman" w:hAnsi="Times New Roman" w:cs="Times New Roman"/>
          <w:sz w:val="24"/>
          <w:szCs w:val="24"/>
        </w:rPr>
        <w:t xml:space="preserve"> examined long-term climate change patterns in the southern and central regions of Kerala over a 30-year perio</w:t>
      </w:r>
      <w:r>
        <w:rPr>
          <w:rFonts w:ascii="Times New Roman" w:hAnsi="Times New Roman" w:cs="Times New Roman"/>
          <w:sz w:val="24"/>
          <w:szCs w:val="24"/>
        </w:rPr>
        <w:t xml:space="preserve">d. </w:t>
      </w:r>
      <w:r w:rsidRPr="00E112DC">
        <w:rPr>
          <w:rFonts w:ascii="Times New Roman" w:hAnsi="Times New Roman" w:cs="Times New Roman"/>
          <w:sz w:val="24"/>
          <w:szCs w:val="24"/>
        </w:rPr>
        <w:t>Trend analysis was conducted for annual and seasonal climatic variables using the non-parametric Mann–Kendall test, and the magnitude of trends was estimated through Sen’s slope estimator. The results revealed a significant decreasing trend in annual rainfall and northeast monsoon rainfall, accompanied by an increasing trend in maximum temperature during both the southwest and northeast monsoon seasons. Minimum temperature exhibited a declining trend across all seasons except summer and winter.</w:t>
      </w:r>
      <w:r>
        <w:rPr>
          <w:rFonts w:ascii="Times New Roman" w:hAnsi="Times New Roman" w:cs="Times New Roman"/>
          <w:sz w:val="24"/>
          <w:szCs w:val="24"/>
        </w:rPr>
        <w:t xml:space="preserve"> </w:t>
      </w:r>
      <w:r w:rsidRPr="00E112DC">
        <w:rPr>
          <w:rFonts w:ascii="Times New Roman" w:hAnsi="Times New Roman" w:cs="Times New Roman"/>
          <w:sz w:val="24"/>
          <w:szCs w:val="24"/>
        </w:rPr>
        <w:t xml:space="preserve">To further assess rainfall variability, Seasonal ARIMA (SARIMA) models were fitted to monthly rainfall data for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and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The best-fit models identified were ARIMA (1,0,</w:t>
      </w:r>
      <w:proofErr w:type="gramStart"/>
      <w:r w:rsidRPr="00E112DC">
        <w:rPr>
          <w:rFonts w:ascii="Times New Roman" w:hAnsi="Times New Roman" w:cs="Times New Roman"/>
          <w:sz w:val="24"/>
          <w:szCs w:val="24"/>
        </w:rPr>
        <w:t>0)(</w:t>
      </w:r>
      <w:proofErr w:type="gramEnd"/>
      <w:r w:rsidRPr="00E112DC">
        <w:rPr>
          <w:rFonts w:ascii="Times New Roman" w:hAnsi="Times New Roman" w:cs="Times New Roman"/>
          <w:sz w:val="24"/>
          <w:szCs w:val="24"/>
        </w:rPr>
        <w:t xml:space="preserve">0,1,1)₁₂ for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and ARIMA (0,0,0)(0,1,1)₁₂ for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The findings </w:t>
      </w:r>
      <w:r>
        <w:rPr>
          <w:rFonts w:ascii="Times New Roman" w:hAnsi="Times New Roman" w:cs="Times New Roman"/>
          <w:sz w:val="24"/>
          <w:szCs w:val="24"/>
        </w:rPr>
        <w:t>give an</w:t>
      </w:r>
      <w:r w:rsidRPr="00E112DC">
        <w:rPr>
          <w:rFonts w:ascii="Times New Roman" w:hAnsi="Times New Roman" w:cs="Times New Roman"/>
          <w:sz w:val="24"/>
          <w:szCs w:val="24"/>
        </w:rPr>
        <w:t xml:space="preserve"> insight into regional climat</w:t>
      </w:r>
      <w:r>
        <w:rPr>
          <w:rFonts w:ascii="Times New Roman" w:hAnsi="Times New Roman" w:cs="Times New Roman"/>
          <w:sz w:val="24"/>
          <w:szCs w:val="24"/>
        </w:rPr>
        <w:t xml:space="preserve">ic </w:t>
      </w:r>
      <w:r w:rsidRPr="00E112DC">
        <w:rPr>
          <w:rFonts w:ascii="Times New Roman" w:hAnsi="Times New Roman" w:cs="Times New Roman"/>
          <w:sz w:val="24"/>
          <w:szCs w:val="24"/>
        </w:rPr>
        <w:t>variability and offer a scientific basis for long-term agricultural planning and climate adaptation strategies.</w:t>
      </w:r>
    </w:p>
    <w:p w14:paraId="4CE1D8C1" w14:textId="39765356" w:rsidR="00E112DC" w:rsidRPr="00E112DC" w:rsidRDefault="00E112DC" w:rsidP="00E112DC">
      <w:pPr>
        <w:spacing w:line="360" w:lineRule="auto"/>
        <w:rPr>
          <w:rFonts w:ascii="Times New Roman" w:hAnsi="Times New Roman" w:cs="Times New Roman"/>
          <w:sz w:val="24"/>
          <w:szCs w:val="24"/>
        </w:rPr>
      </w:pPr>
      <w:r w:rsidRPr="00E112DC">
        <w:rPr>
          <w:rFonts w:ascii="Times New Roman" w:hAnsi="Times New Roman" w:cs="Times New Roman"/>
          <w:b/>
          <w:bCs/>
          <w:sz w:val="24"/>
          <w:szCs w:val="24"/>
        </w:rPr>
        <w:t>Keywords</w:t>
      </w:r>
      <w:r w:rsidRPr="00E112DC">
        <w:rPr>
          <w:rFonts w:ascii="Times New Roman" w:hAnsi="Times New Roman" w:cs="Times New Roman"/>
          <w:sz w:val="24"/>
          <w:szCs w:val="24"/>
        </w:rPr>
        <w:t>: Maximum temperature, minimum temperature, Mann-Kendall test, Sen’s slope estimator</w:t>
      </w:r>
    </w:p>
    <w:p w14:paraId="0984826C" w14:textId="2A734EAB" w:rsidR="000745B7" w:rsidRPr="00E112DC" w:rsidRDefault="000745B7" w:rsidP="00E112DC">
      <w:pPr>
        <w:pStyle w:val="ListParagraph"/>
        <w:numPr>
          <w:ilvl w:val="0"/>
          <w:numId w:val="2"/>
        </w:numPr>
        <w:spacing w:line="360" w:lineRule="auto"/>
        <w:jc w:val="both"/>
        <w:rPr>
          <w:rFonts w:ascii="Times New Roman" w:hAnsi="Times New Roman" w:cs="Times New Roman"/>
          <w:b/>
          <w:bCs/>
          <w:sz w:val="24"/>
          <w:szCs w:val="24"/>
        </w:rPr>
      </w:pPr>
      <w:r w:rsidRPr="00E112DC">
        <w:rPr>
          <w:rFonts w:ascii="Times New Roman" w:hAnsi="Times New Roman" w:cs="Times New Roman"/>
          <w:b/>
          <w:bCs/>
          <w:sz w:val="24"/>
          <w:szCs w:val="24"/>
        </w:rPr>
        <w:t>Introduction</w:t>
      </w:r>
    </w:p>
    <w:p w14:paraId="643D5123" w14:textId="1932E84B" w:rsidR="003702AB" w:rsidRDefault="003702AB" w:rsidP="00E112D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064B01" wp14:editId="4855F019">
                <wp:simplePos x="0" y="0"/>
                <wp:positionH relativeFrom="margin">
                  <wp:align>left</wp:align>
                </wp:positionH>
                <wp:positionV relativeFrom="paragraph">
                  <wp:posOffset>2348568</wp:posOffset>
                </wp:positionV>
                <wp:extent cx="5595457" cy="50334"/>
                <wp:effectExtent l="0" t="0" r="24765" b="26035"/>
                <wp:wrapNone/>
                <wp:docPr id="2091529301" name="Straight Connector 3"/>
                <wp:cNvGraphicFramePr/>
                <a:graphic xmlns:a="http://schemas.openxmlformats.org/drawingml/2006/main">
                  <a:graphicData uri="http://schemas.microsoft.com/office/word/2010/wordprocessingShape">
                    <wps:wsp>
                      <wps:cNvCnPr/>
                      <wps:spPr>
                        <a:xfrm flipV="1">
                          <a:off x="0" y="0"/>
                          <a:ext cx="5595457" cy="50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DC8A32" id="Straight Connector 3"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95pt" to="440.6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" strokecolor="black [3200]" strokeweight=".5pt">
                <v:stroke joinstyle="miter"/>
                <w10:wrap anchorx="margin"/>
              </v:line>
            </w:pict>
          </mc:Fallback>
        </mc:AlternateContent>
      </w:r>
      <w:r w:rsidR="000745B7" w:rsidRPr="00E112DC">
        <w:rPr>
          <w:rFonts w:ascii="Times New Roman" w:hAnsi="Times New Roman" w:cs="Times New Roman"/>
          <w:sz w:val="24"/>
          <w:szCs w:val="24"/>
        </w:rPr>
        <w:t xml:space="preserve">Climate change is one of the biggest environmental </w:t>
      </w:r>
      <w:r w:rsidR="00E112DC">
        <w:rPr>
          <w:rFonts w:ascii="Times New Roman" w:hAnsi="Times New Roman" w:cs="Times New Roman"/>
          <w:sz w:val="24"/>
          <w:szCs w:val="24"/>
        </w:rPr>
        <w:t>challenge</w:t>
      </w:r>
      <w:r w:rsidR="000745B7" w:rsidRPr="00E112DC">
        <w:rPr>
          <w:rFonts w:ascii="Times New Roman" w:hAnsi="Times New Roman" w:cs="Times New Roman"/>
          <w:sz w:val="24"/>
          <w:szCs w:val="24"/>
        </w:rPr>
        <w:t xml:space="preserve"> faced </w:t>
      </w:r>
      <w:r w:rsidR="00E112DC">
        <w:rPr>
          <w:rFonts w:ascii="Times New Roman" w:hAnsi="Times New Roman" w:cs="Times New Roman"/>
          <w:sz w:val="24"/>
          <w:szCs w:val="24"/>
        </w:rPr>
        <w:t>globally</w:t>
      </w:r>
      <w:r w:rsidR="000745B7" w:rsidRPr="00E112DC">
        <w:rPr>
          <w:rFonts w:ascii="Times New Roman" w:hAnsi="Times New Roman" w:cs="Times New Roman"/>
          <w:sz w:val="24"/>
          <w:szCs w:val="24"/>
        </w:rPr>
        <w:t>. The</w:t>
      </w:r>
      <w:r w:rsidR="000745B7" w:rsidRPr="00E112DC">
        <w:rPr>
          <w:rFonts w:ascii="Times New Roman" w:hAnsi="Times New Roman" w:cs="Times New Roman"/>
          <w:spacing w:val="-10"/>
          <w:sz w:val="24"/>
          <w:szCs w:val="24"/>
        </w:rPr>
        <w:t xml:space="preserve"> </w:t>
      </w:r>
      <w:r w:rsidR="00E112DC" w:rsidRPr="00E112DC">
        <w:rPr>
          <w:rFonts w:ascii="Times New Roman" w:hAnsi="Times New Roman" w:cs="Times New Roman"/>
          <w:sz w:val="24"/>
          <w:szCs w:val="24"/>
        </w:rPr>
        <w:t>Kerala, known as the “Gateway of Monsoon in India,” lies in the humid tropical monsoon region and experiences high solar radiation and warm temperatures throughout the year due to its proximity to the equator</w:t>
      </w:r>
      <w:r w:rsidR="000745B7" w:rsidRPr="00E112DC">
        <w:rPr>
          <w:rFonts w:ascii="Times New Roman" w:hAnsi="Times New Roman" w:cs="Times New Roman"/>
          <w:sz w:val="24"/>
          <w:szCs w:val="24"/>
        </w:rPr>
        <w:t xml:space="preserve">. Agriculture activities in the state are mainly initiated with the arrival </w:t>
      </w:r>
      <w:proofErr w:type="gramStart"/>
      <w:r w:rsidR="000745B7" w:rsidRPr="00E112DC">
        <w:rPr>
          <w:rFonts w:ascii="Times New Roman" w:hAnsi="Times New Roman" w:cs="Times New Roman"/>
          <w:sz w:val="24"/>
          <w:szCs w:val="24"/>
        </w:rPr>
        <w:t xml:space="preserve">of </w:t>
      </w:r>
      <w:r w:rsidR="000745B7" w:rsidRPr="00E112DC">
        <w:rPr>
          <w:rFonts w:ascii="Times New Roman" w:hAnsi="Times New Roman" w:cs="Times New Roman"/>
          <w:spacing w:val="-40"/>
          <w:sz w:val="24"/>
          <w:szCs w:val="24"/>
        </w:rPr>
        <w:t xml:space="preserve"> </w:t>
      </w:r>
      <w:r w:rsidR="000745B7" w:rsidRPr="00E112DC">
        <w:rPr>
          <w:rFonts w:ascii="Times New Roman" w:hAnsi="Times New Roman" w:cs="Times New Roman"/>
          <w:sz w:val="24"/>
          <w:szCs w:val="24"/>
        </w:rPr>
        <w:t>rain</w:t>
      </w:r>
      <w:proofErr w:type="gramEnd"/>
      <w:r w:rsidR="000745B7" w:rsidRPr="00E112DC">
        <w:rPr>
          <w:rFonts w:ascii="Times New Roman" w:hAnsi="Times New Roman" w:cs="Times New Roman"/>
          <w:sz w:val="24"/>
          <w:szCs w:val="24"/>
        </w:rPr>
        <w:t xml:space="preserve"> during the pre-monsoon months. </w:t>
      </w:r>
      <w:r w:rsidR="00E112DC" w:rsidRPr="00E112DC">
        <w:rPr>
          <w:rFonts w:ascii="Times New Roman" w:hAnsi="Times New Roman" w:cs="Times New Roman"/>
          <w:sz w:val="24"/>
          <w:szCs w:val="24"/>
        </w:rPr>
        <w:t xml:space="preserve">A long-term analysis of major climatic variables was conducted using data from two agrometeorological stations under Kerala Agricultural University (KAU): Regional Agricultural Research Station, </w:t>
      </w:r>
      <w:proofErr w:type="spellStart"/>
      <w:r w:rsidR="00E112DC" w:rsidRPr="00E112DC">
        <w:rPr>
          <w:rFonts w:ascii="Times New Roman" w:hAnsi="Times New Roman" w:cs="Times New Roman"/>
          <w:sz w:val="24"/>
          <w:szCs w:val="24"/>
        </w:rPr>
        <w:t>Vellayani</w:t>
      </w:r>
      <w:proofErr w:type="spellEnd"/>
      <w:r w:rsidR="00E112DC" w:rsidRPr="00E112DC">
        <w:rPr>
          <w:rFonts w:ascii="Times New Roman" w:hAnsi="Times New Roman" w:cs="Times New Roman"/>
          <w:sz w:val="24"/>
          <w:szCs w:val="24"/>
        </w:rPr>
        <w:t xml:space="preserve"> (Southern Kerala) and Cardamom Research Station, </w:t>
      </w:r>
      <w:proofErr w:type="spellStart"/>
      <w:r w:rsidR="00E112DC" w:rsidRPr="00E112DC">
        <w:rPr>
          <w:rFonts w:ascii="Times New Roman" w:hAnsi="Times New Roman" w:cs="Times New Roman"/>
          <w:sz w:val="24"/>
          <w:szCs w:val="24"/>
        </w:rPr>
        <w:t>Pampadumpara</w:t>
      </w:r>
      <w:proofErr w:type="spellEnd"/>
      <w:r w:rsidR="00E112DC" w:rsidRPr="00E112DC">
        <w:rPr>
          <w:rFonts w:ascii="Times New Roman" w:hAnsi="Times New Roman" w:cs="Times New Roman"/>
          <w:sz w:val="24"/>
          <w:szCs w:val="24"/>
        </w:rPr>
        <w:t xml:space="preserve"> (Central Kerala). The study assessed temporal changes in climate across these regions. </w:t>
      </w:r>
    </w:p>
    <w:p w14:paraId="0AF0EAD6" w14:textId="77777777" w:rsidR="003702AB" w:rsidRDefault="003702AB" w:rsidP="00E112DC">
      <w:pPr>
        <w:spacing w:line="360" w:lineRule="auto"/>
        <w:jc w:val="both"/>
        <w:rPr>
          <w:rFonts w:ascii="Times New Roman" w:hAnsi="Times New Roman" w:cs="Times New Roman"/>
          <w:sz w:val="24"/>
          <w:szCs w:val="24"/>
        </w:rPr>
      </w:pPr>
    </w:p>
    <w:p w14:paraId="0D2B8B10" w14:textId="1F5E97C4" w:rsidR="000745B7" w:rsidRDefault="00E112DC" w:rsidP="00E112DC">
      <w:pPr>
        <w:spacing w:line="360" w:lineRule="auto"/>
        <w:jc w:val="both"/>
        <w:rPr>
          <w:rFonts w:ascii="Times New Roman" w:hAnsi="Times New Roman" w:cs="Times New Roman"/>
          <w:sz w:val="24"/>
          <w:szCs w:val="24"/>
        </w:rPr>
      </w:pPr>
      <w:r w:rsidRPr="00E112DC">
        <w:rPr>
          <w:rFonts w:ascii="Times New Roman" w:hAnsi="Times New Roman" w:cs="Times New Roman"/>
          <w:sz w:val="24"/>
          <w:szCs w:val="24"/>
        </w:rPr>
        <w:lastRenderedPageBreak/>
        <w:t>Since climatic variables are time-dependent and influenced by both local and global factors,</w:t>
      </w:r>
      <w:r>
        <w:rPr>
          <w:rFonts w:ascii="Times New Roman" w:hAnsi="Times New Roman" w:cs="Times New Roman"/>
          <w:sz w:val="24"/>
          <w:szCs w:val="24"/>
        </w:rPr>
        <w:t xml:space="preserve"> </w:t>
      </w:r>
      <w:r w:rsidR="000745B7" w:rsidRPr="00E112DC">
        <w:rPr>
          <w:rFonts w:ascii="Times New Roman" w:hAnsi="Times New Roman" w:cs="Times New Roman"/>
          <w:sz w:val="24"/>
          <w:szCs w:val="24"/>
        </w:rPr>
        <w:t>it</w:t>
      </w:r>
      <w:r w:rsidR="000745B7" w:rsidRPr="00E112DC">
        <w:rPr>
          <w:rFonts w:ascii="Times New Roman" w:hAnsi="Times New Roman" w:cs="Times New Roman"/>
          <w:spacing w:val="-6"/>
          <w:sz w:val="24"/>
          <w:szCs w:val="24"/>
        </w:rPr>
        <w:t xml:space="preserve"> </w:t>
      </w:r>
      <w:r w:rsidR="000745B7" w:rsidRPr="00E112DC">
        <w:rPr>
          <w:rFonts w:ascii="Times New Roman" w:hAnsi="Times New Roman" w:cs="Times New Roman"/>
          <w:sz w:val="24"/>
          <w:szCs w:val="24"/>
        </w:rPr>
        <w:t>is</w:t>
      </w:r>
      <w:r w:rsidR="000745B7" w:rsidRPr="00E112DC">
        <w:rPr>
          <w:rFonts w:ascii="Times New Roman" w:hAnsi="Times New Roman" w:cs="Times New Roman"/>
          <w:spacing w:val="-3"/>
          <w:sz w:val="24"/>
          <w:szCs w:val="24"/>
        </w:rPr>
        <w:t xml:space="preserve"> </w:t>
      </w:r>
      <w:r w:rsidR="000745B7" w:rsidRPr="00E112DC">
        <w:rPr>
          <w:rFonts w:ascii="Times New Roman" w:hAnsi="Times New Roman" w:cs="Times New Roman"/>
          <w:sz w:val="24"/>
          <w:szCs w:val="24"/>
        </w:rPr>
        <w:t>relevant</w:t>
      </w:r>
      <w:r w:rsidR="000745B7" w:rsidRPr="00E112DC">
        <w:rPr>
          <w:rFonts w:ascii="Times New Roman" w:hAnsi="Times New Roman" w:cs="Times New Roman"/>
          <w:spacing w:val="-4"/>
          <w:sz w:val="24"/>
          <w:szCs w:val="24"/>
        </w:rPr>
        <w:t xml:space="preserve"> </w:t>
      </w:r>
      <w:r w:rsidR="000745B7" w:rsidRPr="00E112DC">
        <w:rPr>
          <w:rFonts w:ascii="Times New Roman" w:hAnsi="Times New Roman" w:cs="Times New Roman"/>
          <w:sz w:val="24"/>
          <w:szCs w:val="24"/>
        </w:rPr>
        <w:t>to</w:t>
      </w:r>
      <w:r w:rsidR="000745B7" w:rsidRPr="00E112DC">
        <w:rPr>
          <w:rFonts w:ascii="Times New Roman" w:hAnsi="Times New Roman" w:cs="Times New Roman"/>
          <w:spacing w:val="-3"/>
          <w:sz w:val="24"/>
          <w:szCs w:val="24"/>
        </w:rPr>
        <w:t xml:space="preserve"> </w:t>
      </w:r>
      <w:r w:rsidR="000745B7" w:rsidRPr="00E112DC">
        <w:rPr>
          <w:rFonts w:ascii="Times New Roman" w:hAnsi="Times New Roman" w:cs="Times New Roman"/>
          <w:sz w:val="24"/>
          <w:szCs w:val="24"/>
        </w:rPr>
        <w:t>apply</w:t>
      </w:r>
      <w:r w:rsidR="000745B7" w:rsidRPr="00E112DC">
        <w:rPr>
          <w:rFonts w:ascii="Times New Roman" w:hAnsi="Times New Roman" w:cs="Times New Roman"/>
          <w:spacing w:val="-11"/>
          <w:sz w:val="24"/>
          <w:szCs w:val="24"/>
        </w:rPr>
        <w:t xml:space="preserve"> </w:t>
      </w:r>
      <w:r w:rsidR="000745B7" w:rsidRPr="00E112DC">
        <w:rPr>
          <w:rFonts w:ascii="Times New Roman" w:hAnsi="Times New Roman" w:cs="Times New Roman"/>
          <w:sz w:val="24"/>
          <w:szCs w:val="24"/>
        </w:rPr>
        <w:t>time</w:t>
      </w:r>
      <w:r w:rsidR="000745B7" w:rsidRPr="00E112DC">
        <w:rPr>
          <w:rFonts w:ascii="Times New Roman" w:hAnsi="Times New Roman" w:cs="Times New Roman"/>
          <w:spacing w:val="-4"/>
          <w:sz w:val="24"/>
          <w:szCs w:val="24"/>
        </w:rPr>
        <w:t xml:space="preserve"> </w:t>
      </w:r>
      <w:r w:rsidR="000745B7" w:rsidRPr="00E112DC">
        <w:rPr>
          <w:rFonts w:ascii="Times New Roman" w:hAnsi="Times New Roman" w:cs="Times New Roman"/>
          <w:sz w:val="24"/>
          <w:szCs w:val="24"/>
        </w:rPr>
        <w:t>series</w:t>
      </w:r>
      <w:r w:rsidR="000745B7" w:rsidRPr="00E112DC">
        <w:rPr>
          <w:rFonts w:ascii="Times New Roman" w:hAnsi="Times New Roman" w:cs="Times New Roman"/>
          <w:spacing w:val="-4"/>
          <w:sz w:val="24"/>
          <w:szCs w:val="24"/>
        </w:rPr>
        <w:t xml:space="preserve"> </w:t>
      </w:r>
      <w:r w:rsidR="000745B7" w:rsidRPr="00E112DC">
        <w:rPr>
          <w:rFonts w:ascii="Times New Roman" w:hAnsi="Times New Roman" w:cs="Times New Roman"/>
          <w:sz w:val="24"/>
          <w:szCs w:val="24"/>
        </w:rPr>
        <w:t>analysis</w:t>
      </w:r>
      <w:r w:rsidR="000745B7" w:rsidRPr="00E112DC">
        <w:rPr>
          <w:rFonts w:ascii="Times New Roman" w:hAnsi="Times New Roman" w:cs="Times New Roman"/>
          <w:spacing w:val="-3"/>
          <w:sz w:val="24"/>
          <w:szCs w:val="24"/>
        </w:rPr>
        <w:t xml:space="preserve"> </w:t>
      </w:r>
      <w:r w:rsidR="000745B7" w:rsidRPr="00E112DC">
        <w:rPr>
          <w:rFonts w:ascii="Times New Roman" w:hAnsi="Times New Roman" w:cs="Times New Roman"/>
          <w:sz w:val="24"/>
          <w:szCs w:val="24"/>
        </w:rPr>
        <w:t>on</w:t>
      </w:r>
      <w:r w:rsidR="000745B7" w:rsidRPr="00E112DC">
        <w:rPr>
          <w:rFonts w:ascii="Times New Roman" w:hAnsi="Times New Roman" w:cs="Times New Roman"/>
          <w:spacing w:val="-4"/>
          <w:sz w:val="24"/>
          <w:szCs w:val="24"/>
        </w:rPr>
        <w:t xml:space="preserve"> </w:t>
      </w:r>
      <w:r w:rsidR="000745B7" w:rsidRPr="00E112DC">
        <w:rPr>
          <w:rFonts w:ascii="Times New Roman" w:hAnsi="Times New Roman" w:cs="Times New Roman"/>
          <w:sz w:val="24"/>
          <w:szCs w:val="24"/>
        </w:rPr>
        <w:t>the</w:t>
      </w:r>
      <w:r w:rsidR="000745B7" w:rsidRPr="00E112DC">
        <w:rPr>
          <w:rFonts w:ascii="Times New Roman" w:hAnsi="Times New Roman" w:cs="Times New Roman"/>
          <w:spacing w:val="-4"/>
          <w:sz w:val="24"/>
          <w:szCs w:val="24"/>
        </w:rPr>
        <w:t xml:space="preserve"> </w:t>
      </w:r>
      <w:r w:rsidR="000745B7" w:rsidRPr="00E112DC">
        <w:rPr>
          <w:rFonts w:ascii="Times New Roman" w:hAnsi="Times New Roman" w:cs="Times New Roman"/>
          <w:sz w:val="24"/>
          <w:szCs w:val="24"/>
        </w:rPr>
        <w:t xml:space="preserve">time dependent data (Goswami </w:t>
      </w:r>
      <w:r w:rsidR="000745B7" w:rsidRPr="00E112DC">
        <w:rPr>
          <w:rFonts w:ascii="Times New Roman" w:hAnsi="Times New Roman" w:cs="Times New Roman"/>
          <w:i/>
          <w:sz w:val="24"/>
          <w:szCs w:val="24"/>
        </w:rPr>
        <w:t>et al</w:t>
      </w:r>
      <w:r w:rsidR="000745B7" w:rsidRPr="00E112DC">
        <w:rPr>
          <w:rFonts w:ascii="Times New Roman" w:hAnsi="Times New Roman" w:cs="Times New Roman"/>
          <w:sz w:val="24"/>
          <w:szCs w:val="24"/>
        </w:rPr>
        <w:t xml:space="preserve">., 2017). Mann-Kendal test (Mann, 1945; Kendall, 1975) was a non-parametric test usually used for detecting the presence of trend and the magnitude of trend was estimated using Sen’s slope estimator (Sen, 1968). Sonali and Kumar (2013) studied the spatial and temporal trend analysis of annual, monthly and seasonal maximum and minimum temperatures using Mann-Kendall test and Sens slope estimation. Chakraborty </w:t>
      </w:r>
      <w:r w:rsidR="000745B7" w:rsidRPr="00E112DC">
        <w:rPr>
          <w:rFonts w:ascii="Times New Roman" w:hAnsi="Times New Roman" w:cs="Times New Roman"/>
          <w:i/>
          <w:sz w:val="24"/>
          <w:szCs w:val="24"/>
        </w:rPr>
        <w:t>et al</w:t>
      </w:r>
      <w:r w:rsidR="000745B7" w:rsidRPr="00E112DC">
        <w:rPr>
          <w:rFonts w:ascii="Times New Roman" w:hAnsi="Times New Roman" w:cs="Times New Roman"/>
          <w:sz w:val="24"/>
          <w:szCs w:val="24"/>
        </w:rPr>
        <w:t xml:space="preserve">. (2013) studied trend and variability analysis of rainfall series at </w:t>
      </w:r>
      <w:proofErr w:type="spellStart"/>
      <w:r w:rsidR="000745B7" w:rsidRPr="00E112DC">
        <w:rPr>
          <w:rFonts w:ascii="Times New Roman" w:hAnsi="Times New Roman" w:cs="Times New Roman"/>
          <w:sz w:val="24"/>
          <w:szCs w:val="24"/>
        </w:rPr>
        <w:t>Seonath</w:t>
      </w:r>
      <w:proofErr w:type="spellEnd"/>
      <w:r w:rsidR="000745B7" w:rsidRPr="00E112DC">
        <w:rPr>
          <w:rFonts w:ascii="Times New Roman" w:hAnsi="Times New Roman" w:cs="Times New Roman"/>
          <w:sz w:val="24"/>
          <w:szCs w:val="24"/>
        </w:rPr>
        <w:t xml:space="preserve"> River Basin, Chhattisgarh (India) using both parametric and non-parametric methods. As a non-parametric method Mann-Kendall (MK) was used to detect trend and Sen’s slope estimation for detecting magnitude of trend. Analysis</w:t>
      </w:r>
      <w:r w:rsidR="000745B7" w:rsidRPr="00E112DC">
        <w:rPr>
          <w:rFonts w:ascii="Times New Roman" w:hAnsi="Times New Roman" w:cs="Times New Roman"/>
          <w:spacing w:val="-7"/>
          <w:sz w:val="24"/>
          <w:szCs w:val="24"/>
        </w:rPr>
        <w:t xml:space="preserve"> </w:t>
      </w:r>
      <w:r w:rsidR="000745B7" w:rsidRPr="00E112DC">
        <w:rPr>
          <w:rFonts w:ascii="Times New Roman" w:hAnsi="Times New Roman" w:cs="Times New Roman"/>
          <w:sz w:val="24"/>
          <w:szCs w:val="24"/>
        </w:rPr>
        <w:t>of</w:t>
      </w:r>
      <w:r w:rsidR="000745B7" w:rsidRPr="00E112DC">
        <w:rPr>
          <w:rFonts w:ascii="Times New Roman" w:hAnsi="Times New Roman" w:cs="Times New Roman"/>
          <w:spacing w:val="-6"/>
          <w:sz w:val="24"/>
          <w:szCs w:val="24"/>
        </w:rPr>
        <w:t xml:space="preserve"> </w:t>
      </w:r>
      <w:r w:rsidR="000745B7" w:rsidRPr="00E112DC">
        <w:rPr>
          <w:rFonts w:ascii="Times New Roman" w:hAnsi="Times New Roman" w:cs="Times New Roman"/>
          <w:sz w:val="24"/>
          <w:szCs w:val="24"/>
        </w:rPr>
        <w:t>climatic</w:t>
      </w:r>
      <w:r w:rsidR="000745B7" w:rsidRPr="00E112DC">
        <w:rPr>
          <w:rFonts w:ascii="Times New Roman" w:hAnsi="Times New Roman" w:cs="Times New Roman"/>
          <w:spacing w:val="-9"/>
          <w:sz w:val="24"/>
          <w:szCs w:val="24"/>
        </w:rPr>
        <w:t xml:space="preserve"> </w:t>
      </w:r>
      <w:r w:rsidR="000745B7" w:rsidRPr="00E112DC">
        <w:rPr>
          <w:rFonts w:ascii="Times New Roman" w:hAnsi="Times New Roman" w:cs="Times New Roman"/>
          <w:sz w:val="24"/>
          <w:szCs w:val="24"/>
        </w:rPr>
        <w:t>parameters</w:t>
      </w:r>
      <w:r w:rsidR="000745B7" w:rsidRPr="00E112DC">
        <w:rPr>
          <w:rFonts w:ascii="Times New Roman" w:hAnsi="Times New Roman" w:cs="Times New Roman"/>
          <w:spacing w:val="-8"/>
          <w:sz w:val="24"/>
          <w:szCs w:val="24"/>
        </w:rPr>
        <w:t xml:space="preserve"> </w:t>
      </w:r>
      <w:r w:rsidR="000745B7" w:rsidRPr="00E112DC">
        <w:rPr>
          <w:rFonts w:ascii="Times New Roman" w:hAnsi="Times New Roman" w:cs="Times New Roman"/>
          <w:sz w:val="24"/>
          <w:szCs w:val="24"/>
        </w:rPr>
        <w:t>would</w:t>
      </w:r>
      <w:r w:rsidR="000745B7" w:rsidRPr="00E112DC">
        <w:rPr>
          <w:rFonts w:ascii="Times New Roman" w:hAnsi="Times New Roman" w:cs="Times New Roman"/>
          <w:spacing w:val="-8"/>
          <w:sz w:val="24"/>
          <w:szCs w:val="24"/>
        </w:rPr>
        <w:t xml:space="preserve"> </w:t>
      </w:r>
      <w:r w:rsidR="000745B7" w:rsidRPr="00E112DC">
        <w:rPr>
          <w:rFonts w:ascii="Times New Roman" w:hAnsi="Times New Roman" w:cs="Times New Roman"/>
          <w:sz w:val="24"/>
          <w:szCs w:val="24"/>
        </w:rPr>
        <w:t>enable</w:t>
      </w:r>
      <w:r w:rsidR="000745B7" w:rsidRPr="00E112DC">
        <w:rPr>
          <w:rFonts w:ascii="Times New Roman" w:hAnsi="Times New Roman" w:cs="Times New Roman"/>
          <w:spacing w:val="-8"/>
          <w:sz w:val="24"/>
          <w:szCs w:val="24"/>
        </w:rPr>
        <w:t xml:space="preserve"> </w:t>
      </w:r>
      <w:r w:rsidR="000745B7" w:rsidRPr="00E112DC">
        <w:rPr>
          <w:rFonts w:ascii="Times New Roman" w:hAnsi="Times New Roman" w:cs="Times New Roman"/>
          <w:sz w:val="24"/>
          <w:szCs w:val="24"/>
        </w:rPr>
        <w:t>the farmers to adopt agricultural practices that minimize the adverse effect created by the changing climate (</w:t>
      </w:r>
      <w:proofErr w:type="spellStart"/>
      <w:r w:rsidR="000745B7" w:rsidRPr="00E112DC">
        <w:rPr>
          <w:rFonts w:ascii="Times New Roman" w:hAnsi="Times New Roman" w:cs="Times New Roman"/>
          <w:sz w:val="24"/>
          <w:szCs w:val="24"/>
        </w:rPr>
        <w:t>Jhajharia</w:t>
      </w:r>
      <w:proofErr w:type="spellEnd"/>
      <w:r w:rsidR="000745B7" w:rsidRPr="00E112DC">
        <w:rPr>
          <w:rFonts w:ascii="Times New Roman" w:hAnsi="Times New Roman" w:cs="Times New Roman"/>
          <w:sz w:val="24"/>
          <w:szCs w:val="24"/>
        </w:rPr>
        <w:t xml:space="preserve"> </w:t>
      </w:r>
      <w:r w:rsidR="000745B7" w:rsidRPr="00E112DC">
        <w:rPr>
          <w:rFonts w:ascii="Times New Roman" w:hAnsi="Times New Roman" w:cs="Times New Roman"/>
          <w:i/>
          <w:sz w:val="24"/>
          <w:szCs w:val="24"/>
        </w:rPr>
        <w:t>et al</w:t>
      </w:r>
      <w:r w:rsidR="000745B7" w:rsidRPr="00E112DC">
        <w:rPr>
          <w:rFonts w:ascii="Times New Roman" w:hAnsi="Times New Roman" w:cs="Times New Roman"/>
          <w:sz w:val="24"/>
          <w:szCs w:val="24"/>
        </w:rPr>
        <w:t xml:space="preserve">., 2007). Thus, it helps the farmers for long term agricultural planning and adoption of suitable location specific technologies developed by the researchers. </w:t>
      </w:r>
    </w:p>
    <w:p w14:paraId="24179A2D" w14:textId="44757E6F" w:rsidR="000745B7" w:rsidRPr="00E112DC" w:rsidRDefault="00E112DC" w:rsidP="00E112DC">
      <w:pPr>
        <w:spacing w:line="360" w:lineRule="auto"/>
        <w:jc w:val="both"/>
        <w:rPr>
          <w:rFonts w:ascii="Times New Roman" w:hAnsi="Times New Roman" w:cs="Times New Roman"/>
          <w:sz w:val="24"/>
          <w:szCs w:val="24"/>
        </w:rPr>
      </w:pPr>
      <w:r w:rsidRPr="00E112DC">
        <w:rPr>
          <w:rFonts w:ascii="Times New Roman" w:hAnsi="Times New Roman" w:cs="Times New Roman"/>
          <w:sz w:val="24"/>
          <w:szCs w:val="24"/>
        </w:rPr>
        <w:t>In addition to trend analysis, a linear non-stationary model based on the Box–Jenkins methodology</w:t>
      </w:r>
      <w:r w:rsidR="00BB6BF8">
        <w:rPr>
          <w:rFonts w:ascii="Times New Roman" w:hAnsi="Times New Roman" w:cs="Times New Roman"/>
          <w:sz w:val="24"/>
          <w:szCs w:val="24"/>
        </w:rPr>
        <w:t xml:space="preserve"> (Box </w:t>
      </w:r>
      <w:r w:rsidR="00BB6BF8" w:rsidRPr="00BB6BF8">
        <w:rPr>
          <w:rFonts w:ascii="Times New Roman" w:hAnsi="Times New Roman" w:cs="Times New Roman"/>
          <w:i/>
          <w:iCs/>
          <w:sz w:val="24"/>
          <w:szCs w:val="24"/>
        </w:rPr>
        <w:t>et al</w:t>
      </w:r>
      <w:r w:rsidR="00BB6BF8">
        <w:rPr>
          <w:rFonts w:ascii="Times New Roman" w:hAnsi="Times New Roman" w:cs="Times New Roman"/>
          <w:sz w:val="24"/>
          <w:szCs w:val="24"/>
        </w:rPr>
        <w:t>., 1995)</w:t>
      </w:r>
      <w:r w:rsidRPr="00E112DC">
        <w:rPr>
          <w:rFonts w:ascii="Times New Roman" w:hAnsi="Times New Roman" w:cs="Times New Roman"/>
          <w:sz w:val="24"/>
          <w:szCs w:val="24"/>
        </w:rPr>
        <w:t xml:space="preserve"> was fitted to monthly rainfall data for a 30-year period. Seasonal ARIMA (SARIMA) models were developed for both </w:t>
      </w:r>
      <w:r w:rsidR="00ED16BC" w:rsidRPr="00E112DC">
        <w:rPr>
          <w:rFonts w:ascii="Times New Roman" w:hAnsi="Times New Roman" w:cs="Times New Roman"/>
          <w:sz w:val="24"/>
          <w:szCs w:val="24"/>
        </w:rPr>
        <w:t>regions. The</w:t>
      </w:r>
      <w:r w:rsidR="000745B7" w:rsidRPr="00E112DC">
        <w:rPr>
          <w:rFonts w:ascii="Times New Roman" w:hAnsi="Times New Roman" w:cs="Times New Roman"/>
          <w:sz w:val="24"/>
          <w:szCs w:val="24"/>
        </w:rPr>
        <w:t xml:space="preserve"> empirical model gave a picture of climate change scenario happened in both temporal and regional wise. </w:t>
      </w:r>
      <w:r w:rsidR="000745B7" w:rsidRPr="00E112DC">
        <w:rPr>
          <w:rFonts w:ascii="Times New Roman" w:eastAsia="Calibri" w:hAnsi="Times New Roman" w:cs="Times New Roman"/>
          <w:sz w:val="24"/>
          <w:szCs w:val="24"/>
        </w:rPr>
        <w:t xml:space="preserve">The model parameters were obtained by using maximum likelihood method and the best model were selected using Akaike Information Criteria (AIC), Bayesian Information Criteria (BIC) and Hannan-quinn coefficient. The adequacy of the check of the selected models confirmed that the selected models were free from autocorrelation and the residuals are normally distributed.  </w:t>
      </w:r>
    </w:p>
    <w:p w14:paraId="6D7E39C1" w14:textId="4A206F41" w:rsidR="00692449" w:rsidRDefault="00E112DC" w:rsidP="00E112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692449" w:rsidRPr="00E112DC">
        <w:rPr>
          <w:rFonts w:ascii="Times New Roman" w:hAnsi="Times New Roman" w:cs="Times New Roman"/>
          <w:b/>
          <w:bCs/>
          <w:sz w:val="24"/>
          <w:szCs w:val="24"/>
        </w:rPr>
        <w:t>Materials and methods</w:t>
      </w:r>
    </w:p>
    <w:p w14:paraId="38DF0887" w14:textId="30A30187" w:rsidR="00E112DC" w:rsidRPr="00E112DC" w:rsidRDefault="00E112DC" w:rsidP="00E112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Trend analysis</w:t>
      </w:r>
    </w:p>
    <w:p w14:paraId="5ED35800" w14:textId="53642F79" w:rsidR="00692449" w:rsidRPr="00E112DC" w:rsidRDefault="00692449" w:rsidP="00E112DC">
      <w:pPr>
        <w:pStyle w:val="BodyText"/>
        <w:spacing w:before="202" w:after="0" w:line="360" w:lineRule="auto"/>
        <w:ind w:right="95"/>
        <w:jc w:val="both"/>
        <w:rPr>
          <w:rFonts w:ascii="Times New Roman" w:eastAsia="Times New Roman" w:hAnsi="Times New Roman" w:cs="Times New Roman"/>
          <w:lang w:eastAsia="en-US" w:bidi="en-US"/>
        </w:rPr>
      </w:pPr>
      <w:r w:rsidRPr="00E112DC">
        <w:rPr>
          <w:rFonts w:ascii="Times New Roman" w:hAnsi="Times New Roman" w:cs="Times New Roman"/>
        </w:rPr>
        <w:t xml:space="preserve">Data on major weather parameters such as maximum temperature, minimum temperature and rainfall from College of Agriculture, </w:t>
      </w:r>
      <w:proofErr w:type="spellStart"/>
      <w:r w:rsidRPr="00E112DC">
        <w:rPr>
          <w:rFonts w:ascii="Times New Roman" w:hAnsi="Times New Roman" w:cs="Times New Roman"/>
        </w:rPr>
        <w:t>Vellayani</w:t>
      </w:r>
      <w:proofErr w:type="spellEnd"/>
      <w:r w:rsidRPr="00E112DC">
        <w:rPr>
          <w:rFonts w:ascii="Times New Roman" w:hAnsi="Times New Roman" w:cs="Times New Roman"/>
        </w:rPr>
        <w:t xml:space="preserve"> and Cardamom Research Station (CRS), </w:t>
      </w:r>
      <w:proofErr w:type="spellStart"/>
      <w:r w:rsidRPr="00E112DC">
        <w:rPr>
          <w:rFonts w:ascii="Times New Roman" w:hAnsi="Times New Roman" w:cs="Times New Roman"/>
        </w:rPr>
        <w:t>Pampadumpara</w:t>
      </w:r>
      <w:proofErr w:type="spellEnd"/>
      <w:r w:rsidRPr="00E112DC">
        <w:rPr>
          <w:rFonts w:ascii="Times New Roman" w:hAnsi="Times New Roman" w:cs="Times New Roman"/>
        </w:rPr>
        <w:t xml:space="preserve"> were used. </w:t>
      </w:r>
      <w:r w:rsidRPr="00E112DC">
        <w:rPr>
          <w:rFonts w:ascii="Times New Roman" w:eastAsia="Times New Roman" w:hAnsi="Times New Roman" w:cs="Times New Roman"/>
          <w:lang w:eastAsia="en-US" w:bidi="en-US"/>
        </w:rPr>
        <w:t xml:space="preserve">Mann- Kendall test was used to test the significance of trend and for determining magnitude of trend, non-parametric Sen’s estimator method was used. It assumes the null hypothesis of no trend versus the alternative hypothesis of the existence of monotonic increasing or decreasing trend of time series data. The non-parametric Mann-Kendall test will be appropriate where monotonic nature of trend should be followed i.e. </w:t>
      </w:r>
      <w:r w:rsidRPr="00E112DC">
        <w:rPr>
          <w:rFonts w:ascii="Times New Roman" w:eastAsia="Times New Roman" w:hAnsi="Times New Roman" w:cs="Times New Roman"/>
          <w:lang w:eastAsia="en-US" w:bidi="en-US"/>
        </w:rPr>
        <w:lastRenderedPageBreak/>
        <w:t xml:space="preserve">mathematically the trend consistently increasing and never decreasing or consistently decreasing and never increasing and no seasonal or other cycle is present. Two type of test statistics are used depending upon the number of data values i.e. S – statistics and Z – statistics, S- statistics are used if number of data values are less than 10 whereas Z- statistics </w:t>
      </w:r>
      <w:proofErr w:type="gramStart"/>
      <w:r w:rsidRPr="00E112DC">
        <w:rPr>
          <w:rFonts w:ascii="Times New Roman" w:eastAsia="Times New Roman" w:hAnsi="Times New Roman" w:cs="Times New Roman"/>
          <w:lang w:eastAsia="en-US" w:bidi="en-US"/>
        </w:rPr>
        <w:t>used  (</w:t>
      </w:r>
      <w:proofErr w:type="gramEnd"/>
      <w:r w:rsidRPr="00E112DC">
        <w:rPr>
          <w:rFonts w:ascii="Times New Roman" w:eastAsia="Times New Roman" w:hAnsi="Times New Roman" w:cs="Times New Roman"/>
          <w:lang w:eastAsia="en-US" w:bidi="en-US"/>
        </w:rPr>
        <w:t xml:space="preserve">normal approximation/distribution) if the data points  are more than or equal to 10 ( Salmi </w:t>
      </w:r>
      <w:r w:rsidRPr="00E112DC">
        <w:rPr>
          <w:rFonts w:ascii="Times New Roman" w:eastAsia="Times New Roman" w:hAnsi="Times New Roman" w:cs="Times New Roman"/>
          <w:i/>
          <w:lang w:eastAsia="en-US" w:bidi="en-US"/>
        </w:rPr>
        <w:t>et al.,</w:t>
      </w:r>
      <w:r w:rsidRPr="00E112DC">
        <w:rPr>
          <w:rFonts w:ascii="Times New Roman" w:eastAsia="Times New Roman" w:hAnsi="Times New Roman" w:cs="Times New Roman"/>
          <w:lang w:eastAsia="en-US" w:bidi="en-US"/>
        </w:rPr>
        <w:t xml:space="preserve"> 2002). </w:t>
      </w:r>
    </w:p>
    <w:p w14:paraId="6CE3D38F" w14:textId="77777777" w:rsidR="00692449" w:rsidRPr="00E112DC" w:rsidRDefault="00692449" w:rsidP="00E112DC">
      <w:pPr>
        <w:widowControl w:val="0"/>
        <w:spacing w:before="1" w:after="159" w:line="360" w:lineRule="auto"/>
        <w:ind w:left="284" w:hanging="284"/>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In MK test the S – Statistics can be calculated by:</w:t>
      </w:r>
    </w:p>
    <w:p w14:paraId="7B3813CD" w14:textId="19B210DB"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 xml:space="preserve">S = </w:t>
      </w:r>
      <w:r w:rsidRPr="00E112DC">
        <w:rPr>
          <w:rFonts w:ascii="Times New Roman" w:hAnsi="Times New Roman" w:cs="Times New Roman"/>
          <w:position w:val="-20"/>
          <w:sz w:val="24"/>
          <w:szCs w:val="24"/>
        </w:rPr>
        <w:object w:dxaOrig="2073" w:dyaOrig="647" w14:anchorId="61212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5pt;height:32.9pt" o:ole="" filled="t">
            <v:fill color2="black"/>
            <v:imagedata r:id="rId7" o:title=""/>
          </v:shape>
          <o:OLEObject Type="Embed" ProgID="Equation.3" ShapeID="_x0000_i1025" DrawAspect="Content" ObjectID="_1834415492" r:id="rId8"/>
        </w:object>
      </w:r>
      <w:r w:rsidRPr="00E112DC">
        <w:rPr>
          <w:rFonts w:ascii="Times New Roman" w:eastAsia="Times New Roman" w:hAnsi="Times New Roman" w:cs="Times New Roman"/>
          <w:sz w:val="24"/>
          <w:szCs w:val="24"/>
          <w:lang w:bidi="en-US"/>
        </w:rPr>
        <w:t xml:space="preserve">                                              </w:t>
      </w:r>
    </w:p>
    <w:p w14:paraId="103C3C6D" w14:textId="77777777" w:rsidR="00E112DC" w:rsidRDefault="00E112DC" w:rsidP="00E112DC">
      <w:pPr>
        <w:widowControl w:val="0"/>
        <w:spacing w:before="1" w:after="159"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w</w:t>
      </w:r>
      <w:r w:rsidR="00692449" w:rsidRPr="00E112DC">
        <w:rPr>
          <w:rFonts w:ascii="Times New Roman" w:eastAsia="Times New Roman" w:hAnsi="Times New Roman" w:cs="Times New Roman"/>
          <w:sz w:val="24"/>
          <w:szCs w:val="24"/>
          <w:lang w:bidi="en-US"/>
        </w:rPr>
        <w:t xml:space="preserve">here </w:t>
      </w:r>
      <w:r w:rsidR="00692449" w:rsidRPr="00E112DC">
        <w:rPr>
          <w:rFonts w:ascii="Times New Roman" w:hAnsi="Times New Roman" w:cs="Times New Roman"/>
          <w:position w:val="-3"/>
          <w:sz w:val="24"/>
          <w:szCs w:val="24"/>
        </w:rPr>
        <w:object w:dxaOrig="288" w:dyaOrig="302" w14:anchorId="4FDBEE7B">
          <v:shape id="_x0000_i1026" type="#_x0000_t75" style="width:14.4pt;height:15.1pt" o:ole="" filled="t">
            <v:fill color2="black"/>
            <v:imagedata r:id="rId9" o:title=""/>
          </v:shape>
          <o:OLEObject Type="Embed" ProgID="Equation.3" ShapeID="_x0000_i1026" DrawAspect="Content" ObjectID="_1834415493" r:id="rId10"/>
        </w:object>
      </w:r>
      <w:r w:rsidR="00692449" w:rsidRPr="00E112DC">
        <w:rPr>
          <w:rFonts w:ascii="Times New Roman" w:eastAsia="Times New Roman" w:hAnsi="Times New Roman" w:cs="Times New Roman"/>
          <w:sz w:val="24"/>
          <w:szCs w:val="24"/>
          <w:vertAlign w:val="subscript"/>
          <w:lang w:bidi="en-US"/>
        </w:rPr>
        <w:t xml:space="preserve"> </w:t>
      </w:r>
      <w:r w:rsidR="00692449" w:rsidRPr="00E112DC">
        <w:rPr>
          <w:rFonts w:ascii="Times New Roman" w:eastAsia="Times New Roman" w:hAnsi="Times New Roman" w:cs="Times New Roman"/>
          <w:sz w:val="24"/>
          <w:szCs w:val="24"/>
          <w:lang w:bidi="en-US"/>
        </w:rPr>
        <w:t xml:space="preserve">and </w:t>
      </w:r>
      <w:r w:rsidR="00692449" w:rsidRPr="00E112DC">
        <w:rPr>
          <w:rFonts w:ascii="Times New Roman" w:hAnsi="Times New Roman" w:cs="Times New Roman"/>
          <w:position w:val="-3"/>
          <w:sz w:val="24"/>
          <w:szCs w:val="24"/>
        </w:rPr>
        <w:object w:dxaOrig="311" w:dyaOrig="302" w14:anchorId="4358BF7F">
          <v:shape id="_x0000_i1027" type="#_x0000_t75" style="width:15.1pt;height:15.1pt" o:ole="" filled="t">
            <v:fill color2="black"/>
            <v:imagedata r:id="rId11" o:title=""/>
          </v:shape>
          <o:OLEObject Type="Embed" ProgID="Equation.3" ShapeID="_x0000_i1027" DrawAspect="Content" ObjectID="_1834415494" r:id="rId12"/>
        </w:object>
      </w:r>
      <w:r w:rsidR="00692449" w:rsidRPr="00E112DC">
        <w:rPr>
          <w:rFonts w:ascii="Times New Roman" w:eastAsia="Times New Roman" w:hAnsi="Times New Roman" w:cs="Times New Roman"/>
          <w:sz w:val="24"/>
          <w:szCs w:val="24"/>
          <w:vertAlign w:val="subscript"/>
          <w:lang w:bidi="en-US"/>
        </w:rPr>
        <w:t xml:space="preserve"> </w:t>
      </w:r>
      <w:r w:rsidR="00692449" w:rsidRPr="00E112DC">
        <w:rPr>
          <w:rFonts w:ascii="Times New Roman" w:eastAsia="Times New Roman" w:hAnsi="Times New Roman" w:cs="Times New Roman"/>
          <w:sz w:val="24"/>
          <w:szCs w:val="24"/>
          <w:lang w:bidi="en-US"/>
        </w:rPr>
        <w:t xml:space="preserve">are annual values in year </w:t>
      </w:r>
      <w:proofErr w:type="spellStart"/>
      <w:r w:rsidR="00692449" w:rsidRPr="00E112DC">
        <w:rPr>
          <w:rFonts w:ascii="Times New Roman" w:eastAsia="Times New Roman" w:hAnsi="Times New Roman" w:cs="Times New Roman"/>
          <w:sz w:val="24"/>
          <w:szCs w:val="24"/>
          <w:lang w:bidi="en-US"/>
        </w:rPr>
        <w:t>i</w:t>
      </w:r>
      <w:proofErr w:type="spellEnd"/>
      <w:r w:rsidR="00692449" w:rsidRPr="00E112DC">
        <w:rPr>
          <w:rFonts w:ascii="Times New Roman" w:eastAsia="Times New Roman" w:hAnsi="Times New Roman" w:cs="Times New Roman"/>
          <w:sz w:val="24"/>
          <w:szCs w:val="24"/>
          <w:lang w:bidi="en-US"/>
        </w:rPr>
        <w:t xml:space="preserve"> and j, j &gt; </w:t>
      </w:r>
      <w:proofErr w:type="spellStart"/>
      <w:r w:rsidR="00692449" w:rsidRPr="00E112DC">
        <w:rPr>
          <w:rFonts w:ascii="Times New Roman" w:eastAsia="Times New Roman" w:hAnsi="Times New Roman" w:cs="Times New Roman"/>
          <w:sz w:val="24"/>
          <w:szCs w:val="24"/>
          <w:lang w:bidi="en-US"/>
        </w:rPr>
        <w:t>i</w:t>
      </w:r>
      <w:proofErr w:type="spellEnd"/>
      <w:r w:rsidR="00692449" w:rsidRPr="00E112DC">
        <w:rPr>
          <w:rFonts w:ascii="Times New Roman" w:eastAsia="Times New Roman" w:hAnsi="Times New Roman" w:cs="Times New Roman"/>
          <w:sz w:val="24"/>
          <w:szCs w:val="24"/>
          <w:lang w:bidi="en-US"/>
        </w:rPr>
        <w:t xml:space="preserve"> respectively, n is the number of data points, and </w:t>
      </w:r>
      <w:proofErr w:type="spellStart"/>
      <w:r w:rsidR="00692449" w:rsidRPr="00E112DC">
        <w:rPr>
          <w:rFonts w:ascii="Times New Roman" w:eastAsia="Times New Roman" w:hAnsi="Times New Roman" w:cs="Times New Roman"/>
          <w:i/>
          <w:sz w:val="24"/>
          <w:szCs w:val="24"/>
          <w:lang w:bidi="en-US"/>
        </w:rPr>
        <w:t>sgn</w:t>
      </w:r>
      <w:proofErr w:type="spellEnd"/>
      <w:r w:rsidR="00692449" w:rsidRPr="00E112DC">
        <w:rPr>
          <w:rFonts w:ascii="Times New Roman" w:eastAsia="Times New Roman" w:hAnsi="Times New Roman" w:cs="Times New Roman"/>
          <w:sz w:val="24"/>
          <w:szCs w:val="24"/>
          <w:lang w:bidi="en-US"/>
        </w:rPr>
        <w:t xml:space="preserve"> (</w:t>
      </w:r>
      <w:proofErr w:type="spellStart"/>
      <w:r w:rsidR="00692449" w:rsidRPr="00E112DC">
        <w:rPr>
          <w:rFonts w:ascii="Times New Roman" w:eastAsia="Times New Roman" w:hAnsi="Times New Roman" w:cs="Times New Roman"/>
          <w:i/>
          <w:sz w:val="24"/>
          <w:szCs w:val="24"/>
          <w:lang w:bidi="en-US"/>
        </w:rPr>
        <w:t>x</w:t>
      </w:r>
      <w:r w:rsidR="00692449" w:rsidRPr="00E112DC">
        <w:rPr>
          <w:rFonts w:ascii="Times New Roman" w:eastAsia="Times New Roman" w:hAnsi="Times New Roman" w:cs="Times New Roman"/>
          <w:i/>
          <w:sz w:val="24"/>
          <w:szCs w:val="24"/>
          <w:vertAlign w:val="subscript"/>
          <w:lang w:bidi="en-US"/>
        </w:rPr>
        <w:t>j</w:t>
      </w:r>
      <w:proofErr w:type="spellEnd"/>
      <w:r w:rsidR="00692449" w:rsidRPr="00E112DC">
        <w:rPr>
          <w:rFonts w:ascii="Times New Roman" w:eastAsia="Times New Roman" w:hAnsi="Times New Roman" w:cs="Times New Roman"/>
          <w:sz w:val="24"/>
          <w:szCs w:val="24"/>
          <w:lang w:bidi="en-US"/>
        </w:rPr>
        <w:t xml:space="preserve"> – </w:t>
      </w:r>
      <w:proofErr w:type="gramStart"/>
      <w:r w:rsidR="00692449" w:rsidRPr="00E112DC">
        <w:rPr>
          <w:rFonts w:ascii="Times New Roman" w:eastAsia="Times New Roman" w:hAnsi="Times New Roman" w:cs="Times New Roman"/>
          <w:i/>
          <w:sz w:val="24"/>
          <w:szCs w:val="24"/>
          <w:lang w:bidi="en-US"/>
        </w:rPr>
        <w:t>x</w:t>
      </w:r>
      <w:r w:rsidR="00692449" w:rsidRPr="00E112DC">
        <w:rPr>
          <w:rFonts w:ascii="Times New Roman" w:eastAsia="Times New Roman" w:hAnsi="Times New Roman" w:cs="Times New Roman"/>
          <w:i/>
          <w:sz w:val="24"/>
          <w:szCs w:val="24"/>
          <w:vertAlign w:val="subscript"/>
          <w:lang w:bidi="en-US"/>
        </w:rPr>
        <w:t>i</w:t>
      </w:r>
      <w:r w:rsidR="00692449" w:rsidRPr="00E112DC">
        <w:rPr>
          <w:rFonts w:ascii="Times New Roman" w:eastAsia="Times New Roman" w:hAnsi="Times New Roman" w:cs="Times New Roman"/>
          <w:i/>
          <w:sz w:val="24"/>
          <w:szCs w:val="24"/>
          <w:lang w:bidi="en-US"/>
        </w:rPr>
        <w:t xml:space="preserve"> </w:t>
      </w:r>
      <w:r w:rsidR="00692449" w:rsidRPr="00E112DC">
        <w:rPr>
          <w:rFonts w:ascii="Times New Roman" w:eastAsia="Times New Roman" w:hAnsi="Times New Roman" w:cs="Times New Roman"/>
          <w:sz w:val="24"/>
          <w:szCs w:val="24"/>
          <w:lang w:bidi="en-US"/>
        </w:rPr>
        <w:t>)</w:t>
      </w:r>
      <w:proofErr w:type="gramEnd"/>
      <w:r w:rsidR="00692449" w:rsidRPr="00E112DC">
        <w:rPr>
          <w:rFonts w:ascii="Times New Roman" w:eastAsia="Times New Roman" w:hAnsi="Times New Roman" w:cs="Times New Roman"/>
          <w:sz w:val="24"/>
          <w:szCs w:val="24"/>
          <w:lang w:bidi="en-US"/>
        </w:rPr>
        <w:t xml:space="preserve"> is calculated using the equation</w:t>
      </w:r>
    </w:p>
    <w:p w14:paraId="46A36169" w14:textId="712414BB"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hAnsi="Times New Roman" w:cs="Times New Roman"/>
          <w:position w:val="-39"/>
          <w:sz w:val="24"/>
          <w:szCs w:val="24"/>
        </w:rPr>
        <w:object w:dxaOrig="2883" w:dyaOrig="1022" w14:anchorId="3EB74AAC">
          <v:shape id="_x0000_i1028" type="#_x0000_t75" style="width:2in;height:50.75pt" o:ole="" filled="t">
            <v:fill color2="black"/>
            <v:imagedata r:id="rId13" o:title=""/>
          </v:shape>
          <o:OLEObject Type="Embed" ProgID="Equation.3" ShapeID="_x0000_i1028" DrawAspect="Content" ObjectID="_1834415495" r:id="rId14"/>
        </w:object>
      </w:r>
      <w:r w:rsidRPr="00E112DC">
        <w:rPr>
          <w:rFonts w:ascii="Times New Roman" w:eastAsia="Times New Roman" w:hAnsi="Times New Roman" w:cs="Times New Roman"/>
          <w:sz w:val="24"/>
          <w:szCs w:val="24"/>
          <w:lang w:bidi="en-US"/>
        </w:rPr>
        <w:t xml:space="preserve">                                                  </w:t>
      </w:r>
    </w:p>
    <w:p w14:paraId="04DCC37A" w14:textId="77777777" w:rsidR="00692449" w:rsidRPr="00E112DC" w:rsidRDefault="00692449" w:rsidP="00E112DC">
      <w:pPr>
        <w:widowControl w:val="0"/>
        <w:spacing w:before="1"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 xml:space="preserve">A positive or negative value of S indicates an upward (increasing) or downward (decreasing) trends when number of observations is 10 or more, the S statistics is approximately distributed as normal with the mean and variance given by  </w:t>
      </w:r>
    </w:p>
    <w:p w14:paraId="7CA08987" w14:textId="1C99ACB4" w:rsidR="00E112DC" w:rsidRPr="00E112DC" w:rsidRDefault="00692449" w:rsidP="00E112DC">
      <w:pPr>
        <w:widowControl w:val="0"/>
        <w:spacing w:before="1" w:line="360" w:lineRule="auto"/>
        <w:jc w:val="both"/>
        <w:rPr>
          <w:rFonts w:ascii="Times New Roman" w:hAnsi="Times New Roman" w:cs="Times New Roman"/>
          <w:sz w:val="24"/>
          <w:szCs w:val="24"/>
        </w:rPr>
      </w:pPr>
      <w:r w:rsidRPr="00E112DC">
        <w:rPr>
          <w:rFonts w:ascii="Times New Roman" w:eastAsia="Times New Roman" w:hAnsi="Times New Roman" w:cs="Times New Roman"/>
          <w:sz w:val="24"/>
          <w:szCs w:val="24"/>
          <w:lang w:bidi="en-US"/>
        </w:rPr>
        <w:t>E(S) = 0</w:t>
      </w:r>
      <w:r w:rsidR="00E112DC">
        <w:rPr>
          <w:rFonts w:ascii="Times New Roman" w:hAnsi="Times New Roman" w:cs="Times New Roman"/>
          <w:sz w:val="24"/>
          <w:szCs w:val="24"/>
        </w:rPr>
        <w:t xml:space="preserve">, </w:t>
      </w:r>
      <w:r w:rsidRPr="00E112DC">
        <w:rPr>
          <w:rFonts w:ascii="Times New Roman" w:hAnsi="Times New Roman" w:cs="Times New Roman"/>
          <w:position w:val="-2"/>
          <w:sz w:val="24"/>
          <w:szCs w:val="24"/>
        </w:rPr>
        <w:object w:dxaOrig="576" w:dyaOrig="295" w14:anchorId="18B872AB">
          <v:shape id="_x0000_i1029" type="#_x0000_t75" style="width:28.1pt;height:14.4pt" o:ole="" filled="t">
            <v:fill color2="black"/>
            <v:imagedata r:id="rId15" o:title=""/>
          </v:shape>
          <o:OLEObject Type="Embed" ProgID="Equation.3" ShapeID="_x0000_i1029" DrawAspect="Content" ObjectID="_1834415496" r:id="rId16"/>
        </w:object>
      </w:r>
      <w:r w:rsidRPr="00E112DC">
        <w:rPr>
          <w:rFonts w:ascii="Times New Roman" w:eastAsia="Times New Roman" w:hAnsi="Times New Roman" w:cs="Times New Roman"/>
          <w:sz w:val="24"/>
          <w:szCs w:val="24"/>
          <w:lang w:bidi="en-US"/>
        </w:rPr>
        <w:t xml:space="preserve"> =    </w:t>
      </w:r>
      <w:r w:rsidRPr="00E112DC">
        <w:rPr>
          <w:rFonts w:ascii="Times New Roman" w:hAnsi="Times New Roman" w:cs="Times New Roman"/>
          <w:position w:val="-35"/>
          <w:sz w:val="24"/>
          <w:szCs w:val="24"/>
        </w:rPr>
        <w:object w:dxaOrig="3552" w:dyaOrig="948" w14:anchorId="7713B6DA">
          <v:shape id="_x0000_i1030" type="#_x0000_t75" style="width:177.6pt;height:46.65pt" o:ole="" filled="t">
            <v:fill color2="black"/>
            <v:imagedata r:id="rId17" o:title=""/>
          </v:shape>
          <o:OLEObject Type="Embed" ProgID="Equation.3" ShapeID="_x0000_i1030" DrawAspect="Content" ObjectID="_1834415497" r:id="rId18"/>
        </w:object>
      </w:r>
      <w:r w:rsidRPr="00E112DC">
        <w:rPr>
          <w:rFonts w:ascii="Times New Roman" w:eastAsia="Times New Roman" w:hAnsi="Times New Roman" w:cs="Times New Roman"/>
          <w:sz w:val="24"/>
          <w:szCs w:val="24"/>
          <w:lang w:bidi="en-US"/>
        </w:rPr>
        <w:t xml:space="preserve">                                   </w:t>
      </w:r>
    </w:p>
    <w:p w14:paraId="12F1CD0E" w14:textId="4248C453" w:rsidR="00692449" w:rsidRPr="00E112DC" w:rsidRDefault="00E112DC" w:rsidP="00E112DC">
      <w:pPr>
        <w:widowControl w:val="0"/>
        <w:spacing w:before="1"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w</w:t>
      </w:r>
      <w:r w:rsidR="00692449" w:rsidRPr="00E112DC">
        <w:rPr>
          <w:rFonts w:ascii="Times New Roman" w:eastAsia="Times New Roman" w:hAnsi="Times New Roman" w:cs="Times New Roman"/>
          <w:sz w:val="24"/>
          <w:szCs w:val="24"/>
          <w:lang w:bidi="en-US"/>
        </w:rPr>
        <w:t xml:space="preserve">here, n is the number of tied (zero difference between compared values) groups and </w:t>
      </w:r>
      <w:r w:rsidR="00692449" w:rsidRPr="00E112DC">
        <w:rPr>
          <w:rFonts w:ascii="Times New Roman" w:hAnsi="Times New Roman" w:cs="Times New Roman"/>
          <w:position w:val="-3"/>
          <w:sz w:val="24"/>
          <w:szCs w:val="24"/>
        </w:rPr>
        <w:object w:dxaOrig="242" w:dyaOrig="302" w14:anchorId="4A5AB3E5">
          <v:shape id="_x0000_i1031" type="#_x0000_t75" style="width:12.35pt;height:15.1pt" o:ole="" filled="t">
            <v:fill color2="black"/>
            <v:imagedata r:id="rId19" o:title=""/>
          </v:shape>
          <o:OLEObject Type="Embed" ProgID="Equation.3" ShapeID="_x0000_i1031" DrawAspect="Content" ObjectID="_1834415498" r:id="rId20"/>
        </w:object>
      </w:r>
      <w:r w:rsidR="00692449" w:rsidRPr="00E112DC">
        <w:rPr>
          <w:rFonts w:ascii="Times New Roman" w:eastAsia="Times New Roman" w:hAnsi="Times New Roman" w:cs="Times New Roman"/>
          <w:sz w:val="24"/>
          <w:szCs w:val="24"/>
          <w:lang w:bidi="en-US"/>
        </w:rPr>
        <w:t xml:space="preserve">the number of data points in the </w:t>
      </w:r>
      <w:proofErr w:type="spellStart"/>
      <w:r w:rsidR="00692449" w:rsidRPr="00E112DC">
        <w:rPr>
          <w:rFonts w:ascii="Times New Roman" w:eastAsia="Times New Roman" w:hAnsi="Times New Roman" w:cs="Times New Roman"/>
          <w:sz w:val="24"/>
          <w:szCs w:val="24"/>
          <w:lang w:bidi="en-US"/>
        </w:rPr>
        <w:t>i</w:t>
      </w:r>
      <w:r w:rsidR="00692449" w:rsidRPr="00E112DC">
        <w:rPr>
          <w:rFonts w:ascii="Times New Roman" w:eastAsia="Times New Roman" w:hAnsi="Times New Roman" w:cs="Times New Roman"/>
          <w:sz w:val="24"/>
          <w:szCs w:val="24"/>
          <w:vertAlign w:val="superscript"/>
          <w:lang w:bidi="en-US"/>
        </w:rPr>
        <w:t>th</w:t>
      </w:r>
      <w:proofErr w:type="spellEnd"/>
      <w:r w:rsidR="00692449" w:rsidRPr="00E112DC">
        <w:rPr>
          <w:rFonts w:ascii="Times New Roman" w:eastAsia="Times New Roman" w:hAnsi="Times New Roman" w:cs="Times New Roman"/>
          <w:sz w:val="24"/>
          <w:szCs w:val="24"/>
          <w:lang w:bidi="en-US"/>
        </w:rPr>
        <w:t xml:space="preserve"> tied group. </w:t>
      </w:r>
      <w:proofErr w:type="gramStart"/>
      <w:r w:rsidR="00692449" w:rsidRPr="00E112DC">
        <w:rPr>
          <w:rFonts w:ascii="Times New Roman" w:eastAsia="Times New Roman" w:hAnsi="Times New Roman" w:cs="Times New Roman"/>
          <w:sz w:val="24"/>
          <w:szCs w:val="24"/>
          <w:lang w:bidi="en-US"/>
        </w:rPr>
        <w:t>Therefore</w:t>
      </w:r>
      <w:proofErr w:type="gramEnd"/>
      <w:r w:rsidR="00692449" w:rsidRPr="00E112DC">
        <w:rPr>
          <w:rFonts w:ascii="Times New Roman" w:eastAsia="Times New Roman" w:hAnsi="Times New Roman" w:cs="Times New Roman"/>
          <w:sz w:val="24"/>
          <w:szCs w:val="24"/>
          <w:lang w:bidi="en-US"/>
        </w:rPr>
        <w:t xml:space="preserve"> the Z test statistic is defined as follows  </w:t>
      </w:r>
    </w:p>
    <w:p w14:paraId="48A5207C" w14:textId="581076BE" w:rsidR="00E112DC" w:rsidRDefault="00692449" w:rsidP="00E112DC">
      <w:pPr>
        <w:widowControl w:val="0"/>
        <w:spacing w:before="1" w:after="159" w:line="360" w:lineRule="auto"/>
        <w:jc w:val="both"/>
        <w:rPr>
          <w:rFonts w:ascii="Times New Roman" w:hAnsi="Times New Roman" w:cs="Times New Roman"/>
          <w:sz w:val="24"/>
          <w:szCs w:val="24"/>
        </w:rPr>
      </w:pPr>
      <w:r w:rsidRPr="00E112DC">
        <w:rPr>
          <w:rFonts w:ascii="Times New Roman" w:eastAsia="Times New Roman" w:hAnsi="Times New Roman" w:cs="Times New Roman"/>
          <w:noProof/>
          <w:sz w:val="24"/>
          <w:szCs w:val="24"/>
          <w:lang w:eastAsia="zh-TW" w:bidi="en-US"/>
        </w:rPr>
        <mc:AlternateContent>
          <mc:Choice Requires="wps">
            <w:drawing>
              <wp:anchor distT="0" distB="0" distL="114300" distR="114300" simplePos="0" relativeHeight="251659264" behindDoc="0" locked="0" layoutInCell="1" allowOverlap="1" wp14:anchorId="638ADBDA" wp14:editId="315BEEE0">
                <wp:simplePos x="0" y="0"/>
                <wp:positionH relativeFrom="column">
                  <wp:posOffset>974609</wp:posOffset>
                </wp:positionH>
                <wp:positionV relativeFrom="paragraph">
                  <wp:posOffset>6062</wp:posOffset>
                </wp:positionV>
                <wp:extent cx="2287905" cy="1318260"/>
                <wp:effectExtent l="0" t="0" r="0" b="0"/>
                <wp:wrapNone/>
                <wp:docPr id="2947163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BD2D1" w14:textId="77777777" w:rsidR="00692449" w:rsidRDefault="00692449" w:rsidP="00692449">
                            <w:r>
                              <w:t>if s &gt; 0</w:t>
                            </w:r>
                          </w:p>
                          <w:p w14:paraId="39927DB9" w14:textId="75694A29" w:rsidR="00692449" w:rsidRDefault="00692449" w:rsidP="00692449">
                            <w:r>
                              <w:t>if s = 0</w:t>
                            </w:r>
                          </w:p>
                          <w:p w14:paraId="43EDF048" w14:textId="77777777" w:rsidR="00692449" w:rsidRDefault="00692449" w:rsidP="00692449">
                            <w:r>
                              <w:t>if s &lt; 0</w:t>
                            </w:r>
                          </w:p>
                          <w:p w14:paraId="1A27DE57" w14:textId="77777777" w:rsidR="00692449" w:rsidRPr="000F351B" w:rsidRDefault="00692449" w:rsidP="00692449">
                            <w: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38ADBDA" id="_x0000_t202" coordsize="21600,21600" o:spt="202" path="m,l,21600r21600,l21600,xe">
                <v:stroke joinstyle="miter"/>
                <v:path gradientshapeok="t" o:connecttype="rect"/>
              </v:shapetype>
              <v:shape id="Text Box 1" o:spid="_x0000_s1026" type="#_x0000_t202" style="position:absolute;left:0;text-align:left;margin-left:76.75pt;margin-top:.5pt;width:180.15pt;height:103.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" stroked="f">
                <v:textbox style="mso-fit-shape-to-text:t">
                  <w:txbxContent>
                    <w:p w14:paraId="770BD2D1" w14:textId="77777777" w:rsidR="00692449" w:rsidRDefault="00692449" w:rsidP="00692449">
                      <w:r>
                        <w:t>if s &gt; 0</w:t>
                      </w:r>
                    </w:p>
                    <w:p w14:paraId="39927DB9" w14:textId="75694A29" w:rsidR="00692449" w:rsidRDefault="00692449" w:rsidP="00692449">
                      <w:r>
                        <w:t>if s = 0</w:t>
                      </w:r>
                    </w:p>
                    <w:p w14:paraId="43EDF048" w14:textId="77777777" w:rsidR="00692449" w:rsidRDefault="00692449" w:rsidP="00692449">
                      <w:r>
                        <w:t>if s &lt; 0</w:t>
                      </w:r>
                    </w:p>
                    <w:p w14:paraId="1A27DE57" w14:textId="77777777" w:rsidR="00692449" w:rsidRPr="000F351B" w:rsidRDefault="00692449" w:rsidP="00692449">
                      <w:r>
                        <w:t xml:space="preserve"> </w:t>
                      </w:r>
                    </w:p>
                  </w:txbxContent>
                </v:textbox>
              </v:shape>
            </w:pict>
          </mc:Fallback>
        </mc:AlternateContent>
      </w:r>
      <w:r w:rsidRPr="00E112DC">
        <w:rPr>
          <w:rFonts w:ascii="Times New Roman" w:eastAsia="Times New Roman" w:hAnsi="Times New Roman" w:cs="Times New Roman"/>
          <w:sz w:val="24"/>
          <w:szCs w:val="24"/>
          <w:lang w:bidi="en-US"/>
        </w:rPr>
        <w:t xml:space="preserve">Z = </w:t>
      </w:r>
      <m:oMath>
        <m:d>
          <m:dPr>
            <m:begChr m:val="{"/>
            <m:endChr m:val=""/>
            <m:ctrlPr>
              <w:rPr>
                <w:rFonts w:ascii="Cambria Math" w:eastAsia="Times New Roman" w:hAnsi="Cambria Math" w:cs="Times New Roman"/>
                <w:i/>
                <w:sz w:val="24"/>
                <w:szCs w:val="24"/>
                <w:lang w:bidi="en-US"/>
              </w:rPr>
            </m:ctrlPr>
          </m:dPr>
          <m:e>
            <m:eqArr>
              <m:eqArrPr>
                <m:ctrlPr>
                  <w:rPr>
                    <w:rFonts w:ascii="Cambria Math" w:eastAsia="Times New Roman" w:hAnsi="Cambria Math" w:cs="Times New Roman"/>
                    <w:i/>
                    <w:sz w:val="24"/>
                    <w:szCs w:val="24"/>
                    <w:lang w:bidi="en-US"/>
                  </w:rPr>
                </m:ctrlPr>
              </m:eqArrPr>
              <m:e>
                <m:f>
                  <m:fPr>
                    <m:ctrlPr>
                      <w:rPr>
                        <w:rFonts w:ascii="Cambria Math" w:eastAsia="Times New Roman" w:hAnsi="Cambria Math" w:cs="Times New Roman"/>
                        <w:i/>
                        <w:sz w:val="24"/>
                        <w:szCs w:val="24"/>
                        <w:lang w:bidi="en-US"/>
                      </w:rPr>
                    </m:ctrlPr>
                  </m:fPr>
                  <m:num>
                    <m:r>
                      <w:rPr>
                        <w:rFonts w:ascii="Cambria Math" w:eastAsia="Times New Roman" w:hAnsi="Cambria Math" w:cs="Times New Roman"/>
                        <w:sz w:val="24"/>
                        <w:szCs w:val="24"/>
                        <w:lang w:bidi="en-US"/>
                      </w:rPr>
                      <m:t xml:space="preserve">s-1  </m:t>
                    </m:r>
                  </m:num>
                  <m:den>
                    <m:rad>
                      <m:radPr>
                        <m:degHide m:val="1"/>
                        <m:ctrlPr>
                          <w:rPr>
                            <w:rFonts w:ascii="Cambria Math" w:eastAsia="Times New Roman" w:hAnsi="Cambria Math" w:cs="Times New Roman"/>
                            <w:i/>
                            <w:sz w:val="24"/>
                            <w:szCs w:val="24"/>
                            <w:lang w:bidi="en-US"/>
                          </w:rPr>
                        </m:ctrlPr>
                      </m:radPr>
                      <m:deg/>
                      <m:e>
                        <m:r>
                          <w:rPr>
                            <w:rFonts w:ascii="Cambria Math" w:eastAsia="Times New Roman" w:hAnsi="Cambria Math" w:cs="Times New Roman"/>
                            <w:sz w:val="24"/>
                            <w:szCs w:val="24"/>
                            <w:lang w:bidi="en-US"/>
                          </w:rPr>
                          <m:t>var (s)</m:t>
                        </m:r>
                      </m:e>
                    </m:rad>
                    <m:r>
                      <w:rPr>
                        <w:rFonts w:ascii="Cambria Math" w:eastAsia="Times New Roman" w:hAnsi="Cambria Math" w:cs="Times New Roman"/>
                        <w:sz w:val="24"/>
                        <w:szCs w:val="24"/>
                        <w:lang w:bidi="en-US"/>
                      </w:rPr>
                      <m:t xml:space="preserve"> </m:t>
                    </m:r>
                  </m:den>
                </m:f>
              </m:e>
              <m:e>
                <m:r>
                  <w:rPr>
                    <w:rFonts w:ascii="Cambria Math" w:eastAsia="Times New Roman" w:hAnsi="Cambria Math" w:cs="Times New Roman"/>
                    <w:sz w:val="24"/>
                    <w:szCs w:val="24"/>
                    <w:lang w:bidi="en-US"/>
                  </w:rPr>
                  <m:t>0</m:t>
                </m:r>
                <m:ctrlPr>
                  <w:rPr>
                    <w:rFonts w:ascii="Cambria Math" w:eastAsia="Cambria Math" w:hAnsi="Cambria Math" w:cs="Times New Roman"/>
                    <w:i/>
                    <w:sz w:val="24"/>
                    <w:szCs w:val="24"/>
                    <w:lang w:bidi="en-US"/>
                  </w:rPr>
                </m:ctrlPr>
              </m:e>
              <m:e>
                <m:f>
                  <m:fPr>
                    <m:ctrlPr>
                      <w:rPr>
                        <w:rFonts w:ascii="Cambria Math" w:eastAsia="Cambria Math" w:hAnsi="Cambria Math" w:cs="Times New Roman"/>
                        <w:i/>
                        <w:sz w:val="24"/>
                        <w:szCs w:val="24"/>
                        <w:lang w:bidi="en-US"/>
                      </w:rPr>
                    </m:ctrlPr>
                  </m:fPr>
                  <m:num>
                    <m:r>
                      <w:rPr>
                        <w:rFonts w:ascii="Cambria Math" w:eastAsia="Cambria Math" w:hAnsi="Cambria Math" w:cs="Times New Roman"/>
                        <w:sz w:val="24"/>
                        <w:szCs w:val="24"/>
                        <w:lang w:bidi="en-US"/>
                      </w:rPr>
                      <m:t>s+1</m:t>
                    </m:r>
                  </m:num>
                  <m:den>
                    <m:rad>
                      <m:radPr>
                        <m:degHide m:val="1"/>
                        <m:ctrlPr>
                          <w:rPr>
                            <w:rFonts w:ascii="Cambria Math" w:eastAsia="Cambria Math" w:hAnsi="Cambria Math" w:cs="Times New Roman"/>
                            <w:i/>
                            <w:sz w:val="24"/>
                            <w:szCs w:val="24"/>
                            <w:lang w:bidi="en-US"/>
                          </w:rPr>
                        </m:ctrlPr>
                      </m:radPr>
                      <m:deg/>
                      <m:e>
                        <m:r>
                          <w:rPr>
                            <w:rFonts w:ascii="Cambria Math" w:eastAsia="Cambria Math" w:hAnsi="Cambria Math" w:cs="Times New Roman"/>
                            <w:sz w:val="24"/>
                            <w:szCs w:val="24"/>
                            <w:lang w:bidi="en-US"/>
                          </w:rPr>
                          <m:t>var (s)</m:t>
                        </m:r>
                      </m:e>
                    </m:rad>
                  </m:den>
                </m:f>
              </m:e>
            </m:eqArr>
            <m:r>
              <w:rPr>
                <w:rFonts w:ascii="Cambria Math" w:eastAsia="Times New Roman" w:hAnsi="Cambria Math" w:cs="Times New Roman"/>
                <w:sz w:val="24"/>
                <w:szCs w:val="24"/>
                <w:lang w:bidi="en-US"/>
              </w:rPr>
              <m:t xml:space="preserve">  </m:t>
            </m:r>
          </m:e>
        </m:d>
      </m:oMath>
    </w:p>
    <w:p w14:paraId="5323AC6B" w14:textId="77777777" w:rsidR="00E112DC" w:rsidRDefault="00E112DC" w:rsidP="00E112DC">
      <w:pPr>
        <w:widowControl w:val="0"/>
        <w:spacing w:before="1" w:after="159" w:line="360" w:lineRule="auto"/>
        <w:jc w:val="both"/>
        <w:rPr>
          <w:rFonts w:ascii="Times New Roman" w:hAnsi="Times New Roman" w:cs="Times New Roman"/>
          <w:sz w:val="24"/>
          <w:szCs w:val="24"/>
        </w:rPr>
      </w:pPr>
    </w:p>
    <w:p w14:paraId="77F502E1" w14:textId="0AED7810"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Statistically the significance of trend is assessed by using the Z-value. A positive value of Z shows an upward (increasing) trend while the negative value indicates a downward (decreasing) trend.</w:t>
      </w:r>
    </w:p>
    <w:p w14:paraId="0D7C6D00" w14:textId="77777777"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 xml:space="preserve">The Sen’s slope estimator provides a linear model for the trend analysis. The slope (Ti) of all </w:t>
      </w:r>
      <w:r w:rsidRPr="00E112DC">
        <w:rPr>
          <w:rFonts w:ascii="Times New Roman" w:eastAsia="Times New Roman" w:hAnsi="Times New Roman" w:cs="Times New Roman"/>
          <w:sz w:val="24"/>
          <w:szCs w:val="24"/>
          <w:lang w:bidi="en-US"/>
        </w:rPr>
        <w:lastRenderedPageBreak/>
        <w:t>data pairs is calculated using equation</w:t>
      </w:r>
    </w:p>
    <w:p w14:paraId="796E44D4" w14:textId="14542A48"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T</w:t>
      </w:r>
      <w:r w:rsidRPr="00E112DC">
        <w:rPr>
          <w:rFonts w:ascii="Times New Roman" w:eastAsia="Times New Roman" w:hAnsi="Times New Roman" w:cs="Times New Roman"/>
          <w:sz w:val="24"/>
          <w:szCs w:val="24"/>
          <w:vertAlign w:val="subscript"/>
          <w:lang w:bidi="en-US"/>
        </w:rPr>
        <w:t xml:space="preserve">i </w:t>
      </w:r>
      <w:r w:rsidRPr="00E112DC">
        <w:rPr>
          <w:rFonts w:ascii="Times New Roman" w:eastAsia="Times New Roman" w:hAnsi="Times New Roman" w:cs="Times New Roman"/>
          <w:sz w:val="24"/>
          <w:szCs w:val="24"/>
          <w:lang w:bidi="en-US"/>
        </w:rPr>
        <w:t xml:space="preserve">= </w:t>
      </w:r>
      <m:oMath>
        <m:f>
          <m:fPr>
            <m:ctrlPr>
              <w:rPr>
                <w:rFonts w:ascii="Cambria Math" w:eastAsia="Times New Roman" w:hAnsi="Cambria Math" w:cs="Times New Roman"/>
                <w:i/>
                <w:sz w:val="24"/>
                <w:szCs w:val="24"/>
                <w:lang w:bidi="en-US"/>
              </w:rPr>
            </m:ctrlPr>
          </m:fPr>
          <m:num>
            <m:sSub>
              <m:sSubPr>
                <m:ctrlPr>
                  <w:rPr>
                    <w:rFonts w:ascii="Cambria Math" w:eastAsia="Times New Roman" w:hAnsi="Cambria Math" w:cs="Times New Roman"/>
                    <w:i/>
                    <w:sz w:val="24"/>
                    <w:szCs w:val="24"/>
                    <w:lang w:bidi="en-US"/>
                  </w:rPr>
                </m:ctrlPr>
              </m:sSubPr>
              <m:e>
                <m:r>
                  <w:rPr>
                    <w:rFonts w:ascii="Cambria Math" w:eastAsia="Times New Roman" w:hAnsi="Cambria Math" w:cs="Times New Roman"/>
                    <w:sz w:val="24"/>
                    <w:szCs w:val="24"/>
                    <w:lang w:bidi="en-US"/>
                  </w:rPr>
                  <m:t>X</m:t>
                </m:r>
              </m:e>
              <m:sub>
                <m:r>
                  <w:rPr>
                    <w:rFonts w:ascii="Cambria Math" w:eastAsia="Times New Roman" w:hAnsi="Cambria Math" w:cs="Times New Roman"/>
                    <w:sz w:val="24"/>
                    <w:szCs w:val="24"/>
                    <w:lang w:bidi="en-US"/>
                  </w:rPr>
                  <m:t>i</m:t>
                </m:r>
              </m:sub>
            </m:sSub>
            <m:r>
              <w:rPr>
                <w:rFonts w:ascii="Cambria Math" w:eastAsia="Times New Roman" w:hAnsi="Cambria Math" w:cs="Times New Roman"/>
                <w:sz w:val="24"/>
                <w:szCs w:val="24"/>
                <w:lang w:bidi="en-US"/>
              </w:rPr>
              <m:t>-</m:t>
            </m:r>
            <m:sSub>
              <m:sSubPr>
                <m:ctrlPr>
                  <w:rPr>
                    <w:rFonts w:ascii="Cambria Math" w:eastAsia="Times New Roman" w:hAnsi="Cambria Math" w:cs="Times New Roman"/>
                    <w:i/>
                    <w:sz w:val="24"/>
                    <w:szCs w:val="24"/>
                    <w:lang w:bidi="en-US"/>
                  </w:rPr>
                </m:ctrlPr>
              </m:sSubPr>
              <m:e>
                <m:r>
                  <w:rPr>
                    <w:rFonts w:ascii="Cambria Math" w:eastAsia="Times New Roman" w:hAnsi="Cambria Math" w:cs="Times New Roman"/>
                    <w:sz w:val="24"/>
                    <w:szCs w:val="24"/>
                    <w:lang w:bidi="en-US"/>
                  </w:rPr>
                  <m:t>X</m:t>
                </m:r>
              </m:e>
              <m:sub>
                <m:r>
                  <w:rPr>
                    <w:rFonts w:ascii="Cambria Math" w:eastAsia="Times New Roman" w:hAnsi="Cambria Math" w:cs="Times New Roman"/>
                    <w:sz w:val="24"/>
                    <w:szCs w:val="24"/>
                    <w:lang w:bidi="en-US"/>
                  </w:rPr>
                  <m:t>j</m:t>
                </m:r>
              </m:sub>
            </m:sSub>
          </m:num>
          <m:den>
            <m:r>
              <w:rPr>
                <w:rFonts w:ascii="Cambria Math" w:eastAsia="Times New Roman" w:hAnsi="Cambria Math" w:cs="Times New Roman"/>
                <w:sz w:val="24"/>
                <w:szCs w:val="24"/>
                <w:lang w:bidi="en-US"/>
              </w:rPr>
              <m:t>j-k</m:t>
            </m:r>
          </m:den>
        </m:f>
      </m:oMath>
      <w:r w:rsidRPr="00E112DC">
        <w:rPr>
          <w:rFonts w:ascii="Times New Roman" w:eastAsia="Times New Roman" w:hAnsi="Times New Roman" w:cs="Times New Roman"/>
          <w:sz w:val="24"/>
          <w:szCs w:val="24"/>
          <w:lang w:bidi="en-US"/>
        </w:rPr>
        <w:t xml:space="preserve">                                                                                 </w:t>
      </w:r>
    </w:p>
    <w:p w14:paraId="577B89CB" w14:textId="77777777" w:rsid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 xml:space="preserve">where, </w:t>
      </w:r>
      <w:r w:rsidRPr="00E112DC">
        <w:rPr>
          <w:rFonts w:ascii="Times New Roman" w:hAnsi="Times New Roman" w:cs="Times New Roman"/>
          <w:position w:val="-3"/>
          <w:sz w:val="24"/>
          <w:szCs w:val="24"/>
        </w:rPr>
        <w:object w:dxaOrig="288" w:dyaOrig="302" w14:anchorId="7DFE4E48">
          <v:shape id="_x0000_i1032" type="#_x0000_t75" style="width:14.4pt;height:15.1pt" o:ole="" filled="t">
            <v:fill color2="black"/>
            <v:imagedata r:id="rId9" o:title=""/>
          </v:shape>
          <o:OLEObject Type="Embed" ProgID="Equation.3" ShapeID="_x0000_i1032" DrawAspect="Content" ObjectID="_1834415499" r:id="rId21"/>
        </w:object>
      </w:r>
      <w:r w:rsidRPr="00E112DC">
        <w:rPr>
          <w:rFonts w:ascii="Times New Roman" w:eastAsia="Times New Roman" w:hAnsi="Times New Roman" w:cs="Times New Roman"/>
          <w:sz w:val="24"/>
          <w:szCs w:val="24"/>
          <w:lang w:bidi="en-US"/>
        </w:rPr>
        <w:t xml:space="preserve">and </w:t>
      </w:r>
      <w:r w:rsidRPr="00E112DC">
        <w:rPr>
          <w:rFonts w:ascii="Times New Roman" w:hAnsi="Times New Roman" w:cs="Times New Roman"/>
          <w:position w:val="-3"/>
          <w:sz w:val="24"/>
          <w:szCs w:val="24"/>
        </w:rPr>
        <w:object w:dxaOrig="311" w:dyaOrig="302" w14:anchorId="200E26E1">
          <v:shape id="_x0000_i1033" type="#_x0000_t75" style="width:15.1pt;height:15.1pt" o:ole="" filled="t">
            <v:fill color2="black"/>
            <v:imagedata r:id="rId11" o:title=""/>
          </v:shape>
          <o:OLEObject Type="Embed" ProgID="Equation.3" ShapeID="_x0000_i1033" DrawAspect="Content" ObjectID="_1834415500" r:id="rId22"/>
        </w:object>
      </w:r>
      <w:r w:rsidRPr="00E112DC">
        <w:rPr>
          <w:rFonts w:ascii="Times New Roman" w:eastAsia="Times New Roman" w:hAnsi="Times New Roman" w:cs="Times New Roman"/>
          <w:sz w:val="24"/>
          <w:szCs w:val="24"/>
          <w:vertAlign w:val="subscript"/>
          <w:lang w:bidi="en-US"/>
        </w:rPr>
        <w:t xml:space="preserve"> </w:t>
      </w:r>
      <w:r w:rsidRPr="00E112DC">
        <w:rPr>
          <w:rFonts w:ascii="Times New Roman" w:eastAsia="Times New Roman" w:hAnsi="Times New Roman" w:cs="Times New Roman"/>
          <w:sz w:val="24"/>
          <w:szCs w:val="24"/>
          <w:lang w:bidi="en-US"/>
        </w:rPr>
        <w:t>are data values at time k and j (j &gt; k). The median of these n values of Ti is represented as the Sen’s slope estimate for trend (true slope) using equation</w:t>
      </w:r>
    </w:p>
    <w:p w14:paraId="3C5004AA" w14:textId="372D1496" w:rsidR="00692449" w:rsidRPr="003D255F" w:rsidRDefault="00692449" w:rsidP="00E112DC">
      <w:pPr>
        <w:widowControl w:val="0"/>
        <w:spacing w:before="1" w:after="159" w:line="360" w:lineRule="auto"/>
        <w:jc w:val="both"/>
        <w:rPr>
          <w:rFonts w:ascii="Times New Roman" w:eastAsia="Times New Roman" w:hAnsi="Times New Roman" w:cs="Times New Roman"/>
          <w:sz w:val="24"/>
          <w:szCs w:val="24"/>
          <w:lang w:val="pt-BR" w:bidi="en-US"/>
        </w:rPr>
      </w:pPr>
      <w:r w:rsidRPr="00E112DC">
        <w:rPr>
          <w:rFonts w:ascii="Times New Roman" w:eastAsia="Times New Roman" w:hAnsi="Times New Roman" w:cs="Times New Roman"/>
          <w:sz w:val="24"/>
          <w:szCs w:val="24"/>
        </w:rPr>
        <w:t xml:space="preserve"> </w:t>
      </w:r>
      <w:r w:rsidRPr="003D255F">
        <w:rPr>
          <w:rFonts w:ascii="Times New Roman" w:eastAsia="Times New Roman" w:hAnsi="Times New Roman" w:cs="Times New Roman"/>
          <w:sz w:val="24"/>
          <w:szCs w:val="24"/>
          <w:lang w:val="pt-BR"/>
        </w:rPr>
        <w:t>Q</w:t>
      </w:r>
      <w:r w:rsidRPr="003D255F">
        <w:rPr>
          <w:rFonts w:ascii="Times New Roman" w:eastAsia="Times New Roman" w:hAnsi="Times New Roman" w:cs="Times New Roman"/>
          <w:sz w:val="24"/>
          <w:szCs w:val="24"/>
          <w:vertAlign w:val="subscript"/>
          <w:lang w:val="pt-BR"/>
        </w:rPr>
        <w:t>i</w:t>
      </w:r>
      <w:r w:rsidRPr="003D255F">
        <w:rPr>
          <w:rFonts w:ascii="Times New Roman" w:eastAsia="Times New Roman" w:hAnsi="Times New Roman" w:cs="Times New Roman"/>
          <w:sz w:val="24"/>
          <w:szCs w:val="24"/>
          <w:lang w:val="pt-BR"/>
        </w:rPr>
        <w:t xml:space="preserve">   =        </w:t>
      </w:r>
      <m:oMath>
        <m:d>
          <m:dPr>
            <m:begChr m:val="{"/>
            <m:endChr m:val=""/>
            <m:ctrlPr>
              <w:rPr>
                <w:rFonts w:ascii="Cambria Math" w:eastAsia="Times New Roman" w:hAnsi="Cambria Math" w:cs="Times New Roman"/>
                <w:i/>
                <w:sz w:val="24"/>
                <w:szCs w:val="24"/>
                <w:lang w:bidi="en-US"/>
              </w:rPr>
            </m:ctrlPr>
          </m:dPr>
          <m:e>
            <m:r>
              <w:rPr>
                <w:rFonts w:ascii="Cambria Math" w:eastAsia="Times New Roman" w:hAnsi="Cambria Math" w:cs="Times New Roman"/>
                <w:sz w:val="24"/>
                <w:szCs w:val="24"/>
                <w:lang w:val="pt-BR" w:bidi="en-US"/>
              </w:rPr>
              <m:t xml:space="preserve"> </m:t>
            </m:r>
            <m:eqArr>
              <m:eqArrPr>
                <m:ctrlPr>
                  <w:rPr>
                    <w:rFonts w:ascii="Cambria Math" w:eastAsia="Times New Roman" w:hAnsi="Cambria Math" w:cs="Times New Roman"/>
                    <w:i/>
                    <w:sz w:val="24"/>
                    <w:szCs w:val="24"/>
                    <w:lang w:bidi="en-US"/>
                  </w:rPr>
                </m:ctrlPr>
              </m:eqArr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T</m:t>
                    </m:r>
                  </m:e>
                  <m:sub>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r>
                          <w:rPr>
                            <w:rFonts w:ascii="Cambria Math" w:eastAsia="Cambria Math" w:hAnsi="Cambria Math" w:cs="Times New Roman"/>
                            <w:sz w:val="24"/>
                            <w:szCs w:val="24"/>
                            <w:lang w:val="pt-BR"/>
                          </w:rPr>
                          <m:t>+1</m:t>
                        </m:r>
                      </m:num>
                      <m:den>
                        <m:r>
                          <w:rPr>
                            <w:rFonts w:ascii="Cambria Math" w:eastAsia="Cambria Math" w:hAnsi="Cambria Math" w:cs="Times New Roman"/>
                            <w:sz w:val="24"/>
                            <w:szCs w:val="24"/>
                            <w:lang w:val="pt-BR"/>
                          </w:rPr>
                          <m:t>2</m:t>
                        </m:r>
                      </m:den>
                    </m:f>
                  </m:sub>
                </m:sSub>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for</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n</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is</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odd</m:t>
                </m:r>
              </m:e>
              <m:e>
                <m:f>
                  <m:fPr>
                    <m:ctrlPr>
                      <w:rPr>
                        <w:rFonts w:ascii="Cambria Math" w:eastAsia="Cambria Math" w:hAnsi="Cambria Math" w:cs="Times New Roman"/>
                        <w:sz w:val="24"/>
                        <w:szCs w:val="24"/>
                      </w:rPr>
                    </m:ctrlPr>
                  </m:fPr>
                  <m:num>
                    <m:r>
                      <w:rPr>
                        <w:rFonts w:ascii="Cambria Math" w:eastAsia="Cambria Math" w:hAnsi="Cambria Math" w:cs="Times New Roman"/>
                        <w:sz w:val="24"/>
                        <w:szCs w:val="24"/>
                        <w:lang w:val="pt-BR"/>
                      </w:rPr>
                      <m:t>1</m:t>
                    </m:r>
                  </m:num>
                  <m:den>
                    <m:r>
                      <w:rPr>
                        <w:rFonts w:ascii="Cambria Math" w:eastAsia="Cambria Math" w:hAnsi="Cambria Math" w:cs="Times New Roman"/>
                        <w:sz w:val="24"/>
                        <w:szCs w:val="24"/>
                        <w:lang w:val="pt-BR"/>
                      </w:rPr>
                      <m:t>2</m:t>
                    </m:r>
                  </m:den>
                </m:f>
                <m:d>
                  <m:dPr>
                    <m:ctrlPr>
                      <w:rPr>
                        <w:rFonts w:ascii="Cambria Math" w:eastAsia="Cambria Math" w:hAnsi="Cambria Math" w:cs="Times New Roman"/>
                        <w:sz w:val="24"/>
                        <w:szCs w:val="24"/>
                      </w:rPr>
                    </m:ctrlPr>
                  </m:d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T</m:t>
                        </m:r>
                      </m:e>
                      <m:sub>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lang w:val="pt-BR"/>
                              </w:rPr>
                              <m:t>2</m:t>
                            </m:r>
                          </m:den>
                        </m:f>
                      </m:sub>
                    </m:sSub>
                    <m:r>
                      <w:rPr>
                        <w:rFonts w:ascii="Cambria Math" w:eastAsia="Cambria Math" w:hAnsi="Cambria Math" w:cs="Times New Roman"/>
                        <w:sz w:val="24"/>
                        <w:szCs w:val="24"/>
                        <w:lang w:val="pt-BR"/>
                      </w:rPr>
                      <m:t xml:space="preserve">+ </m:t>
                    </m:r>
                    <m:sSub>
                      <m:sSubPr>
                        <m:ctrlPr>
                          <w:rPr>
                            <w:rFonts w:ascii="Cambria Math" w:eastAsia="Cambria Math" w:hAnsi="Cambria Math" w:cs="Times New Roman"/>
                            <w:sz w:val="24"/>
                            <w:szCs w:val="24"/>
                          </w:rPr>
                        </m:ctrlPr>
                      </m:sSub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T</m:t>
                            </m:r>
                          </m:e>
                          <m:sub>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r>
                                  <w:rPr>
                                    <w:rFonts w:ascii="Cambria Math" w:eastAsia="Cambria Math" w:hAnsi="Cambria Math" w:cs="Times New Roman"/>
                                    <w:sz w:val="24"/>
                                    <w:szCs w:val="24"/>
                                    <w:lang w:val="pt-BR"/>
                                  </w:rPr>
                                  <m:t>+1</m:t>
                                </m:r>
                              </m:num>
                              <m:den>
                                <m:r>
                                  <w:rPr>
                                    <w:rFonts w:ascii="Cambria Math" w:eastAsia="Cambria Math" w:hAnsi="Cambria Math" w:cs="Times New Roman"/>
                                    <w:sz w:val="24"/>
                                    <w:szCs w:val="24"/>
                                    <w:lang w:val="pt-BR"/>
                                  </w:rPr>
                                  <m:t>2</m:t>
                                </m:r>
                              </m:den>
                            </m:f>
                          </m:sub>
                        </m:sSub>
                      </m:e>
                      <m:sub/>
                    </m:sSub>
                  </m:e>
                </m:d>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for</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n</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is</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even</m:t>
                </m:r>
              </m:e>
            </m:eqArr>
          </m:e>
        </m:d>
      </m:oMath>
      <w:r w:rsidRPr="003D255F">
        <w:rPr>
          <w:rFonts w:ascii="Times New Roman" w:eastAsia="Times New Roman" w:hAnsi="Times New Roman" w:cs="Times New Roman"/>
          <w:sz w:val="24"/>
          <w:szCs w:val="24"/>
          <w:lang w:val="pt-BR" w:bidi="en-US"/>
        </w:rPr>
        <w:t xml:space="preserve">                                                                     </w:t>
      </w:r>
    </w:p>
    <w:p w14:paraId="2D559412" w14:textId="77777777" w:rsidR="00692449" w:rsidRDefault="00692449" w:rsidP="00E112DC">
      <w:pPr>
        <w:widowControl w:val="0"/>
        <w:spacing w:before="8"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Sen’s estimator (Qi</w:t>
      </w:r>
      <w:r w:rsidRPr="00E112DC">
        <w:rPr>
          <w:rFonts w:ascii="Times New Roman" w:eastAsia="Times New Roman" w:hAnsi="Times New Roman" w:cs="Times New Roman"/>
          <w:sz w:val="24"/>
          <w:szCs w:val="24"/>
          <w:vertAlign w:val="subscript"/>
          <w:lang w:bidi="en-US"/>
        </w:rPr>
        <w:t>)</w:t>
      </w:r>
      <w:r w:rsidRPr="00E112DC">
        <w:rPr>
          <w:rFonts w:ascii="Times New Roman" w:eastAsia="Times New Roman" w:hAnsi="Times New Roman" w:cs="Times New Roman"/>
          <w:sz w:val="24"/>
          <w:szCs w:val="24"/>
          <w:lang w:bidi="en-US"/>
        </w:rPr>
        <w:t xml:space="preserve"> is calculated using the equation depends upon the value of n as it is either odd or even and then (Qi) is computed using 100 (1 – α) % confidence interval using non-parametric test depending upon normal distribution. A positive value indicates increasing or upward trend while a negative value shows a downward or decreasing trend of a time series data.</w:t>
      </w:r>
    </w:p>
    <w:p w14:paraId="0130E950" w14:textId="7FEA5DB3" w:rsidR="00E112DC" w:rsidRPr="00E112DC" w:rsidRDefault="00E112DC" w:rsidP="00E112DC">
      <w:pPr>
        <w:widowControl w:val="0"/>
        <w:autoSpaceDE w:val="0"/>
        <w:autoSpaceDN w:val="0"/>
        <w:spacing w:before="240" w:after="0" w:line="360" w:lineRule="auto"/>
        <w:jc w:val="both"/>
        <w:rPr>
          <w:rFonts w:ascii="Times New Roman" w:hAnsi="Times New Roman" w:cs="Times New Roman"/>
          <w:b/>
          <w:sz w:val="24"/>
          <w:szCs w:val="24"/>
          <w:lang w:bidi="en-US"/>
        </w:rPr>
      </w:pPr>
      <w:r w:rsidRPr="00E112DC">
        <w:rPr>
          <w:rFonts w:ascii="Times New Roman" w:hAnsi="Times New Roman" w:cs="Times New Roman"/>
          <w:b/>
          <w:sz w:val="24"/>
          <w:szCs w:val="24"/>
          <w:lang w:bidi="en-US"/>
        </w:rPr>
        <w:t>2.2. Seasonal ARIMA (SARIMA) Model</w:t>
      </w:r>
    </w:p>
    <w:p w14:paraId="4F611A4F" w14:textId="77777777" w:rsidR="00692449" w:rsidRPr="00E112DC" w:rsidRDefault="00692449" w:rsidP="00E112DC">
      <w:pPr>
        <w:widowControl w:val="0"/>
        <w:spacing w:before="8" w:after="159" w:line="360" w:lineRule="auto"/>
        <w:jc w:val="both"/>
        <w:rPr>
          <w:rFonts w:ascii="Times New Roman" w:eastAsia="Times New Roman" w:hAnsi="Times New Roman" w:cs="Times New Roman"/>
          <w:sz w:val="24"/>
          <w:szCs w:val="24"/>
          <w:lang w:bidi="en-US"/>
        </w:rPr>
      </w:pPr>
      <w:r w:rsidRPr="00E112DC">
        <w:rPr>
          <w:rFonts w:ascii="Times New Roman" w:hAnsi="Times New Roman" w:cs="Times New Roman"/>
          <w:sz w:val="24"/>
          <w:szCs w:val="24"/>
          <w:lang w:bidi="en-US"/>
        </w:rPr>
        <w:t xml:space="preserve">The time series approach used in this study is based on ARIMA - Box-Jenkins methodology. ARIMA uses the autocorrelation relationship exists in the data set for model development and forecasting. </w:t>
      </w:r>
    </w:p>
    <w:p w14:paraId="2115D0C2" w14:textId="3E6575D8" w:rsidR="00692449" w:rsidRPr="00E112DC" w:rsidRDefault="00692449" w:rsidP="00E112DC">
      <w:pPr>
        <w:widowControl w:val="0"/>
        <w:spacing w:before="8"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2.</w:t>
      </w:r>
      <w:r w:rsidR="00E112DC">
        <w:rPr>
          <w:rFonts w:ascii="Times New Roman" w:eastAsia="Times New Roman" w:hAnsi="Times New Roman" w:cs="Times New Roman"/>
          <w:sz w:val="24"/>
          <w:szCs w:val="24"/>
          <w:lang w:bidi="en-US"/>
        </w:rPr>
        <w:t>2.</w:t>
      </w:r>
      <w:r w:rsidRPr="00E112DC">
        <w:rPr>
          <w:rFonts w:ascii="Times New Roman" w:eastAsia="Times New Roman" w:hAnsi="Times New Roman" w:cs="Times New Roman"/>
          <w:sz w:val="24"/>
          <w:szCs w:val="24"/>
          <w:lang w:bidi="en-US"/>
        </w:rPr>
        <w:t>1.</w:t>
      </w:r>
      <w:r w:rsidRPr="00E112DC">
        <w:rPr>
          <w:rFonts w:ascii="Times New Roman" w:hAnsi="Times New Roman" w:cs="Times New Roman"/>
          <w:b/>
          <w:sz w:val="24"/>
          <w:szCs w:val="24"/>
          <w:lang w:bidi="en-US"/>
        </w:rPr>
        <w:t xml:space="preserve"> Stationarity and differencing</w:t>
      </w:r>
    </w:p>
    <w:p w14:paraId="5CF67319"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Stationary time series data is characterized by its unique nature of time independency of its various properties like mean, variance. A time series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x</m:t>
            </m:r>
          </m:e>
          <m:sub>
            <m:r>
              <w:rPr>
                <w:rFonts w:ascii="Cambria Math" w:hAnsi="Cambria Math" w:cs="Times New Roman"/>
                <w:sz w:val="24"/>
                <w:szCs w:val="24"/>
                <w:lang w:bidi="en-US"/>
              </w:rPr>
              <m:t>t</m:t>
            </m:r>
          </m:sub>
        </m:sSub>
      </m:oMath>
      <w:r w:rsidRPr="00E112DC">
        <w:rPr>
          <w:rFonts w:ascii="Times New Roman" w:hAnsi="Times New Roman" w:cs="Times New Roman"/>
          <w:sz w:val="24"/>
          <w:szCs w:val="24"/>
          <w:lang w:bidi="en-US"/>
        </w:rPr>
        <w:t>} is said to be strictly stationary, if the joint probability distribution of observations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x</m:t>
            </m:r>
          </m:e>
          <m:sub>
            <m:r>
              <w:rPr>
                <w:rFonts w:ascii="Cambria Math" w:hAnsi="Cambria Math" w:cs="Times New Roman"/>
                <w:sz w:val="24"/>
                <w:szCs w:val="24"/>
                <w:lang w:bidi="en-US"/>
              </w:rPr>
              <m:t>t</m:t>
            </m:r>
          </m:sub>
        </m:sSub>
      </m:oMath>
      <w:r w:rsidRPr="00E112DC">
        <w:rPr>
          <w:rFonts w:ascii="Times New Roman" w:hAnsi="Times New Roman" w:cs="Times New Roman"/>
          <w:sz w:val="24"/>
          <w:szCs w:val="24"/>
          <w:lang w:bidi="en-US"/>
        </w:rPr>
        <w:t>,</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 xml:space="preserve"> x</m:t>
            </m:r>
          </m:e>
          <m:sub>
            <m:r>
              <w:rPr>
                <w:rFonts w:ascii="Cambria Math" w:hAnsi="Cambria Math" w:cs="Times New Roman"/>
                <w:sz w:val="24"/>
                <w:szCs w:val="24"/>
                <w:lang w:bidi="en-US"/>
              </w:rPr>
              <m:t>t+1</m:t>
            </m:r>
          </m:sub>
        </m:sSub>
      </m:oMath>
      <w:r w:rsidRPr="00E112DC">
        <w:rPr>
          <w:rFonts w:ascii="Times New Roman" w:hAnsi="Times New Roman" w:cs="Times New Roman"/>
          <w:sz w:val="24"/>
          <w:szCs w:val="24"/>
          <w:lang w:bidi="en-US"/>
        </w:rPr>
        <w:t>,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x</m:t>
            </m:r>
          </m:e>
          <m:sub>
            <m:r>
              <w:rPr>
                <w:rFonts w:ascii="Cambria Math" w:hAnsi="Cambria Math" w:cs="Times New Roman"/>
                <w:sz w:val="24"/>
                <w:szCs w:val="24"/>
                <w:lang w:bidi="en-US"/>
              </w:rPr>
              <m:t>t+n</m:t>
            </m:r>
          </m:sub>
        </m:sSub>
      </m:oMath>
      <w:r w:rsidRPr="00E112DC">
        <w:rPr>
          <w:rFonts w:ascii="Times New Roman" w:hAnsi="Times New Roman" w:cs="Times New Roman"/>
          <w:sz w:val="24"/>
          <w:szCs w:val="24"/>
          <w:lang w:bidi="en-US"/>
        </w:rPr>
        <w:t>) is exactly same as the joint probability distribution of observations(</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x</m:t>
            </m:r>
          </m:e>
          <m:sub>
            <m:r>
              <w:rPr>
                <w:rFonts w:ascii="Cambria Math" w:hAnsi="Cambria Math" w:cs="Times New Roman"/>
                <w:sz w:val="24"/>
                <w:szCs w:val="24"/>
                <w:lang w:bidi="en-US"/>
              </w:rPr>
              <m:t>t+h+</m:t>
            </m:r>
            <m:r>
              <w:rPr>
                <w:rFonts w:ascii="Cambria Math" w:hAnsi="Cambria Math" w:cs="Times New Roman"/>
                <w:sz w:val="24"/>
                <w:szCs w:val="24"/>
                <w:lang w:bidi="en-US"/>
              </w:rPr>
              <m:t>1</m:t>
            </m:r>
          </m:sub>
        </m:sSub>
      </m:oMath>
      <w:r w:rsidRPr="00E112DC">
        <w:rPr>
          <w:rFonts w:ascii="Times New Roman" w:hAnsi="Times New Roman" w:cs="Times New Roman"/>
          <w:sz w:val="24"/>
          <w:szCs w:val="24"/>
          <w:lang w:bidi="en-US"/>
        </w:rPr>
        <w:t xml:space="preserve">,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x</m:t>
            </m:r>
          </m:e>
          <m:sub>
            <m:r>
              <w:rPr>
                <w:rFonts w:ascii="Cambria Math" w:hAnsi="Cambria Math" w:cs="Times New Roman"/>
                <w:sz w:val="24"/>
                <w:szCs w:val="24"/>
                <w:lang w:bidi="en-US"/>
              </w:rPr>
              <m:t>t+h+</m:t>
            </m:r>
            <m:r>
              <w:rPr>
                <w:rFonts w:ascii="Cambria Math" w:hAnsi="Cambria Math" w:cs="Times New Roman"/>
                <w:sz w:val="24"/>
                <w:szCs w:val="24"/>
                <w:lang w:bidi="en-US"/>
              </w:rPr>
              <m:t>2</m:t>
            </m:r>
          </m:sub>
        </m:sSub>
      </m:oMath>
      <w:r w:rsidRPr="00E112DC">
        <w:rPr>
          <w:rFonts w:ascii="Times New Roman" w:hAnsi="Times New Roman" w:cs="Times New Roman"/>
          <w:sz w:val="24"/>
          <w:szCs w:val="24"/>
          <w:lang w:bidi="en-US"/>
        </w:rPr>
        <w:t xml:space="preserve">, ...,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x</m:t>
            </m:r>
          </m:e>
          <m:sub>
            <m:r>
              <w:rPr>
                <w:rFonts w:ascii="Cambria Math" w:hAnsi="Cambria Math" w:cs="Times New Roman"/>
                <w:sz w:val="24"/>
                <w:szCs w:val="24"/>
                <w:lang w:bidi="en-US"/>
              </w:rPr>
              <m:t>t+h+n</m:t>
            </m:r>
          </m:sub>
        </m:sSub>
      </m:oMath>
      <w:r w:rsidRPr="00E112DC">
        <w:rPr>
          <w:rFonts w:ascii="Times New Roman" w:hAnsi="Times New Roman" w:cs="Times New Roman"/>
          <w:sz w:val="24"/>
          <w:szCs w:val="24"/>
          <w:lang w:bidi="en-US"/>
        </w:rPr>
        <w:t xml:space="preserve">) for every point ( </w:t>
      </w:r>
      <m:oMath>
        <m:r>
          <w:rPr>
            <w:rFonts w:ascii="Cambria Math" w:hAnsi="Cambria Math" w:cs="Times New Roman"/>
            <w:sz w:val="24"/>
            <w:szCs w:val="24"/>
            <w:lang w:bidi="en-US"/>
          </w:rPr>
          <m:t>t, t+1,…, t+n</m:t>
        </m:r>
      </m:oMath>
      <w:r w:rsidRPr="00E112DC">
        <w:rPr>
          <w:rFonts w:ascii="Times New Roman" w:hAnsi="Times New Roman" w:cs="Times New Roman"/>
          <w:sz w:val="24"/>
          <w:szCs w:val="24"/>
          <w:lang w:bidi="en-US"/>
        </w:rPr>
        <w:t>) where h is the time space. The process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x</m:t>
            </m:r>
          </m:e>
          <m:sub>
            <m:r>
              <w:rPr>
                <w:rFonts w:ascii="Cambria Math" w:hAnsi="Cambria Math" w:cs="Times New Roman"/>
                <w:sz w:val="24"/>
                <w:szCs w:val="24"/>
                <w:lang w:bidi="en-US"/>
              </w:rPr>
              <m:t>t</m:t>
            </m:r>
          </m:sub>
        </m:sSub>
      </m:oMath>
      <w:r w:rsidRPr="00E112DC">
        <w:rPr>
          <w:rFonts w:ascii="Times New Roman" w:eastAsia="Cardo" w:hAnsi="Times New Roman" w:cs="Times New Roman"/>
          <w:sz w:val="24"/>
          <w:szCs w:val="24"/>
          <w:lang w:bidi="en-US"/>
        </w:rPr>
        <w:t>} is said to be weakly stationary, if it has a constant mean, ﬁnite variance and its auto-covariance function γ(</w:t>
      </w:r>
      <w:proofErr w:type="gramStart"/>
      <w:r w:rsidRPr="00E112DC">
        <w:rPr>
          <w:rFonts w:ascii="Times New Roman" w:eastAsia="Cardo" w:hAnsi="Times New Roman" w:cs="Times New Roman"/>
          <w:sz w:val="24"/>
          <w:szCs w:val="24"/>
          <w:lang w:bidi="en-US"/>
        </w:rPr>
        <w:t>t,s</w:t>
      </w:r>
      <w:proofErr w:type="gramEnd"/>
      <w:r w:rsidRPr="00E112DC">
        <w:rPr>
          <w:rFonts w:ascii="Times New Roman" w:eastAsia="Cardo" w:hAnsi="Times New Roman" w:cs="Times New Roman"/>
          <w:sz w:val="24"/>
          <w:szCs w:val="24"/>
          <w:lang w:bidi="en-US"/>
        </w:rPr>
        <w:t xml:space="preserve">) depends only on the time lag |t−s|. There are many ways in which a time series </w:t>
      </w:r>
      <w:r w:rsidRPr="00E112DC">
        <w:rPr>
          <w:rFonts w:ascii="Times New Roman" w:hAnsi="Times New Roman" w:cs="Times New Roman"/>
          <w:sz w:val="24"/>
          <w:szCs w:val="24"/>
          <w:lang w:bidi="en-US"/>
        </w:rPr>
        <w:t xml:space="preserve">fails to be stationary, and those are said to be non-stationary time series. Modelling of a non-stationary data will have no sense, so data should be stationary before fitting a model. By the method of differencing non-stationary data can be converted to stationary. </w:t>
      </w:r>
    </w:p>
    <w:p w14:paraId="4146680C" w14:textId="1141A8C8"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sz w:val="24"/>
          <w:szCs w:val="24"/>
          <w:lang w:bidi="en-US"/>
        </w:rPr>
      </w:pPr>
      <w:r w:rsidRPr="00E112DC">
        <w:rPr>
          <w:rFonts w:ascii="Times New Roman" w:hAnsi="Times New Roman" w:cs="Times New Roman"/>
          <w:b/>
          <w:sz w:val="24"/>
          <w:szCs w:val="24"/>
          <w:lang w:bidi="en-US"/>
        </w:rPr>
        <w:t>2.</w:t>
      </w:r>
      <w:r w:rsid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.1.</w:t>
      </w:r>
      <w:r w:rsidR="00E112DC">
        <w:rPr>
          <w:rFonts w:ascii="Times New Roman" w:hAnsi="Times New Roman" w:cs="Times New Roman"/>
          <w:b/>
          <w:sz w:val="24"/>
          <w:szCs w:val="24"/>
          <w:lang w:bidi="en-US"/>
        </w:rPr>
        <w:t>1.</w:t>
      </w:r>
      <w:r w:rsidRPr="00E112DC">
        <w:rPr>
          <w:rFonts w:ascii="Times New Roman" w:hAnsi="Times New Roman" w:cs="Times New Roman"/>
          <w:b/>
          <w:sz w:val="24"/>
          <w:szCs w:val="24"/>
          <w:lang w:bidi="en-US"/>
        </w:rPr>
        <w:t xml:space="preserve"> </w:t>
      </w:r>
      <w:r w:rsidRPr="00E112DC">
        <w:rPr>
          <w:rFonts w:ascii="Times New Roman" w:hAnsi="Times New Roman" w:cs="Times New Roman"/>
          <w:b/>
          <w:i/>
          <w:sz w:val="24"/>
          <w:szCs w:val="24"/>
          <w:lang w:bidi="en-US"/>
        </w:rPr>
        <w:t>Unit root test</w:t>
      </w:r>
    </w:p>
    <w:p w14:paraId="4512620F" w14:textId="2845FB8C"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The modern technique used to detect stationarity of the time series data is through unit root test. A number of unit roots tests are available such as Augmented Dickey Fuller test (ADF), </w:t>
      </w:r>
      <w:r w:rsidRPr="00E112DC">
        <w:rPr>
          <w:rFonts w:ascii="Times New Roman" w:hAnsi="Times New Roman" w:cs="Times New Roman"/>
          <w:iCs/>
          <w:spacing w:val="3"/>
          <w:sz w:val="24"/>
          <w:szCs w:val="24"/>
          <w:shd w:val="clear" w:color="auto" w:fill="FFFFFF"/>
          <w:lang w:bidi="en-US"/>
        </w:rPr>
        <w:lastRenderedPageBreak/>
        <w:t>Kwiatkowski-Phillips-Schmidt-</w:t>
      </w:r>
      <w:proofErr w:type="gramStart"/>
      <w:r w:rsidRPr="00E112DC">
        <w:rPr>
          <w:rFonts w:ascii="Times New Roman" w:hAnsi="Times New Roman" w:cs="Times New Roman"/>
          <w:iCs/>
          <w:spacing w:val="3"/>
          <w:sz w:val="24"/>
          <w:szCs w:val="24"/>
          <w:shd w:val="clear" w:color="auto" w:fill="FFFFFF"/>
          <w:lang w:bidi="en-US"/>
        </w:rPr>
        <w:t>Shin(</w:t>
      </w:r>
      <w:proofErr w:type="gramEnd"/>
      <w:r w:rsidRPr="00E112DC">
        <w:rPr>
          <w:rFonts w:ascii="Times New Roman" w:hAnsi="Times New Roman" w:cs="Times New Roman"/>
          <w:iCs/>
          <w:spacing w:val="3"/>
          <w:sz w:val="24"/>
          <w:szCs w:val="24"/>
          <w:shd w:val="clear" w:color="auto" w:fill="FFFFFF"/>
          <w:lang w:bidi="en-US"/>
        </w:rPr>
        <w:t>KPSS) test</w:t>
      </w:r>
      <w:r w:rsidRPr="00E112DC">
        <w:rPr>
          <w:rFonts w:ascii="Times New Roman" w:hAnsi="Times New Roman" w:cs="Times New Roman"/>
          <w:i/>
          <w:spacing w:val="3"/>
          <w:sz w:val="24"/>
          <w:szCs w:val="24"/>
          <w:shd w:val="clear" w:color="auto" w:fill="FFFFFF"/>
          <w:lang w:bidi="en-US"/>
        </w:rPr>
        <w:t xml:space="preserve"> etc.</w:t>
      </w:r>
      <w:r w:rsidRPr="00E112DC">
        <w:rPr>
          <w:rFonts w:ascii="Times New Roman" w:hAnsi="Times New Roman" w:cs="Times New Roman"/>
          <w:spacing w:val="3"/>
          <w:sz w:val="24"/>
          <w:szCs w:val="24"/>
          <w:shd w:val="clear" w:color="auto" w:fill="FFFFFF"/>
          <w:lang w:bidi="en-US"/>
        </w:rPr>
        <w:t xml:space="preserve"> In this </w:t>
      </w:r>
      <w:r w:rsidRPr="00E112DC">
        <w:rPr>
          <w:rFonts w:ascii="Times New Roman" w:hAnsi="Times New Roman" w:cs="Times New Roman"/>
          <w:sz w:val="24"/>
          <w:szCs w:val="24"/>
          <w:lang w:bidi="en-US"/>
        </w:rPr>
        <w:t xml:space="preserve">study ADF test is used for detecting the stationarity. </w:t>
      </w:r>
    </w:p>
    <w:p w14:paraId="6D48C126"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ind w:left="-567" w:firstLine="552"/>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The null hypothesis and the alternative hypothesis for ADF test is:</w:t>
      </w:r>
    </w:p>
    <w:p w14:paraId="1B26B7A2"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rPr>
          <w:rFonts w:ascii="Times New Roman" w:hAnsi="Times New Roman" w:cs="Times New Roman"/>
          <w:sz w:val="24"/>
          <w:szCs w:val="24"/>
          <w:lang w:bidi="en-US"/>
        </w:rPr>
      </w:pPr>
      <w:r w:rsidRPr="00E112DC">
        <w:rPr>
          <w:rFonts w:ascii="Times New Roman" w:hAnsi="Times New Roman" w:cs="Times New Roman"/>
          <w:sz w:val="24"/>
          <w:szCs w:val="24"/>
          <w:lang w:bidi="en-US"/>
        </w:rPr>
        <w:t>H</w:t>
      </w:r>
      <w:r w:rsidRPr="00E112DC">
        <w:rPr>
          <w:rFonts w:ascii="Times New Roman" w:hAnsi="Times New Roman" w:cs="Times New Roman"/>
          <w:sz w:val="24"/>
          <w:szCs w:val="24"/>
          <w:vertAlign w:val="subscript"/>
          <w:lang w:bidi="en-US"/>
        </w:rPr>
        <w:t>0</w:t>
      </w:r>
      <w:r w:rsidRPr="00E112DC">
        <w:rPr>
          <w:rFonts w:ascii="Times New Roman" w:hAnsi="Times New Roman" w:cs="Times New Roman"/>
          <w:sz w:val="24"/>
          <w:szCs w:val="24"/>
          <w:lang w:bidi="en-US"/>
        </w:rPr>
        <w:t>: Presence of unit root indicating time series data is non stationary.</w:t>
      </w:r>
    </w:p>
    <w:p w14:paraId="375F79D3"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rPr>
          <w:rFonts w:ascii="Times New Roman" w:hAnsi="Times New Roman" w:cs="Times New Roman"/>
          <w:sz w:val="24"/>
          <w:szCs w:val="24"/>
          <w:lang w:bidi="en-US"/>
        </w:rPr>
      </w:pPr>
      <w:r w:rsidRPr="00E112DC">
        <w:rPr>
          <w:rFonts w:ascii="Times New Roman" w:hAnsi="Times New Roman" w:cs="Times New Roman"/>
          <w:sz w:val="24"/>
          <w:szCs w:val="24"/>
          <w:lang w:bidi="en-US"/>
        </w:rPr>
        <w:t>H</w:t>
      </w:r>
      <w:r w:rsidRPr="00E112DC">
        <w:rPr>
          <w:rFonts w:ascii="Times New Roman" w:hAnsi="Times New Roman" w:cs="Times New Roman"/>
          <w:sz w:val="24"/>
          <w:szCs w:val="24"/>
          <w:vertAlign w:val="subscript"/>
          <w:lang w:bidi="en-US"/>
        </w:rPr>
        <w:t>1</w:t>
      </w:r>
      <w:r w:rsidRPr="00E112DC">
        <w:rPr>
          <w:rFonts w:ascii="Times New Roman" w:hAnsi="Times New Roman" w:cs="Times New Roman"/>
          <w:sz w:val="24"/>
          <w:szCs w:val="24"/>
          <w:lang w:bidi="en-US"/>
        </w:rPr>
        <w:t>: Absence of unit root indicating time series data is stationary.</w:t>
      </w:r>
    </w:p>
    <w:p w14:paraId="64D1616D"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ind w:left="-142" w:firstLine="142"/>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The test statistic for ADF test is deﬁned as follows:</w:t>
      </w:r>
    </w:p>
    <w:p w14:paraId="4F938144"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ind w:left="-142" w:firstLine="142"/>
        <w:jc w:val="both"/>
        <w:rPr>
          <w:rFonts w:ascii="Times New Roman" w:hAnsi="Times New Roman" w:cs="Times New Roman"/>
          <w:sz w:val="24"/>
          <w:szCs w:val="24"/>
          <w:lang w:bidi="en-US"/>
        </w:rPr>
      </w:pPr>
      <w:proofErr w:type="spellStart"/>
      <w:r w:rsidRPr="00E112DC">
        <w:rPr>
          <w:rFonts w:ascii="Times New Roman" w:hAnsi="Times New Roman" w:cs="Times New Roman"/>
          <w:sz w:val="24"/>
          <w:szCs w:val="24"/>
          <w:lang w:bidi="en-US"/>
        </w:rPr>
        <w:t>DE</w:t>
      </w:r>
      <w:r w:rsidRPr="00E112DC">
        <w:rPr>
          <w:rFonts w:ascii="Times New Roman" w:hAnsi="Times New Roman" w:cs="Times New Roman"/>
          <w:sz w:val="24"/>
          <w:szCs w:val="24"/>
          <w:vertAlign w:val="subscript"/>
          <w:lang w:bidi="en-US"/>
        </w:rPr>
        <w:t>t</w:t>
      </w:r>
      <w:proofErr w:type="spellEnd"/>
      <w:r w:rsidRPr="00E112DC">
        <w:rPr>
          <w:rFonts w:ascii="Times New Roman" w:hAnsi="Times New Roman" w:cs="Times New Roman"/>
          <w:sz w:val="24"/>
          <w:szCs w:val="24"/>
          <w:lang w:bidi="en-US"/>
        </w:rPr>
        <w:t xml:space="preserve">= </w:t>
      </w:r>
      <m:oMath>
        <m:f>
          <m:fPr>
            <m:ctrlPr>
              <w:rPr>
                <w:rFonts w:ascii="Cambria Math" w:hAnsi="Cambria Math" w:cs="Times New Roman"/>
                <w:i/>
                <w:sz w:val="24"/>
                <w:szCs w:val="24"/>
                <w:lang w:bidi="en-US"/>
              </w:rPr>
            </m:ctrlPr>
          </m:fPr>
          <m:num>
            <m:r>
              <m:rPr>
                <m:sty m:val="p"/>
              </m:rPr>
              <w:rPr>
                <w:rFonts w:ascii="Cambria Math" w:hAnsi="Cambria Math" w:cs="Times New Roman"/>
                <w:sz w:val="24"/>
                <w:szCs w:val="24"/>
                <w:lang w:bidi="en-US"/>
              </w:rPr>
              <m:t>ϒ</m:t>
            </m:r>
          </m:num>
          <m:den>
            <m:r>
              <w:rPr>
                <w:rFonts w:ascii="Cambria Math" w:hAnsi="Cambria Math" w:cs="Times New Roman"/>
                <w:sz w:val="24"/>
                <w:szCs w:val="24"/>
                <w:lang w:bidi="en-US"/>
              </w:rPr>
              <m:t xml:space="preserve">SE ( </m:t>
            </m:r>
            <m:r>
              <m:rPr>
                <m:sty m:val="p"/>
              </m:rPr>
              <w:rPr>
                <w:rFonts w:ascii="Cambria Math" w:hAnsi="Cambria Math" w:cs="Times New Roman"/>
                <w:sz w:val="24"/>
                <w:szCs w:val="24"/>
                <w:lang w:bidi="en-US"/>
              </w:rPr>
              <m:t>ϒ )</m:t>
            </m:r>
          </m:den>
        </m:f>
      </m:oMath>
    </w:p>
    <w:p w14:paraId="68D2F268" w14:textId="77777777"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proofErr w:type="spellStart"/>
      <w:r w:rsidRPr="00E112DC">
        <w:rPr>
          <w:rFonts w:ascii="Times New Roman" w:hAnsi="Times New Roman" w:cs="Times New Roman"/>
          <w:sz w:val="24"/>
          <w:szCs w:val="24"/>
          <w:lang w:bidi="en-US"/>
        </w:rPr>
        <w:t>DE</w:t>
      </w:r>
      <w:r w:rsidRPr="00E112DC">
        <w:rPr>
          <w:rFonts w:ascii="Times New Roman" w:hAnsi="Times New Roman" w:cs="Times New Roman"/>
          <w:sz w:val="24"/>
          <w:szCs w:val="24"/>
          <w:vertAlign w:val="subscript"/>
          <w:lang w:bidi="en-US"/>
        </w:rPr>
        <w:t>t</w:t>
      </w:r>
      <w:proofErr w:type="spellEnd"/>
      <w:r w:rsidRPr="00E112DC">
        <w:rPr>
          <w:rFonts w:ascii="Times New Roman" w:hAnsi="Times New Roman" w:cs="Times New Roman"/>
          <w:sz w:val="24"/>
          <w:szCs w:val="24"/>
          <w:lang w:bidi="en-US"/>
        </w:rPr>
        <w:t xml:space="preserve"> is found greater than critical value or less than 0.05, then H</w:t>
      </w:r>
      <w:r w:rsidRPr="00E112DC">
        <w:rPr>
          <w:rFonts w:ascii="Times New Roman" w:hAnsi="Times New Roman" w:cs="Times New Roman"/>
          <w:sz w:val="24"/>
          <w:szCs w:val="24"/>
          <w:vertAlign w:val="subscript"/>
          <w:lang w:bidi="en-US"/>
        </w:rPr>
        <w:t xml:space="preserve">0 </w:t>
      </w:r>
      <w:r w:rsidRPr="00E112DC">
        <w:rPr>
          <w:rFonts w:ascii="Times New Roman" w:hAnsi="Times New Roman" w:cs="Times New Roman"/>
          <w:sz w:val="24"/>
          <w:szCs w:val="24"/>
          <w:lang w:bidi="en-US"/>
        </w:rPr>
        <w:t>is rejected, otherwise we will accept H</w:t>
      </w:r>
      <w:r w:rsidRPr="00E112DC">
        <w:rPr>
          <w:rFonts w:ascii="Times New Roman" w:hAnsi="Times New Roman" w:cs="Times New Roman"/>
          <w:sz w:val="24"/>
          <w:szCs w:val="24"/>
          <w:vertAlign w:val="subscript"/>
          <w:lang w:bidi="en-US"/>
        </w:rPr>
        <w:t>0</w:t>
      </w:r>
      <w:r w:rsidRPr="00E112DC">
        <w:rPr>
          <w:rFonts w:ascii="Times New Roman" w:hAnsi="Times New Roman" w:cs="Times New Roman"/>
          <w:sz w:val="24"/>
          <w:szCs w:val="24"/>
          <w:lang w:bidi="en-US"/>
        </w:rPr>
        <w:t>.</w:t>
      </w:r>
    </w:p>
    <w:p w14:paraId="7FAA5E6A" w14:textId="2EC0363B"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sz w:val="24"/>
          <w:szCs w:val="24"/>
          <w:lang w:bidi="en-US"/>
        </w:rPr>
      </w:pPr>
      <w:r w:rsidRPr="00E112DC">
        <w:rPr>
          <w:rFonts w:ascii="Times New Roman" w:hAnsi="Times New Roman" w:cs="Times New Roman"/>
          <w:b/>
          <w:sz w:val="24"/>
          <w:szCs w:val="24"/>
          <w:lang w:bidi="en-US"/>
        </w:rPr>
        <w:t>2.</w:t>
      </w:r>
      <w:r w:rsid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 xml:space="preserve">1.2. </w:t>
      </w:r>
      <w:r w:rsidRPr="00E112DC">
        <w:rPr>
          <w:rFonts w:ascii="Times New Roman" w:hAnsi="Times New Roman" w:cs="Times New Roman"/>
          <w:b/>
          <w:i/>
          <w:sz w:val="24"/>
          <w:szCs w:val="24"/>
          <w:lang w:bidi="en-US"/>
        </w:rPr>
        <w:t>Autocorrelation and Partial autocorrelation functions (ACF and PACF)</w:t>
      </w:r>
    </w:p>
    <w:p w14:paraId="60FAC6DD" w14:textId="3318E96E"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sz w:val="24"/>
          <w:szCs w:val="24"/>
          <w:lang w:bidi="en-US"/>
        </w:rPr>
      </w:pPr>
      <w:r w:rsidRPr="00E112DC">
        <w:rPr>
          <w:rFonts w:ascii="Times New Roman" w:hAnsi="Times New Roman" w:cs="Times New Roman"/>
          <w:sz w:val="24"/>
          <w:szCs w:val="24"/>
          <w:lang w:bidi="en-US"/>
        </w:rPr>
        <w:t xml:space="preserve">Classical method used to determine whether data is stationary or not is by </w:t>
      </w:r>
      <w:r w:rsidR="00820A6E" w:rsidRPr="00E112DC">
        <w:rPr>
          <w:rFonts w:ascii="Times New Roman" w:hAnsi="Times New Roman" w:cs="Times New Roman"/>
          <w:sz w:val="24"/>
          <w:szCs w:val="24"/>
          <w:lang w:bidi="en-US"/>
        </w:rPr>
        <w:t>analysing</w:t>
      </w:r>
      <w:r w:rsidRPr="00E112DC">
        <w:rPr>
          <w:rFonts w:ascii="Times New Roman" w:hAnsi="Times New Roman" w:cs="Times New Roman"/>
          <w:sz w:val="24"/>
          <w:szCs w:val="24"/>
          <w:lang w:bidi="en-US"/>
        </w:rPr>
        <w:t xml:space="preserve"> the nature of ACF and PACF plots. These plots graphically summarize the strength of association between observations in present time with its previous period.</w:t>
      </w:r>
      <w:r w:rsidR="00820A6E" w:rsidRPr="00E112DC">
        <w:rPr>
          <w:rFonts w:ascii="Times New Roman" w:hAnsi="Times New Roman" w:cs="Times New Roman"/>
          <w:b/>
          <w:sz w:val="24"/>
          <w:szCs w:val="24"/>
          <w:lang w:bidi="en-US"/>
        </w:rPr>
        <w:t xml:space="preserve"> </w:t>
      </w:r>
      <w:r w:rsidRPr="00E112DC">
        <w:rPr>
          <w:rFonts w:ascii="Times New Roman" w:hAnsi="Times New Roman" w:cs="Times New Roman"/>
          <w:sz w:val="24"/>
          <w:szCs w:val="24"/>
          <w:lang w:bidi="en-US"/>
        </w:rPr>
        <w:t>Auto correlation is the correlation between observations of a variable taken at different time points. Partial Auto Correlation Function (PACF)</w:t>
      </w:r>
      <w:r w:rsidRPr="00E112DC">
        <w:rPr>
          <w:rFonts w:ascii="Times New Roman" w:eastAsia="Cardo" w:hAnsi="Times New Roman" w:cs="Times New Roman"/>
          <w:sz w:val="24"/>
          <w:szCs w:val="24"/>
          <w:lang w:bidi="en-US"/>
        </w:rPr>
        <w:t xml:space="preserve"> of {</w:t>
      </w:r>
      <m:oMath>
        <m:sSub>
          <m:sSubPr>
            <m:ctrlPr>
              <w:rPr>
                <w:rFonts w:ascii="Cambria Math" w:eastAsia="Cardo" w:hAnsi="Cambria Math" w:cs="Times New Roman"/>
                <w:i/>
                <w:sz w:val="24"/>
                <w:szCs w:val="24"/>
                <w:lang w:bidi="en-US"/>
              </w:rPr>
            </m:ctrlPr>
          </m:sSubPr>
          <m:e>
            <m:r>
              <w:rPr>
                <w:rFonts w:ascii="Cambria Math" w:eastAsia="Cardo" w:hAnsi="Cambria Math" w:cs="Times New Roman"/>
                <w:sz w:val="24"/>
                <w:szCs w:val="24"/>
                <w:lang w:bidi="en-US"/>
              </w:rPr>
              <m:t>Z</m:t>
            </m:r>
          </m:e>
          <m:sub>
            <m:r>
              <w:rPr>
                <w:rFonts w:ascii="Cambria Math" w:eastAsia="Cardo" w:hAnsi="Cambria Math" w:cs="Times New Roman"/>
                <w:sz w:val="24"/>
                <w:szCs w:val="24"/>
                <w:lang w:bidi="en-US"/>
              </w:rPr>
              <m:t>t</m:t>
            </m:r>
          </m:sub>
        </m:sSub>
      </m:oMath>
      <w:r w:rsidRPr="00E112DC">
        <w:rPr>
          <w:rFonts w:ascii="Times New Roman" w:eastAsia="Cardo" w:hAnsi="Times New Roman" w:cs="Times New Roman"/>
          <w:sz w:val="24"/>
          <w:szCs w:val="24"/>
          <w:lang w:bidi="en-US"/>
        </w:rPr>
        <w:t>} is a partial correlation coefficient between {</w:t>
      </w:r>
      <m:oMath>
        <m:sSub>
          <m:sSubPr>
            <m:ctrlPr>
              <w:rPr>
                <w:rFonts w:ascii="Cambria Math" w:eastAsia="Cardo" w:hAnsi="Cambria Math" w:cs="Times New Roman"/>
                <w:i/>
                <w:sz w:val="24"/>
                <w:szCs w:val="24"/>
                <w:lang w:bidi="en-US"/>
              </w:rPr>
            </m:ctrlPr>
          </m:sSubPr>
          <m:e>
            <m:r>
              <w:rPr>
                <w:rFonts w:ascii="Cambria Math" w:eastAsia="Cardo" w:hAnsi="Cambria Math" w:cs="Times New Roman"/>
                <w:sz w:val="24"/>
                <w:szCs w:val="24"/>
                <w:lang w:bidi="en-US"/>
              </w:rPr>
              <m:t>Z</m:t>
            </m:r>
          </m:e>
          <m:sub>
            <m:r>
              <w:rPr>
                <w:rFonts w:ascii="Cambria Math" w:eastAsia="Cardo" w:hAnsi="Cambria Math" w:cs="Times New Roman"/>
                <w:sz w:val="24"/>
                <w:szCs w:val="24"/>
                <w:lang w:bidi="en-US"/>
              </w:rPr>
              <m:t>t</m:t>
            </m:r>
          </m:sub>
        </m:sSub>
      </m:oMath>
      <w:r w:rsidRPr="00E112DC">
        <w:rPr>
          <w:rFonts w:ascii="Times New Roman" w:eastAsia="Cardo" w:hAnsi="Times New Roman" w:cs="Times New Roman"/>
          <w:sz w:val="24"/>
          <w:szCs w:val="24"/>
          <w:lang w:bidi="en-US"/>
        </w:rPr>
        <w:t>} and {</w:t>
      </w:r>
      <m:oMath>
        <m:sSub>
          <m:sSubPr>
            <m:ctrlPr>
              <w:rPr>
                <w:rFonts w:ascii="Cambria Math" w:eastAsia="Cardo" w:hAnsi="Cambria Math" w:cs="Times New Roman"/>
                <w:i/>
                <w:sz w:val="24"/>
                <w:szCs w:val="24"/>
                <w:lang w:bidi="en-US"/>
              </w:rPr>
            </m:ctrlPr>
          </m:sSubPr>
          <m:e>
            <m:r>
              <w:rPr>
                <w:rFonts w:ascii="Cambria Math" w:eastAsia="Cardo" w:hAnsi="Cambria Math" w:cs="Times New Roman"/>
                <w:sz w:val="24"/>
                <w:szCs w:val="24"/>
                <w:lang w:bidi="en-US"/>
              </w:rPr>
              <m:t>Z</m:t>
            </m:r>
          </m:e>
          <m:sub>
            <m:r>
              <w:rPr>
                <w:rFonts w:ascii="Cambria Math" w:eastAsia="Cardo" w:hAnsi="Cambria Math" w:cs="Times New Roman"/>
                <w:sz w:val="24"/>
                <w:szCs w:val="24"/>
                <w:lang w:bidi="en-US"/>
              </w:rPr>
              <m:t>t-k</m:t>
            </m:r>
          </m:sub>
        </m:sSub>
      </m:oMath>
      <w:r w:rsidRPr="00E112DC">
        <w:rPr>
          <w:rFonts w:ascii="Times New Roman" w:eastAsia="Cardo" w:hAnsi="Times New Roman" w:cs="Times New Roman"/>
          <w:sz w:val="24"/>
          <w:szCs w:val="24"/>
          <w:lang w:bidi="en-US"/>
        </w:rPr>
        <w:t xml:space="preserve">} by ﬁxing the effect of others. </w:t>
      </w:r>
    </w:p>
    <w:p w14:paraId="3743CB03" w14:textId="77777777" w:rsidR="00692449" w:rsidRPr="00E112DC" w:rsidRDefault="00692449" w:rsidP="00E112DC">
      <w:pPr>
        <w:widowControl w:val="0"/>
        <w:autoSpaceDE w:val="0"/>
        <w:autoSpaceDN w:val="0"/>
        <w:spacing w:before="240"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The SARIMA model is formed by including a seasonal component to the ARIMA model. It can be represented as ARIMA (p, d, </w:t>
      </w:r>
      <w:proofErr w:type="gramStart"/>
      <w:r w:rsidRPr="00E112DC">
        <w:rPr>
          <w:rFonts w:ascii="Times New Roman" w:hAnsi="Times New Roman" w:cs="Times New Roman"/>
          <w:sz w:val="24"/>
          <w:szCs w:val="24"/>
          <w:lang w:bidi="en-US"/>
        </w:rPr>
        <w:t>q )</w:t>
      </w:r>
      <w:proofErr w:type="gramEnd"/>
      <w:r w:rsidRPr="00E112DC">
        <w:rPr>
          <w:rFonts w:ascii="Times New Roman" w:hAnsi="Times New Roman" w:cs="Times New Roman"/>
          <w:sz w:val="24"/>
          <w:szCs w:val="24"/>
          <w:lang w:bidi="en-US"/>
        </w:rPr>
        <w:t xml:space="preserve"> (P, D, Q) in which p and q are non-seasonal autoregressive and moving average parameters, P and Q are the seasonal autoregressive and moving average parameters, respectively. The two other parameters, d and D, are non-seasonal and seasonal differencing respectively, used to make the series stationary. </w:t>
      </w:r>
    </w:p>
    <w:p w14:paraId="3ECFF7C6" w14:textId="77777777" w:rsidR="00692449" w:rsidRPr="00E112DC" w:rsidRDefault="00692449" w:rsidP="00E112DC">
      <w:pPr>
        <w:widowControl w:val="0"/>
        <w:autoSpaceDE w:val="0"/>
        <w:autoSpaceDN w:val="0"/>
        <w:spacing w:before="240"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 The form of ARIMA (</w:t>
      </w:r>
      <w:proofErr w:type="spellStart"/>
      <w:proofErr w:type="gramStart"/>
      <w:r w:rsidRPr="00E112DC">
        <w:rPr>
          <w:rFonts w:ascii="Times New Roman" w:hAnsi="Times New Roman" w:cs="Times New Roman"/>
          <w:sz w:val="24"/>
          <w:szCs w:val="24"/>
          <w:lang w:bidi="en-US"/>
        </w:rPr>
        <w:t>p,d</w:t>
      </w:r>
      <w:proofErr w:type="gramEnd"/>
      <w:r w:rsidRPr="00E112DC">
        <w:rPr>
          <w:rFonts w:ascii="Times New Roman" w:hAnsi="Times New Roman" w:cs="Times New Roman"/>
          <w:sz w:val="24"/>
          <w:szCs w:val="24"/>
          <w:lang w:bidi="en-US"/>
        </w:rPr>
        <w:t>,q</w:t>
      </w:r>
      <w:proofErr w:type="spellEnd"/>
      <w:r w:rsidRPr="00E112DC">
        <w:rPr>
          <w:rFonts w:ascii="Times New Roman" w:hAnsi="Times New Roman" w:cs="Times New Roman"/>
          <w:sz w:val="24"/>
          <w:szCs w:val="24"/>
          <w:lang w:bidi="en-US"/>
        </w:rPr>
        <w:t xml:space="preserve">) </w:t>
      </w:r>
      <w:r w:rsidRPr="00E112DC">
        <w:rPr>
          <w:rFonts w:ascii="Times New Roman" w:eastAsia="Calibri" w:hAnsi="Times New Roman" w:cs="Times New Roman"/>
          <w:sz w:val="24"/>
          <w:szCs w:val="24"/>
          <w:lang w:bidi="en-US"/>
        </w:rPr>
        <w:t xml:space="preserve">× </w:t>
      </w:r>
      <w:r w:rsidRPr="00E112DC">
        <w:rPr>
          <w:rFonts w:ascii="Times New Roman" w:hAnsi="Times New Roman" w:cs="Times New Roman"/>
          <w:sz w:val="24"/>
          <w:szCs w:val="24"/>
          <w:lang w:bidi="en-US"/>
        </w:rPr>
        <w:t>(P,D,Q) has the following form,</w:t>
      </w:r>
    </w:p>
    <w:p w14:paraId="4B613DEC" w14:textId="77777777" w:rsidR="00692449" w:rsidRPr="00E112DC" w:rsidRDefault="006340E2" w:rsidP="00E112DC">
      <w:pPr>
        <w:widowControl w:val="0"/>
        <w:autoSpaceDE w:val="0"/>
        <w:autoSpaceDN w:val="0"/>
        <w:spacing w:before="240" w:after="0" w:line="360" w:lineRule="auto"/>
        <w:jc w:val="both"/>
        <w:rPr>
          <w:rFonts w:ascii="Times New Roman" w:hAnsi="Times New Roman" w:cs="Times New Roman"/>
          <w:sz w:val="24"/>
          <w:szCs w:val="24"/>
          <w:lang w:bidi="en-US"/>
        </w:rPr>
      </w:pPr>
      <m:oMathPara>
        <m:oMathParaPr>
          <m:jc m:val="left"/>
        </m:oMathParaP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ϕ</m:t>
              </m:r>
            </m:e>
            <m:sub>
              <m:r>
                <w:rPr>
                  <w:rFonts w:ascii="Cambria Math" w:hAnsi="Cambria Math" w:cs="Times New Roman"/>
                  <w:sz w:val="24"/>
                  <w:szCs w:val="24"/>
                  <w:lang w:bidi="en-US"/>
                </w:rPr>
                <m:t>p</m:t>
              </m:r>
              <m:r>
                <w:rPr>
                  <w:rFonts w:ascii="Cambria Math" w:hAnsi="Cambria Math" w:cs="Times New Roman"/>
                  <w:sz w:val="24"/>
                  <w:szCs w:val="24"/>
                  <w:lang w:bidi="en-US"/>
                </w:rPr>
                <m:t xml:space="preserve"> </m:t>
              </m:r>
            </m:sub>
          </m:sSub>
          <m:d>
            <m:dPr>
              <m:ctrlPr>
                <w:rPr>
                  <w:rFonts w:ascii="Cambria Math" w:hAnsi="Cambria Math" w:cs="Times New Roman"/>
                  <w:i/>
                  <w:sz w:val="24"/>
                  <w:szCs w:val="24"/>
                  <w:lang w:bidi="en-US"/>
                </w:rPr>
              </m:ctrlPr>
            </m:dPr>
            <m:e>
              <m:r>
                <w:rPr>
                  <w:rFonts w:ascii="Cambria Math" w:hAnsi="Cambria Math" w:cs="Times New Roman"/>
                  <w:sz w:val="24"/>
                  <w:szCs w:val="24"/>
                  <w:lang w:bidi="en-US"/>
                </w:rPr>
                <m:t>B</m:t>
              </m:r>
            </m:e>
          </m:d>
          <m:sSub>
            <m:sSubPr>
              <m:ctrlPr>
                <w:rPr>
                  <w:rFonts w:ascii="Cambria Math" w:hAnsi="Cambria Math" w:cs="Times New Roman"/>
                  <w:i/>
                  <w:sz w:val="24"/>
                  <w:szCs w:val="24"/>
                  <w:lang w:bidi="en-US"/>
                </w:rPr>
              </m:ctrlPr>
            </m:sSubPr>
            <m:e>
              <m:r>
                <m:rPr>
                  <m:sty m:val="p"/>
                </m:rPr>
                <w:rPr>
                  <w:rFonts w:ascii="Cambria Math" w:hAnsi="Cambria Math" w:cs="Times New Roman"/>
                  <w:sz w:val="24"/>
                  <w:szCs w:val="24"/>
                  <w:lang w:bidi="en-US"/>
                </w:rPr>
                <m:t>Φ</m:t>
              </m:r>
            </m:e>
            <m:sub>
              <m:r>
                <w:rPr>
                  <w:rFonts w:ascii="Cambria Math" w:hAnsi="Cambria Math" w:cs="Times New Roman"/>
                  <w:sz w:val="24"/>
                  <w:szCs w:val="24"/>
                  <w:lang w:bidi="en-US"/>
                </w:rPr>
                <m:t>P</m:t>
              </m:r>
            </m:sub>
          </m:sSub>
          <m:d>
            <m:dPr>
              <m:ctrlPr>
                <w:rPr>
                  <w:rFonts w:ascii="Cambria Math" w:hAnsi="Cambria Math" w:cs="Times New Roman"/>
                  <w:i/>
                  <w:sz w:val="24"/>
                  <w:szCs w:val="24"/>
                  <w:lang w:bidi="en-US"/>
                </w:rPr>
              </m:ctrlPr>
            </m:dPr>
            <m:e>
              <m:sSup>
                <m:sSupPr>
                  <m:ctrlPr>
                    <w:rPr>
                      <w:rFonts w:ascii="Cambria Math" w:hAnsi="Cambria Math" w:cs="Times New Roman"/>
                      <w:i/>
                      <w:sz w:val="24"/>
                      <w:szCs w:val="24"/>
                      <w:lang w:bidi="en-US"/>
                    </w:rPr>
                  </m:ctrlPr>
                </m:sSupPr>
                <m:e>
                  <m:r>
                    <w:rPr>
                      <w:rFonts w:ascii="Cambria Math" w:hAnsi="Cambria Math" w:cs="Times New Roman"/>
                      <w:sz w:val="24"/>
                      <w:szCs w:val="24"/>
                      <w:lang w:bidi="en-US"/>
                    </w:rPr>
                    <m:t>B</m:t>
                  </m:r>
                </m:e>
                <m:sup>
                  <m:r>
                    <w:rPr>
                      <w:rFonts w:ascii="Cambria Math" w:hAnsi="Cambria Math" w:cs="Times New Roman"/>
                      <w:sz w:val="24"/>
                      <w:szCs w:val="24"/>
                      <w:lang w:bidi="en-US"/>
                    </w:rPr>
                    <m:t>S</m:t>
                  </m:r>
                </m:sup>
              </m:sSup>
            </m:e>
          </m:d>
          <m:sSup>
            <m:sSupPr>
              <m:ctrlPr>
                <w:rPr>
                  <w:rFonts w:ascii="Cambria Math" w:hAnsi="Cambria Math" w:cs="Times New Roman"/>
                  <w:i/>
                  <w:sz w:val="24"/>
                  <w:szCs w:val="24"/>
                  <w:lang w:bidi="en-US"/>
                </w:rPr>
              </m:ctrlPr>
            </m:sSupPr>
            <m:e>
              <m:r>
                <m:rPr>
                  <m:sty m:val="p"/>
                </m:rPr>
                <w:rPr>
                  <w:rFonts w:ascii="Cambria Math" w:hAnsi="Cambria Math" w:cs="Times New Roman"/>
                  <w:sz w:val="24"/>
                  <w:szCs w:val="24"/>
                  <w:lang w:bidi="en-US"/>
                </w:rPr>
                <m:t>∇</m:t>
              </m:r>
            </m:e>
            <m:sup>
              <m:r>
                <w:rPr>
                  <w:rFonts w:ascii="Cambria Math" w:hAnsi="Cambria Math" w:cs="Times New Roman"/>
                  <w:sz w:val="24"/>
                  <w:szCs w:val="24"/>
                  <w:lang w:bidi="en-US"/>
                </w:rPr>
                <m:t>d</m:t>
              </m:r>
            </m:sup>
          </m:sSup>
          <m:sSubSup>
            <m:sSubSupPr>
              <m:ctrlPr>
                <w:rPr>
                  <w:rFonts w:ascii="Cambria Math" w:hAnsi="Cambria Math" w:cs="Times New Roman"/>
                  <w:i/>
                  <w:sz w:val="24"/>
                  <w:szCs w:val="24"/>
                  <w:lang w:bidi="en-US"/>
                </w:rPr>
              </m:ctrlPr>
            </m:sSubSupPr>
            <m:e>
              <m:r>
                <m:rPr>
                  <m:sty m:val="p"/>
                </m:rPr>
                <w:rPr>
                  <w:rFonts w:ascii="Cambria Math" w:hAnsi="Cambria Math" w:cs="Times New Roman"/>
                  <w:sz w:val="24"/>
                  <w:szCs w:val="24"/>
                  <w:lang w:bidi="en-US"/>
                </w:rPr>
                <m:t>∇</m:t>
              </m:r>
            </m:e>
            <m:sub>
              <m:r>
                <w:rPr>
                  <w:rFonts w:ascii="Cambria Math" w:hAnsi="Cambria Math" w:cs="Times New Roman"/>
                  <w:sz w:val="24"/>
                  <w:szCs w:val="24"/>
                  <w:lang w:bidi="en-US"/>
                </w:rPr>
                <m:t>S</m:t>
              </m:r>
            </m:sub>
            <m:sup>
              <m:r>
                <w:rPr>
                  <w:rFonts w:ascii="Cambria Math" w:hAnsi="Cambria Math" w:cs="Times New Roman"/>
                  <w:sz w:val="24"/>
                  <w:szCs w:val="24"/>
                  <w:lang w:bidi="en-US"/>
                </w:rPr>
                <m:t>D</m:t>
              </m:r>
            </m:sup>
          </m:sSubSup>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Z</m:t>
              </m:r>
            </m:e>
            <m:sub>
              <m:r>
                <w:rPr>
                  <w:rFonts w:ascii="Cambria Math" w:hAnsi="Cambria Math" w:cs="Times New Roman"/>
                  <w:sz w:val="24"/>
                  <w:szCs w:val="24"/>
                  <w:lang w:bidi="en-US"/>
                </w:rPr>
                <m:t>t</m:t>
              </m:r>
            </m:sub>
          </m:sSub>
          <m:r>
            <w:rPr>
              <w:rFonts w:ascii="Cambria Math" w:hAnsi="Cambria Math" w:cs="Times New Roman"/>
              <w:sz w:val="24"/>
              <w:szCs w:val="24"/>
              <w:lang w:bidi="en-US"/>
            </w:rPr>
            <m:t xml:space="preserve">= </m:t>
          </m:r>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θ</m:t>
              </m:r>
            </m:e>
            <m:sub>
              <m:r>
                <w:rPr>
                  <w:rFonts w:ascii="Cambria Math" w:hAnsi="Cambria Math" w:cs="Times New Roman"/>
                  <w:sz w:val="24"/>
                  <w:szCs w:val="24"/>
                  <w:lang w:bidi="en-US"/>
                </w:rPr>
                <m:t>q</m:t>
              </m:r>
            </m:sub>
          </m:sSub>
          <m:d>
            <m:dPr>
              <m:ctrlPr>
                <w:rPr>
                  <w:rFonts w:ascii="Cambria Math" w:hAnsi="Cambria Math" w:cs="Times New Roman"/>
                  <w:i/>
                  <w:sz w:val="24"/>
                  <w:szCs w:val="24"/>
                  <w:lang w:bidi="en-US"/>
                </w:rPr>
              </m:ctrlPr>
            </m:dPr>
            <m:e>
              <m:r>
                <w:rPr>
                  <w:rFonts w:ascii="Cambria Math" w:hAnsi="Cambria Math" w:cs="Times New Roman"/>
                  <w:sz w:val="24"/>
                  <w:szCs w:val="24"/>
                  <w:lang w:bidi="en-US"/>
                </w:rPr>
                <m:t>B</m:t>
              </m:r>
            </m:e>
          </m:d>
          <m:sSub>
            <m:sSubPr>
              <m:ctrlPr>
                <w:rPr>
                  <w:rFonts w:ascii="Cambria Math" w:hAnsi="Cambria Math" w:cs="Times New Roman"/>
                  <w:sz w:val="24"/>
                  <w:szCs w:val="24"/>
                  <w:lang w:bidi="en-US"/>
                </w:rPr>
              </m:ctrlPr>
            </m:sSubPr>
            <m:e>
              <m:r>
                <m:rPr>
                  <m:sty m:val="p"/>
                </m:rPr>
                <w:rPr>
                  <w:rFonts w:ascii="Cambria Math" w:hAnsi="Cambria Math" w:cs="Times New Roman"/>
                  <w:sz w:val="24"/>
                  <w:szCs w:val="24"/>
                  <w:lang w:bidi="en-US"/>
                </w:rPr>
                <m:t>Θ</m:t>
              </m:r>
            </m:e>
            <m:sub>
              <m:r>
                <w:rPr>
                  <w:rFonts w:ascii="Cambria Math" w:hAnsi="Cambria Math" w:cs="Times New Roman"/>
                  <w:sz w:val="24"/>
                  <w:szCs w:val="24"/>
                  <w:lang w:bidi="en-US"/>
                </w:rPr>
                <m:t>Q</m:t>
              </m:r>
            </m:sub>
          </m:sSub>
          <m:d>
            <m:dPr>
              <m:ctrlPr>
                <w:rPr>
                  <w:rFonts w:ascii="Cambria Math" w:hAnsi="Cambria Math" w:cs="Times New Roman"/>
                  <w:i/>
                  <w:sz w:val="24"/>
                  <w:szCs w:val="24"/>
                  <w:lang w:bidi="en-US"/>
                </w:rPr>
              </m:ctrlPr>
            </m:dPr>
            <m:e>
              <m:sSup>
                <m:sSupPr>
                  <m:ctrlPr>
                    <w:rPr>
                      <w:rFonts w:ascii="Cambria Math" w:hAnsi="Cambria Math" w:cs="Times New Roman"/>
                      <w:i/>
                      <w:sz w:val="24"/>
                      <w:szCs w:val="24"/>
                      <w:lang w:bidi="en-US"/>
                    </w:rPr>
                  </m:ctrlPr>
                </m:sSupPr>
                <m:e>
                  <m:r>
                    <w:rPr>
                      <w:rFonts w:ascii="Cambria Math" w:hAnsi="Cambria Math" w:cs="Times New Roman"/>
                      <w:sz w:val="24"/>
                      <w:szCs w:val="24"/>
                      <w:lang w:bidi="en-US"/>
                    </w:rPr>
                    <m:t>B</m:t>
                  </m:r>
                </m:e>
                <m:sup>
                  <m:r>
                    <w:rPr>
                      <w:rFonts w:ascii="Cambria Math" w:hAnsi="Cambria Math" w:cs="Times New Roman"/>
                      <w:sz w:val="24"/>
                      <w:szCs w:val="24"/>
                      <w:lang w:bidi="en-US"/>
                    </w:rPr>
                    <m:t>S</m:t>
                  </m:r>
                </m:sup>
              </m:sSup>
            </m:e>
          </m:d>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ε</m:t>
              </m:r>
            </m:e>
            <m:sub>
              <m:r>
                <w:rPr>
                  <w:rFonts w:ascii="Cambria Math" w:hAnsi="Cambria Math" w:cs="Times New Roman"/>
                  <w:sz w:val="24"/>
                  <w:szCs w:val="24"/>
                  <w:lang w:bidi="en-US"/>
                </w:rPr>
                <m:t>t</m:t>
              </m:r>
            </m:sub>
          </m:sSub>
        </m:oMath>
      </m:oMathPara>
    </w:p>
    <w:p w14:paraId="6C915C26" w14:textId="499E0B9B" w:rsidR="00692449" w:rsidRPr="00E112DC" w:rsidRDefault="00E112DC" w:rsidP="00E112DC">
      <w:pPr>
        <w:widowControl w:val="0"/>
        <w:autoSpaceDE w:val="0"/>
        <w:autoSpaceDN w:val="0"/>
        <w:spacing w:before="240"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w</w:t>
      </w:r>
      <w:r w:rsidR="00692449" w:rsidRPr="00E112DC">
        <w:rPr>
          <w:rFonts w:ascii="Times New Roman" w:hAnsi="Times New Roman" w:cs="Times New Roman"/>
          <w:sz w:val="24"/>
          <w:szCs w:val="24"/>
          <w:lang w:bidi="en-US"/>
        </w:rPr>
        <w:t xml:space="preserve">here </w:t>
      </w:r>
      <m:oMath>
        <m:r>
          <m:rPr>
            <m:sty m:val="p"/>
          </m:rPr>
          <w:rPr>
            <w:rFonts w:ascii="Cambria Math" w:hAnsi="Cambria Math" w:cs="Times New Roman"/>
            <w:sz w:val="24"/>
            <w:szCs w:val="24"/>
            <w:lang w:bidi="en-US"/>
          </w:rPr>
          <m:t>Φ</m:t>
        </m:r>
      </m:oMath>
      <w:r w:rsidR="00692449" w:rsidRPr="00E112DC">
        <w:rPr>
          <w:rFonts w:ascii="Times New Roman" w:hAnsi="Times New Roman" w:cs="Times New Roman"/>
          <w:sz w:val="24"/>
          <w:szCs w:val="24"/>
          <w:lang w:bidi="en-US"/>
        </w:rPr>
        <w:t xml:space="preserve"> – Coefficient of seasonal AR component</w:t>
      </w:r>
    </w:p>
    <w:p w14:paraId="1F8920B5" w14:textId="77777777" w:rsidR="00692449" w:rsidRPr="00E112DC" w:rsidRDefault="00692449" w:rsidP="00E112DC">
      <w:pPr>
        <w:widowControl w:val="0"/>
        <w:autoSpaceDE w:val="0"/>
        <w:autoSpaceDN w:val="0"/>
        <w:spacing w:after="0" w:line="360" w:lineRule="auto"/>
        <w:jc w:val="both"/>
        <w:rPr>
          <w:rFonts w:ascii="Times New Roman" w:hAnsi="Times New Roman" w:cs="Times New Roman"/>
          <w:sz w:val="24"/>
          <w:szCs w:val="24"/>
          <w:lang w:bidi="en-US"/>
        </w:rPr>
      </w:pPr>
      <m:oMath>
        <m:r>
          <m:rPr>
            <m:sty m:val="p"/>
          </m:rPr>
          <w:rPr>
            <w:rFonts w:ascii="Cambria Math" w:hAnsi="Cambria Math" w:cs="Times New Roman"/>
            <w:sz w:val="24"/>
            <w:szCs w:val="24"/>
            <w:lang w:bidi="en-US"/>
          </w:rPr>
          <m:t xml:space="preserve">              Θ</m:t>
        </m:r>
      </m:oMath>
      <w:r w:rsidRPr="00E112DC">
        <w:rPr>
          <w:rFonts w:ascii="Times New Roman" w:hAnsi="Times New Roman" w:cs="Times New Roman"/>
          <w:sz w:val="24"/>
          <w:szCs w:val="24"/>
          <w:lang w:bidi="en-US"/>
        </w:rPr>
        <w:t xml:space="preserve">  - Coefficient of seasonal MA component</w:t>
      </w:r>
    </w:p>
    <w:p w14:paraId="6AB87FD1" w14:textId="77777777"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To obtain the ARIMA model by the Box-Jenkins methodology, there are three steps that must be considered which are identification, parameter estimation, and diagnostic checking (goodness of fit test). </w:t>
      </w:r>
    </w:p>
    <w:p w14:paraId="430C5A61" w14:textId="0C8EF594"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i/>
          <w:sz w:val="24"/>
          <w:szCs w:val="24"/>
          <w:lang w:bidi="en-US"/>
        </w:rPr>
      </w:pPr>
      <w:r w:rsidRPr="00E112DC">
        <w:rPr>
          <w:rFonts w:ascii="Times New Roman" w:hAnsi="Times New Roman" w:cs="Times New Roman"/>
          <w:b/>
          <w:sz w:val="24"/>
          <w:szCs w:val="24"/>
          <w:lang w:bidi="en-US"/>
        </w:rPr>
        <w:t>2.</w:t>
      </w:r>
      <w:r w:rsidR="00820A6E" w:rsidRP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w:t>
      </w:r>
      <w:r w:rsid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 xml:space="preserve">. </w:t>
      </w:r>
      <w:r w:rsidRPr="00E112DC">
        <w:rPr>
          <w:rFonts w:ascii="Times New Roman" w:hAnsi="Times New Roman" w:cs="Times New Roman"/>
          <w:b/>
          <w:i/>
          <w:sz w:val="24"/>
          <w:szCs w:val="24"/>
          <w:lang w:bidi="en-US"/>
        </w:rPr>
        <w:t>Identification</w:t>
      </w:r>
    </w:p>
    <w:p w14:paraId="4BF412D4" w14:textId="77777777"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lastRenderedPageBreak/>
        <w:t xml:space="preserve">In this step, three integers p, d, and q and P, D, Q representing respectively the number of autoregressive orders, the number of differencing orders, and the number of moving-average orders of both non-seasonal and seasonal part of ARIMA model are determined. Stationarity check of the data set reveals the nature of order of integration included in the model. It can be done by using classical method involving autocorrelation functions (ACF) and partial autocorrelation functions (PACF) plots and modern method like Augmented Duckey Fuller test (ADF) test (Saha </w:t>
      </w:r>
      <w:r w:rsidRPr="00E112DC">
        <w:rPr>
          <w:rFonts w:ascii="Times New Roman" w:hAnsi="Times New Roman" w:cs="Times New Roman"/>
          <w:i/>
          <w:sz w:val="24"/>
          <w:szCs w:val="24"/>
          <w:lang w:bidi="en-US"/>
        </w:rPr>
        <w:t>et al</w:t>
      </w:r>
      <w:r w:rsidRPr="00E112DC">
        <w:rPr>
          <w:rFonts w:ascii="Times New Roman" w:hAnsi="Times New Roman" w:cs="Times New Roman"/>
          <w:sz w:val="24"/>
          <w:szCs w:val="24"/>
          <w:lang w:bidi="en-US"/>
        </w:rPr>
        <w:t xml:space="preserve">, 2016). </w:t>
      </w:r>
    </w:p>
    <w:p w14:paraId="6D8335D1" w14:textId="457F70C1"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i/>
          <w:sz w:val="24"/>
          <w:szCs w:val="24"/>
          <w:lang w:bidi="en-US"/>
        </w:rPr>
      </w:pPr>
      <w:r w:rsidRPr="00E112DC">
        <w:rPr>
          <w:rFonts w:ascii="Times New Roman" w:hAnsi="Times New Roman" w:cs="Times New Roman"/>
          <w:b/>
          <w:sz w:val="24"/>
          <w:szCs w:val="24"/>
          <w:lang w:bidi="en-US"/>
        </w:rPr>
        <w:t>2.</w:t>
      </w:r>
      <w:r w:rsidR="00820A6E" w:rsidRP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w:t>
      </w:r>
      <w:r w:rsidR="00E112DC">
        <w:rPr>
          <w:rFonts w:ascii="Times New Roman" w:hAnsi="Times New Roman" w:cs="Times New Roman"/>
          <w:b/>
          <w:sz w:val="24"/>
          <w:szCs w:val="24"/>
          <w:lang w:bidi="en-US"/>
        </w:rPr>
        <w:t>3</w:t>
      </w:r>
      <w:r w:rsidRPr="00E112DC">
        <w:rPr>
          <w:rFonts w:ascii="Times New Roman" w:hAnsi="Times New Roman" w:cs="Times New Roman"/>
          <w:b/>
          <w:i/>
          <w:sz w:val="24"/>
          <w:szCs w:val="24"/>
          <w:lang w:bidi="en-US"/>
        </w:rPr>
        <w:t>. Estimation of parameters</w:t>
      </w:r>
    </w:p>
    <w:p w14:paraId="5DB474DB" w14:textId="4B847299" w:rsidR="00692449" w:rsidRPr="00E112DC" w:rsidRDefault="00692449" w:rsidP="00E112DC">
      <w:pPr>
        <w:widowControl w:val="0"/>
        <w:autoSpaceDE w:val="0"/>
        <w:autoSpaceDN w:val="0"/>
        <w:spacing w:line="360" w:lineRule="auto"/>
        <w:ind w:right="54"/>
        <w:jc w:val="both"/>
        <w:rPr>
          <w:rFonts w:ascii="Times New Roman" w:hAnsi="Times New Roman" w:cs="Times New Roman"/>
          <w:sz w:val="24"/>
          <w:szCs w:val="24"/>
          <w:lang w:bidi="en-US"/>
        </w:rPr>
      </w:pPr>
      <w:bookmarkStart w:id="1" w:name="_heading=h.gjdgxs" w:colFirst="0" w:colLast="0"/>
      <w:bookmarkEnd w:id="1"/>
      <w:r w:rsidRPr="00E112DC">
        <w:rPr>
          <w:rFonts w:ascii="Times New Roman" w:hAnsi="Times New Roman" w:cs="Times New Roman"/>
          <w:sz w:val="24"/>
          <w:szCs w:val="24"/>
          <w:lang w:bidi="en-US"/>
        </w:rPr>
        <w:t xml:space="preserve"> After estimating order of the model next step is to determine the parameters such as c,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ϕ</m:t>
            </m:r>
          </m:e>
          <m:sub>
            <m:r>
              <w:rPr>
                <w:rFonts w:ascii="Cambria Math" w:hAnsi="Cambria Math" w:cs="Times New Roman"/>
                <w:sz w:val="24"/>
                <w:szCs w:val="24"/>
                <w:lang w:bidi="en-US"/>
              </w:rPr>
              <m:t>1</m:t>
            </m:r>
          </m:sub>
        </m:sSub>
        <m:r>
          <w:rPr>
            <w:rFonts w:ascii="Cambria Math" w:hAnsi="Cambria Math" w:cs="Times New Roman"/>
            <w:sz w:val="24"/>
            <w:szCs w:val="24"/>
            <w:lang w:bidi="en-US"/>
          </w:rPr>
          <m:t xml:space="preserve">, …, </m:t>
        </m:r>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ϕ</m:t>
            </m:r>
          </m:e>
          <m:sub>
            <m:r>
              <w:rPr>
                <w:rFonts w:ascii="Cambria Math" w:hAnsi="Cambria Math" w:cs="Times New Roman"/>
                <w:sz w:val="24"/>
                <w:szCs w:val="24"/>
                <w:lang w:bidi="en-US"/>
              </w:rPr>
              <m:t>p</m:t>
            </m:r>
          </m:sub>
        </m:sSub>
        <m:r>
          <w:rPr>
            <w:rFonts w:ascii="Cambria Math" w:hAnsi="Cambria Math" w:cs="Times New Roman"/>
            <w:sz w:val="24"/>
            <w:szCs w:val="24"/>
            <w:lang w:bidi="en-US"/>
          </w:rPr>
          <m:t xml:space="preserve">, </m:t>
        </m:r>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θ</m:t>
            </m:r>
          </m:e>
          <m:sub>
            <m:r>
              <w:rPr>
                <w:rFonts w:ascii="Cambria Math" w:hAnsi="Cambria Math" w:cs="Times New Roman"/>
                <w:sz w:val="24"/>
                <w:szCs w:val="24"/>
                <w:lang w:bidi="en-US"/>
              </w:rPr>
              <m:t>1</m:t>
            </m:r>
          </m:sub>
        </m:sSub>
        <m:r>
          <w:rPr>
            <w:rFonts w:ascii="Cambria Math" w:hAnsi="Cambria Math" w:cs="Times New Roman"/>
            <w:sz w:val="24"/>
            <w:szCs w:val="24"/>
            <w:lang w:bidi="en-US"/>
          </w:rPr>
          <m:t xml:space="preserve">, …, </m:t>
        </m:r>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θ</m:t>
            </m:r>
          </m:e>
          <m:sub>
            <m:r>
              <w:rPr>
                <w:rFonts w:ascii="Cambria Math" w:hAnsi="Cambria Math" w:cs="Times New Roman"/>
                <w:sz w:val="24"/>
                <w:szCs w:val="24"/>
                <w:lang w:bidi="en-US"/>
              </w:rPr>
              <m:t>q</m:t>
            </m:r>
          </m:sub>
        </m:sSub>
        <m:r>
          <m:rPr>
            <m:sty m:val="p"/>
          </m:rPr>
          <w:rPr>
            <w:rFonts w:ascii="Cambria Math" w:hAnsi="Cambria Math" w:cs="Times New Roman"/>
            <w:sz w:val="24"/>
            <w:szCs w:val="24"/>
            <w:lang w:bidi="en-US"/>
          </w:rPr>
          <m:t xml:space="preserve">etc. </m:t>
        </m:r>
      </m:oMath>
      <w:r w:rsidRPr="00E112DC">
        <w:rPr>
          <w:rFonts w:ascii="Times New Roman" w:hAnsi="Times New Roman" w:cs="Times New Roman"/>
          <w:sz w:val="24"/>
          <w:szCs w:val="24"/>
          <w:lang w:bidi="en-US"/>
        </w:rPr>
        <w:t>The parameters can be estimated using a function minimization algorithm, either minimize the sums of squared residuals or maximize the likelihood (probability) of the observed series. To compute the sums of squares (SS) of the residuals, the approximate maximum likelihood method (MLE) is chosen, as this method is the fastest and can be used for very large data sets. For ARIMA model MLE is similar to least square estimate which is based on minimizing the function</w:t>
      </w:r>
      <m:oMath>
        <m:nary>
          <m:naryPr>
            <m:chr m:val="∑"/>
            <m:limLoc m:val="undOvr"/>
            <m:ctrlPr>
              <w:rPr>
                <w:rFonts w:ascii="Cambria Math" w:hAnsi="Cambria Math" w:cs="Times New Roman"/>
                <w:i/>
                <w:sz w:val="24"/>
                <w:szCs w:val="24"/>
                <w:lang w:bidi="en-US"/>
              </w:rPr>
            </m:ctrlPr>
          </m:naryPr>
          <m:sub>
            <m:r>
              <w:rPr>
                <w:rFonts w:ascii="Cambria Math" w:hAnsi="Cambria Math" w:cs="Times New Roman"/>
                <w:sz w:val="24"/>
                <w:szCs w:val="24"/>
                <w:lang w:bidi="en-US"/>
              </w:rPr>
              <m:t>t=1</m:t>
            </m:r>
          </m:sub>
          <m:sup>
            <m:r>
              <w:rPr>
                <w:rFonts w:ascii="Cambria Math" w:hAnsi="Cambria Math" w:cs="Times New Roman"/>
                <w:sz w:val="24"/>
                <w:szCs w:val="24"/>
                <w:lang w:bidi="en-US"/>
              </w:rPr>
              <m:t>T</m:t>
            </m:r>
          </m:sup>
          <m:e>
            <m:sSubSup>
              <m:sSubSupPr>
                <m:ctrlPr>
                  <w:rPr>
                    <w:rFonts w:ascii="Cambria Math" w:hAnsi="Cambria Math" w:cs="Times New Roman"/>
                    <w:i/>
                    <w:sz w:val="24"/>
                    <w:szCs w:val="24"/>
                    <w:lang w:bidi="en-US"/>
                  </w:rPr>
                </m:ctrlPr>
              </m:sSubSupPr>
              <m:e>
                <m:r>
                  <w:rPr>
                    <w:rFonts w:ascii="Cambria Math" w:hAnsi="Cambria Math" w:cs="Times New Roman"/>
                    <w:sz w:val="24"/>
                    <w:szCs w:val="24"/>
                    <w:lang w:bidi="en-US"/>
                  </w:rPr>
                  <m:t>ε</m:t>
                </m:r>
              </m:e>
              <m:sub>
                <m:r>
                  <w:rPr>
                    <w:rFonts w:ascii="Cambria Math" w:hAnsi="Cambria Math" w:cs="Times New Roman"/>
                    <w:sz w:val="24"/>
                    <w:szCs w:val="24"/>
                    <w:lang w:bidi="en-US"/>
                  </w:rPr>
                  <m:t>t</m:t>
                </m:r>
              </m:sub>
              <m:sup>
                <m:r>
                  <w:rPr>
                    <w:rFonts w:ascii="Cambria Math" w:hAnsi="Cambria Math" w:cs="Times New Roman"/>
                    <w:sz w:val="24"/>
                    <w:szCs w:val="24"/>
                    <w:lang w:bidi="en-US"/>
                  </w:rPr>
                  <m:t>2</m:t>
                </m:r>
              </m:sup>
            </m:sSubSup>
          </m:e>
        </m:nary>
      </m:oMath>
      <w:r w:rsidRPr="00E112DC">
        <w:rPr>
          <w:rFonts w:ascii="Times New Roman" w:hAnsi="Times New Roman" w:cs="Times New Roman"/>
          <w:sz w:val="24"/>
          <w:szCs w:val="24"/>
          <w:lang w:bidi="en-US"/>
        </w:rPr>
        <w:t xml:space="preserve">. Since the ARIMA model is much complicated to estimate the regression models, certain model selection criteria were used by most of the softwares including open source software </w:t>
      </w:r>
      <w:r w:rsidR="00ED16BC">
        <w:rPr>
          <w:rFonts w:ascii="Times New Roman" w:hAnsi="Times New Roman" w:cs="Times New Roman"/>
          <w:sz w:val="24"/>
          <w:szCs w:val="24"/>
          <w:lang w:bidi="en-US"/>
        </w:rPr>
        <w:t xml:space="preserve">R, </w:t>
      </w:r>
      <w:r w:rsidRPr="00E112DC">
        <w:rPr>
          <w:rFonts w:ascii="Times New Roman" w:hAnsi="Times New Roman" w:cs="Times New Roman"/>
          <w:sz w:val="24"/>
          <w:szCs w:val="24"/>
          <w:lang w:bidi="en-US"/>
        </w:rPr>
        <w:t xml:space="preserve">which is used in this study. </w:t>
      </w:r>
    </w:p>
    <w:p w14:paraId="6EF3DEFB" w14:textId="77F3E01A" w:rsidR="00692449" w:rsidRPr="00E112DC" w:rsidRDefault="00692449" w:rsidP="00E112DC">
      <w:pPr>
        <w:widowControl w:val="0"/>
        <w:autoSpaceDE w:val="0"/>
        <w:autoSpaceDN w:val="0"/>
        <w:spacing w:after="0" w:line="360" w:lineRule="auto"/>
        <w:ind w:right="54"/>
        <w:jc w:val="both"/>
        <w:rPr>
          <w:rFonts w:ascii="Times New Roman" w:hAnsi="Times New Roman" w:cs="Times New Roman"/>
          <w:b/>
          <w:i/>
          <w:sz w:val="24"/>
          <w:szCs w:val="24"/>
          <w:lang w:bidi="en-US"/>
        </w:rPr>
      </w:pPr>
      <w:r w:rsidRPr="00E112DC">
        <w:rPr>
          <w:rFonts w:ascii="Times New Roman" w:hAnsi="Times New Roman" w:cs="Times New Roman"/>
          <w:b/>
          <w:sz w:val="24"/>
          <w:szCs w:val="24"/>
          <w:lang w:bidi="en-US"/>
        </w:rPr>
        <w:t>2.</w:t>
      </w:r>
      <w:r w:rsidR="00820A6E" w:rsidRP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w:t>
      </w:r>
      <w:r w:rsidR="00820A6E" w:rsidRPr="00E112DC">
        <w:rPr>
          <w:rFonts w:ascii="Times New Roman" w:hAnsi="Times New Roman" w:cs="Times New Roman"/>
          <w:b/>
          <w:sz w:val="24"/>
          <w:szCs w:val="24"/>
          <w:lang w:bidi="en-US"/>
        </w:rPr>
        <w:t>3.</w:t>
      </w:r>
      <w:r w:rsidR="00E112DC">
        <w:rPr>
          <w:rFonts w:ascii="Times New Roman" w:hAnsi="Times New Roman" w:cs="Times New Roman"/>
          <w:b/>
          <w:sz w:val="24"/>
          <w:szCs w:val="24"/>
          <w:lang w:bidi="en-US"/>
        </w:rPr>
        <w:t xml:space="preserve">1. </w:t>
      </w:r>
      <w:r w:rsidRPr="00E112DC">
        <w:rPr>
          <w:rFonts w:ascii="Times New Roman" w:hAnsi="Times New Roman" w:cs="Times New Roman"/>
          <w:b/>
          <w:sz w:val="24"/>
          <w:szCs w:val="24"/>
          <w:lang w:bidi="en-US"/>
        </w:rPr>
        <w:t xml:space="preserve"> </w:t>
      </w:r>
      <w:r w:rsidRPr="00E112DC">
        <w:rPr>
          <w:rFonts w:ascii="Times New Roman" w:hAnsi="Times New Roman" w:cs="Times New Roman"/>
          <w:b/>
          <w:i/>
          <w:sz w:val="24"/>
          <w:szCs w:val="24"/>
          <w:lang w:bidi="en-US"/>
        </w:rPr>
        <w:t xml:space="preserve">Information criteria </w:t>
      </w:r>
    </w:p>
    <w:p w14:paraId="1CBE32D4" w14:textId="77777777" w:rsidR="00692449" w:rsidRPr="00E112DC" w:rsidRDefault="00692449" w:rsidP="00E112DC">
      <w:pPr>
        <w:widowControl w:val="0"/>
        <w:autoSpaceDE w:val="0"/>
        <w:autoSpaceDN w:val="0"/>
        <w:spacing w:after="0" w:line="360" w:lineRule="auto"/>
        <w:ind w:right="54"/>
        <w:jc w:val="both"/>
        <w:rPr>
          <w:rFonts w:ascii="Times New Roman" w:hAnsi="Times New Roman" w:cs="Times New Roman"/>
          <w:b/>
          <w:i/>
          <w:sz w:val="24"/>
          <w:szCs w:val="24"/>
          <w:lang w:bidi="en-US"/>
        </w:rPr>
      </w:pPr>
    </w:p>
    <w:p w14:paraId="47B0BB5E" w14:textId="77777777" w:rsidR="00692449" w:rsidRPr="00E112DC" w:rsidRDefault="00692449" w:rsidP="00E112DC">
      <w:pPr>
        <w:widowControl w:val="0"/>
        <w:autoSpaceDE w:val="0"/>
        <w:autoSpaceDN w:val="0"/>
        <w:spacing w:after="0" w:line="360" w:lineRule="auto"/>
        <w:ind w:right="54"/>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Model selection was done based on Akaike’s Information Criteria (AIC), Bayesian Information Criteria (BIC) and Hannan-Quinn Criteria (HQIC). </w:t>
      </w:r>
    </w:p>
    <w:p w14:paraId="6210E282" w14:textId="77777777" w:rsidR="00692449" w:rsidRPr="00E112DC" w:rsidRDefault="00692449" w:rsidP="00E112DC">
      <w:pPr>
        <w:widowControl w:val="0"/>
        <w:autoSpaceDE w:val="0"/>
        <w:autoSpaceDN w:val="0"/>
        <w:spacing w:before="240" w:after="0" w:line="360" w:lineRule="auto"/>
        <w:ind w:right="54"/>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AIC is useful in selecting predictors for regression as well as determining order of an ARIMA model. It can be written as</w:t>
      </w:r>
    </w:p>
    <w:p w14:paraId="3CCE7B81" w14:textId="77777777" w:rsidR="00692449" w:rsidRPr="00E112DC" w:rsidRDefault="00692449" w:rsidP="00E112DC">
      <w:pPr>
        <w:widowControl w:val="0"/>
        <w:autoSpaceDE w:val="0"/>
        <w:autoSpaceDN w:val="0"/>
        <w:spacing w:before="240" w:after="0" w:line="360" w:lineRule="auto"/>
        <w:ind w:right="54"/>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AIC = </w:t>
      </w:r>
      <m:oMath>
        <m:r>
          <w:rPr>
            <w:rFonts w:ascii="Cambria Math" w:hAnsi="Cambria Math" w:cs="Times New Roman"/>
            <w:sz w:val="24"/>
            <w:szCs w:val="24"/>
            <w:lang w:bidi="en-US"/>
          </w:rPr>
          <m:t>-2</m:t>
        </m:r>
        <m:func>
          <m:funcPr>
            <m:ctrlPr>
              <w:rPr>
                <w:rFonts w:ascii="Cambria Math" w:hAnsi="Cambria Math" w:cs="Times New Roman"/>
                <w:i/>
                <w:sz w:val="24"/>
                <w:szCs w:val="24"/>
                <w:lang w:bidi="en-US"/>
              </w:rPr>
            </m:ctrlPr>
          </m:funcPr>
          <m:fName>
            <m:r>
              <m:rPr>
                <m:sty m:val="p"/>
              </m:rPr>
              <w:rPr>
                <w:rFonts w:ascii="Cambria Math" w:hAnsi="Cambria Math" w:cs="Times New Roman"/>
                <w:sz w:val="24"/>
                <w:szCs w:val="24"/>
                <w:lang w:bidi="en-US"/>
              </w:rPr>
              <m:t>log</m:t>
            </m:r>
          </m:fName>
          <m:e>
            <m:d>
              <m:dPr>
                <m:ctrlPr>
                  <w:rPr>
                    <w:rFonts w:ascii="Cambria Math" w:hAnsi="Cambria Math" w:cs="Times New Roman"/>
                    <w:i/>
                    <w:sz w:val="24"/>
                    <w:szCs w:val="24"/>
                    <w:lang w:bidi="en-US"/>
                  </w:rPr>
                </m:ctrlPr>
              </m:dPr>
              <m:e>
                <m:r>
                  <w:rPr>
                    <w:rFonts w:ascii="Cambria Math" w:hAnsi="Cambria Math" w:cs="Times New Roman"/>
                    <w:sz w:val="24"/>
                    <w:szCs w:val="24"/>
                    <w:lang w:bidi="en-US"/>
                  </w:rPr>
                  <m:t>L</m:t>
                </m:r>
              </m:e>
            </m:d>
            <m:r>
              <w:rPr>
                <w:rFonts w:ascii="Cambria Math" w:hAnsi="Cambria Math" w:cs="Times New Roman"/>
                <w:sz w:val="24"/>
                <w:szCs w:val="24"/>
                <w:lang w:bidi="en-US"/>
              </w:rPr>
              <m:t>+2 (P+Q+K+1)</m:t>
            </m:r>
          </m:e>
        </m:func>
      </m:oMath>
    </w:p>
    <w:p w14:paraId="5864DB61" w14:textId="0464A9D4" w:rsidR="00692449" w:rsidRPr="00E112DC" w:rsidRDefault="00E112DC" w:rsidP="00E112DC">
      <w:pPr>
        <w:widowControl w:val="0"/>
        <w:autoSpaceDE w:val="0"/>
        <w:autoSpaceDN w:val="0"/>
        <w:spacing w:before="240" w:after="0" w:line="360" w:lineRule="auto"/>
        <w:ind w:right="197"/>
        <w:jc w:val="both"/>
        <w:rPr>
          <w:rFonts w:ascii="Times New Roman" w:hAnsi="Times New Roman" w:cs="Times New Roman"/>
          <w:sz w:val="24"/>
          <w:szCs w:val="24"/>
          <w:lang w:bidi="en-US"/>
        </w:rPr>
      </w:pPr>
      <w:r>
        <w:rPr>
          <w:rFonts w:ascii="Times New Roman" w:hAnsi="Times New Roman" w:cs="Times New Roman"/>
          <w:sz w:val="24"/>
          <w:szCs w:val="24"/>
          <w:shd w:val="clear" w:color="auto" w:fill="FFFFFF"/>
          <w:lang w:bidi="en-US"/>
        </w:rPr>
        <w:t>w</w:t>
      </w:r>
      <w:r w:rsidR="00692449" w:rsidRPr="00E112DC">
        <w:rPr>
          <w:rFonts w:ascii="Times New Roman" w:hAnsi="Times New Roman" w:cs="Times New Roman"/>
          <w:sz w:val="24"/>
          <w:szCs w:val="24"/>
          <w:shd w:val="clear" w:color="auto" w:fill="FFFFFF"/>
          <w:lang w:bidi="en-US"/>
        </w:rPr>
        <w:t xml:space="preserve">here L is the maximum </w:t>
      </w:r>
      <w:r w:rsidR="00692449" w:rsidRPr="00E112DC">
        <w:rPr>
          <w:rFonts w:ascii="Times New Roman" w:hAnsi="Times New Roman" w:cs="Times New Roman"/>
          <w:sz w:val="24"/>
          <w:szCs w:val="24"/>
          <w:lang w:bidi="en-US"/>
        </w:rPr>
        <w:t xml:space="preserve">likelihood function and last term represent the number of estimated parameters, in which K = 0 if c = 0 and K = 1 if c </w:t>
      </w:r>
      <m:oMath>
        <m:r>
          <w:rPr>
            <w:rFonts w:ascii="Cambria Math" w:hAnsi="Cambria Math" w:cs="Times New Roman"/>
            <w:sz w:val="24"/>
            <w:szCs w:val="24"/>
            <w:lang w:bidi="en-US"/>
          </w:rPr>
          <m:t>≠</m:t>
        </m:r>
      </m:oMath>
      <w:r w:rsidR="00692449" w:rsidRPr="00E112DC">
        <w:rPr>
          <w:rFonts w:ascii="Times New Roman" w:hAnsi="Times New Roman" w:cs="Times New Roman"/>
          <w:sz w:val="24"/>
          <w:szCs w:val="24"/>
          <w:lang w:bidi="en-US"/>
        </w:rPr>
        <w:t xml:space="preserve"> 0. (Akaike, 1974).</w:t>
      </w:r>
    </w:p>
    <w:p w14:paraId="3040F813" w14:textId="77777777" w:rsidR="00692449" w:rsidRPr="00E112DC" w:rsidRDefault="00692449" w:rsidP="00E112DC">
      <w:pPr>
        <w:widowControl w:val="0"/>
        <w:autoSpaceDE w:val="0"/>
        <w:autoSpaceDN w:val="0"/>
        <w:spacing w:before="240" w:after="0" w:line="360" w:lineRule="auto"/>
        <w:ind w:left="-5" w:right="197"/>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For ARIMA model, corrected AIC denoted as AIC</w:t>
      </w:r>
      <w:r w:rsidRPr="00E112DC">
        <w:rPr>
          <w:rFonts w:ascii="Times New Roman" w:hAnsi="Times New Roman" w:cs="Times New Roman"/>
          <w:sz w:val="24"/>
          <w:szCs w:val="24"/>
          <w:vertAlign w:val="subscript"/>
          <w:lang w:bidi="en-US"/>
        </w:rPr>
        <w:t xml:space="preserve">C </w:t>
      </w:r>
      <w:r w:rsidRPr="00E112DC">
        <w:rPr>
          <w:rFonts w:ascii="Times New Roman" w:hAnsi="Times New Roman" w:cs="Times New Roman"/>
          <w:sz w:val="24"/>
          <w:szCs w:val="24"/>
          <w:lang w:bidi="en-US"/>
        </w:rPr>
        <w:t>can be written as:</w:t>
      </w:r>
    </w:p>
    <w:p w14:paraId="4779B097" w14:textId="77777777" w:rsidR="00692449" w:rsidRPr="00E112DC" w:rsidRDefault="00692449" w:rsidP="00E112DC">
      <w:pPr>
        <w:widowControl w:val="0"/>
        <w:autoSpaceDE w:val="0"/>
        <w:autoSpaceDN w:val="0"/>
        <w:spacing w:before="240" w:after="0" w:line="360" w:lineRule="auto"/>
        <w:ind w:left="-5" w:right="197"/>
        <w:jc w:val="both"/>
        <w:rPr>
          <w:rFonts w:ascii="Times New Roman" w:hAnsi="Times New Roman" w:cs="Times New Roman"/>
          <w:sz w:val="24"/>
          <w:szCs w:val="24"/>
          <w:vertAlign w:val="subscript"/>
          <w:lang w:bidi="en-US"/>
        </w:rPr>
      </w:pPr>
      <w:r w:rsidRPr="00E112DC">
        <w:rPr>
          <w:rFonts w:ascii="Times New Roman" w:hAnsi="Times New Roman" w:cs="Times New Roman"/>
          <w:sz w:val="24"/>
          <w:szCs w:val="24"/>
          <w:lang w:bidi="en-US"/>
        </w:rPr>
        <w:t>AIC</w:t>
      </w:r>
      <w:r w:rsidRPr="00E112DC">
        <w:rPr>
          <w:rFonts w:ascii="Times New Roman" w:hAnsi="Times New Roman" w:cs="Times New Roman"/>
          <w:sz w:val="24"/>
          <w:szCs w:val="24"/>
          <w:vertAlign w:val="subscript"/>
          <w:lang w:bidi="en-US"/>
        </w:rPr>
        <w:t>C</w:t>
      </w:r>
      <w:r w:rsidRPr="00E112DC">
        <w:rPr>
          <w:rFonts w:ascii="Times New Roman" w:hAnsi="Times New Roman" w:cs="Times New Roman"/>
          <w:sz w:val="24"/>
          <w:szCs w:val="24"/>
          <w:lang w:bidi="en-US"/>
        </w:rPr>
        <w:t xml:space="preserve"> = </w:t>
      </w:r>
      <m:oMath>
        <m:d>
          <m:dPr>
            <m:ctrlPr>
              <w:rPr>
                <w:rFonts w:ascii="Cambria Math" w:hAnsi="Cambria Math" w:cs="Times New Roman"/>
                <w:i/>
                <w:sz w:val="24"/>
                <w:szCs w:val="24"/>
                <w:lang w:bidi="en-US"/>
              </w:rPr>
            </m:ctrlPr>
          </m:dPr>
          <m:e>
            <m:f>
              <m:fPr>
                <m:ctrlPr>
                  <w:rPr>
                    <w:rFonts w:ascii="Cambria Math" w:hAnsi="Cambria Math" w:cs="Times New Roman"/>
                    <w:i/>
                    <w:sz w:val="24"/>
                    <w:szCs w:val="24"/>
                    <w:lang w:bidi="en-US"/>
                  </w:rPr>
                </m:ctrlPr>
              </m:fPr>
              <m:num>
                <m:r>
                  <w:rPr>
                    <w:rFonts w:ascii="Cambria Math" w:hAnsi="Cambria Math" w:cs="Times New Roman"/>
                    <w:sz w:val="24"/>
                    <w:szCs w:val="24"/>
                    <w:lang w:bidi="en-US"/>
                  </w:rPr>
                  <m:t>2n</m:t>
                </m:r>
              </m:num>
              <m:den>
                <m:r>
                  <w:rPr>
                    <w:rFonts w:ascii="Cambria Math" w:hAnsi="Cambria Math" w:cs="Times New Roman"/>
                    <w:sz w:val="24"/>
                    <w:szCs w:val="24"/>
                    <w:lang w:bidi="en-US"/>
                  </w:rPr>
                  <m:t>n-k-1</m:t>
                </m:r>
              </m:den>
            </m:f>
          </m:e>
        </m:d>
        <m:r>
          <w:rPr>
            <w:rFonts w:ascii="Cambria Math" w:hAnsi="Cambria Math" w:cs="Times New Roman"/>
            <w:sz w:val="24"/>
            <w:szCs w:val="24"/>
            <w:lang w:bidi="en-US"/>
          </w:rPr>
          <m:t>K-2ln</m:t>
        </m:r>
        <m:d>
          <m:dPr>
            <m:begChr m:val="["/>
            <m:endChr m:val="]"/>
            <m:ctrlPr>
              <w:rPr>
                <w:rFonts w:ascii="Cambria Math" w:hAnsi="Cambria Math" w:cs="Times New Roman"/>
                <w:i/>
                <w:sz w:val="24"/>
                <w:szCs w:val="24"/>
                <w:lang w:bidi="en-US"/>
              </w:rPr>
            </m:ctrlPr>
          </m:dPr>
          <m:e>
            <m:r>
              <w:rPr>
                <w:rFonts w:ascii="Cambria Math" w:hAnsi="Cambria Math" w:cs="Times New Roman"/>
                <w:sz w:val="24"/>
                <w:szCs w:val="24"/>
                <w:lang w:bidi="en-US"/>
              </w:rPr>
              <m:t>L</m:t>
            </m:r>
          </m:e>
        </m:d>
      </m:oMath>
      <w:r w:rsidRPr="00E112DC">
        <w:rPr>
          <w:rFonts w:ascii="Times New Roman" w:hAnsi="Times New Roman" w:cs="Times New Roman"/>
          <w:sz w:val="24"/>
          <w:szCs w:val="24"/>
          <w:lang w:bidi="en-US"/>
        </w:rPr>
        <w:t xml:space="preserve"> , Where n is the number of observations</w:t>
      </w:r>
    </w:p>
    <w:p w14:paraId="227879D5" w14:textId="77777777" w:rsidR="00692449" w:rsidRPr="00E112DC" w:rsidRDefault="00692449" w:rsidP="00E112DC">
      <w:pPr>
        <w:widowControl w:val="0"/>
        <w:autoSpaceDE w:val="0"/>
        <w:autoSpaceDN w:val="0"/>
        <w:spacing w:before="240" w:after="0" w:line="360" w:lineRule="auto"/>
        <w:ind w:right="197"/>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lastRenderedPageBreak/>
        <w:t>BIC or Schwarz information criteria (SIC)</w:t>
      </w:r>
    </w:p>
    <w:p w14:paraId="73B83783" w14:textId="77777777" w:rsidR="00E112DC" w:rsidRDefault="00692449" w:rsidP="00E112DC">
      <w:pPr>
        <w:widowControl w:val="0"/>
        <w:autoSpaceDE w:val="0"/>
        <w:autoSpaceDN w:val="0"/>
        <w:spacing w:before="240" w:after="397" w:line="360" w:lineRule="auto"/>
        <w:ind w:right="197"/>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SIC = </w:t>
      </w:r>
      <m:oMath>
        <m:func>
          <m:funcPr>
            <m:ctrlPr>
              <w:rPr>
                <w:rFonts w:ascii="Cambria Math" w:hAnsi="Cambria Math" w:cs="Times New Roman"/>
                <w:i/>
                <w:sz w:val="24"/>
                <w:szCs w:val="24"/>
                <w:lang w:bidi="en-US"/>
              </w:rPr>
            </m:ctrlPr>
          </m:funcPr>
          <m:fName>
            <m:r>
              <m:rPr>
                <m:sty m:val="p"/>
              </m:rPr>
              <w:rPr>
                <w:rFonts w:ascii="Cambria Math" w:hAnsi="Cambria Math" w:cs="Times New Roman"/>
                <w:sz w:val="24"/>
                <w:szCs w:val="24"/>
                <w:lang w:bidi="en-US"/>
              </w:rPr>
              <m:t>ln</m:t>
            </m:r>
          </m:fName>
          <m:e>
            <m:d>
              <m:dPr>
                <m:ctrlPr>
                  <w:rPr>
                    <w:rFonts w:ascii="Cambria Math" w:hAnsi="Cambria Math" w:cs="Times New Roman"/>
                    <w:i/>
                    <w:sz w:val="24"/>
                    <w:szCs w:val="24"/>
                    <w:lang w:bidi="en-US"/>
                  </w:rPr>
                </m:ctrlPr>
              </m:dPr>
              <m:e>
                <m:r>
                  <w:rPr>
                    <w:rFonts w:ascii="Cambria Math" w:hAnsi="Cambria Math" w:cs="Times New Roman"/>
                    <w:sz w:val="24"/>
                    <w:szCs w:val="24"/>
                    <w:lang w:bidi="en-US"/>
                  </w:rPr>
                  <m:t>n</m:t>
                </m:r>
              </m:e>
            </m:d>
            <m:r>
              <w:rPr>
                <w:rFonts w:ascii="Cambria Math" w:hAnsi="Cambria Math" w:cs="Times New Roman"/>
                <w:sz w:val="24"/>
                <w:szCs w:val="24"/>
                <w:lang w:bidi="en-US"/>
              </w:rPr>
              <m:t>K-2ln</m:t>
            </m:r>
            <m:d>
              <m:dPr>
                <m:ctrlPr>
                  <w:rPr>
                    <w:rFonts w:ascii="Cambria Math" w:hAnsi="Cambria Math" w:cs="Times New Roman"/>
                    <w:i/>
                    <w:sz w:val="24"/>
                    <w:szCs w:val="24"/>
                    <w:lang w:bidi="en-US"/>
                  </w:rPr>
                </m:ctrlPr>
              </m:dPr>
              <m:e>
                <m:r>
                  <w:rPr>
                    <w:rFonts w:ascii="Cambria Math" w:hAnsi="Cambria Math" w:cs="Times New Roman"/>
                    <w:sz w:val="24"/>
                    <w:szCs w:val="24"/>
                    <w:lang w:bidi="en-US"/>
                  </w:rPr>
                  <m:t>L</m:t>
                </m:r>
              </m:e>
            </m:d>
          </m:e>
        </m:func>
      </m:oMath>
      <w:r w:rsidRPr="00E112DC">
        <w:rPr>
          <w:rFonts w:ascii="Times New Roman" w:hAnsi="Times New Roman" w:cs="Times New Roman"/>
          <w:sz w:val="24"/>
          <w:szCs w:val="24"/>
          <w:lang w:bidi="en-US"/>
        </w:rPr>
        <w:t xml:space="preserve"> , (Schwartz, 1978)</w:t>
      </w:r>
    </w:p>
    <w:p w14:paraId="65834A8B" w14:textId="37D4A484" w:rsidR="00692449" w:rsidRPr="00E112DC" w:rsidRDefault="00692449" w:rsidP="00E112DC">
      <w:pPr>
        <w:widowControl w:val="0"/>
        <w:autoSpaceDE w:val="0"/>
        <w:autoSpaceDN w:val="0"/>
        <w:spacing w:before="240" w:after="397" w:line="360" w:lineRule="auto"/>
        <w:ind w:right="197"/>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HQIC = </w:t>
      </w:r>
      <m:oMath>
        <m:r>
          <w:rPr>
            <w:rFonts w:ascii="Cambria Math" w:hAnsi="Cambria Math" w:cs="Times New Roman"/>
            <w:sz w:val="24"/>
            <w:szCs w:val="24"/>
            <w:lang w:bidi="en-US"/>
          </w:rPr>
          <m:t>2</m:t>
        </m:r>
        <m:func>
          <m:funcPr>
            <m:ctrlPr>
              <w:rPr>
                <w:rFonts w:ascii="Cambria Math" w:hAnsi="Cambria Math" w:cs="Times New Roman"/>
                <w:i/>
                <w:sz w:val="24"/>
                <w:szCs w:val="24"/>
                <w:lang w:bidi="en-US"/>
              </w:rPr>
            </m:ctrlPr>
          </m:funcPr>
          <m:fName>
            <m:r>
              <m:rPr>
                <m:sty m:val="p"/>
              </m:rPr>
              <w:rPr>
                <w:rFonts w:ascii="Cambria Math" w:hAnsi="Cambria Math" w:cs="Times New Roman"/>
                <w:sz w:val="24"/>
                <w:szCs w:val="24"/>
                <w:lang w:bidi="en-US"/>
              </w:rPr>
              <m:t>ln</m:t>
            </m:r>
          </m:fName>
          <m:e>
            <m:d>
              <m:dPr>
                <m:begChr m:val="["/>
                <m:endChr m:val="]"/>
                <m:ctrlPr>
                  <w:rPr>
                    <w:rFonts w:ascii="Cambria Math" w:hAnsi="Cambria Math" w:cs="Times New Roman"/>
                    <w:i/>
                    <w:sz w:val="24"/>
                    <w:szCs w:val="24"/>
                    <w:lang w:bidi="en-US"/>
                  </w:rPr>
                </m:ctrlPr>
              </m:dPr>
              <m:e>
                <m:r>
                  <w:rPr>
                    <w:rFonts w:ascii="Cambria Math" w:hAnsi="Cambria Math" w:cs="Times New Roman"/>
                    <w:sz w:val="24"/>
                    <w:szCs w:val="24"/>
                    <w:lang w:bidi="en-US"/>
                  </w:rPr>
                  <m:t>ln</m:t>
                </m:r>
                <m:d>
                  <m:dPr>
                    <m:ctrlPr>
                      <w:rPr>
                        <w:rFonts w:ascii="Cambria Math" w:hAnsi="Cambria Math" w:cs="Times New Roman"/>
                        <w:i/>
                        <w:sz w:val="24"/>
                        <w:szCs w:val="24"/>
                        <w:lang w:bidi="en-US"/>
                      </w:rPr>
                    </m:ctrlPr>
                  </m:dPr>
                  <m:e>
                    <m:r>
                      <w:rPr>
                        <w:rFonts w:ascii="Cambria Math" w:hAnsi="Cambria Math" w:cs="Times New Roman"/>
                        <w:sz w:val="24"/>
                        <w:szCs w:val="24"/>
                        <w:lang w:bidi="en-US"/>
                      </w:rPr>
                      <m:t>n</m:t>
                    </m:r>
                  </m:e>
                </m:d>
              </m:e>
            </m:d>
            <m:r>
              <w:rPr>
                <w:rFonts w:ascii="Cambria Math" w:hAnsi="Cambria Math" w:cs="Times New Roman"/>
                <w:sz w:val="24"/>
                <w:szCs w:val="24"/>
                <w:lang w:bidi="en-US"/>
              </w:rPr>
              <m:t>K-2ln</m:t>
            </m:r>
            <m:d>
              <m:dPr>
                <m:begChr m:val="["/>
                <m:endChr m:val="]"/>
                <m:ctrlPr>
                  <w:rPr>
                    <w:rFonts w:ascii="Cambria Math" w:hAnsi="Cambria Math" w:cs="Times New Roman"/>
                    <w:i/>
                    <w:sz w:val="24"/>
                    <w:szCs w:val="24"/>
                    <w:lang w:bidi="en-US"/>
                  </w:rPr>
                </m:ctrlPr>
              </m:dPr>
              <m:e>
                <m:r>
                  <w:rPr>
                    <w:rFonts w:ascii="Cambria Math" w:hAnsi="Cambria Math" w:cs="Times New Roman"/>
                    <w:sz w:val="24"/>
                    <w:szCs w:val="24"/>
                    <w:lang w:bidi="en-US"/>
                  </w:rPr>
                  <m:t>L</m:t>
                </m:r>
              </m:e>
            </m:d>
          </m:e>
        </m:func>
      </m:oMath>
      <w:r w:rsidRPr="00E112DC">
        <w:rPr>
          <w:rFonts w:ascii="Times New Roman" w:hAnsi="Times New Roman" w:cs="Times New Roman"/>
          <w:sz w:val="24"/>
          <w:szCs w:val="24"/>
          <w:lang w:bidi="en-US"/>
        </w:rPr>
        <w:t xml:space="preserve"> , (Hannan and Quin, 1979)</w:t>
      </w:r>
    </w:p>
    <w:p w14:paraId="78CFAA09" w14:textId="5D1F4EF4" w:rsidR="00692449" w:rsidRPr="00E112DC" w:rsidRDefault="00692449" w:rsidP="00E112DC">
      <w:pPr>
        <w:widowControl w:val="0"/>
        <w:autoSpaceDE w:val="0"/>
        <w:autoSpaceDN w:val="0"/>
        <w:spacing w:after="0" w:line="360" w:lineRule="auto"/>
        <w:ind w:right="198"/>
        <w:jc w:val="both"/>
        <w:rPr>
          <w:rFonts w:ascii="Times New Roman" w:hAnsi="Times New Roman" w:cs="Times New Roman"/>
          <w:i/>
          <w:sz w:val="24"/>
          <w:szCs w:val="24"/>
          <w:lang w:bidi="en-US"/>
        </w:rPr>
      </w:pPr>
      <w:r w:rsidRPr="00E112DC">
        <w:rPr>
          <w:rFonts w:ascii="Times New Roman" w:hAnsi="Times New Roman" w:cs="Times New Roman"/>
          <w:b/>
          <w:sz w:val="24"/>
          <w:szCs w:val="24"/>
          <w:lang w:bidi="en-US"/>
        </w:rPr>
        <w:t>2.</w:t>
      </w:r>
      <w:r w:rsidR="00820A6E" w:rsidRP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w:t>
      </w:r>
      <w:r w:rsidR="00820A6E" w:rsidRPr="00E112DC">
        <w:rPr>
          <w:rFonts w:ascii="Times New Roman" w:hAnsi="Times New Roman" w:cs="Times New Roman"/>
          <w:b/>
          <w:sz w:val="24"/>
          <w:szCs w:val="24"/>
          <w:lang w:bidi="en-US"/>
        </w:rPr>
        <w:t>4.</w:t>
      </w:r>
      <w:r w:rsidRPr="00E112DC">
        <w:rPr>
          <w:rFonts w:ascii="Times New Roman" w:hAnsi="Times New Roman" w:cs="Times New Roman"/>
          <w:b/>
          <w:sz w:val="24"/>
          <w:szCs w:val="24"/>
          <w:lang w:bidi="en-US"/>
        </w:rPr>
        <w:t xml:space="preserve"> </w:t>
      </w:r>
      <w:r w:rsidRPr="00E112DC">
        <w:rPr>
          <w:rFonts w:ascii="Times New Roman" w:hAnsi="Times New Roman" w:cs="Times New Roman"/>
          <w:b/>
          <w:i/>
          <w:sz w:val="24"/>
          <w:szCs w:val="24"/>
          <w:lang w:bidi="en-US"/>
        </w:rPr>
        <w:t>Validation of the model</w:t>
      </w:r>
    </w:p>
    <w:p w14:paraId="51BB0F8F" w14:textId="69437D17" w:rsidR="00692449" w:rsidRPr="00E112DC" w:rsidRDefault="00692449" w:rsidP="00E112DC">
      <w:pPr>
        <w:widowControl w:val="0"/>
        <w:autoSpaceDE w:val="0"/>
        <w:autoSpaceDN w:val="0"/>
        <w:spacing w:before="120" w:line="360" w:lineRule="auto"/>
        <w:ind w:right="198"/>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Once the preferred model is identified, Standardized residuals should be analy</w:t>
      </w:r>
      <w:r w:rsidR="00ED16BC">
        <w:rPr>
          <w:rFonts w:ascii="Times New Roman" w:hAnsi="Times New Roman" w:cs="Times New Roman"/>
          <w:sz w:val="24"/>
          <w:szCs w:val="24"/>
          <w:lang w:bidi="en-US"/>
        </w:rPr>
        <w:t>s</w:t>
      </w:r>
      <w:r w:rsidRPr="00E112DC">
        <w:rPr>
          <w:rFonts w:ascii="Times New Roman" w:hAnsi="Times New Roman" w:cs="Times New Roman"/>
          <w:sz w:val="24"/>
          <w:szCs w:val="24"/>
          <w:lang w:bidi="en-US"/>
        </w:rPr>
        <w:t xml:space="preserve">ed. According to our model assumption, observations are normally distributed and thus, the standardized residuals should be standard normally distributed. Now, if a model was found to be not good enough, then errors will no longer remain uncorrelated and like a time series depends on its past values, the errors will remain uncorrelated as well. So model validation can be made by </w:t>
      </w:r>
      <w:proofErr w:type="spellStart"/>
      <w:r w:rsidRPr="00E112DC">
        <w:rPr>
          <w:rFonts w:ascii="Times New Roman" w:hAnsi="Times New Roman" w:cs="Times New Roman"/>
          <w:sz w:val="24"/>
          <w:szCs w:val="24"/>
          <w:lang w:bidi="en-US"/>
        </w:rPr>
        <w:t>analyzing</w:t>
      </w:r>
      <w:proofErr w:type="spellEnd"/>
      <w:r w:rsidRPr="00E112DC">
        <w:rPr>
          <w:rFonts w:ascii="Times New Roman" w:hAnsi="Times New Roman" w:cs="Times New Roman"/>
          <w:sz w:val="24"/>
          <w:szCs w:val="24"/>
          <w:lang w:bidi="en-US"/>
        </w:rPr>
        <w:t xml:space="preserve"> the nature of residuals in terms of autocorrelation and normality.</w:t>
      </w:r>
    </w:p>
    <w:p w14:paraId="1050B732" w14:textId="3A1A18D6"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i/>
          <w:sz w:val="24"/>
          <w:szCs w:val="24"/>
          <w:lang w:bidi="en-US"/>
        </w:rPr>
      </w:pPr>
      <w:r w:rsidRPr="00E112DC">
        <w:rPr>
          <w:rFonts w:ascii="Times New Roman" w:hAnsi="Times New Roman" w:cs="Times New Roman"/>
          <w:b/>
          <w:sz w:val="24"/>
          <w:szCs w:val="24"/>
          <w:lang w:bidi="en-US"/>
        </w:rPr>
        <w:t>2.</w:t>
      </w:r>
      <w:r w:rsidR="00820A6E" w:rsidRPr="00E112DC">
        <w:rPr>
          <w:rFonts w:ascii="Times New Roman" w:hAnsi="Times New Roman" w:cs="Times New Roman"/>
          <w:b/>
          <w:sz w:val="24"/>
          <w:szCs w:val="24"/>
          <w:lang w:bidi="en-US"/>
        </w:rPr>
        <w:t>2</w:t>
      </w:r>
      <w:r w:rsidRPr="00E112DC">
        <w:rPr>
          <w:rFonts w:ascii="Times New Roman" w:hAnsi="Times New Roman" w:cs="Times New Roman"/>
          <w:b/>
          <w:sz w:val="24"/>
          <w:szCs w:val="24"/>
          <w:lang w:bidi="en-US"/>
        </w:rPr>
        <w:t>.</w:t>
      </w:r>
      <w:r w:rsidR="00820A6E" w:rsidRPr="00E112DC">
        <w:rPr>
          <w:rFonts w:ascii="Times New Roman" w:hAnsi="Times New Roman" w:cs="Times New Roman"/>
          <w:b/>
          <w:sz w:val="24"/>
          <w:szCs w:val="24"/>
          <w:lang w:bidi="en-US"/>
        </w:rPr>
        <w:t>5.</w:t>
      </w:r>
      <w:r w:rsidRPr="00E112DC">
        <w:rPr>
          <w:rFonts w:ascii="Times New Roman" w:hAnsi="Times New Roman" w:cs="Times New Roman"/>
          <w:b/>
          <w:sz w:val="24"/>
          <w:szCs w:val="24"/>
          <w:lang w:bidi="en-US"/>
        </w:rPr>
        <w:t xml:space="preserve"> </w:t>
      </w:r>
      <w:r w:rsidRPr="00E112DC">
        <w:rPr>
          <w:rFonts w:ascii="Times New Roman" w:hAnsi="Times New Roman" w:cs="Times New Roman"/>
          <w:b/>
          <w:i/>
          <w:sz w:val="24"/>
          <w:szCs w:val="24"/>
          <w:lang w:bidi="en-US"/>
        </w:rPr>
        <w:t>Residual Analysis</w:t>
      </w:r>
    </w:p>
    <w:p w14:paraId="0390AF44" w14:textId="77777777"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When a model has been identified as best ﬁt to a time series it is inevitable to check that the whether the selected model provides an adequate representation of the data. This is usually done by looking at the residuals. For a good model, residuals are stationary and uncorrelated and a model validation usually consists of plotting the residuals in various methods. Another way is by detecting whether residuals follow normal distribution, if so the model selected will be good.</w:t>
      </w:r>
    </w:p>
    <w:p w14:paraId="60A07CB9" w14:textId="01BF2FBC"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sz w:val="24"/>
          <w:szCs w:val="24"/>
          <w:lang w:bidi="en-US"/>
        </w:rPr>
      </w:pPr>
      <w:r w:rsidRPr="00E112DC">
        <w:rPr>
          <w:rFonts w:ascii="Times New Roman" w:hAnsi="Times New Roman" w:cs="Times New Roman"/>
          <w:b/>
          <w:sz w:val="24"/>
          <w:szCs w:val="24"/>
          <w:lang w:bidi="en-US"/>
        </w:rPr>
        <w:t>2.</w:t>
      </w:r>
      <w:r w:rsidR="00820A6E" w:rsidRPr="00E112DC">
        <w:rPr>
          <w:rFonts w:ascii="Times New Roman" w:hAnsi="Times New Roman" w:cs="Times New Roman"/>
          <w:b/>
          <w:sz w:val="24"/>
          <w:szCs w:val="24"/>
          <w:lang w:bidi="en-US"/>
        </w:rPr>
        <w:t>2.5.</w:t>
      </w:r>
      <w:r w:rsidRPr="00E112DC">
        <w:rPr>
          <w:rFonts w:ascii="Times New Roman" w:hAnsi="Times New Roman" w:cs="Times New Roman"/>
          <w:b/>
          <w:sz w:val="24"/>
          <w:szCs w:val="24"/>
          <w:lang w:bidi="en-US"/>
        </w:rPr>
        <w:t xml:space="preserve">1. </w:t>
      </w:r>
      <w:r w:rsidRPr="00E112DC">
        <w:rPr>
          <w:rFonts w:ascii="Times New Roman" w:hAnsi="Times New Roman" w:cs="Times New Roman"/>
          <w:b/>
          <w:i/>
          <w:sz w:val="24"/>
          <w:szCs w:val="24"/>
          <w:lang w:bidi="en-US"/>
        </w:rPr>
        <w:t>Ljung-Box Test</w:t>
      </w:r>
    </w:p>
    <w:p w14:paraId="07DDA7D1" w14:textId="77777777" w:rsidR="00692449" w:rsidRPr="00E112DC" w:rsidRDefault="00692449" w:rsidP="00E112DC">
      <w:pPr>
        <w:widowControl w:val="0"/>
        <w:autoSpaceDE w:val="0"/>
        <w:autoSpaceDN w:val="0"/>
        <w:spacing w:line="360" w:lineRule="auto"/>
        <w:ind w:right="54"/>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The test is used to determine whether the autocorrelations for the errors or residuals are non-zero. (Modified Box-Pierce statistic), (</w:t>
      </w:r>
      <w:proofErr w:type="spellStart"/>
      <w:r w:rsidRPr="00E112DC">
        <w:rPr>
          <w:rFonts w:ascii="Times New Roman" w:eastAsia="Calibri" w:hAnsi="Times New Roman" w:cs="Times New Roman"/>
          <w:sz w:val="24"/>
          <w:szCs w:val="24"/>
        </w:rPr>
        <w:t>Sallehuddin</w:t>
      </w:r>
      <w:proofErr w:type="spellEnd"/>
      <w:r w:rsidRPr="00E112DC">
        <w:rPr>
          <w:rFonts w:ascii="Times New Roman" w:eastAsia="Calibri" w:hAnsi="Times New Roman" w:cs="Times New Roman"/>
          <w:sz w:val="24"/>
          <w:szCs w:val="24"/>
        </w:rPr>
        <w:t xml:space="preserve"> </w:t>
      </w:r>
      <w:r w:rsidRPr="00E112DC">
        <w:rPr>
          <w:rFonts w:ascii="Times New Roman" w:eastAsia="Calibri" w:hAnsi="Times New Roman" w:cs="Times New Roman"/>
          <w:i/>
          <w:sz w:val="24"/>
          <w:szCs w:val="24"/>
        </w:rPr>
        <w:t xml:space="preserve">et al., </w:t>
      </w:r>
      <w:r w:rsidRPr="00E112DC">
        <w:rPr>
          <w:rFonts w:ascii="Times New Roman" w:eastAsia="Calibri" w:hAnsi="Times New Roman" w:cs="Times New Roman"/>
          <w:sz w:val="24"/>
          <w:szCs w:val="24"/>
        </w:rPr>
        <w:t xml:space="preserve">2007; </w:t>
      </w:r>
      <w:r w:rsidRPr="00E112DC">
        <w:rPr>
          <w:rFonts w:ascii="Times New Roman" w:hAnsi="Times New Roman" w:cs="Times New Roman"/>
          <w:sz w:val="24"/>
          <w:szCs w:val="24"/>
          <w:lang w:bidi="en-US"/>
        </w:rPr>
        <w:t>Kane and Yusof, 2013)</w:t>
      </w:r>
    </w:p>
    <w:p w14:paraId="5D7BB1E6" w14:textId="77777777" w:rsidR="00692449" w:rsidRPr="00E112DC" w:rsidRDefault="00692449" w:rsidP="00E112DC">
      <w:pPr>
        <w:widowControl w:val="0"/>
        <w:autoSpaceDE w:val="0"/>
        <w:autoSpaceDN w:val="0"/>
        <w:spacing w:after="0" w:line="360" w:lineRule="auto"/>
        <w:ind w:right="54"/>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The null and alternate hypothesis of the test are given below,</w:t>
      </w:r>
    </w:p>
    <w:p w14:paraId="6D64AE80"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 H</w:t>
      </w:r>
      <w:r w:rsidRPr="00E112DC">
        <w:rPr>
          <w:rFonts w:ascii="Times New Roman" w:hAnsi="Times New Roman" w:cs="Times New Roman"/>
          <w:sz w:val="24"/>
          <w:szCs w:val="24"/>
          <w:vertAlign w:val="subscript"/>
          <w:lang w:bidi="en-US"/>
        </w:rPr>
        <w:t>0</w:t>
      </w:r>
      <w:r w:rsidRPr="00E112DC">
        <w:rPr>
          <w:rFonts w:ascii="Times New Roman" w:hAnsi="Times New Roman" w:cs="Times New Roman"/>
          <w:sz w:val="24"/>
          <w:szCs w:val="24"/>
          <w:lang w:bidi="en-US"/>
        </w:rPr>
        <w:t xml:space="preserve">: The errors are uncorrelated </w:t>
      </w:r>
    </w:p>
    <w:p w14:paraId="4A875E8F"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H</w:t>
      </w:r>
      <w:r w:rsidRPr="00E112DC">
        <w:rPr>
          <w:rFonts w:ascii="Times New Roman" w:hAnsi="Times New Roman" w:cs="Times New Roman"/>
          <w:sz w:val="24"/>
          <w:szCs w:val="24"/>
          <w:vertAlign w:val="subscript"/>
          <w:lang w:bidi="en-US"/>
        </w:rPr>
        <w:t>1</w:t>
      </w:r>
      <w:r w:rsidRPr="00E112DC">
        <w:rPr>
          <w:rFonts w:ascii="Times New Roman" w:hAnsi="Times New Roman" w:cs="Times New Roman"/>
          <w:sz w:val="24"/>
          <w:szCs w:val="24"/>
          <w:lang w:bidi="en-US"/>
        </w:rPr>
        <w:t xml:space="preserve">: The errors are correlated. </w:t>
      </w:r>
    </w:p>
    <w:p w14:paraId="464369BE"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The test statistic is: </w:t>
      </w:r>
    </w:p>
    <w:p w14:paraId="233C770A" w14:textId="77777777" w:rsidR="00692449" w:rsidRPr="00E112DC" w:rsidRDefault="006340E2" w:rsidP="00E112DC">
      <w:pPr>
        <w:widowControl w:val="0"/>
        <w:pBdr>
          <w:top w:val="nil"/>
          <w:left w:val="nil"/>
          <w:bottom w:val="nil"/>
          <w:right w:val="nil"/>
          <w:between w:val="nil"/>
        </w:pBdr>
        <w:autoSpaceDE w:val="0"/>
        <w:autoSpaceDN w:val="0"/>
        <w:spacing w:before="1" w:after="0" w:line="360" w:lineRule="auto"/>
        <w:ind w:firstLine="552"/>
        <w:jc w:val="both"/>
        <w:rPr>
          <w:rFonts w:ascii="Times New Roman" w:hAnsi="Times New Roman" w:cs="Times New Roman"/>
          <w:sz w:val="24"/>
          <w:szCs w:val="24"/>
          <w:lang w:bidi="en-US"/>
        </w:rPr>
      </w:pPr>
      <m:oMathPara>
        <m:oMathParaPr>
          <m:jc m:val="left"/>
        </m:oMathParaP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Q</m:t>
              </m:r>
            </m:e>
            <m:sub>
              <m:r>
                <w:rPr>
                  <w:rFonts w:ascii="Cambria Math" w:hAnsi="Cambria Math" w:cs="Times New Roman"/>
                  <w:sz w:val="24"/>
                  <w:szCs w:val="24"/>
                  <w:lang w:bidi="en-US"/>
                </w:rPr>
                <m:t>m</m:t>
              </m:r>
            </m:sub>
          </m:sSub>
          <m:r>
            <w:rPr>
              <w:rFonts w:ascii="Cambria Math" w:hAnsi="Cambria Math" w:cs="Times New Roman"/>
              <w:sz w:val="24"/>
              <w:szCs w:val="24"/>
              <w:lang w:bidi="en-US"/>
            </w:rPr>
            <m:t>=</m:t>
          </m:r>
          <m:r>
            <w:rPr>
              <w:rFonts w:ascii="Cambria Math" w:hAnsi="Cambria Math" w:cs="Times New Roman"/>
              <w:sz w:val="24"/>
              <w:szCs w:val="24"/>
              <w:lang w:bidi="en-US"/>
            </w:rPr>
            <m:t>n</m:t>
          </m:r>
          <m:r>
            <w:rPr>
              <w:rFonts w:ascii="Cambria Math" w:hAnsi="Cambria Math" w:cs="Times New Roman"/>
              <w:sz w:val="24"/>
              <w:szCs w:val="24"/>
              <w:lang w:bidi="en-US"/>
            </w:rPr>
            <m:t xml:space="preserve"> </m:t>
          </m:r>
          <m:d>
            <m:dPr>
              <m:ctrlPr>
                <w:rPr>
                  <w:rFonts w:ascii="Cambria Math" w:hAnsi="Cambria Math" w:cs="Times New Roman"/>
                  <w:i/>
                  <w:sz w:val="24"/>
                  <w:szCs w:val="24"/>
                  <w:lang w:bidi="en-US"/>
                </w:rPr>
              </m:ctrlPr>
            </m:dPr>
            <m:e>
              <m:r>
                <w:rPr>
                  <w:rFonts w:ascii="Cambria Math" w:hAnsi="Cambria Math" w:cs="Times New Roman"/>
                  <w:sz w:val="24"/>
                  <w:szCs w:val="24"/>
                  <w:lang w:bidi="en-US"/>
                </w:rPr>
                <m:t>n</m:t>
              </m:r>
              <m:r>
                <w:rPr>
                  <w:rFonts w:ascii="Cambria Math" w:hAnsi="Cambria Math" w:cs="Times New Roman"/>
                  <w:sz w:val="24"/>
                  <w:szCs w:val="24"/>
                  <w:lang w:bidi="en-US"/>
                </w:rPr>
                <m:t>+2</m:t>
              </m:r>
            </m:e>
          </m:d>
          <m:nary>
            <m:naryPr>
              <m:chr m:val="∑"/>
              <m:limLoc m:val="undOvr"/>
              <m:grow m:val="1"/>
              <m:ctrlPr>
                <w:rPr>
                  <w:rFonts w:ascii="Cambria Math" w:hAnsi="Cambria Math" w:cs="Times New Roman"/>
                  <w:i/>
                  <w:sz w:val="24"/>
                  <w:szCs w:val="24"/>
                  <w:lang w:bidi="en-US"/>
                </w:rPr>
              </m:ctrlPr>
            </m:naryPr>
            <m:sub>
              <m:r>
                <w:rPr>
                  <w:rFonts w:ascii="Cambria Math" w:hAnsi="Cambria Math" w:cs="Times New Roman"/>
                  <w:sz w:val="24"/>
                  <w:szCs w:val="24"/>
                  <w:lang w:bidi="en-US"/>
                </w:rPr>
                <m:t>k</m:t>
              </m:r>
              <m:r>
                <w:rPr>
                  <w:rFonts w:ascii="Cambria Math" w:hAnsi="Cambria Math" w:cs="Times New Roman"/>
                  <w:sz w:val="24"/>
                  <w:szCs w:val="24"/>
                  <w:lang w:bidi="en-US"/>
                </w:rPr>
                <m:t>=1</m:t>
              </m:r>
            </m:sub>
            <m:sup>
              <m:r>
                <w:rPr>
                  <w:rFonts w:ascii="Cambria Math" w:hAnsi="Cambria Math" w:cs="Times New Roman"/>
                  <w:sz w:val="24"/>
                  <w:szCs w:val="24"/>
                  <w:lang w:bidi="en-US"/>
                </w:rPr>
                <m:t>m</m:t>
              </m:r>
            </m:sup>
            <m:e>
              <m:f>
                <m:fPr>
                  <m:ctrlPr>
                    <w:rPr>
                      <w:rFonts w:ascii="Cambria Math" w:hAnsi="Cambria Math" w:cs="Times New Roman"/>
                      <w:i/>
                      <w:sz w:val="24"/>
                      <w:szCs w:val="24"/>
                      <w:lang w:bidi="en-US"/>
                    </w:rPr>
                  </m:ctrlPr>
                </m:fPr>
                <m:num>
                  <m:sSubSup>
                    <m:sSubSupPr>
                      <m:ctrlPr>
                        <w:rPr>
                          <w:rFonts w:ascii="Cambria Math" w:hAnsi="Cambria Math" w:cs="Times New Roman"/>
                          <w:i/>
                          <w:sz w:val="24"/>
                          <w:szCs w:val="24"/>
                          <w:lang w:bidi="en-US"/>
                        </w:rPr>
                      </m:ctrlPr>
                    </m:sSubSupPr>
                    <m:e>
                      <m:r>
                        <w:rPr>
                          <w:rFonts w:ascii="Cambria Math" w:hAnsi="Cambria Math" w:cs="Times New Roman"/>
                          <w:sz w:val="24"/>
                          <w:szCs w:val="24"/>
                          <w:lang w:bidi="en-US"/>
                        </w:rPr>
                        <m:t>γ</m:t>
                      </m:r>
                    </m:e>
                    <m:sub>
                      <m:r>
                        <w:rPr>
                          <w:rFonts w:ascii="Cambria Math" w:hAnsi="Cambria Math" w:cs="Times New Roman"/>
                          <w:sz w:val="24"/>
                          <w:szCs w:val="24"/>
                          <w:lang w:bidi="en-US"/>
                        </w:rPr>
                        <m:t>k</m:t>
                      </m:r>
                    </m:sub>
                    <m:sup>
                      <m:r>
                        <w:rPr>
                          <w:rFonts w:ascii="Cambria Math" w:hAnsi="Cambria Math" w:cs="Times New Roman"/>
                          <w:sz w:val="24"/>
                          <w:szCs w:val="24"/>
                          <w:lang w:bidi="en-US"/>
                        </w:rPr>
                        <m:t>2</m:t>
                      </m:r>
                    </m:sup>
                  </m:sSubSup>
                </m:num>
                <m:den>
                  <m:r>
                    <w:rPr>
                      <w:rFonts w:ascii="Cambria Math" w:hAnsi="Cambria Math" w:cs="Times New Roman"/>
                      <w:sz w:val="24"/>
                      <w:szCs w:val="24"/>
                      <w:lang w:bidi="en-US"/>
                    </w:rPr>
                    <m:t>n</m:t>
                  </m:r>
                  <m:r>
                    <w:rPr>
                      <w:rFonts w:ascii="Cambria Math" w:hAnsi="Cambria Math" w:cs="Times New Roman"/>
                      <w:sz w:val="24"/>
                      <w:szCs w:val="24"/>
                      <w:lang w:bidi="en-US"/>
                    </w:rPr>
                    <m:t>-</m:t>
                  </m:r>
                  <m:r>
                    <w:rPr>
                      <w:rFonts w:ascii="Cambria Math" w:hAnsi="Cambria Math" w:cs="Times New Roman"/>
                      <w:sz w:val="24"/>
                      <w:szCs w:val="24"/>
                      <w:lang w:bidi="en-US"/>
                    </w:rPr>
                    <m:t>k</m:t>
                  </m:r>
                </m:den>
              </m:f>
            </m:e>
          </m:nary>
        </m:oMath>
      </m:oMathPara>
    </w:p>
    <w:p w14:paraId="61AF8C61" w14:textId="77777777"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eastAsia="Cardo" w:hAnsi="Times New Roman" w:cs="Times New Roman"/>
          <w:sz w:val="24"/>
          <w:szCs w:val="24"/>
          <w:lang w:bidi="en-US"/>
        </w:rPr>
      </w:pPr>
      <w:r w:rsidRPr="00E112DC">
        <w:rPr>
          <w:rFonts w:ascii="Times New Roman" w:hAnsi="Times New Roman" w:cs="Times New Roman"/>
          <w:sz w:val="24"/>
          <w:szCs w:val="24"/>
          <w:lang w:bidi="en-US"/>
        </w:rPr>
        <w:t xml:space="preserve">Where n is the number of observations,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γ</m:t>
            </m:r>
          </m:e>
          <m:sub>
            <m:r>
              <w:rPr>
                <w:rFonts w:ascii="Cambria Math" w:hAnsi="Cambria Math" w:cs="Times New Roman"/>
                <w:sz w:val="24"/>
                <w:szCs w:val="24"/>
                <w:lang w:bidi="en-US"/>
              </w:rPr>
              <m:t>k</m:t>
            </m:r>
          </m:sub>
        </m:sSub>
      </m:oMath>
      <w:r w:rsidRPr="00E112DC">
        <w:rPr>
          <w:rFonts w:ascii="Times New Roman" w:hAnsi="Times New Roman" w:cs="Times New Roman"/>
          <w:sz w:val="24"/>
          <w:szCs w:val="24"/>
          <w:lang w:bidi="en-US"/>
        </w:rPr>
        <w:t xml:space="preserve">is the autocorrelation between residuals with lag k and m total number of lags. </w:t>
      </w:r>
      <w:r w:rsidRPr="00E112DC">
        <w:rPr>
          <w:rFonts w:ascii="Times New Roman" w:eastAsia="Cardo" w:hAnsi="Times New Roman" w:cs="Times New Roman"/>
          <w:sz w:val="24"/>
          <w:szCs w:val="24"/>
          <w:lang w:bidi="en-US"/>
        </w:rPr>
        <w:t xml:space="preserve">The statistic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Q</m:t>
            </m:r>
          </m:e>
          <m:sub>
            <m:r>
              <w:rPr>
                <w:rFonts w:ascii="Cambria Math" w:hAnsi="Cambria Math" w:cs="Times New Roman"/>
                <w:sz w:val="24"/>
                <w:szCs w:val="24"/>
                <w:lang w:bidi="en-US"/>
              </w:rPr>
              <m:t>m</m:t>
            </m:r>
          </m:sub>
        </m:sSub>
      </m:oMath>
      <w:r w:rsidRPr="00E112DC">
        <w:rPr>
          <w:rFonts w:ascii="Times New Roman" w:eastAsia="Cardo" w:hAnsi="Times New Roman" w:cs="Times New Roman"/>
          <w:sz w:val="24"/>
          <w:szCs w:val="24"/>
          <w:lang w:bidi="en-US"/>
        </w:rPr>
        <w:t xml:space="preserve">  has a ﬁnite sample distribution that is much closer </w:t>
      </w:r>
      <w:r w:rsidRPr="00E112DC">
        <w:rPr>
          <w:rFonts w:ascii="Times New Roman" w:eastAsia="Cardo" w:hAnsi="Times New Roman" w:cs="Times New Roman"/>
          <w:sz w:val="24"/>
          <w:szCs w:val="24"/>
          <w:lang w:bidi="en-US"/>
        </w:rPr>
        <w:lastRenderedPageBreak/>
        <w:t xml:space="preserve">to that of χ2 (m−p−q). The procedure is to reject the null hypothesis of uncorrelated residuals, if the computed value of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Q</m:t>
            </m:r>
          </m:e>
          <m:sub>
            <m:r>
              <w:rPr>
                <w:rFonts w:ascii="Cambria Math" w:hAnsi="Cambria Math" w:cs="Times New Roman"/>
                <w:sz w:val="24"/>
                <w:szCs w:val="24"/>
                <w:lang w:bidi="en-US"/>
              </w:rPr>
              <m:t>m</m:t>
            </m:r>
          </m:sub>
        </m:sSub>
      </m:oMath>
      <w:r w:rsidRPr="00E112DC">
        <w:rPr>
          <w:rFonts w:ascii="Times New Roman" w:eastAsia="Cardo" w:hAnsi="Times New Roman" w:cs="Times New Roman"/>
          <w:sz w:val="24"/>
          <w:szCs w:val="24"/>
          <w:lang w:bidi="en-US"/>
        </w:rPr>
        <w:t xml:space="preserve"> is larger than the chi-square table value for a specified signiﬁcance level.</w:t>
      </w:r>
    </w:p>
    <w:p w14:paraId="26A94599" w14:textId="231E6D64"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b/>
          <w:sz w:val="24"/>
          <w:szCs w:val="24"/>
          <w:lang w:bidi="en-US"/>
        </w:rPr>
      </w:pPr>
      <w:r w:rsidRPr="00E112DC">
        <w:rPr>
          <w:rFonts w:ascii="Times New Roman" w:hAnsi="Times New Roman" w:cs="Times New Roman"/>
          <w:b/>
          <w:sz w:val="24"/>
          <w:szCs w:val="24"/>
          <w:lang w:bidi="en-US"/>
        </w:rPr>
        <w:t>2.</w:t>
      </w:r>
      <w:r w:rsidR="00820A6E" w:rsidRPr="00E112DC">
        <w:rPr>
          <w:rFonts w:ascii="Times New Roman" w:hAnsi="Times New Roman" w:cs="Times New Roman"/>
          <w:b/>
          <w:sz w:val="24"/>
          <w:szCs w:val="24"/>
          <w:lang w:bidi="en-US"/>
        </w:rPr>
        <w:t>2.5</w:t>
      </w:r>
      <w:r w:rsidRPr="00E112DC">
        <w:rPr>
          <w:rFonts w:ascii="Times New Roman" w:hAnsi="Times New Roman" w:cs="Times New Roman"/>
          <w:b/>
          <w:sz w:val="24"/>
          <w:szCs w:val="24"/>
          <w:lang w:bidi="en-US"/>
        </w:rPr>
        <w:t xml:space="preserve">.2. </w:t>
      </w:r>
      <w:r w:rsidRPr="00E112DC">
        <w:rPr>
          <w:rFonts w:ascii="Times New Roman" w:hAnsi="Times New Roman" w:cs="Times New Roman"/>
          <w:b/>
          <w:i/>
          <w:sz w:val="24"/>
          <w:szCs w:val="24"/>
          <w:lang w:bidi="en-US"/>
        </w:rPr>
        <w:t>Normality plot of residuals</w:t>
      </w:r>
    </w:p>
    <w:p w14:paraId="46DFC8B0" w14:textId="77777777" w:rsidR="00692449" w:rsidRPr="00E112DC" w:rsidRDefault="00692449"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Graphical tool used for comparing data set with normal distribution. From the nature of histogram one can easily identify whether it is normally distributed or not.</w:t>
      </w:r>
    </w:p>
    <w:p w14:paraId="2966DFDF" w14:textId="5F0D297C" w:rsidR="00820A6E" w:rsidRPr="00E112DC" w:rsidRDefault="00820A6E" w:rsidP="00E112DC">
      <w:pPr>
        <w:spacing w:line="360" w:lineRule="auto"/>
        <w:ind w:left="-142" w:right="-13"/>
        <w:jc w:val="both"/>
        <w:rPr>
          <w:rFonts w:ascii="Times New Roman" w:hAnsi="Times New Roman" w:cs="Times New Roman"/>
          <w:b/>
          <w:bCs/>
          <w:sz w:val="24"/>
          <w:szCs w:val="24"/>
        </w:rPr>
      </w:pPr>
      <w:r w:rsidRPr="00E112DC">
        <w:rPr>
          <w:rFonts w:ascii="Times New Roman" w:hAnsi="Times New Roman" w:cs="Times New Roman"/>
          <w:b/>
          <w:bCs/>
          <w:sz w:val="24"/>
          <w:szCs w:val="24"/>
        </w:rPr>
        <w:t>3. Results and discussio</w:t>
      </w:r>
      <w:r w:rsidR="00C42BFF" w:rsidRPr="00E112DC">
        <w:rPr>
          <w:rFonts w:ascii="Times New Roman" w:hAnsi="Times New Roman" w:cs="Times New Roman"/>
          <w:b/>
          <w:bCs/>
          <w:sz w:val="24"/>
          <w:szCs w:val="24"/>
        </w:rPr>
        <w:t>n</w:t>
      </w:r>
    </w:p>
    <w:p w14:paraId="1236FE3B" w14:textId="3FDAA803" w:rsidR="00C42BFF" w:rsidRPr="00E112DC" w:rsidRDefault="00C42BFF" w:rsidP="00E112DC">
      <w:pPr>
        <w:spacing w:line="360" w:lineRule="auto"/>
        <w:ind w:left="-142" w:right="-13"/>
        <w:jc w:val="both"/>
        <w:rPr>
          <w:rFonts w:ascii="Times New Roman" w:hAnsi="Times New Roman" w:cs="Times New Roman"/>
          <w:b/>
          <w:bCs/>
          <w:sz w:val="24"/>
          <w:szCs w:val="24"/>
        </w:rPr>
      </w:pPr>
      <w:r w:rsidRPr="00E112DC">
        <w:rPr>
          <w:rFonts w:ascii="Times New Roman" w:hAnsi="Times New Roman" w:cs="Times New Roman"/>
          <w:b/>
          <w:bCs/>
          <w:sz w:val="24"/>
          <w:szCs w:val="24"/>
        </w:rPr>
        <w:t>3.1. Trend analysis</w:t>
      </w:r>
    </w:p>
    <w:p w14:paraId="75C2CCE2" w14:textId="73C6A431" w:rsidR="00820A6E" w:rsidRPr="00E112DC" w:rsidRDefault="00820A6E" w:rsidP="00E112DC">
      <w:pPr>
        <w:spacing w:line="360" w:lineRule="auto"/>
        <w:ind w:left="-142" w:right="-13"/>
        <w:jc w:val="both"/>
        <w:rPr>
          <w:rFonts w:ascii="Times New Roman" w:hAnsi="Times New Roman" w:cs="Times New Roman"/>
          <w:sz w:val="24"/>
          <w:szCs w:val="24"/>
        </w:rPr>
      </w:pPr>
      <w:r w:rsidRPr="00E112DC">
        <w:rPr>
          <w:rFonts w:ascii="Times New Roman" w:hAnsi="Times New Roman" w:cs="Times New Roman"/>
          <w:sz w:val="24"/>
          <w:szCs w:val="24"/>
        </w:rPr>
        <w:t xml:space="preserve">MK test and Sen’s slope estimation was performed to annual, annual </w:t>
      </w:r>
      <w:proofErr w:type="spellStart"/>
      <w:r w:rsidRPr="00E112DC">
        <w:rPr>
          <w:rFonts w:ascii="Times New Roman" w:hAnsi="Times New Roman" w:cs="Times New Roman"/>
          <w:sz w:val="24"/>
          <w:szCs w:val="24"/>
        </w:rPr>
        <w:t>deseasonalized</w:t>
      </w:r>
      <w:proofErr w:type="spellEnd"/>
      <w:r w:rsidRPr="00E112DC">
        <w:rPr>
          <w:rFonts w:ascii="Times New Roman" w:hAnsi="Times New Roman" w:cs="Times New Roman"/>
          <w:sz w:val="24"/>
          <w:szCs w:val="24"/>
        </w:rPr>
        <w:t xml:space="preserve"> and four seasons viz., summer (March-May), North West monsoon (October- November), South East monsoon (June – September) and winter (December – February) data of all the weather parameters for each region </w:t>
      </w:r>
      <w:r w:rsidR="00E112DC" w:rsidRPr="00E112DC">
        <w:rPr>
          <w:rFonts w:ascii="Times New Roman" w:hAnsi="Times New Roman" w:cs="Times New Roman"/>
          <w:sz w:val="24"/>
          <w:szCs w:val="24"/>
        </w:rPr>
        <w:t>separately</w:t>
      </w:r>
      <w:r w:rsidRPr="00E112DC">
        <w:rPr>
          <w:rFonts w:ascii="Times New Roman" w:hAnsi="Times New Roman" w:cs="Times New Roman"/>
          <w:sz w:val="24"/>
          <w:szCs w:val="24"/>
        </w:rPr>
        <w:t xml:space="preserve">. The results of MK test and Sen’s slope estimates correspond to weather parameters for </w:t>
      </w:r>
      <w:r w:rsidR="003C5DBC" w:rsidRPr="00E112DC">
        <w:rPr>
          <w:rFonts w:ascii="Times New Roman" w:hAnsi="Times New Roman" w:cs="Times New Roman"/>
          <w:sz w:val="24"/>
          <w:szCs w:val="24"/>
        </w:rPr>
        <w:t>the two</w:t>
      </w:r>
      <w:r w:rsidRPr="00E112DC">
        <w:rPr>
          <w:rFonts w:ascii="Times New Roman" w:hAnsi="Times New Roman" w:cs="Times New Roman"/>
          <w:sz w:val="24"/>
          <w:szCs w:val="24"/>
        </w:rPr>
        <w:t xml:space="preserve"> regions are shown in </w:t>
      </w:r>
      <w:r w:rsidR="00E112DC">
        <w:rPr>
          <w:rFonts w:ascii="Times New Roman" w:hAnsi="Times New Roman" w:cs="Times New Roman"/>
          <w:sz w:val="24"/>
          <w:szCs w:val="24"/>
        </w:rPr>
        <w:t>T</w:t>
      </w:r>
      <w:r w:rsidRPr="00E112DC">
        <w:rPr>
          <w:rFonts w:ascii="Times New Roman" w:hAnsi="Times New Roman" w:cs="Times New Roman"/>
          <w:sz w:val="24"/>
          <w:szCs w:val="24"/>
        </w:rPr>
        <w:t xml:space="preserve">able </w:t>
      </w:r>
      <w:r w:rsidR="003C5DBC" w:rsidRPr="00E112DC">
        <w:rPr>
          <w:rFonts w:ascii="Times New Roman" w:hAnsi="Times New Roman" w:cs="Times New Roman"/>
          <w:sz w:val="24"/>
          <w:szCs w:val="24"/>
        </w:rPr>
        <w:t>1 to 6</w:t>
      </w:r>
      <w:r w:rsidRPr="00E112DC">
        <w:rPr>
          <w:rFonts w:ascii="Times New Roman" w:hAnsi="Times New Roman" w:cs="Times New Roman"/>
          <w:sz w:val="24"/>
          <w:szCs w:val="24"/>
        </w:rPr>
        <w:t xml:space="preserve">.  The comparative analysis in trends for weather parameters of two regions gave an idea about the intensity of climate change over the study period. Trends in annual and seasonal rainfall at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and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are depicted in Fig 1 and Fig 2. It is evident from Fig.1 that there was a decline in rainfall at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over the years and it ranged within the limits of 1000 -2000 mm. While in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the annual rainfall ranged from 1500 mm to 2700 mm and there was no increase in annual and the southwest rainfall but a decline was noticed in other seasons (Fig: 2). In general, a reduction in rainfall was recorded over the study period except during the floods in 2018 and 2019. It is also clear that the highest rate of reduction in rainfall was observed at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as compared to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w:t>
      </w:r>
    </w:p>
    <w:p w14:paraId="4D3AF12A" w14:textId="2695DF91" w:rsidR="00820A6E" w:rsidRPr="00E112DC" w:rsidRDefault="00820A6E" w:rsidP="00E112DC">
      <w:pPr>
        <w:spacing w:line="360" w:lineRule="auto"/>
        <w:ind w:left="-142" w:right="-13"/>
        <w:jc w:val="both"/>
        <w:rPr>
          <w:rFonts w:ascii="Times New Roman" w:hAnsi="Times New Roman" w:cs="Times New Roman"/>
          <w:sz w:val="24"/>
          <w:szCs w:val="24"/>
        </w:rPr>
      </w:pPr>
      <w:r w:rsidRPr="00E112DC">
        <w:rPr>
          <w:rFonts w:ascii="Times New Roman" w:hAnsi="Times New Roman" w:cs="Times New Roman"/>
          <w:sz w:val="24"/>
          <w:szCs w:val="24"/>
        </w:rPr>
        <w:t xml:space="preserve">Regarding maximum temperature southern region shows an increasing trend whereas central region showed opposite trend. The rate of increase in maximum temperature was found to be highest at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(Fig</w:t>
      </w:r>
      <w:r w:rsidR="00E112DC">
        <w:rPr>
          <w:rFonts w:ascii="Times New Roman" w:hAnsi="Times New Roman" w:cs="Times New Roman"/>
          <w:sz w:val="24"/>
          <w:szCs w:val="24"/>
        </w:rPr>
        <w:t>:</w:t>
      </w:r>
      <w:r w:rsidR="003C5DBC" w:rsidRPr="00E112DC">
        <w:rPr>
          <w:rFonts w:ascii="Times New Roman" w:hAnsi="Times New Roman" w:cs="Times New Roman"/>
          <w:sz w:val="24"/>
          <w:szCs w:val="24"/>
        </w:rPr>
        <w:t xml:space="preserve"> 3</w:t>
      </w:r>
      <w:r w:rsidR="00C42BFF" w:rsidRPr="00E112DC">
        <w:rPr>
          <w:rFonts w:ascii="Times New Roman" w:hAnsi="Times New Roman" w:cs="Times New Roman"/>
          <w:sz w:val="24"/>
          <w:szCs w:val="24"/>
        </w:rPr>
        <w:t xml:space="preserve">) as compared to </w:t>
      </w:r>
      <w:proofErr w:type="spellStart"/>
      <w:r w:rsidR="00C42BFF" w:rsidRPr="00E112DC">
        <w:rPr>
          <w:rFonts w:ascii="Times New Roman" w:hAnsi="Times New Roman" w:cs="Times New Roman"/>
          <w:sz w:val="24"/>
          <w:szCs w:val="24"/>
        </w:rPr>
        <w:t>pampadumpara</w:t>
      </w:r>
      <w:proofErr w:type="spellEnd"/>
      <w:r w:rsidR="003C5DBC" w:rsidRPr="00E112DC">
        <w:rPr>
          <w:rFonts w:ascii="Times New Roman" w:hAnsi="Times New Roman" w:cs="Times New Roman"/>
          <w:sz w:val="24"/>
          <w:szCs w:val="24"/>
        </w:rPr>
        <w:t xml:space="preserve"> (Fig: 4)</w:t>
      </w:r>
      <w:r w:rsidR="00C42BFF" w:rsidRPr="00E112DC">
        <w:rPr>
          <w:rFonts w:ascii="Times New Roman" w:hAnsi="Times New Roman" w:cs="Times New Roman"/>
          <w:sz w:val="24"/>
          <w:szCs w:val="24"/>
        </w:rPr>
        <w:t xml:space="preserve">. </w:t>
      </w:r>
      <w:r w:rsidRPr="00E112DC">
        <w:rPr>
          <w:rFonts w:ascii="Times New Roman" w:hAnsi="Times New Roman" w:cs="Times New Roman"/>
          <w:sz w:val="24"/>
          <w:szCs w:val="24"/>
        </w:rPr>
        <w:t xml:space="preserve">The summer maximum temperature was increasing at a faster rate in </w:t>
      </w:r>
      <w:proofErr w:type="spellStart"/>
      <w:r w:rsidRPr="00E112DC">
        <w:rPr>
          <w:rFonts w:ascii="Times New Roman" w:hAnsi="Times New Roman" w:cs="Times New Roman"/>
          <w:sz w:val="24"/>
          <w:szCs w:val="24"/>
        </w:rPr>
        <w:t>Vellayani</w:t>
      </w:r>
      <w:proofErr w:type="spellEnd"/>
      <w:r w:rsidR="00C42BFF" w:rsidRPr="00E112DC">
        <w:rPr>
          <w:rFonts w:ascii="Times New Roman" w:hAnsi="Times New Roman" w:cs="Times New Roman"/>
          <w:sz w:val="24"/>
          <w:szCs w:val="24"/>
        </w:rPr>
        <w:t xml:space="preserve">, whereas a </w:t>
      </w:r>
      <w:r w:rsidRPr="00E112DC">
        <w:rPr>
          <w:rFonts w:ascii="Times New Roman" w:hAnsi="Times New Roman" w:cs="Times New Roman"/>
          <w:sz w:val="24"/>
          <w:szCs w:val="24"/>
        </w:rPr>
        <w:t>gradual declin</w:t>
      </w:r>
      <w:r w:rsidR="00C42BFF" w:rsidRPr="00E112DC">
        <w:rPr>
          <w:rFonts w:ascii="Times New Roman" w:hAnsi="Times New Roman" w:cs="Times New Roman"/>
          <w:sz w:val="24"/>
          <w:szCs w:val="24"/>
        </w:rPr>
        <w:t xml:space="preserve">e was observed in central zone. </w:t>
      </w:r>
    </w:p>
    <w:p w14:paraId="03C55AB6" w14:textId="79528934" w:rsidR="00C42BFF" w:rsidRPr="00E112DC" w:rsidRDefault="00820A6E" w:rsidP="00E112DC">
      <w:pPr>
        <w:spacing w:line="360" w:lineRule="auto"/>
        <w:ind w:left="-142" w:right="-13"/>
        <w:jc w:val="both"/>
        <w:rPr>
          <w:rFonts w:ascii="Times New Roman" w:hAnsi="Times New Roman" w:cs="Times New Roman"/>
          <w:sz w:val="24"/>
          <w:szCs w:val="24"/>
        </w:rPr>
      </w:pPr>
      <w:r w:rsidRPr="00E112DC">
        <w:rPr>
          <w:rFonts w:ascii="Times New Roman" w:hAnsi="Times New Roman" w:cs="Times New Roman"/>
          <w:sz w:val="24"/>
          <w:szCs w:val="24"/>
        </w:rPr>
        <w:t xml:space="preserve">For minimum temperature </w:t>
      </w:r>
      <w:r w:rsidR="00C42BFF" w:rsidRPr="00E112DC">
        <w:rPr>
          <w:rFonts w:ascii="Times New Roman" w:hAnsi="Times New Roman" w:cs="Times New Roman"/>
          <w:sz w:val="24"/>
          <w:szCs w:val="24"/>
        </w:rPr>
        <w:t>both stations</w:t>
      </w:r>
      <w:r w:rsidRPr="00E112DC">
        <w:rPr>
          <w:rFonts w:ascii="Times New Roman" w:hAnsi="Times New Roman" w:cs="Times New Roman"/>
          <w:sz w:val="24"/>
          <w:szCs w:val="24"/>
        </w:rPr>
        <w:t xml:space="preserve"> showed an increase in trend</w:t>
      </w:r>
      <w:r w:rsidR="00C42BFF" w:rsidRPr="00E112DC">
        <w:rPr>
          <w:rFonts w:ascii="Times New Roman" w:hAnsi="Times New Roman" w:cs="Times New Roman"/>
          <w:sz w:val="24"/>
          <w:szCs w:val="24"/>
        </w:rPr>
        <w:t xml:space="preserve">. </w:t>
      </w:r>
      <w:r w:rsidRPr="00E112DC">
        <w:rPr>
          <w:rFonts w:ascii="Times New Roman" w:hAnsi="Times New Roman" w:cs="Times New Roman"/>
          <w:sz w:val="24"/>
          <w:szCs w:val="24"/>
        </w:rPr>
        <w:t xml:space="preserve">The rate of increase in minimum temperature was highest for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followed by </w:t>
      </w:r>
      <w:proofErr w:type="spellStart"/>
      <w:r w:rsidRPr="00E112DC">
        <w:rPr>
          <w:rFonts w:ascii="Times New Roman" w:hAnsi="Times New Roman" w:cs="Times New Roman"/>
          <w:sz w:val="24"/>
          <w:szCs w:val="24"/>
        </w:rPr>
        <w:t>Vellayani</w:t>
      </w:r>
      <w:proofErr w:type="spellEnd"/>
      <w:r w:rsidR="003C5DBC" w:rsidRPr="00E112DC">
        <w:rPr>
          <w:rFonts w:ascii="Times New Roman" w:hAnsi="Times New Roman" w:cs="Times New Roman"/>
          <w:sz w:val="24"/>
          <w:szCs w:val="24"/>
        </w:rPr>
        <w:t xml:space="preserve"> (Fig: 5 and 6)</w:t>
      </w:r>
      <w:r w:rsidRPr="00E112DC">
        <w:rPr>
          <w:rFonts w:ascii="Times New Roman" w:hAnsi="Times New Roman" w:cs="Times New Roman"/>
          <w:sz w:val="24"/>
          <w:szCs w:val="24"/>
        </w:rPr>
        <w:t xml:space="preserve">. Overall analysis of temperature trend revealed that in Southern Kerala there was an increase in temperature throughout. The magnitude of trends in rainfall and maximum and minimum </w:t>
      </w:r>
      <w:r w:rsidRPr="00E112DC">
        <w:rPr>
          <w:rFonts w:ascii="Times New Roman" w:hAnsi="Times New Roman" w:cs="Times New Roman"/>
          <w:sz w:val="24"/>
          <w:szCs w:val="24"/>
        </w:rPr>
        <w:lastRenderedPageBreak/>
        <w:t xml:space="preserve">temperature of different stations provides another picture of change in weather variables. The magnitude of the negative trend for the annual rainfall was lowest at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(-0.871 mm/year)</w:t>
      </w:r>
      <w:r w:rsidR="003C5DBC" w:rsidRPr="00E112DC">
        <w:rPr>
          <w:rFonts w:ascii="Times New Roman" w:hAnsi="Times New Roman" w:cs="Times New Roman"/>
          <w:sz w:val="24"/>
          <w:szCs w:val="24"/>
        </w:rPr>
        <w:t xml:space="preserve"> (Table 1).</w:t>
      </w:r>
      <w:r w:rsidRPr="00E112DC">
        <w:rPr>
          <w:rFonts w:ascii="Times New Roman" w:hAnsi="Times New Roman" w:cs="Times New Roman"/>
          <w:sz w:val="24"/>
          <w:szCs w:val="24"/>
        </w:rPr>
        <w:t xml:space="preserve"> But for temperature a positive trend was obtained for </w:t>
      </w:r>
      <w:r w:rsidR="00C42BFF" w:rsidRPr="00E112DC">
        <w:rPr>
          <w:rFonts w:ascii="Times New Roman" w:hAnsi="Times New Roman" w:cs="Times New Roman"/>
          <w:sz w:val="24"/>
          <w:szCs w:val="24"/>
        </w:rPr>
        <w:t>both</w:t>
      </w:r>
      <w:r w:rsidRPr="00E112DC">
        <w:rPr>
          <w:rFonts w:ascii="Times New Roman" w:hAnsi="Times New Roman" w:cs="Times New Roman"/>
          <w:sz w:val="24"/>
          <w:szCs w:val="24"/>
        </w:rPr>
        <w:t xml:space="preserve"> stations and highly significant negative trend for all season at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(Table </w:t>
      </w:r>
      <w:r w:rsidR="003C5DBC" w:rsidRPr="00E112DC">
        <w:rPr>
          <w:rFonts w:ascii="Times New Roman" w:hAnsi="Times New Roman" w:cs="Times New Roman"/>
          <w:sz w:val="24"/>
          <w:szCs w:val="24"/>
        </w:rPr>
        <w:t>4 and 6</w:t>
      </w:r>
      <w:r w:rsidRPr="00E112DC">
        <w:rPr>
          <w:rFonts w:ascii="Times New Roman" w:hAnsi="Times New Roman" w:cs="Times New Roman"/>
          <w:sz w:val="24"/>
          <w:szCs w:val="24"/>
        </w:rPr>
        <w:t xml:space="preserve">). The magnitude of the positive slopes of the annual maximum temperature was highest at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(0.038 </w:t>
      </w:r>
      <m:oMath>
        <m:r>
          <w:rPr>
            <w:rFonts w:ascii="Cambria Math" w:hAnsi="Cambria Math" w:cs="Times New Roman"/>
            <w:sz w:val="24"/>
            <w:szCs w:val="24"/>
          </w:rPr>
          <m:t>℃/</m:t>
        </m:r>
      </m:oMath>
      <w:r w:rsidRPr="00E112DC">
        <w:rPr>
          <w:rFonts w:ascii="Times New Roman" w:hAnsi="Times New Roman" w:cs="Times New Roman"/>
          <w:sz w:val="24"/>
          <w:szCs w:val="24"/>
        </w:rPr>
        <w:t>year)</w:t>
      </w:r>
      <w:r w:rsidR="00C42BFF" w:rsidRPr="00E112DC">
        <w:rPr>
          <w:rFonts w:ascii="Times New Roman" w:hAnsi="Times New Roman" w:cs="Times New Roman"/>
          <w:sz w:val="24"/>
          <w:szCs w:val="24"/>
        </w:rPr>
        <w:t xml:space="preserve">.   </w:t>
      </w:r>
    </w:p>
    <w:p w14:paraId="238CF802" w14:textId="77777777" w:rsidR="003C5DBC" w:rsidRPr="00E112DC" w:rsidRDefault="003C5DBC" w:rsidP="00E112DC">
      <w:pPr>
        <w:spacing w:after="200" w:line="360" w:lineRule="auto"/>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1:  Results of MK test and Sen’s slope estimator for rainfall at </w:t>
      </w:r>
      <w:proofErr w:type="spellStart"/>
      <w:r w:rsidRPr="00E112DC">
        <w:rPr>
          <w:rFonts w:ascii="Times New Roman" w:hAnsi="Times New Roman" w:cs="Times New Roman"/>
          <w:bCs/>
          <w:sz w:val="24"/>
          <w:szCs w:val="24"/>
        </w:rPr>
        <w:t>Vellayani</w:t>
      </w:r>
      <w:proofErr w:type="spellEnd"/>
    </w:p>
    <w:tbl>
      <w:tblPr>
        <w:tblW w:w="0" w:type="auto"/>
        <w:tblInd w:w="-5" w:type="dxa"/>
        <w:tblLook w:val="0000" w:firstRow="0" w:lastRow="0" w:firstColumn="0" w:lastColumn="0" w:noHBand="0" w:noVBand="0"/>
      </w:tblPr>
      <w:tblGrid>
        <w:gridCol w:w="1982"/>
        <w:gridCol w:w="872"/>
        <w:gridCol w:w="862"/>
        <w:gridCol w:w="456"/>
        <w:gridCol w:w="681"/>
        <w:gridCol w:w="1055"/>
      </w:tblGrid>
      <w:tr w:rsidR="003C5DBC" w:rsidRPr="00E112DC" w14:paraId="1449E752" w14:textId="77777777" w:rsidTr="00E112DC">
        <w:trPr>
          <w:trHeight w:val="40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2132CCE"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4AAD0FF"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820B1B7"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94E5C3F"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E35C183"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F4DBC9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0ADEC722" w14:textId="77777777" w:rsidTr="00E112DC">
        <w:trPr>
          <w:trHeight w:val="16"/>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23BFA3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1FC2B57"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217642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6AD557"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B871D8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985BE35"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-0.87</w:t>
            </w:r>
          </w:p>
        </w:tc>
      </w:tr>
      <w:tr w:rsidR="003C5DBC" w:rsidRPr="00E112DC" w14:paraId="6598E59A" w14:textId="77777777" w:rsidTr="00E112DC">
        <w:trPr>
          <w:trHeight w:val="16"/>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F8A0898"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D786D43"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04661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CDC73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6065AB"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5291F0D"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3.14</w:t>
            </w:r>
          </w:p>
        </w:tc>
      </w:tr>
      <w:tr w:rsidR="003C5DBC" w:rsidRPr="00E112DC" w14:paraId="11019F49" w14:textId="77777777" w:rsidTr="00E112DC">
        <w:trPr>
          <w:trHeight w:val="16"/>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5AD216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DE7722A"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1397D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1B5D49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AAC1B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CD636D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4.42</w:t>
            </w:r>
          </w:p>
        </w:tc>
      </w:tr>
      <w:tr w:rsidR="003C5DBC" w:rsidRPr="00E112DC" w14:paraId="52A1373C" w14:textId="77777777" w:rsidTr="00E112DC">
        <w:trPr>
          <w:trHeight w:val="16"/>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485F3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7923C3"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F5DA976"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0.40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3AE17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8E97F8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CD64C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-3.60</w:t>
            </w:r>
          </w:p>
        </w:tc>
      </w:tr>
      <w:tr w:rsidR="003C5DBC" w:rsidRPr="00E112DC" w14:paraId="6A5746EB" w14:textId="77777777" w:rsidTr="00E112DC">
        <w:trPr>
          <w:trHeight w:val="16"/>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DD0D11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EF12B9B"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522962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E71C8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3E300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FC52CE0"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-0.12</w:t>
            </w:r>
          </w:p>
        </w:tc>
      </w:tr>
      <w:tr w:rsidR="003C5DBC" w:rsidRPr="00E112DC" w14:paraId="17117C10" w14:textId="77777777" w:rsidTr="00E112DC">
        <w:trPr>
          <w:trHeight w:val="16"/>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148926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Winter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824EB2E"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B5F304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DCC1B9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4A423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DDC4A0C"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1.79</w:t>
            </w:r>
          </w:p>
        </w:tc>
      </w:tr>
    </w:tbl>
    <w:p w14:paraId="1C7A86AA" w14:textId="77777777" w:rsidR="003C5DBC" w:rsidRPr="00E112DC" w:rsidRDefault="003C5DBC" w:rsidP="00E112DC">
      <w:pPr>
        <w:spacing w:line="360" w:lineRule="auto"/>
        <w:ind w:left="-142" w:right="-13" w:firstLine="851"/>
        <w:jc w:val="both"/>
        <w:rPr>
          <w:rFonts w:ascii="Times New Roman" w:hAnsi="Times New Roman" w:cs="Times New Roman"/>
          <w:sz w:val="24"/>
          <w:szCs w:val="24"/>
        </w:rPr>
      </w:pPr>
    </w:p>
    <w:p w14:paraId="6D45DB47" w14:textId="7FF70EF1" w:rsidR="003C5DBC" w:rsidRPr="00E112DC" w:rsidRDefault="003C5DBC" w:rsidP="00E112DC">
      <w:pPr>
        <w:spacing w:line="360" w:lineRule="auto"/>
        <w:ind w:left="-142" w:right="-13"/>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2:  Results of MK test and Sen’s slope estimator for rainfall at </w:t>
      </w:r>
      <w:proofErr w:type="spellStart"/>
      <w:r w:rsidRPr="00E112DC">
        <w:rPr>
          <w:rFonts w:ascii="Times New Roman" w:hAnsi="Times New Roman" w:cs="Times New Roman"/>
          <w:bCs/>
          <w:sz w:val="24"/>
          <w:szCs w:val="24"/>
        </w:rPr>
        <w:t>Pampadumpara</w:t>
      </w:r>
      <w:proofErr w:type="spellEnd"/>
    </w:p>
    <w:tbl>
      <w:tblPr>
        <w:tblW w:w="0" w:type="auto"/>
        <w:tblInd w:w="-5" w:type="dxa"/>
        <w:tblLook w:val="0000" w:firstRow="0" w:lastRow="0" w:firstColumn="0" w:lastColumn="0" w:noHBand="0" w:noVBand="0"/>
      </w:tblPr>
      <w:tblGrid>
        <w:gridCol w:w="1952"/>
        <w:gridCol w:w="872"/>
        <w:gridCol w:w="862"/>
        <w:gridCol w:w="456"/>
        <w:gridCol w:w="681"/>
        <w:gridCol w:w="1055"/>
      </w:tblGrid>
      <w:tr w:rsidR="003C5DBC" w:rsidRPr="00E112DC" w14:paraId="0807D8AF"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BFA2356"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2A6D7D"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4B726AF"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53CBFC"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C5562B"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B877E5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2BE13DC3"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1060B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F5ABCE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0D7F6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DE312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111DC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9B04F5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-9.481</w:t>
            </w:r>
          </w:p>
        </w:tc>
      </w:tr>
      <w:tr w:rsidR="003C5DBC" w:rsidRPr="00E112DC" w14:paraId="09130B11"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0B244C"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7C7C3B"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B6D0C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73568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ECC4246"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-0.221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D177C9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-23.5</w:t>
            </w:r>
          </w:p>
        </w:tc>
      </w:tr>
      <w:tr w:rsidR="003C5DBC" w:rsidRPr="00E112DC" w14:paraId="2A275D0B"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9C41C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9518E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DE9686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57156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DDBFB8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4D93A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-3.79</w:t>
            </w:r>
          </w:p>
        </w:tc>
      </w:tr>
      <w:tr w:rsidR="003C5DBC" w:rsidRPr="00E112DC" w14:paraId="3CF3243F"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2938E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F77C6F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18A02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8C61C9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43ADD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66FE0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-6.316</w:t>
            </w:r>
          </w:p>
        </w:tc>
      </w:tr>
      <w:tr w:rsidR="003C5DBC" w:rsidRPr="00E112DC" w14:paraId="34239AF5"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C2505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790F01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56D3E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0C3E6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C1D392"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ADE7B0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-2.862</w:t>
            </w:r>
          </w:p>
        </w:tc>
      </w:tr>
      <w:tr w:rsidR="003C5DBC" w:rsidRPr="00E112DC" w14:paraId="49EF1733"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FC7EC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Winter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99311F"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0FE6A60"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0.985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B439EF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C357AFD"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ABC03EA"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-0.23</w:t>
            </w:r>
          </w:p>
        </w:tc>
      </w:tr>
    </w:tbl>
    <w:p w14:paraId="11BBD0CC" w14:textId="77777777" w:rsidR="003C5DBC" w:rsidRPr="00E112DC" w:rsidRDefault="003C5DBC" w:rsidP="00E112DC">
      <w:pPr>
        <w:spacing w:line="360" w:lineRule="auto"/>
        <w:ind w:left="-142" w:right="-13" w:firstLine="851"/>
        <w:jc w:val="both"/>
        <w:rPr>
          <w:rFonts w:ascii="Times New Roman" w:hAnsi="Times New Roman" w:cs="Times New Roman"/>
          <w:sz w:val="24"/>
          <w:szCs w:val="24"/>
        </w:rPr>
      </w:pPr>
    </w:p>
    <w:p w14:paraId="1BB49446" w14:textId="1620CA8E" w:rsidR="003C5DBC" w:rsidRPr="00E112DC" w:rsidRDefault="003C5DBC" w:rsidP="00E112DC">
      <w:pPr>
        <w:spacing w:line="360" w:lineRule="auto"/>
        <w:ind w:right="-13"/>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3: Results of MK test and Sen’s slope estimator for Maximum temperature at </w:t>
      </w:r>
      <w:proofErr w:type="spellStart"/>
      <w:r w:rsidRPr="00E112DC">
        <w:rPr>
          <w:rFonts w:ascii="Times New Roman" w:hAnsi="Times New Roman" w:cs="Times New Roman"/>
          <w:bCs/>
          <w:sz w:val="24"/>
          <w:szCs w:val="24"/>
        </w:rPr>
        <w:t>Vellayani</w:t>
      </w:r>
      <w:proofErr w:type="spellEnd"/>
      <w:r w:rsidRPr="00E112DC">
        <w:rPr>
          <w:rFonts w:ascii="Times New Roman" w:hAnsi="Times New Roman" w:cs="Times New Roman"/>
          <w:bCs/>
          <w:sz w:val="24"/>
          <w:szCs w:val="24"/>
        </w:rPr>
        <w:t xml:space="preserve"> </w:t>
      </w:r>
    </w:p>
    <w:tbl>
      <w:tblPr>
        <w:tblW w:w="0" w:type="auto"/>
        <w:tblInd w:w="-5" w:type="dxa"/>
        <w:tblLook w:val="0000" w:firstRow="0" w:lastRow="0" w:firstColumn="0" w:lastColumn="0" w:noHBand="0" w:noVBand="0"/>
      </w:tblPr>
      <w:tblGrid>
        <w:gridCol w:w="1982"/>
        <w:gridCol w:w="872"/>
        <w:gridCol w:w="891"/>
        <w:gridCol w:w="486"/>
        <w:gridCol w:w="531"/>
        <w:gridCol w:w="1055"/>
      </w:tblGrid>
      <w:tr w:rsidR="003C5DBC" w:rsidRPr="00E112DC" w14:paraId="774FFD18" w14:textId="77777777" w:rsidTr="00E112DC">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9A903F6"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409FFF5"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EAD4320"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F51CC3"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15D1B50"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BEDA7E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6A963F51" w14:textId="77777777" w:rsidTr="00E112DC">
        <w:trPr>
          <w:trHeight w:val="459"/>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2AD854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5DF669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66F684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FF3E5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072FF9"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0.35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7C84F4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0.04</w:t>
            </w:r>
          </w:p>
        </w:tc>
      </w:tr>
      <w:tr w:rsidR="003C5DBC" w:rsidRPr="00E112DC" w14:paraId="1A8AF7AB" w14:textId="77777777" w:rsidTr="00E112DC">
        <w:trPr>
          <w:trHeight w:val="25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07EF2E"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86F68A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0E268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E8154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4852CB7"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11663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0.039</w:t>
            </w:r>
          </w:p>
        </w:tc>
      </w:tr>
      <w:tr w:rsidR="003C5DBC" w:rsidRPr="00E112DC" w14:paraId="654DFD13" w14:textId="77777777" w:rsidTr="00E112DC">
        <w:trPr>
          <w:trHeight w:val="55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4C0AA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lastRenderedPageBreak/>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407C1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4E60BC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5F71D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9F32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64FFA9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0.042</w:t>
            </w:r>
          </w:p>
        </w:tc>
      </w:tr>
      <w:tr w:rsidR="003C5DBC" w:rsidRPr="00E112DC" w14:paraId="1BB75DD4" w14:textId="77777777" w:rsidTr="00E112DC">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F2A9E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76CE14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0A487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08ACC8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D4517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45616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0.043</w:t>
            </w:r>
          </w:p>
        </w:tc>
      </w:tr>
      <w:tr w:rsidR="003C5DBC" w:rsidRPr="00E112DC" w14:paraId="3581EA97" w14:textId="77777777" w:rsidTr="00E112DC">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4974F9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BD4B82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A8C23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730D92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808A1F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E39411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0.037</w:t>
            </w:r>
          </w:p>
        </w:tc>
      </w:tr>
      <w:tr w:rsidR="003C5DBC" w:rsidRPr="00E112DC" w14:paraId="5ADBBD90" w14:textId="77777777" w:rsidTr="00E112DC">
        <w:trPr>
          <w:trHeight w:val="55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116C4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Winter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7406A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30489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5D1EA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F6E7C4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CA2C13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0.036</w:t>
            </w:r>
          </w:p>
        </w:tc>
      </w:tr>
    </w:tbl>
    <w:p w14:paraId="7A5D0D51" w14:textId="77777777" w:rsidR="003C5DBC" w:rsidRPr="00E112DC" w:rsidRDefault="003C5DBC" w:rsidP="00E112DC">
      <w:pPr>
        <w:spacing w:line="360" w:lineRule="auto"/>
        <w:jc w:val="both"/>
        <w:rPr>
          <w:rFonts w:ascii="Times New Roman" w:hAnsi="Times New Roman" w:cs="Times New Roman"/>
          <w:sz w:val="24"/>
          <w:szCs w:val="24"/>
        </w:rPr>
      </w:pPr>
    </w:p>
    <w:p w14:paraId="2837B19E" w14:textId="5EAE8994" w:rsidR="003C5DBC" w:rsidRPr="00E112DC" w:rsidRDefault="003C5DBC" w:rsidP="00E112DC">
      <w:pPr>
        <w:spacing w:line="360" w:lineRule="auto"/>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4:  Results of MK test and Sen’s slope estimator for maximum temperature at </w:t>
      </w:r>
      <w:proofErr w:type="spellStart"/>
      <w:r w:rsidRPr="00E112DC">
        <w:rPr>
          <w:rFonts w:ascii="Times New Roman" w:hAnsi="Times New Roman" w:cs="Times New Roman"/>
          <w:bCs/>
          <w:sz w:val="24"/>
          <w:szCs w:val="24"/>
        </w:rPr>
        <w:t>Pampadumpara</w:t>
      </w:r>
      <w:proofErr w:type="spellEnd"/>
    </w:p>
    <w:tbl>
      <w:tblPr>
        <w:tblW w:w="0" w:type="auto"/>
        <w:tblInd w:w="-5" w:type="dxa"/>
        <w:tblLook w:val="0000" w:firstRow="0" w:lastRow="0" w:firstColumn="0" w:lastColumn="0" w:noHBand="0" w:noVBand="0"/>
      </w:tblPr>
      <w:tblGrid>
        <w:gridCol w:w="1952"/>
        <w:gridCol w:w="830"/>
        <w:gridCol w:w="1261"/>
        <w:gridCol w:w="546"/>
        <w:gridCol w:w="681"/>
        <w:gridCol w:w="1055"/>
      </w:tblGrid>
      <w:tr w:rsidR="003C5DBC" w:rsidRPr="00E112DC" w14:paraId="20DE4770"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A5C3AD"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50B66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72D002"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FA2ABD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A79CD7"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F38CB5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1115176F"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A67645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80159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CA565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6.967*10</w:t>
            </w:r>
            <w:r w:rsidRPr="00E112DC">
              <w:rPr>
                <w:rFonts w:ascii="Times New Roman" w:hAnsi="Times New Roman" w:cs="Times New Roman"/>
                <w:sz w:val="18"/>
                <w:szCs w:val="18"/>
                <w:vertAlign w:val="superscript"/>
              </w:rPr>
              <w:t>-5</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C5E4E4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EE908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-0.525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2B597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-0.165</w:t>
            </w:r>
          </w:p>
        </w:tc>
      </w:tr>
      <w:tr w:rsidR="003C5DBC" w:rsidRPr="00E112DC" w14:paraId="6629D0FD" w14:textId="77777777" w:rsidTr="00E112DC">
        <w:trPr>
          <w:trHeight w:val="37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130BCF0"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CD253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A18B91E"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7.56e-05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182988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A224AB6"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-0.522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98EF8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-0.162</w:t>
            </w:r>
          </w:p>
        </w:tc>
      </w:tr>
      <w:tr w:rsidR="003C5DBC" w:rsidRPr="00E112DC" w14:paraId="42D08C3B"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43723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82A9C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2B8683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2.27*10</w:t>
            </w:r>
            <w:r w:rsidRPr="00E112DC">
              <w:rPr>
                <w:rFonts w:ascii="Times New Roman" w:hAnsi="Times New Roman" w:cs="Times New Roman"/>
                <w:sz w:val="18"/>
                <w:szCs w:val="18"/>
                <w:vertAlign w:val="superscript"/>
              </w:rPr>
              <w:t>-6</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8240B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FABF8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0922CE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-0.187</w:t>
            </w:r>
          </w:p>
        </w:tc>
      </w:tr>
      <w:tr w:rsidR="003C5DBC" w:rsidRPr="00E112DC" w14:paraId="55EB97B1"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5A07AC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89288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879FBD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ABF4BE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CF02C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-0.425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AA78D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-0.145</w:t>
            </w:r>
          </w:p>
        </w:tc>
      </w:tr>
      <w:tr w:rsidR="003C5DBC" w:rsidRPr="00E112DC" w14:paraId="64EC1943"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27403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D81CF4"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DBB0B5"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1.88e-06***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E16D11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C60482F"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4BDEAF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-0.171</w:t>
            </w:r>
          </w:p>
        </w:tc>
      </w:tr>
      <w:tr w:rsidR="003C5DBC" w:rsidRPr="00E112DC" w14:paraId="5B6DB12C"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092122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Winter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CE605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E51E59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1.23*10</w:t>
            </w:r>
            <w:r w:rsidRPr="00E112DC">
              <w:rPr>
                <w:rFonts w:ascii="Times New Roman" w:hAnsi="Times New Roman" w:cs="Times New Roman"/>
                <w:sz w:val="18"/>
                <w:szCs w:val="18"/>
                <w:vertAlign w:val="superscript"/>
              </w:rPr>
              <w:t>-5</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6E15D0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EBA652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-0.577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FC6746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-0.155</w:t>
            </w:r>
          </w:p>
        </w:tc>
      </w:tr>
    </w:tbl>
    <w:p w14:paraId="2A0DA68C" w14:textId="77777777" w:rsidR="003C5DBC" w:rsidRPr="00E112DC" w:rsidRDefault="003C5DBC" w:rsidP="00E112DC">
      <w:pPr>
        <w:spacing w:line="360" w:lineRule="auto"/>
        <w:ind w:left="-142" w:right="-13" w:firstLine="851"/>
        <w:jc w:val="both"/>
        <w:rPr>
          <w:rFonts w:ascii="Times New Roman" w:hAnsi="Times New Roman" w:cs="Times New Roman"/>
          <w:bCs/>
          <w:sz w:val="24"/>
          <w:szCs w:val="24"/>
        </w:rPr>
      </w:pPr>
    </w:p>
    <w:p w14:paraId="379BAAA2" w14:textId="6B6A092B" w:rsidR="003C5DBC" w:rsidRPr="00E112DC" w:rsidRDefault="003C5DBC" w:rsidP="00E112DC">
      <w:pPr>
        <w:spacing w:after="495" w:line="360" w:lineRule="auto"/>
        <w:ind w:right="-13"/>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5: Results of MK test and Sen’s slope estimator for Minimum temperature at </w:t>
      </w:r>
      <w:proofErr w:type="spellStart"/>
      <w:r w:rsidRPr="00E112DC">
        <w:rPr>
          <w:rFonts w:ascii="Times New Roman" w:hAnsi="Times New Roman" w:cs="Times New Roman"/>
          <w:bCs/>
          <w:sz w:val="24"/>
          <w:szCs w:val="24"/>
        </w:rPr>
        <w:t>Vellayani</w:t>
      </w:r>
      <w:proofErr w:type="spellEnd"/>
      <w:r w:rsidRPr="00E112DC">
        <w:rPr>
          <w:rFonts w:ascii="Times New Roman" w:hAnsi="Times New Roman" w:cs="Times New Roman"/>
          <w:bCs/>
          <w:sz w:val="24"/>
          <w:szCs w:val="24"/>
        </w:rPr>
        <w:t xml:space="preserve"> </w:t>
      </w:r>
    </w:p>
    <w:tbl>
      <w:tblPr>
        <w:tblW w:w="0" w:type="auto"/>
        <w:tblInd w:w="-5" w:type="dxa"/>
        <w:tblLook w:val="0000" w:firstRow="0" w:lastRow="0" w:firstColumn="0" w:lastColumn="0" w:noHBand="0" w:noVBand="0"/>
      </w:tblPr>
      <w:tblGrid>
        <w:gridCol w:w="1982"/>
        <w:gridCol w:w="872"/>
        <w:gridCol w:w="981"/>
        <w:gridCol w:w="486"/>
        <w:gridCol w:w="621"/>
        <w:gridCol w:w="1055"/>
      </w:tblGrid>
      <w:tr w:rsidR="003C5DBC" w:rsidRPr="00E112DC" w14:paraId="4F6379FC"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9EDE1F0"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601B344"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A4713F0"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D4CF08"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172E83"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26031C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614D2797"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4BA3B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D3B3C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AA4205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579CE6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CEEFCC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0.458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638E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0.039</w:t>
            </w:r>
          </w:p>
        </w:tc>
      </w:tr>
      <w:tr w:rsidR="003C5DBC" w:rsidRPr="00E112DC" w14:paraId="4D85F89B" w14:textId="77777777" w:rsidTr="00E112DC">
        <w:trPr>
          <w:trHeight w:val="50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F4C5C3"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53B7F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AC618D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CB39ED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1E244F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0.463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07BEED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0.039</w:t>
            </w:r>
          </w:p>
        </w:tc>
      </w:tr>
      <w:tr w:rsidR="003C5DBC" w:rsidRPr="00E112DC" w14:paraId="0CC9D05D"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79F37F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233AB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3359F7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B32486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0F900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715076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0.037</w:t>
            </w:r>
          </w:p>
        </w:tc>
      </w:tr>
      <w:tr w:rsidR="003C5DBC" w:rsidRPr="00E112DC" w14:paraId="22CFD4D2"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54B406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2F16C6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2D7A65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615676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E2C56F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6115AA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0.035</w:t>
            </w:r>
          </w:p>
        </w:tc>
      </w:tr>
      <w:tr w:rsidR="003C5DBC" w:rsidRPr="00E112DC" w14:paraId="44F0D71C"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A24447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62A02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EA7EB9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05C27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023B8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BB1896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0.042</w:t>
            </w:r>
          </w:p>
        </w:tc>
      </w:tr>
      <w:tr w:rsidR="003C5DBC" w:rsidRPr="00E112DC" w14:paraId="4B114F28"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6792AD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Winter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6D092A"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F057DA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B250F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3DA44F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0.334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949B2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0.047</w:t>
            </w:r>
          </w:p>
        </w:tc>
      </w:tr>
    </w:tbl>
    <w:p w14:paraId="78A7B91B" w14:textId="77777777" w:rsidR="003C5DBC" w:rsidRPr="00E112DC" w:rsidRDefault="003C5DBC" w:rsidP="00E112DC">
      <w:pPr>
        <w:spacing w:line="360" w:lineRule="auto"/>
        <w:ind w:right="-13"/>
        <w:jc w:val="both"/>
        <w:rPr>
          <w:rFonts w:ascii="Times New Roman" w:hAnsi="Times New Roman" w:cs="Times New Roman"/>
          <w:sz w:val="24"/>
          <w:szCs w:val="24"/>
        </w:rPr>
      </w:pPr>
    </w:p>
    <w:p w14:paraId="475EF5BC" w14:textId="5575432F" w:rsidR="003C5DBC" w:rsidRPr="00E112DC" w:rsidRDefault="003C5DBC" w:rsidP="00E112DC">
      <w:pPr>
        <w:spacing w:line="360" w:lineRule="auto"/>
        <w:ind w:right="-13"/>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6:  Results of MK test and Sen’s slope estimator for minimum temperature at </w:t>
      </w:r>
      <w:proofErr w:type="spellStart"/>
      <w:r w:rsidRPr="00E112DC">
        <w:rPr>
          <w:rFonts w:ascii="Times New Roman" w:hAnsi="Times New Roman" w:cs="Times New Roman"/>
          <w:bCs/>
          <w:sz w:val="24"/>
          <w:szCs w:val="24"/>
        </w:rPr>
        <w:t>Pampadumpara</w:t>
      </w:r>
      <w:proofErr w:type="spellEnd"/>
    </w:p>
    <w:tbl>
      <w:tblPr>
        <w:tblW w:w="0" w:type="auto"/>
        <w:tblInd w:w="-5" w:type="dxa"/>
        <w:tblLook w:val="0000" w:firstRow="0" w:lastRow="0" w:firstColumn="0" w:lastColumn="0" w:noHBand="0" w:noVBand="0"/>
      </w:tblPr>
      <w:tblGrid>
        <w:gridCol w:w="1952"/>
        <w:gridCol w:w="872"/>
        <w:gridCol w:w="1171"/>
        <w:gridCol w:w="486"/>
        <w:gridCol w:w="621"/>
        <w:gridCol w:w="1055"/>
      </w:tblGrid>
      <w:tr w:rsidR="003C5DBC" w:rsidRPr="00E112DC" w14:paraId="670C62C5" w14:textId="77777777" w:rsidTr="00E112DC">
        <w:trPr>
          <w:trHeight w:val="35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05FB73"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lastRenderedPageBreak/>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D8C2F8F"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09776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36D7B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FED995"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9EDE8E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42BE3AD8"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13607A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D003E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5.35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731BEC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8.99e-08***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6FE13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1207CA9"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0.704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5B2C4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0.121</w:t>
            </w:r>
          </w:p>
        </w:tc>
      </w:tr>
      <w:tr w:rsidR="003C5DBC" w:rsidRPr="00E112DC" w14:paraId="170F8207" w14:textId="77777777" w:rsidTr="00E112DC">
        <w:trPr>
          <w:trHeight w:val="37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E439E7"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C8E06B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5.27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FA3A1D8"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1.36e-07***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84CAB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8628475"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80678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0.121</w:t>
            </w:r>
          </w:p>
        </w:tc>
      </w:tr>
      <w:tr w:rsidR="003C5DBC" w:rsidRPr="00E112DC" w14:paraId="1552A14A"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8FC08E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EF69C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B8DC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4.41*10</w:t>
            </w:r>
            <w:r w:rsidRPr="00E112DC">
              <w:rPr>
                <w:rFonts w:ascii="Times New Roman" w:hAnsi="Times New Roman" w:cs="Times New Roman"/>
                <w:sz w:val="18"/>
                <w:szCs w:val="18"/>
                <w:vertAlign w:val="superscript"/>
              </w:rPr>
              <w:t>-6</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DE5E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9CADA3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6221A2A"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0.171</w:t>
            </w:r>
          </w:p>
        </w:tc>
      </w:tr>
      <w:tr w:rsidR="003C5DBC" w:rsidRPr="00E112DC" w14:paraId="7F3FE726"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E025A3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B4CC58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B41BC8F"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8.75e-07***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3EB737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BA95CB"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  0.65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311719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0.107</w:t>
            </w:r>
          </w:p>
        </w:tc>
      </w:tr>
      <w:tr w:rsidR="003C5DBC" w:rsidRPr="00E112DC" w14:paraId="7DCA47A5"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93A4A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205A4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345E29"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9.23e-06***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00D3B3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A56B40"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0.59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10278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0.074</w:t>
            </w:r>
          </w:p>
        </w:tc>
      </w:tr>
    </w:tbl>
    <w:p w14:paraId="4104F5B8" w14:textId="77777777" w:rsidR="003C5DBC" w:rsidRPr="00E112DC" w:rsidRDefault="003C5DBC" w:rsidP="00E112DC">
      <w:pPr>
        <w:spacing w:line="360" w:lineRule="auto"/>
        <w:ind w:left="-142" w:right="-13" w:firstLine="851"/>
        <w:jc w:val="both"/>
        <w:rPr>
          <w:rFonts w:ascii="Times New Roman" w:hAnsi="Times New Roman" w:cs="Times New Roman"/>
          <w:sz w:val="24"/>
          <w:szCs w:val="24"/>
        </w:rPr>
      </w:pPr>
    </w:p>
    <w:p w14:paraId="02B25E3E" w14:textId="77777777" w:rsidR="003C5DBC" w:rsidRPr="00E112DC" w:rsidRDefault="003C5DBC" w:rsidP="00E112DC">
      <w:pPr>
        <w:spacing w:line="360" w:lineRule="auto"/>
        <w:jc w:val="both"/>
        <w:rPr>
          <w:rFonts w:ascii="Times New Roman" w:hAnsi="Times New Roman" w:cs="Times New Roman"/>
          <w:sz w:val="24"/>
          <w:szCs w:val="24"/>
        </w:rPr>
      </w:pPr>
    </w:p>
    <w:p w14:paraId="59AD248B" w14:textId="131907DB" w:rsidR="003C5DBC" w:rsidRPr="00E112DC" w:rsidRDefault="00E112DC" w:rsidP="00E112DC">
      <w:pPr>
        <w:spacing w:after="200" w:line="360" w:lineRule="auto"/>
        <w:jc w:val="both"/>
        <w:rPr>
          <w:rFonts w:ascii="Times New Roman" w:hAnsi="Times New Roman" w:cs="Times New Roman"/>
          <w:sz w:val="24"/>
          <w:szCs w:val="24"/>
        </w:rPr>
      </w:pPr>
      <w:r w:rsidRPr="00E112DC">
        <w:rPr>
          <w:rFonts w:ascii="Times New Roman" w:hAnsi="Times New Roman" w:cs="Times New Roman"/>
          <w:sz w:val="24"/>
          <w:szCs w:val="24"/>
        </w:rPr>
        <w:object w:dxaOrig="8384" w:dyaOrig="4020" w14:anchorId="734394DA">
          <v:shape id="_x0000_i1034" type="#_x0000_t75" style="width:419.65pt;height:178.3pt" o:ole="" filled="t">
            <v:fill color2="black"/>
            <v:imagedata r:id="rId23" o:title=""/>
          </v:shape>
          <o:OLEObject Type="Embed" ProgID="LibreOffice.ChartDocument.1" ShapeID="_x0000_i1034" DrawAspect="Content" ObjectID="_1834415501" r:id="rId24"/>
        </w:object>
      </w:r>
      <w:r w:rsidR="003C5DBC" w:rsidRPr="00E112DC">
        <w:rPr>
          <w:rFonts w:ascii="Times New Roman" w:hAnsi="Times New Roman" w:cs="Times New Roman"/>
          <w:sz w:val="24"/>
          <w:szCs w:val="24"/>
        </w:rPr>
        <w:t xml:space="preserve">   </w:t>
      </w:r>
    </w:p>
    <w:p w14:paraId="0FD62B7F" w14:textId="6BAEED96" w:rsidR="003C5DBC" w:rsidRPr="00E112DC" w:rsidRDefault="003C5DBC" w:rsidP="00E112DC">
      <w:pPr>
        <w:spacing w:after="200" w:line="360" w:lineRule="auto"/>
        <w:jc w:val="center"/>
        <w:rPr>
          <w:rFonts w:ascii="Times New Roman" w:eastAsia="Calibri" w:hAnsi="Times New Roman" w:cs="Times New Roman"/>
          <w:bCs/>
          <w:sz w:val="18"/>
          <w:szCs w:val="18"/>
        </w:rPr>
      </w:pPr>
      <w:r w:rsidRPr="00E112DC">
        <w:rPr>
          <w:rFonts w:ascii="Times New Roman" w:hAnsi="Times New Roman" w:cs="Times New Roman"/>
          <w:bCs/>
          <w:sz w:val="18"/>
          <w:szCs w:val="18"/>
        </w:rPr>
        <w:t xml:space="preserve">Fig. 1: Trends in annual and seasonal rainfall over the years at </w:t>
      </w:r>
      <w:proofErr w:type="spellStart"/>
      <w:r w:rsidRPr="00E112DC">
        <w:rPr>
          <w:rFonts w:ascii="Times New Roman" w:hAnsi="Times New Roman" w:cs="Times New Roman"/>
          <w:bCs/>
          <w:sz w:val="18"/>
          <w:szCs w:val="18"/>
        </w:rPr>
        <w:t>Vellayani</w:t>
      </w:r>
      <w:proofErr w:type="spellEnd"/>
    </w:p>
    <w:p w14:paraId="6662AC2D" w14:textId="77777777" w:rsidR="003C5DBC" w:rsidRPr="00E112DC" w:rsidRDefault="003C5DBC" w:rsidP="00E112DC">
      <w:pPr>
        <w:spacing w:after="214" w:line="360" w:lineRule="auto"/>
        <w:contextualSpacing/>
        <w:jc w:val="both"/>
        <w:rPr>
          <w:rFonts w:ascii="Times New Roman" w:eastAsia="Calibri" w:hAnsi="Times New Roman" w:cs="Times New Roman"/>
          <w:b/>
          <w:sz w:val="24"/>
          <w:szCs w:val="24"/>
        </w:rPr>
      </w:pPr>
    </w:p>
    <w:p w14:paraId="7274189B" w14:textId="6D77A2D4" w:rsidR="003C5DBC" w:rsidRPr="00E112DC" w:rsidRDefault="00E112DC" w:rsidP="00E112DC">
      <w:pPr>
        <w:tabs>
          <w:tab w:val="left" w:pos="3771"/>
        </w:tabs>
        <w:spacing w:after="200" w:line="360" w:lineRule="auto"/>
        <w:jc w:val="both"/>
        <w:rPr>
          <w:rFonts w:ascii="Times New Roman" w:eastAsia="Calibri" w:hAnsi="Times New Roman" w:cs="Times New Roman"/>
          <w:b/>
          <w:sz w:val="24"/>
          <w:szCs w:val="24"/>
        </w:rPr>
      </w:pPr>
      <w:r w:rsidRPr="00E112DC">
        <w:rPr>
          <w:rFonts w:ascii="Times New Roman" w:hAnsi="Times New Roman" w:cs="Times New Roman"/>
          <w:sz w:val="24"/>
          <w:szCs w:val="24"/>
        </w:rPr>
        <w:object w:dxaOrig="8456" w:dyaOrig="4140" w14:anchorId="02D2A723">
          <v:shape id="_x0000_i1035" type="#_x0000_t75" style="width:423.1pt;height:189.95pt" o:ole="" filled="t">
            <v:fill color2="black"/>
            <v:imagedata r:id="rId25" o:title=""/>
          </v:shape>
          <o:OLEObject Type="Embed" ProgID="LibreOffice.ChartDocument.1" ShapeID="_x0000_i1035" DrawAspect="Content" ObjectID="_1834415502" r:id="rId26"/>
        </w:object>
      </w:r>
    </w:p>
    <w:p w14:paraId="6AE0F67B" w14:textId="0DAF5A6D" w:rsidR="003C5DBC" w:rsidRPr="00E112DC" w:rsidRDefault="003C5DBC" w:rsidP="00E112DC">
      <w:pPr>
        <w:tabs>
          <w:tab w:val="left" w:pos="3771"/>
        </w:tabs>
        <w:spacing w:after="200" w:line="360" w:lineRule="auto"/>
        <w:jc w:val="center"/>
        <w:rPr>
          <w:rFonts w:ascii="Times New Roman" w:eastAsia="Calibri" w:hAnsi="Times New Roman" w:cs="Times New Roman"/>
          <w:bCs/>
          <w:sz w:val="18"/>
          <w:szCs w:val="18"/>
        </w:rPr>
      </w:pPr>
      <w:r w:rsidRPr="00E112DC">
        <w:rPr>
          <w:rFonts w:ascii="Times New Roman" w:eastAsia="Calibri" w:hAnsi="Times New Roman" w:cs="Times New Roman"/>
          <w:bCs/>
          <w:sz w:val="18"/>
          <w:szCs w:val="18"/>
        </w:rPr>
        <w:t xml:space="preserve">Fig. 2: </w:t>
      </w:r>
      <w:r w:rsidRPr="00E112DC">
        <w:rPr>
          <w:rFonts w:ascii="Times New Roman" w:hAnsi="Times New Roman" w:cs="Times New Roman"/>
          <w:bCs/>
          <w:sz w:val="18"/>
          <w:szCs w:val="18"/>
        </w:rPr>
        <w:t>Trends in annual and seasonal rainfall over the years</w:t>
      </w:r>
      <w:r w:rsidRPr="00E112DC">
        <w:rPr>
          <w:rFonts w:ascii="Times New Roman" w:eastAsia="Calibri" w:hAnsi="Times New Roman" w:cs="Times New Roman"/>
          <w:bCs/>
          <w:sz w:val="18"/>
          <w:szCs w:val="18"/>
        </w:rPr>
        <w:t xml:space="preserve"> at</w:t>
      </w:r>
      <w:r w:rsidRPr="00E112DC">
        <w:rPr>
          <w:rFonts w:ascii="Times New Roman" w:eastAsia="Calibri" w:hAnsi="Times New Roman" w:cs="Times New Roman"/>
          <w:bCs/>
          <w:sz w:val="18"/>
          <w:szCs w:val="18"/>
          <w:lang w:val="en-GB"/>
        </w:rPr>
        <w:t xml:space="preserve"> P </w:t>
      </w:r>
      <w:proofErr w:type="spellStart"/>
      <w:r w:rsidRPr="00E112DC">
        <w:rPr>
          <w:rFonts w:ascii="Times New Roman" w:eastAsia="Calibri" w:hAnsi="Times New Roman" w:cs="Times New Roman"/>
          <w:bCs/>
          <w:sz w:val="18"/>
          <w:szCs w:val="18"/>
          <w:lang w:val="en-GB"/>
        </w:rPr>
        <w:t>ampadumpara</w:t>
      </w:r>
      <w:proofErr w:type="spellEnd"/>
    </w:p>
    <w:p w14:paraId="2139553C" w14:textId="407B7768" w:rsidR="003C5DBC" w:rsidRPr="00E112DC" w:rsidRDefault="00E112DC" w:rsidP="00E112DC">
      <w:pPr>
        <w:tabs>
          <w:tab w:val="left" w:pos="3771"/>
        </w:tabs>
        <w:spacing w:after="200" w:line="360" w:lineRule="auto"/>
        <w:jc w:val="both"/>
        <w:rPr>
          <w:rFonts w:ascii="Times New Roman" w:hAnsi="Times New Roman" w:cs="Times New Roman"/>
          <w:sz w:val="24"/>
          <w:szCs w:val="24"/>
        </w:rPr>
      </w:pPr>
      <w:r w:rsidRPr="00E112DC">
        <w:rPr>
          <w:rFonts w:ascii="Times New Roman" w:hAnsi="Times New Roman" w:cs="Times New Roman"/>
          <w:sz w:val="24"/>
          <w:szCs w:val="24"/>
        </w:rPr>
        <w:object w:dxaOrig="8291" w:dyaOrig="4305" w14:anchorId="1585A564">
          <v:shape id="_x0000_i1036" type="#_x0000_t75" style="width:414.85pt;height:200.25pt" o:ole="" filled="t">
            <v:fill color2="black"/>
            <v:imagedata r:id="rId27" o:title=""/>
          </v:shape>
          <o:OLEObject Type="Embed" ProgID="LibreOffice.ChartDocument.1" ShapeID="_x0000_i1036" DrawAspect="Content" ObjectID="_1834415503" r:id="rId28"/>
        </w:object>
      </w:r>
      <w:r w:rsidR="003C5DBC" w:rsidRPr="00E112DC">
        <w:rPr>
          <w:rFonts w:ascii="Times New Roman" w:hAnsi="Times New Roman" w:cs="Times New Roman"/>
          <w:sz w:val="24"/>
          <w:szCs w:val="24"/>
        </w:rPr>
        <w:t xml:space="preserve">      </w:t>
      </w:r>
    </w:p>
    <w:p w14:paraId="4326B2C9" w14:textId="5DD912B1" w:rsidR="003C5DBC" w:rsidRPr="00E112DC" w:rsidRDefault="003C5DBC" w:rsidP="00E112DC">
      <w:pPr>
        <w:tabs>
          <w:tab w:val="left" w:pos="3771"/>
        </w:tabs>
        <w:spacing w:after="200" w:line="360" w:lineRule="auto"/>
        <w:jc w:val="center"/>
        <w:rPr>
          <w:rFonts w:ascii="Times New Roman" w:eastAsia="Calibri" w:hAnsi="Times New Roman" w:cs="Times New Roman"/>
          <w:bCs/>
          <w:sz w:val="18"/>
          <w:szCs w:val="18"/>
        </w:rPr>
      </w:pPr>
      <w:r w:rsidRPr="00E112DC">
        <w:rPr>
          <w:rFonts w:ascii="Times New Roman" w:eastAsia="Calibri" w:hAnsi="Times New Roman" w:cs="Times New Roman"/>
          <w:bCs/>
          <w:sz w:val="18"/>
          <w:szCs w:val="18"/>
        </w:rPr>
        <w:t xml:space="preserve">Fig. 3: </w:t>
      </w:r>
      <w:r w:rsidRPr="00E112DC">
        <w:rPr>
          <w:rFonts w:ascii="Times New Roman" w:hAnsi="Times New Roman" w:cs="Times New Roman"/>
          <w:bCs/>
          <w:sz w:val="18"/>
          <w:szCs w:val="18"/>
        </w:rPr>
        <w:t xml:space="preserve">Trends in annual and seasonal maximum temperature over the years at </w:t>
      </w:r>
      <w:proofErr w:type="spellStart"/>
      <w:r w:rsidRPr="00E112DC">
        <w:rPr>
          <w:rFonts w:ascii="Times New Roman" w:hAnsi="Times New Roman" w:cs="Times New Roman"/>
          <w:bCs/>
          <w:sz w:val="18"/>
          <w:szCs w:val="18"/>
        </w:rPr>
        <w:t>Vellayani</w:t>
      </w:r>
      <w:proofErr w:type="spellEnd"/>
    </w:p>
    <w:p w14:paraId="7C9E75CB" w14:textId="432310D6" w:rsidR="003C5DBC" w:rsidRDefault="00E112DC" w:rsidP="00E112DC">
      <w:pPr>
        <w:spacing w:after="200" w:line="360" w:lineRule="auto"/>
        <w:jc w:val="center"/>
        <w:rPr>
          <w:rFonts w:ascii="Times New Roman" w:eastAsia="Calibri" w:hAnsi="Times New Roman" w:cs="Times New Roman"/>
          <w:bCs/>
          <w:sz w:val="18"/>
          <w:szCs w:val="18"/>
          <w:lang w:val="en-GB"/>
        </w:rPr>
      </w:pPr>
      <w:r w:rsidRPr="00E112DC">
        <w:rPr>
          <w:rFonts w:ascii="Times New Roman" w:hAnsi="Times New Roman" w:cs="Times New Roman"/>
          <w:sz w:val="24"/>
          <w:szCs w:val="24"/>
        </w:rPr>
        <w:object w:dxaOrig="8710" w:dyaOrig="4630" w14:anchorId="1AEC7703">
          <v:shape id="_x0000_i1037" type="#_x0000_t75" style="width:435.45pt;height:204.35pt" o:ole="" filled="t">
            <v:fill color2="black"/>
            <v:imagedata r:id="rId29" o:title=""/>
          </v:shape>
          <o:OLEObject Type="Embed" ProgID="LibreOffice.ChartDocument.1" ShapeID="_x0000_i1037" DrawAspect="Content" ObjectID="_1834415504" r:id="rId30"/>
        </w:object>
      </w:r>
      <w:r w:rsidR="003C5DBC" w:rsidRPr="00E112DC">
        <w:rPr>
          <w:rFonts w:ascii="Times New Roman" w:hAnsi="Times New Roman" w:cs="Times New Roman"/>
          <w:sz w:val="24"/>
          <w:szCs w:val="24"/>
        </w:rPr>
        <w:t xml:space="preserve"> </w:t>
      </w:r>
      <w:r w:rsidR="003C5DBC" w:rsidRPr="00E112DC">
        <w:rPr>
          <w:rFonts w:ascii="Times New Roman" w:eastAsia="Calibri" w:hAnsi="Times New Roman" w:cs="Times New Roman"/>
          <w:bCs/>
          <w:sz w:val="18"/>
          <w:szCs w:val="18"/>
        </w:rPr>
        <w:t xml:space="preserve">Fig. 4: </w:t>
      </w:r>
      <w:r w:rsidR="003C5DBC" w:rsidRPr="00E112DC">
        <w:rPr>
          <w:rFonts w:ascii="Times New Roman" w:hAnsi="Times New Roman" w:cs="Times New Roman"/>
          <w:bCs/>
          <w:sz w:val="18"/>
          <w:szCs w:val="18"/>
        </w:rPr>
        <w:t>Trends in annual and seasonal maximum temperature over the years</w:t>
      </w:r>
      <w:r w:rsidR="003C5DBC" w:rsidRPr="00E112DC">
        <w:rPr>
          <w:rFonts w:ascii="Times New Roman" w:eastAsia="Calibri" w:hAnsi="Times New Roman" w:cs="Times New Roman"/>
          <w:bCs/>
          <w:sz w:val="18"/>
          <w:szCs w:val="18"/>
        </w:rPr>
        <w:t xml:space="preserve"> at </w:t>
      </w:r>
      <w:proofErr w:type="spellStart"/>
      <w:r w:rsidR="003C5DBC" w:rsidRPr="00E112DC">
        <w:rPr>
          <w:rFonts w:ascii="Times New Roman" w:eastAsia="Calibri" w:hAnsi="Times New Roman" w:cs="Times New Roman"/>
          <w:bCs/>
          <w:sz w:val="18"/>
          <w:szCs w:val="18"/>
          <w:lang w:val="en-GB"/>
        </w:rPr>
        <w:t>Pampadumpara</w:t>
      </w:r>
      <w:proofErr w:type="spellEnd"/>
    </w:p>
    <w:p w14:paraId="2D01C812" w14:textId="77777777" w:rsidR="00E112DC" w:rsidRPr="00E112DC" w:rsidRDefault="00E112DC" w:rsidP="00E112DC">
      <w:pPr>
        <w:spacing w:after="200" w:line="360" w:lineRule="auto"/>
        <w:jc w:val="both"/>
        <w:rPr>
          <w:rFonts w:ascii="Times New Roman" w:hAnsi="Times New Roman" w:cs="Times New Roman"/>
          <w:bCs/>
          <w:sz w:val="18"/>
          <w:szCs w:val="18"/>
        </w:rPr>
      </w:pPr>
    </w:p>
    <w:p w14:paraId="5B0B325B" w14:textId="77777777" w:rsidR="003C5DBC" w:rsidRPr="00E112DC" w:rsidRDefault="003C5DBC" w:rsidP="00E112DC">
      <w:pPr>
        <w:spacing w:after="200" w:line="360" w:lineRule="auto"/>
        <w:jc w:val="both"/>
        <w:rPr>
          <w:rFonts w:ascii="Times New Roman" w:hAnsi="Times New Roman" w:cs="Times New Roman"/>
          <w:sz w:val="24"/>
          <w:szCs w:val="24"/>
        </w:rPr>
      </w:pPr>
      <w:r w:rsidRPr="00E112DC">
        <w:rPr>
          <w:rFonts w:ascii="Times New Roman" w:hAnsi="Times New Roman" w:cs="Times New Roman"/>
          <w:sz w:val="24"/>
          <w:szCs w:val="24"/>
        </w:rPr>
        <w:object w:dxaOrig="8392" w:dyaOrig="3980" w14:anchorId="6C04E3F8">
          <v:shape id="_x0000_i1038" type="#_x0000_t75" style="width:419.65pt;height:198.15pt" o:ole="" filled="t">
            <v:fill color2="black"/>
            <v:imagedata r:id="rId31" o:title=""/>
          </v:shape>
          <o:OLEObject Type="Embed" ProgID="LibreOffice.ChartDocument.1" ShapeID="_x0000_i1038" DrawAspect="Content" ObjectID="_1834415505" r:id="rId32"/>
        </w:object>
      </w:r>
      <w:r w:rsidRPr="00E112DC">
        <w:rPr>
          <w:rFonts w:ascii="Times New Roman" w:hAnsi="Times New Roman" w:cs="Times New Roman"/>
          <w:sz w:val="24"/>
          <w:szCs w:val="24"/>
        </w:rPr>
        <w:t xml:space="preserve">     </w:t>
      </w:r>
    </w:p>
    <w:p w14:paraId="12AA88DF" w14:textId="2A857B54" w:rsidR="003C5DBC" w:rsidRPr="00E112DC" w:rsidRDefault="003C5DBC" w:rsidP="00E112DC">
      <w:pPr>
        <w:spacing w:after="200" w:line="360" w:lineRule="auto"/>
        <w:jc w:val="center"/>
        <w:rPr>
          <w:rFonts w:ascii="Times New Roman" w:hAnsi="Times New Roman" w:cs="Times New Roman"/>
          <w:bCs/>
          <w:sz w:val="18"/>
          <w:szCs w:val="18"/>
        </w:rPr>
      </w:pPr>
      <w:r w:rsidRPr="00E112DC">
        <w:rPr>
          <w:rFonts w:ascii="Times New Roman" w:eastAsia="Calibri" w:hAnsi="Times New Roman" w:cs="Times New Roman"/>
          <w:bCs/>
          <w:sz w:val="18"/>
          <w:szCs w:val="18"/>
        </w:rPr>
        <w:t xml:space="preserve">Fig. 5: </w:t>
      </w:r>
      <w:r w:rsidRPr="00E112DC">
        <w:rPr>
          <w:rFonts w:ascii="Times New Roman" w:hAnsi="Times New Roman" w:cs="Times New Roman"/>
          <w:bCs/>
          <w:sz w:val="18"/>
          <w:szCs w:val="18"/>
        </w:rPr>
        <w:t xml:space="preserve">Trends in annual and seasonal minimum temperature over the years at </w:t>
      </w:r>
      <w:proofErr w:type="spellStart"/>
      <w:r w:rsidRPr="00E112DC">
        <w:rPr>
          <w:rFonts w:ascii="Times New Roman" w:hAnsi="Times New Roman" w:cs="Times New Roman"/>
          <w:bCs/>
          <w:sz w:val="18"/>
          <w:szCs w:val="18"/>
        </w:rPr>
        <w:t>Vellayani</w:t>
      </w:r>
      <w:proofErr w:type="spellEnd"/>
    </w:p>
    <w:p w14:paraId="61EF8277" w14:textId="2F2118E3" w:rsidR="003C5DBC" w:rsidRPr="00E112DC" w:rsidRDefault="00E112DC" w:rsidP="00E112DC">
      <w:pPr>
        <w:spacing w:line="360" w:lineRule="auto"/>
        <w:jc w:val="both"/>
        <w:rPr>
          <w:rFonts w:ascii="Times New Roman" w:hAnsi="Times New Roman" w:cs="Times New Roman"/>
          <w:sz w:val="24"/>
          <w:szCs w:val="24"/>
        </w:rPr>
      </w:pPr>
      <w:r w:rsidRPr="00E112DC">
        <w:rPr>
          <w:rFonts w:ascii="Times New Roman" w:hAnsi="Times New Roman" w:cs="Times New Roman"/>
          <w:sz w:val="24"/>
          <w:szCs w:val="24"/>
        </w:rPr>
        <w:object w:dxaOrig="8181" w:dyaOrig="5115" w14:anchorId="56359DB1">
          <v:shape id="_x0000_i1039" type="#_x0000_t75" style="width:409.35pt;height:205.7pt" o:ole="" filled="t">
            <v:fill color2="black"/>
            <v:imagedata r:id="rId33" o:title=""/>
          </v:shape>
          <o:OLEObject Type="Embed" ProgID="LibreOffice.ChartDocument.1" ShapeID="_x0000_i1039" DrawAspect="Content" ObjectID="_1834415506" r:id="rId34"/>
        </w:object>
      </w:r>
      <w:r w:rsidR="003C5DBC" w:rsidRPr="00E112DC">
        <w:rPr>
          <w:rFonts w:ascii="Times New Roman" w:hAnsi="Times New Roman" w:cs="Times New Roman"/>
          <w:sz w:val="24"/>
          <w:szCs w:val="24"/>
        </w:rPr>
        <w:t xml:space="preserve">       </w:t>
      </w:r>
    </w:p>
    <w:p w14:paraId="5AAE7ECE" w14:textId="29E3FD9F" w:rsidR="003C5DBC" w:rsidRPr="00E112DC" w:rsidRDefault="003C5DBC" w:rsidP="00E112DC">
      <w:pPr>
        <w:spacing w:line="360" w:lineRule="auto"/>
        <w:jc w:val="center"/>
        <w:rPr>
          <w:rFonts w:ascii="Times New Roman" w:hAnsi="Times New Roman" w:cs="Times New Roman"/>
          <w:bCs/>
          <w:sz w:val="18"/>
          <w:szCs w:val="18"/>
        </w:rPr>
      </w:pPr>
      <w:r w:rsidRPr="00E112DC">
        <w:rPr>
          <w:rFonts w:ascii="Times New Roman" w:eastAsia="Calibri" w:hAnsi="Times New Roman" w:cs="Times New Roman"/>
          <w:bCs/>
          <w:sz w:val="18"/>
          <w:szCs w:val="18"/>
        </w:rPr>
        <w:t xml:space="preserve">Fig. 6: </w:t>
      </w:r>
      <w:r w:rsidRPr="00E112DC">
        <w:rPr>
          <w:rFonts w:ascii="Times New Roman" w:hAnsi="Times New Roman" w:cs="Times New Roman"/>
          <w:bCs/>
          <w:sz w:val="18"/>
          <w:szCs w:val="18"/>
        </w:rPr>
        <w:t>Trends in annual and seasonal minimum temperature over the years at</w:t>
      </w:r>
      <w:r w:rsidRPr="00E112DC">
        <w:rPr>
          <w:rFonts w:ascii="Times New Roman" w:eastAsia="Calibri" w:hAnsi="Times New Roman" w:cs="Times New Roman"/>
          <w:bCs/>
          <w:sz w:val="18"/>
          <w:szCs w:val="18"/>
        </w:rPr>
        <w:t xml:space="preserve"> </w:t>
      </w:r>
      <w:r w:rsidRPr="00E112DC">
        <w:rPr>
          <w:rFonts w:ascii="Times New Roman" w:eastAsia="Calibri" w:hAnsi="Times New Roman" w:cs="Times New Roman"/>
          <w:bCs/>
          <w:sz w:val="18"/>
          <w:szCs w:val="18"/>
          <w:lang w:val="en-GB"/>
        </w:rPr>
        <w:t xml:space="preserve">CRS, </w:t>
      </w:r>
      <w:proofErr w:type="spellStart"/>
      <w:r w:rsidRPr="00E112DC">
        <w:rPr>
          <w:rFonts w:ascii="Times New Roman" w:eastAsia="Calibri" w:hAnsi="Times New Roman" w:cs="Times New Roman"/>
          <w:bCs/>
          <w:sz w:val="18"/>
          <w:szCs w:val="18"/>
          <w:lang w:val="en-GB"/>
        </w:rPr>
        <w:t>Pampadumpara</w:t>
      </w:r>
      <w:proofErr w:type="spellEnd"/>
    </w:p>
    <w:p w14:paraId="14B52EC4" w14:textId="132FD2C2" w:rsidR="00C42BFF" w:rsidRPr="00E112DC" w:rsidRDefault="00C42BFF" w:rsidP="00E112DC">
      <w:pPr>
        <w:pStyle w:val="Heading2"/>
        <w:spacing w:before="199" w:line="360" w:lineRule="auto"/>
        <w:jc w:val="both"/>
        <w:rPr>
          <w:rFonts w:ascii="Times New Roman" w:hAnsi="Times New Roman" w:cs="Times New Roman"/>
          <w:color w:val="auto"/>
          <w:sz w:val="24"/>
          <w:szCs w:val="24"/>
        </w:rPr>
      </w:pPr>
      <w:r w:rsidRPr="00E112DC">
        <w:rPr>
          <w:rFonts w:ascii="Times New Roman" w:hAnsi="Times New Roman" w:cs="Times New Roman"/>
          <w:color w:val="auto"/>
          <w:sz w:val="24"/>
          <w:szCs w:val="24"/>
        </w:rPr>
        <w:t xml:space="preserve">    3.2.  SARIMA model fitting</w:t>
      </w:r>
    </w:p>
    <w:p w14:paraId="6FB2D46C" w14:textId="79CEE293" w:rsidR="00820A6E" w:rsidRDefault="00C42BFF" w:rsidP="00E112DC">
      <w:pPr>
        <w:pStyle w:val="BodyText"/>
        <w:spacing w:line="360" w:lineRule="auto"/>
        <w:ind w:right="44"/>
        <w:jc w:val="both"/>
        <w:rPr>
          <w:rFonts w:ascii="Times New Roman" w:hAnsi="Times New Roman" w:cs="Times New Roman"/>
        </w:rPr>
      </w:pPr>
      <w:r w:rsidRPr="00E112DC">
        <w:rPr>
          <w:rFonts w:ascii="Times New Roman" w:hAnsi="Times New Roman" w:cs="Times New Roman"/>
        </w:rPr>
        <w:t>Stationarity was checked using unit root test (ADF test) and examining the</w:t>
      </w:r>
      <w:r w:rsidRPr="00E112DC">
        <w:rPr>
          <w:rFonts w:ascii="Times New Roman" w:hAnsi="Times New Roman" w:cs="Times New Roman"/>
          <w:spacing w:val="1"/>
        </w:rPr>
        <w:t xml:space="preserve"> </w:t>
      </w:r>
      <w:r w:rsidRPr="00E112DC">
        <w:rPr>
          <w:rFonts w:ascii="Times New Roman" w:hAnsi="Times New Roman" w:cs="Times New Roman"/>
        </w:rPr>
        <w:t>autocorrelation</w:t>
      </w:r>
      <w:r w:rsidRPr="00E112DC">
        <w:rPr>
          <w:rFonts w:ascii="Times New Roman" w:hAnsi="Times New Roman" w:cs="Times New Roman"/>
          <w:spacing w:val="-12"/>
        </w:rPr>
        <w:t xml:space="preserve"> </w:t>
      </w:r>
      <w:r w:rsidRPr="00E112DC">
        <w:rPr>
          <w:rFonts w:ascii="Times New Roman" w:hAnsi="Times New Roman" w:cs="Times New Roman"/>
        </w:rPr>
        <w:t>function</w:t>
      </w:r>
      <w:r w:rsidRPr="00E112DC">
        <w:rPr>
          <w:rFonts w:ascii="Times New Roman" w:hAnsi="Times New Roman" w:cs="Times New Roman"/>
          <w:spacing w:val="-11"/>
        </w:rPr>
        <w:t xml:space="preserve"> </w:t>
      </w:r>
      <w:r w:rsidRPr="00E112DC">
        <w:rPr>
          <w:rFonts w:ascii="Times New Roman" w:hAnsi="Times New Roman" w:cs="Times New Roman"/>
        </w:rPr>
        <w:t>(ACF)</w:t>
      </w:r>
      <w:r w:rsidRPr="00E112DC">
        <w:rPr>
          <w:rFonts w:ascii="Times New Roman" w:hAnsi="Times New Roman" w:cs="Times New Roman"/>
          <w:spacing w:val="-13"/>
        </w:rPr>
        <w:t xml:space="preserve"> </w:t>
      </w:r>
      <w:r w:rsidRPr="00E112DC">
        <w:rPr>
          <w:rFonts w:ascii="Times New Roman" w:hAnsi="Times New Roman" w:cs="Times New Roman"/>
        </w:rPr>
        <w:t>and</w:t>
      </w:r>
      <w:r w:rsidRPr="00E112DC">
        <w:rPr>
          <w:rFonts w:ascii="Times New Roman" w:hAnsi="Times New Roman" w:cs="Times New Roman"/>
          <w:spacing w:val="-11"/>
        </w:rPr>
        <w:t xml:space="preserve"> </w:t>
      </w:r>
      <w:r w:rsidRPr="00E112DC">
        <w:rPr>
          <w:rFonts w:ascii="Times New Roman" w:hAnsi="Times New Roman" w:cs="Times New Roman"/>
        </w:rPr>
        <w:t>partial</w:t>
      </w:r>
      <w:r w:rsidRPr="00E112DC">
        <w:rPr>
          <w:rFonts w:ascii="Times New Roman" w:hAnsi="Times New Roman" w:cs="Times New Roman"/>
          <w:spacing w:val="-11"/>
        </w:rPr>
        <w:t xml:space="preserve"> </w:t>
      </w:r>
      <w:r w:rsidRPr="00E112DC">
        <w:rPr>
          <w:rFonts w:ascii="Times New Roman" w:hAnsi="Times New Roman" w:cs="Times New Roman"/>
        </w:rPr>
        <w:t>autocorrelation</w:t>
      </w:r>
      <w:r w:rsidRPr="00E112DC">
        <w:rPr>
          <w:rFonts w:ascii="Times New Roman" w:hAnsi="Times New Roman" w:cs="Times New Roman"/>
          <w:spacing w:val="-12"/>
        </w:rPr>
        <w:t xml:space="preserve"> </w:t>
      </w:r>
      <w:r w:rsidRPr="00E112DC">
        <w:rPr>
          <w:rFonts w:ascii="Times New Roman" w:hAnsi="Times New Roman" w:cs="Times New Roman"/>
        </w:rPr>
        <w:t>function</w:t>
      </w:r>
      <w:r w:rsidRPr="00E112DC">
        <w:rPr>
          <w:rFonts w:ascii="Times New Roman" w:hAnsi="Times New Roman" w:cs="Times New Roman"/>
          <w:spacing w:val="-11"/>
        </w:rPr>
        <w:t xml:space="preserve"> </w:t>
      </w:r>
      <w:r w:rsidRPr="00E112DC">
        <w:rPr>
          <w:rFonts w:ascii="Times New Roman" w:hAnsi="Times New Roman" w:cs="Times New Roman"/>
        </w:rPr>
        <w:t>(PACF)</w:t>
      </w:r>
      <w:r w:rsidRPr="00E112DC">
        <w:rPr>
          <w:rFonts w:ascii="Times New Roman" w:hAnsi="Times New Roman" w:cs="Times New Roman"/>
          <w:spacing w:val="-10"/>
        </w:rPr>
        <w:t xml:space="preserve"> </w:t>
      </w:r>
      <w:r w:rsidRPr="00E112DC">
        <w:rPr>
          <w:rFonts w:ascii="Times New Roman" w:hAnsi="Times New Roman" w:cs="Times New Roman"/>
        </w:rPr>
        <w:t>to</w:t>
      </w:r>
      <w:r w:rsidRPr="00E112DC">
        <w:rPr>
          <w:rFonts w:ascii="Times New Roman" w:hAnsi="Times New Roman" w:cs="Times New Roman"/>
          <w:spacing w:val="-11"/>
        </w:rPr>
        <w:t xml:space="preserve"> </w:t>
      </w:r>
      <w:r w:rsidRPr="00E112DC">
        <w:rPr>
          <w:rFonts w:ascii="Times New Roman" w:hAnsi="Times New Roman" w:cs="Times New Roman"/>
        </w:rPr>
        <w:t>identify</w:t>
      </w:r>
      <w:r w:rsidRPr="00E112DC">
        <w:rPr>
          <w:rFonts w:ascii="Times New Roman" w:hAnsi="Times New Roman" w:cs="Times New Roman"/>
          <w:spacing w:val="-58"/>
        </w:rPr>
        <w:t xml:space="preserve"> </w:t>
      </w:r>
      <w:r w:rsidRPr="00E112DC">
        <w:rPr>
          <w:rFonts w:ascii="Times New Roman" w:hAnsi="Times New Roman" w:cs="Times New Roman"/>
        </w:rPr>
        <w:t>the potential models. ADF test result of rainfall data were found in rejection zone indicating stationarity and the</w:t>
      </w:r>
      <w:r w:rsidRPr="00E112DC">
        <w:rPr>
          <w:rFonts w:ascii="Times New Roman" w:hAnsi="Times New Roman" w:cs="Times New Roman"/>
          <w:spacing w:val="-12"/>
        </w:rPr>
        <w:t xml:space="preserve"> </w:t>
      </w:r>
      <w:r w:rsidRPr="00E112DC">
        <w:rPr>
          <w:rFonts w:ascii="Times New Roman" w:hAnsi="Times New Roman" w:cs="Times New Roman"/>
        </w:rPr>
        <w:t>order</w:t>
      </w:r>
      <w:r w:rsidRPr="00E112DC">
        <w:rPr>
          <w:rFonts w:ascii="Times New Roman" w:hAnsi="Times New Roman" w:cs="Times New Roman"/>
          <w:spacing w:val="-13"/>
        </w:rPr>
        <w:t xml:space="preserve"> </w:t>
      </w:r>
      <w:r w:rsidRPr="00E112DC">
        <w:rPr>
          <w:rFonts w:ascii="Times New Roman" w:hAnsi="Times New Roman" w:cs="Times New Roman"/>
        </w:rPr>
        <w:t>of</w:t>
      </w:r>
      <w:r w:rsidRPr="00E112DC">
        <w:rPr>
          <w:rFonts w:ascii="Times New Roman" w:hAnsi="Times New Roman" w:cs="Times New Roman"/>
          <w:spacing w:val="-11"/>
        </w:rPr>
        <w:t xml:space="preserve"> </w:t>
      </w:r>
      <w:r w:rsidRPr="00E112DC">
        <w:rPr>
          <w:rFonts w:ascii="Times New Roman" w:hAnsi="Times New Roman" w:cs="Times New Roman"/>
        </w:rPr>
        <w:t>integration</w:t>
      </w:r>
      <w:r w:rsidRPr="00E112DC">
        <w:rPr>
          <w:rFonts w:ascii="Times New Roman" w:hAnsi="Times New Roman" w:cs="Times New Roman"/>
          <w:spacing w:val="-12"/>
        </w:rPr>
        <w:t xml:space="preserve"> </w:t>
      </w:r>
      <w:r w:rsidRPr="00E112DC">
        <w:rPr>
          <w:rFonts w:ascii="Times New Roman" w:hAnsi="Times New Roman" w:cs="Times New Roman"/>
        </w:rPr>
        <w:t>is</w:t>
      </w:r>
      <w:r w:rsidRPr="00E112DC">
        <w:rPr>
          <w:rFonts w:ascii="Times New Roman" w:hAnsi="Times New Roman" w:cs="Times New Roman"/>
          <w:spacing w:val="-12"/>
        </w:rPr>
        <w:t xml:space="preserve"> </w:t>
      </w:r>
      <w:r w:rsidRPr="00E112DC">
        <w:rPr>
          <w:rFonts w:ascii="Times New Roman" w:hAnsi="Times New Roman" w:cs="Times New Roman"/>
        </w:rPr>
        <w:t>zero. Based</w:t>
      </w:r>
      <w:r w:rsidRPr="00E112DC">
        <w:rPr>
          <w:rFonts w:ascii="Times New Roman" w:hAnsi="Times New Roman" w:cs="Times New Roman"/>
          <w:spacing w:val="-12"/>
        </w:rPr>
        <w:t xml:space="preserve"> </w:t>
      </w:r>
      <w:r w:rsidRPr="00E112DC">
        <w:rPr>
          <w:rFonts w:ascii="Times New Roman" w:hAnsi="Times New Roman" w:cs="Times New Roman"/>
        </w:rPr>
        <w:t>on</w:t>
      </w:r>
      <w:r w:rsidRPr="00E112DC">
        <w:rPr>
          <w:rFonts w:ascii="Times New Roman" w:hAnsi="Times New Roman" w:cs="Times New Roman"/>
          <w:spacing w:val="-12"/>
        </w:rPr>
        <w:t xml:space="preserve"> </w:t>
      </w:r>
      <w:r w:rsidRPr="00E112DC">
        <w:rPr>
          <w:rFonts w:ascii="Times New Roman" w:hAnsi="Times New Roman" w:cs="Times New Roman"/>
        </w:rPr>
        <w:t>the</w:t>
      </w:r>
      <w:r w:rsidRPr="00E112DC">
        <w:rPr>
          <w:rFonts w:ascii="Times New Roman" w:hAnsi="Times New Roman" w:cs="Times New Roman"/>
          <w:spacing w:val="-13"/>
        </w:rPr>
        <w:t xml:space="preserve"> </w:t>
      </w:r>
      <w:r w:rsidRPr="00E112DC">
        <w:rPr>
          <w:rFonts w:ascii="Times New Roman" w:hAnsi="Times New Roman" w:cs="Times New Roman"/>
        </w:rPr>
        <w:t>significant</w:t>
      </w:r>
      <w:r w:rsidRPr="00E112DC">
        <w:rPr>
          <w:rFonts w:ascii="Times New Roman" w:hAnsi="Times New Roman" w:cs="Times New Roman"/>
          <w:spacing w:val="-13"/>
        </w:rPr>
        <w:t xml:space="preserve"> </w:t>
      </w:r>
      <w:r w:rsidRPr="00E112DC">
        <w:rPr>
          <w:rFonts w:ascii="Times New Roman" w:hAnsi="Times New Roman" w:cs="Times New Roman"/>
        </w:rPr>
        <w:t>value</w:t>
      </w:r>
      <w:r w:rsidRPr="00E112DC">
        <w:rPr>
          <w:rFonts w:ascii="Times New Roman" w:hAnsi="Times New Roman" w:cs="Times New Roman"/>
          <w:spacing w:val="-8"/>
        </w:rPr>
        <w:t xml:space="preserve"> </w:t>
      </w:r>
      <w:r w:rsidRPr="00E112DC">
        <w:rPr>
          <w:rFonts w:ascii="Times New Roman" w:hAnsi="Times New Roman" w:cs="Times New Roman"/>
        </w:rPr>
        <w:t>of</w:t>
      </w:r>
      <w:r w:rsidRPr="00E112DC">
        <w:rPr>
          <w:rFonts w:ascii="Times New Roman" w:hAnsi="Times New Roman" w:cs="Times New Roman"/>
          <w:spacing w:val="-13"/>
        </w:rPr>
        <w:t xml:space="preserve"> </w:t>
      </w:r>
      <w:r w:rsidRPr="00E112DC">
        <w:rPr>
          <w:rFonts w:ascii="Times New Roman" w:hAnsi="Times New Roman" w:cs="Times New Roman"/>
        </w:rPr>
        <w:t>the</w:t>
      </w:r>
      <w:r w:rsidRPr="00E112DC">
        <w:rPr>
          <w:rFonts w:ascii="Times New Roman" w:hAnsi="Times New Roman" w:cs="Times New Roman"/>
          <w:spacing w:val="-13"/>
        </w:rPr>
        <w:t xml:space="preserve"> </w:t>
      </w:r>
      <w:r w:rsidRPr="00E112DC">
        <w:rPr>
          <w:rFonts w:ascii="Times New Roman" w:hAnsi="Times New Roman" w:cs="Times New Roman"/>
        </w:rPr>
        <w:t>ADF</w:t>
      </w:r>
      <w:r w:rsidRPr="00E112DC">
        <w:rPr>
          <w:rFonts w:ascii="Times New Roman" w:hAnsi="Times New Roman" w:cs="Times New Roman"/>
          <w:spacing w:val="-57"/>
        </w:rPr>
        <w:t xml:space="preserve"> </w:t>
      </w:r>
      <w:r w:rsidRPr="00E112DC">
        <w:rPr>
          <w:rFonts w:ascii="Times New Roman" w:hAnsi="Times New Roman" w:cs="Times New Roman"/>
        </w:rPr>
        <w:t>test the order for integration for both non seasonal and seasonal component was</w:t>
      </w:r>
      <w:r w:rsidRPr="00E112DC">
        <w:rPr>
          <w:rFonts w:ascii="Times New Roman" w:hAnsi="Times New Roman" w:cs="Times New Roman"/>
          <w:spacing w:val="1"/>
        </w:rPr>
        <w:t xml:space="preserve"> </w:t>
      </w:r>
      <w:r w:rsidRPr="00E112DC">
        <w:rPr>
          <w:rFonts w:ascii="Times New Roman" w:hAnsi="Times New Roman" w:cs="Times New Roman"/>
        </w:rPr>
        <w:t>detected and it is</w:t>
      </w:r>
      <w:r w:rsidRPr="00E112DC">
        <w:rPr>
          <w:rFonts w:ascii="Times New Roman" w:hAnsi="Times New Roman" w:cs="Times New Roman"/>
          <w:spacing w:val="1"/>
        </w:rPr>
        <w:t xml:space="preserve"> </w:t>
      </w:r>
      <w:r w:rsidRPr="00E112DC">
        <w:rPr>
          <w:rFonts w:ascii="Times New Roman" w:hAnsi="Times New Roman" w:cs="Times New Roman"/>
        </w:rPr>
        <w:t xml:space="preserve">shown in Table </w:t>
      </w:r>
      <w:r w:rsidR="003C5DBC" w:rsidRPr="00E112DC">
        <w:rPr>
          <w:rFonts w:ascii="Times New Roman" w:hAnsi="Times New Roman" w:cs="Times New Roman"/>
        </w:rPr>
        <w:t>7</w:t>
      </w:r>
      <w:r w:rsidRPr="00E112DC">
        <w:rPr>
          <w:rFonts w:ascii="Times New Roman" w:hAnsi="Times New Roman" w:cs="Times New Roman"/>
        </w:rPr>
        <w:t>.</w:t>
      </w:r>
      <w:r w:rsidR="003C5DBC" w:rsidRPr="00E112DC">
        <w:rPr>
          <w:rFonts w:ascii="Times New Roman" w:hAnsi="Times New Roman" w:cs="Times New Roman"/>
        </w:rPr>
        <w:t xml:space="preserve"> </w:t>
      </w:r>
      <w:r w:rsidR="00E112DC">
        <w:rPr>
          <w:rFonts w:ascii="Times New Roman" w:hAnsi="Times New Roman" w:cs="Times New Roman"/>
        </w:rPr>
        <w:t xml:space="preserve">In case of </w:t>
      </w:r>
      <w:r w:rsidR="00820A6E" w:rsidRPr="00E112DC">
        <w:rPr>
          <w:rFonts w:ascii="Times New Roman" w:hAnsi="Times New Roman" w:cs="Times New Roman"/>
        </w:rPr>
        <w:t xml:space="preserve">minimum temperature </w:t>
      </w:r>
      <w:proofErr w:type="spellStart"/>
      <w:r w:rsidR="00820A6E" w:rsidRPr="00E112DC">
        <w:rPr>
          <w:rFonts w:ascii="Times New Roman" w:hAnsi="Times New Roman" w:cs="Times New Roman"/>
        </w:rPr>
        <w:t>Pampadumpara</w:t>
      </w:r>
      <w:proofErr w:type="spellEnd"/>
      <w:r w:rsidR="00820A6E" w:rsidRPr="00E112DC">
        <w:rPr>
          <w:rFonts w:ascii="Times New Roman" w:hAnsi="Times New Roman" w:cs="Times New Roman"/>
        </w:rPr>
        <w:t xml:space="preserve"> had highest positive slope of 0.121 </w:t>
      </w:r>
      <m:oMath>
        <m:r>
          <w:rPr>
            <w:rFonts w:ascii="Cambria Math" w:hAnsi="Cambria Math" w:cs="Times New Roman"/>
          </w:rPr>
          <m:t>℃/</m:t>
        </m:r>
      </m:oMath>
      <w:r w:rsidR="00820A6E" w:rsidRPr="00E112DC">
        <w:rPr>
          <w:rFonts w:ascii="Times New Roman" w:hAnsi="Times New Roman" w:cs="Times New Roman"/>
        </w:rPr>
        <w:t xml:space="preserve">year followed by Vellayani which had a slope of 0.039 </w:t>
      </w:r>
      <m:oMath>
        <m:r>
          <w:rPr>
            <w:rFonts w:ascii="Cambria Math" w:hAnsi="Cambria Math" w:cs="Times New Roman"/>
          </w:rPr>
          <m:t>℃/</m:t>
        </m:r>
      </m:oMath>
      <w:r w:rsidR="00820A6E" w:rsidRPr="00E112DC">
        <w:rPr>
          <w:rFonts w:ascii="Times New Roman" w:hAnsi="Times New Roman" w:cs="Times New Roman"/>
        </w:rPr>
        <w:t>year.</w:t>
      </w:r>
    </w:p>
    <w:p w14:paraId="25232C3C" w14:textId="77777777" w:rsidR="00E112DC" w:rsidRPr="00E112DC" w:rsidRDefault="00E112DC" w:rsidP="00E112DC">
      <w:pPr>
        <w:pStyle w:val="BodyText"/>
        <w:spacing w:line="360" w:lineRule="auto"/>
        <w:ind w:right="44"/>
        <w:jc w:val="both"/>
        <w:rPr>
          <w:rFonts w:ascii="Times New Roman" w:hAnsi="Times New Roman" w:cs="Times New Roman"/>
        </w:rPr>
      </w:pPr>
    </w:p>
    <w:p w14:paraId="3E336AC7" w14:textId="77DF1D65" w:rsidR="006A7A5E" w:rsidRPr="00E112DC" w:rsidRDefault="006A7A5E" w:rsidP="00E112DC">
      <w:pPr>
        <w:pStyle w:val="BodyText"/>
        <w:spacing w:before="90" w:line="360" w:lineRule="auto"/>
        <w:ind w:right="44"/>
        <w:jc w:val="both"/>
        <w:rPr>
          <w:rFonts w:ascii="Times New Roman" w:hAnsi="Times New Roman" w:cs="Times New Roman"/>
        </w:rPr>
      </w:pPr>
      <w:r w:rsidRPr="00E112DC">
        <w:rPr>
          <w:rFonts w:ascii="Times New Roman" w:hAnsi="Times New Roman" w:cs="Times New Roman"/>
        </w:rPr>
        <w:lastRenderedPageBreak/>
        <w:t>Table</w:t>
      </w:r>
      <w:r w:rsidRPr="00E112DC">
        <w:rPr>
          <w:rFonts w:ascii="Times New Roman" w:hAnsi="Times New Roman" w:cs="Times New Roman"/>
          <w:spacing w:val="39"/>
        </w:rPr>
        <w:t xml:space="preserve"> </w:t>
      </w:r>
      <w:r w:rsidRPr="00E112DC">
        <w:rPr>
          <w:rFonts w:ascii="Times New Roman" w:hAnsi="Times New Roman" w:cs="Times New Roman"/>
        </w:rPr>
        <w:t>7:</w:t>
      </w:r>
      <w:r w:rsidRPr="00E112DC">
        <w:rPr>
          <w:rFonts w:ascii="Times New Roman" w:hAnsi="Times New Roman" w:cs="Times New Roman"/>
          <w:spacing w:val="40"/>
        </w:rPr>
        <w:t xml:space="preserve"> </w:t>
      </w:r>
      <w:r w:rsidRPr="00E112DC">
        <w:rPr>
          <w:rFonts w:ascii="Times New Roman" w:hAnsi="Times New Roman" w:cs="Times New Roman"/>
        </w:rPr>
        <w:t>Order</w:t>
      </w:r>
      <w:r w:rsidRPr="00E112DC">
        <w:rPr>
          <w:rFonts w:ascii="Times New Roman" w:hAnsi="Times New Roman" w:cs="Times New Roman"/>
          <w:spacing w:val="39"/>
        </w:rPr>
        <w:t xml:space="preserve"> </w:t>
      </w:r>
      <w:r w:rsidRPr="00E112DC">
        <w:rPr>
          <w:rFonts w:ascii="Times New Roman" w:hAnsi="Times New Roman" w:cs="Times New Roman"/>
        </w:rPr>
        <w:t>of</w:t>
      </w:r>
      <w:r w:rsidRPr="00E112DC">
        <w:rPr>
          <w:rFonts w:ascii="Times New Roman" w:hAnsi="Times New Roman" w:cs="Times New Roman"/>
          <w:spacing w:val="38"/>
        </w:rPr>
        <w:t xml:space="preserve"> </w:t>
      </w:r>
      <w:r w:rsidRPr="00E112DC">
        <w:rPr>
          <w:rFonts w:ascii="Times New Roman" w:hAnsi="Times New Roman" w:cs="Times New Roman"/>
        </w:rPr>
        <w:t>integration</w:t>
      </w:r>
      <w:r w:rsidRPr="00E112DC">
        <w:rPr>
          <w:rFonts w:ascii="Times New Roman" w:hAnsi="Times New Roman" w:cs="Times New Roman"/>
          <w:spacing w:val="39"/>
        </w:rPr>
        <w:t xml:space="preserve"> </w:t>
      </w:r>
      <w:r w:rsidRPr="00E112DC">
        <w:rPr>
          <w:rFonts w:ascii="Times New Roman" w:hAnsi="Times New Roman" w:cs="Times New Roman"/>
        </w:rPr>
        <w:t>based</w:t>
      </w:r>
      <w:r w:rsidRPr="00E112DC">
        <w:rPr>
          <w:rFonts w:ascii="Times New Roman" w:hAnsi="Times New Roman" w:cs="Times New Roman"/>
          <w:spacing w:val="40"/>
        </w:rPr>
        <w:t xml:space="preserve"> </w:t>
      </w:r>
      <w:r w:rsidRPr="00E112DC">
        <w:rPr>
          <w:rFonts w:ascii="Times New Roman" w:hAnsi="Times New Roman" w:cs="Times New Roman"/>
        </w:rPr>
        <w:t>on</w:t>
      </w:r>
      <w:r w:rsidRPr="00E112DC">
        <w:rPr>
          <w:rFonts w:ascii="Times New Roman" w:hAnsi="Times New Roman" w:cs="Times New Roman"/>
          <w:spacing w:val="39"/>
        </w:rPr>
        <w:t xml:space="preserve"> </w:t>
      </w:r>
      <w:r w:rsidRPr="00E112DC">
        <w:rPr>
          <w:rFonts w:ascii="Times New Roman" w:hAnsi="Times New Roman" w:cs="Times New Roman"/>
        </w:rPr>
        <w:t>unit</w:t>
      </w:r>
      <w:r w:rsidRPr="00E112DC">
        <w:rPr>
          <w:rFonts w:ascii="Times New Roman" w:hAnsi="Times New Roman" w:cs="Times New Roman"/>
          <w:spacing w:val="40"/>
        </w:rPr>
        <w:t xml:space="preserve"> </w:t>
      </w:r>
      <w:r w:rsidRPr="00E112DC">
        <w:rPr>
          <w:rFonts w:ascii="Times New Roman" w:hAnsi="Times New Roman" w:cs="Times New Roman"/>
        </w:rPr>
        <w:t>root</w:t>
      </w:r>
      <w:r w:rsidRPr="00E112DC">
        <w:rPr>
          <w:rFonts w:ascii="Times New Roman" w:hAnsi="Times New Roman" w:cs="Times New Roman"/>
          <w:spacing w:val="41"/>
        </w:rPr>
        <w:t xml:space="preserve"> </w:t>
      </w:r>
      <w:r w:rsidRPr="00E112DC">
        <w:rPr>
          <w:rFonts w:ascii="Times New Roman" w:hAnsi="Times New Roman" w:cs="Times New Roman"/>
        </w:rPr>
        <w:t>test</w:t>
      </w:r>
      <w:r w:rsidRPr="00E112DC">
        <w:rPr>
          <w:rFonts w:ascii="Times New Roman" w:hAnsi="Times New Roman" w:cs="Times New Roman"/>
          <w:spacing w:val="39"/>
        </w:rPr>
        <w:t xml:space="preserve"> </w:t>
      </w:r>
      <w:r w:rsidRPr="00E112DC">
        <w:rPr>
          <w:rFonts w:ascii="Times New Roman" w:hAnsi="Times New Roman" w:cs="Times New Roman"/>
        </w:rPr>
        <w:t>result</w:t>
      </w:r>
      <w:r w:rsidRPr="00E112DC">
        <w:rPr>
          <w:rFonts w:ascii="Times New Roman" w:hAnsi="Times New Roman" w:cs="Times New Roman"/>
          <w:spacing w:val="43"/>
        </w:rPr>
        <w:t xml:space="preserve"> </w:t>
      </w:r>
      <w:r w:rsidRPr="00E112DC">
        <w:rPr>
          <w:rFonts w:ascii="Times New Roman" w:hAnsi="Times New Roman" w:cs="Times New Roman"/>
        </w:rPr>
        <w:t>of</w:t>
      </w:r>
      <w:r w:rsidRPr="00E112DC">
        <w:rPr>
          <w:rFonts w:ascii="Times New Roman" w:hAnsi="Times New Roman" w:cs="Times New Roman"/>
          <w:spacing w:val="39"/>
        </w:rPr>
        <w:t xml:space="preserve"> </w:t>
      </w:r>
      <w:r w:rsidRPr="00E112DC">
        <w:rPr>
          <w:rFonts w:ascii="Times New Roman" w:hAnsi="Times New Roman" w:cs="Times New Roman"/>
        </w:rPr>
        <w:t>rainfall</w:t>
      </w:r>
      <w:r w:rsidRPr="00E112DC">
        <w:rPr>
          <w:rFonts w:ascii="Times New Roman" w:hAnsi="Times New Roman" w:cs="Times New Roman"/>
          <w:spacing w:val="40"/>
        </w:rPr>
        <w:t xml:space="preserve"> </w:t>
      </w:r>
      <w:r w:rsidRPr="00E112DC">
        <w:rPr>
          <w:rFonts w:ascii="Times New Roman" w:hAnsi="Times New Roman" w:cs="Times New Roman"/>
        </w:rPr>
        <w:t>data</w:t>
      </w:r>
    </w:p>
    <w:tbl>
      <w:tblPr>
        <w:tblStyle w:val="PlainTable2"/>
        <w:tblW w:w="0" w:type="auto"/>
        <w:tblLook w:val="04A0" w:firstRow="1" w:lastRow="0" w:firstColumn="1" w:lastColumn="0" w:noHBand="0" w:noVBand="1"/>
      </w:tblPr>
      <w:tblGrid>
        <w:gridCol w:w="1841"/>
        <w:gridCol w:w="1304"/>
        <w:gridCol w:w="2493"/>
        <w:gridCol w:w="2547"/>
      </w:tblGrid>
      <w:tr w:rsidR="00C516EC" w:rsidRPr="00E112DC" w14:paraId="3F4C0AAE" w14:textId="77777777" w:rsidTr="006A7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9435C6" w14:textId="77777777" w:rsidR="006A7A5E" w:rsidRPr="00E112DC" w:rsidRDefault="006A7A5E" w:rsidP="00E112DC">
            <w:pPr>
              <w:pStyle w:val="BodyText"/>
              <w:spacing w:line="360" w:lineRule="auto"/>
              <w:ind w:right="374"/>
              <w:jc w:val="both"/>
              <w:rPr>
                <w:rFonts w:ascii="Times New Roman" w:hAnsi="Times New Roman" w:cs="Times New Roman"/>
                <w:b w:val="0"/>
                <w:sz w:val="18"/>
                <w:szCs w:val="18"/>
              </w:rPr>
            </w:pPr>
            <w:r w:rsidRPr="00E112DC">
              <w:rPr>
                <w:rFonts w:ascii="Times New Roman" w:hAnsi="Times New Roman" w:cs="Times New Roman"/>
                <w:sz w:val="18"/>
                <w:szCs w:val="18"/>
              </w:rPr>
              <w:t>Stations</w:t>
            </w:r>
          </w:p>
        </w:tc>
        <w:tc>
          <w:tcPr>
            <w:tcW w:w="0" w:type="auto"/>
          </w:tcPr>
          <w:p w14:paraId="31DFD2D5"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 xml:space="preserve"> ADF test</w:t>
            </w:r>
          </w:p>
          <w:p w14:paraId="72A8106A"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P-value</w:t>
            </w:r>
          </w:p>
        </w:tc>
        <w:tc>
          <w:tcPr>
            <w:tcW w:w="0" w:type="auto"/>
          </w:tcPr>
          <w:p w14:paraId="348AA6F3"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Regular difference order</w:t>
            </w:r>
          </w:p>
        </w:tc>
        <w:tc>
          <w:tcPr>
            <w:tcW w:w="0" w:type="auto"/>
          </w:tcPr>
          <w:p w14:paraId="4633763E"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Seasonal difference order</w:t>
            </w:r>
          </w:p>
        </w:tc>
      </w:tr>
      <w:tr w:rsidR="00C516EC" w:rsidRPr="00E112DC" w14:paraId="650373B7" w14:textId="77777777" w:rsidTr="006A7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428D1A" w14:textId="77777777" w:rsidR="006A7A5E" w:rsidRPr="00E112DC" w:rsidRDefault="006A7A5E" w:rsidP="00E112DC">
            <w:pPr>
              <w:pStyle w:val="BodyText"/>
              <w:spacing w:before="90" w:line="360" w:lineRule="auto"/>
              <w:ind w:right="374"/>
              <w:jc w:val="both"/>
              <w:rPr>
                <w:rFonts w:ascii="Times New Roman" w:hAnsi="Times New Roman" w:cs="Times New Roman"/>
                <w:sz w:val="18"/>
                <w:szCs w:val="18"/>
              </w:rPr>
            </w:pPr>
            <w:proofErr w:type="spellStart"/>
            <w:r w:rsidRPr="00E112DC">
              <w:rPr>
                <w:rFonts w:ascii="Times New Roman" w:hAnsi="Times New Roman" w:cs="Times New Roman"/>
                <w:sz w:val="18"/>
                <w:szCs w:val="18"/>
              </w:rPr>
              <w:t>Vellayani</w:t>
            </w:r>
            <w:proofErr w:type="spellEnd"/>
          </w:p>
        </w:tc>
        <w:tc>
          <w:tcPr>
            <w:tcW w:w="0" w:type="auto"/>
          </w:tcPr>
          <w:p w14:paraId="0B2BFAC3" w14:textId="77777777" w:rsidR="006A7A5E" w:rsidRPr="00E112DC" w:rsidRDefault="006A7A5E" w:rsidP="00E112DC">
            <w:pPr>
              <w:pStyle w:val="BodyText"/>
              <w:spacing w:before="90" w:line="360" w:lineRule="auto"/>
              <w:ind w:right="37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-9.89</w:t>
            </w:r>
          </w:p>
        </w:tc>
        <w:tc>
          <w:tcPr>
            <w:tcW w:w="0" w:type="auto"/>
          </w:tcPr>
          <w:p w14:paraId="313FB5ED" w14:textId="77777777" w:rsidR="006A7A5E" w:rsidRPr="00E112DC" w:rsidRDefault="006A7A5E" w:rsidP="00E112DC">
            <w:pPr>
              <w:pStyle w:val="BodyText"/>
              <w:spacing w:before="90" w:line="360" w:lineRule="auto"/>
              <w:ind w:right="37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0</w:t>
            </w:r>
          </w:p>
        </w:tc>
        <w:tc>
          <w:tcPr>
            <w:tcW w:w="0" w:type="auto"/>
          </w:tcPr>
          <w:p w14:paraId="74330994" w14:textId="77777777" w:rsidR="006A7A5E" w:rsidRPr="00E112DC" w:rsidRDefault="006A7A5E" w:rsidP="00E112DC">
            <w:pPr>
              <w:pStyle w:val="BodyText"/>
              <w:spacing w:before="90" w:line="360" w:lineRule="auto"/>
              <w:ind w:right="37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1</w:t>
            </w:r>
          </w:p>
        </w:tc>
      </w:tr>
      <w:tr w:rsidR="00C516EC" w:rsidRPr="00E112DC" w14:paraId="5918A6E7" w14:textId="77777777" w:rsidTr="006A7A5E">
        <w:tc>
          <w:tcPr>
            <w:cnfStyle w:val="001000000000" w:firstRow="0" w:lastRow="0" w:firstColumn="1" w:lastColumn="0" w:oddVBand="0" w:evenVBand="0" w:oddHBand="0" w:evenHBand="0" w:firstRowFirstColumn="0" w:firstRowLastColumn="0" w:lastRowFirstColumn="0" w:lastRowLastColumn="0"/>
            <w:tcW w:w="0" w:type="auto"/>
          </w:tcPr>
          <w:p w14:paraId="48A646A8" w14:textId="77777777" w:rsidR="006A7A5E" w:rsidRPr="00E112DC" w:rsidRDefault="006A7A5E" w:rsidP="00E112DC">
            <w:pPr>
              <w:pStyle w:val="BodyText"/>
              <w:spacing w:before="90" w:line="360" w:lineRule="auto"/>
              <w:ind w:right="374"/>
              <w:jc w:val="both"/>
              <w:rPr>
                <w:rFonts w:ascii="Times New Roman" w:hAnsi="Times New Roman" w:cs="Times New Roman"/>
                <w:sz w:val="18"/>
                <w:szCs w:val="18"/>
              </w:rPr>
            </w:pPr>
            <w:proofErr w:type="spellStart"/>
            <w:r w:rsidRPr="00E112DC">
              <w:rPr>
                <w:rFonts w:ascii="Times New Roman" w:hAnsi="Times New Roman" w:cs="Times New Roman"/>
                <w:sz w:val="18"/>
                <w:szCs w:val="18"/>
              </w:rPr>
              <w:t>Pampadumpara</w:t>
            </w:r>
            <w:proofErr w:type="spellEnd"/>
          </w:p>
        </w:tc>
        <w:tc>
          <w:tcPr>
            <w:tcW w:w="0" w:type="auto"/>
          </w:tcPr>
          <w:p w14:paraId="2DF178EB" w14:textId="77777777" w:rsidR="006A7A5E" w:rsidRPr="00E112DC" w:rsidRDefault="006A7A5E" w:rsidP="00E112DC">
            <w:pPr>
              <w:pStyle w:val="BodyText"/>
              <w:spacing w:before="90" w:line="360" w:lineRule="auto"/>
              <w:ind w:right="37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-13.28</w:t>
            </w:r>
          </w:p>
        </w:tc>
        <w:tc>
          <w:tcPr>
            <w:tcW w:w="0" w:type="auto"/>
          </w:tcPr>
          <w:p w14:paraId="23B899B4" w14:textId="77777777" w:rsidR="006A7A5E" w:rsidRPr="00E112DC" w:rsidRDefault="006A7A5E" w:rsidP="00E112DC">
            <w:pPr>
              <w:pStyle w:val="BodyText"/>
              <w:spacing w:before="90" w:line="360" w:lineRule="auto"/>
              <w:ind w:right="37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0</w:t>
            </w:r>
          </w:p>
        </w:tc>
        <w:tc>
          <w:tcPr>
            <w:tcW w:w="0" w:type="auto"/>
          </w:tcPr>
          <w:p w14:paraId="7BED490E" w14:textId="77777777" w:rsidR="006A7A5E" w:rsidRPr="00E112DC" w:rsidRDefault="006A7A5E" w:rsidP="00E112DC">
            <w:pPr>
              <w:pStyle w:val="BodyText"/>
              <w:spacing w:before="90" w:line="360" w:lineRule="auto"/>
              <w:ind w:right="37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1</w:t>
            </w:r>
          </w:p>
        </w:tc>
      </w:tr>
    </w:tbl>
    <w:p w14:paraId="0DFC00F0" w14:textId="77777777" w:rsidR="00820A6E" w:rsidRPr="00E112DC" w:rsidRDefault="00820A6E" w:rsidP="00E112DC">
      <w:pPr>
        <w:spacing w:line="360" w:lineRule="auto"/>
        <w:jc w:val="both"/>
        <w:rPr>
          <w:rFonts w:ascii="Times New Roman" w:hAnsi="Times New Roman" w:cs="Times New Roman"/>
          <w:sz w:val="24"/>
          <w:szCs w:val="24"/>
        </w:rPr>
      </w:pPr>
    </w:p>
    <w:p w14:paraId="2B66664B" w14:textId="4E26BA1F" w:rsidR="00C516EC" w:rsidRPr="00E112DC" w:rsidRDefault="00C516EC" w:rsidP="00E112DC">
      <w:pPr>
        <w:pStyle w:val="BodyText"/>
        <w:spacing w:line="360" w:lineRule="auto"/>
        <w:ind w:left="-142" w:right="410"/>
        <w:jc w:val="both"/>
        <w:rPr>
          <w:rFonts w:ascii="Times New Roman" w:hAnsi="Times New Roman" w:cs="Times New Roman"/>
        </w:rPr>
      </w:pPr>
      <w:r w:rsidRPr="00E112DC">
        <w:rPr>
          <w:rFonts w:ascii="Times New Roman" w:hAnsi="Times New Roman" w:cs="Times New Roman"/>
        </w:rPr>
        <w:t>Classical methods based on ACF and PACF were also performed to identify</w:t>
      </w:r>
      <w:r w:rsidRPr="00E112DC">
        <w:rPr>
          <w:rFonts w:ascii="Times New Roman" w:hAnsi="Times New Roman" w:cs="Times New Roman"/>
          <w:spacing w:val="1"/>
        </w:rPr>
        <w:t xml:space="preserve"> </w:t>
      </w:r>
      <w:r w:rsidRPr="00E112DC">
        <w:rPr>
          <w:rFonts w:ascii="Times New Roman" w:hAnsi="Times New Roman" w:cs="Times New Roman"/>
        </w:rPr>
        <w:t>AR</w:t>
      </w:r>
      <w:r w:rsidRPr="00E112DC">
        <w:rPr>
          <w:rFonts w:ascii="Times New Roman" w:hAnsi="Times New Roman" w:cs="Times New Roman"/>
          <w:spacing w:val="-6"/>
        </w:rPr>
        <w:t xml:space="preserve"> </w:t>
      </w:r>
      <w:r w:rsidRPr="00E112DC">
        <w:rPr>
          <w:rFonts w:ascii="Times New Roman" w:hAnsi="Times New Roman" w:cs="Times New Roman"/>
        </w:rPr>
        <w:t>and</w:t>
      </w:r>
      <w:r w:rsidRPr="00E112DC">
        <w:rPr>
          <w:rFonts w:ascii="Times New Roman" w:hAnsi="Times New Roman" w:cs="Times New Roman"/>
          <w:spacing w:val="-5"/>
        </w:rPr>
        <w:t xml:space="preserve"> </w:t>
      </w:r>
      <w:r w:rsidRPr="00E112DC">
        <w:rPr>
          <w:rFonts w:ascii="Times New Roman" w:hAnsi="Times New Roman" w:cs="Times New Roman"/>
        </w:rPr>
        <w:t>MA</w:t>
      </w:r>
      <w:r w:rsidRPr="00E112DC">
        <w:rPr>
          <w:rFonts w:ascii="Times New Roman" w:hAnsi="Times New Roman" w:cs="Times New Roman"/>
          <w:spacing w:val="-7"/>
        </w:rPr>
        <w:t xml:space="preserve"> </w:t>
      </w:r>
      <w:r w:rsidRPr="00E112DC">
        <w:rPr>
          <w:rFonts w:ascii="Times New Roman" w:hAnsi="Times New Roman" w:cs="Times New Roman"/>
        </w:rPr>
        <w:t>components</w:t>
      </w:r>
      <w:r w:rsidRPr="00E112DC">
        <w:rPr>
          <w:rFonts w:ascii="Times New Roman" w:hAnsi="Times New Roman" w:cs="Times New Roman"/>
          <w:spacing w:val="-5"/>
        </w:rPr>
        <w:t xml:space="preserve"> </w:t>
      </w:r>
      <w:r w:rsidRPr="00E112DC">
        <w:rPr>
          <w:rFonts w:ascii="Times New Roman" w:hAnsi="Times New Roman" w:cs="Times New Roman"/>
        </w:rPr>
        <w:t>for</w:t>
      </w:r>
      <w:r w:rsidRPr="00E112DC">
        <w:rPr>
          <w:rFonts w:ascii="Times New Roman" w:hAnsi="Times New Roman" w:cs="Times New Roman"/>
          <w:spacing w:val="-8"/>
        </w:rPr>
        <w:t xml:space="preserve"> </w:t>
      </w:r>
      <w:r w:rsidRPr="00E112DC">
        <w:rPr>
          <w:rFonts w:ascii="Times New Roman" w:hAnsi="Times New Roman" w:cs="Times New Roman"/>
        </w:rPr>
        <w:t>both</w:t>
      </w:r>
      <w:r w:rsidRPr="00E112DC">
        <w:rPr>
          <w:rFonts w:ascii="Times New Roman" w:hAnsi="Times New Roman" w:cs="Times New Roman"/>
          <w:spacing w:val="-5"/>
        </w:rPr>
        <w:t xml:space="preserve"> </w:t>
      </w:r>
      <w:r w:rsidRPr="00E112DC">
        <w:rPr>
          <w:rFonts w:ascii="Times New Roman" w:hAnsi="Times New Roman" w:cs="Times New Roman"/>
        </w:rPr>
        <w:t>non</w:t>
      </w:r>
      <w:r w:rsidRPr="00E112DC">
        <w:rPr>
          <w:rFonts w:ascii="Times New Roman" w:hAnsi="Times New Roman" w:cs="Times New Roman"/>
          <w:spacing w:val="-6"/>
        </w:rPr>
        <w:t xml:space="preserve"> </w:t>
      </w:r>
      <w:r w:rsidRPr="00E112DC">
        <w:rPr>
          <w:rFonts w:ascii="Times New Roman" w:hAnsi="Times New Roman" w:cs="Times New Roman"/>
        </w:rPr>
        <w:t>seasonal</w:t>
      </w:r>
      <w:r w:rsidRPr="00E112DC">
        <w:rPr>
          <w:rFonts w:ascii="Times New Roman" w:hAnsi="Times New Roman" w:cs="Times New Roman"/>
          <w:spacing w:val="-4"/>
        </w:rPr>
        <w:t xml:space="preserve"> </w:t>
      </w:r>
      <w:r w:rsidRPr="00E112DC">
        <w:rPr>
          <w:rFonts w:ascii="Times New Roman" w:hAnsi="Times New Roman" w:cs="Times New Roman"/>
        </w:rPr>
        <w:t>and</w:t>
      </w:r>
      <w:r w:rsidRPr="00E112DC">
        <w:rPr>
          <w:rFonts w:ascii="Times New Roman" w:hAnsi="Times New Roman" w:cs="Times New Roman"/>
          <w:spacing w:val="-4"/>
        </w:rPr>
        <w:t xml:space="preserve"> </w:t>
      </w:r>
      <w:r w:rsidRPr="00E112DC">
        <w:rPr>
          <w:rFonts w:ascii="Times New Roman" w:hAnsi="Times New Roman" w:cs="Times New Roman"/>
        </w:rPr>
        <w:t>seasonal</w:t>
      </w:r>
      <w:r w:rsidRPr="00E112DC">
        <w:rPr>
          <w:rFonts w:ascii="Times New Roman" w:hAnsi="Times New Roman" w:cs="Times New Roman"/>
          <w:spacing w:val="-5"/>
        </w:rPr>
        <w:t xml:space="preserve"> </w:t>
      </w:r>
      <w:r w:rsidRPr="00E112DC">
        <w:rPr>
          <w:rFonts w:ascii="Times New Roman" w:hAnsi="Times New Roman" w:cs="Times New Roman"/>
        </w:rPr>
        <w:t>part.</w:t>
      </w:r>
      <w:r w:rsidRPr="00E112DC">
        <w:rPr>
          <w:rFonts w:ascii="Times New Roman" w:hAnsi="Times New Roman" w:cs="Times New Roman"/>
          <w:spacing w:val="-5"/>
        </w:rPr>
        <w:t xml:space="preserve"> </w:t>
      </w:r>
      <w:r w:rsidRPr="00E112DC">
        <w:rPr>
          <w:rFonts w:ascii="Times New Roman" w:hAnsi="Times New Roman" w:cs="Times New Roman"/>
        </w:rPr>
        <w:t>Figure</w:t>
      </w:r>
      <w:r w:rsidRPr="00E112DC">
        <w:rPr>
          <w:rFonts w:ascii="Times New Roman" w:hAnsi="Times New Roman" w:cs="Times New Roman"/>
          <w:spacing w:val="-7"/>
        </w:rPr>
        <w:t xml:space="preserve"> </w:t>
      </w:r>
      <w:r w:rsidR="00E112DC">
        <w:rPr>
          <w:rFonts w:ascii="Times New Roman" w:hAnsi="Times New Roman" w:cs="Times New Roman"/>
        </w:rPr>
        <w:t>7 and 8</w:t>
      </w:r>
      <w:r w:rsidRPr="00E112DC">
        <w:rPr>
          <w:rFonts w:ascii="Times New Roman" w:hAnsi="Times New Roman" w:cs="Times New Roman"/>
        </w:rPr>
        <w:t xml:space="preserve"> shows</w:t>
      </w:r>
      <w:r w:rsidRPr="00E112DC">
        <w:rPr>
          <w:rFonts w:ascii="Times New Roman" w:hAnsi="Times New Roman" w:cs="Times New Roman"/>
          <w:spacing w:val="-6"/>
        </w:rPr>
        <w:t xml:space="preserve"> </w:t>
      </w:r>
      <w:proofErr w:type="gramStart"/>
      <w:r w:rsidRPr="00E112DC">
        <w:rPr>
          <w:rFonts w:ascii="Times New Roman" w:hAnsi="Times New Roman" w:cs="Times New Roman"/>
        </w:rPr>
        <w:t xml:space="preserve">the </w:t>
      </w:r>
      <w:r w:rsidRPr="00E112DC">
        <w:rPr>
          <w:rFonts w:ascii="Times New Roman" w:hAnsi="Times New Roman" w:cs="Times New Roman"/>
          <w:spacing w:val="-57"/>
        </w:rPr>
        <w:t xml:space="preserve"> </w:t>
      </w:r>
      <w:r w:rsidRPr="00E112DC">
        <w:rPr>
          <w:rFonts w:ascii="Times New Roman" w:hAnsi="Times New Roman" w:cs="Times New Roman"/>
        </w:rPr>
        <w:t>correlogram</w:t>
      </w:r>
      <w:proofErr w:type="gramEnd"/>
      <w:r w:rsidRPr="00E112DC">
        <w:rPr>
          <w:rFonts w:ascii="Times New Roman" w:hAnsi="Times New Roman" w:cs="Times New Roman"/>
        </w:rPr>
        <w:t xml:space="preserve"> corresponds to the rainfall data of the stations with lag length of 25 in X-axis and</w:t>
      </w:r>
      <w:r w:rsidRPr="00E112DC">
        <w:rPr>
          <w:rFonts w:ascii="Times New Roman" w:hAnsi="Times New Roman" w:cs="Times New Roman"/>
          <w:spacing w:val="1"/>
        </w:rPr>
        <w:t xml:space="preserve"> </w:t>
      </w:r>
      <w:r w:rsidRPr="00E112DC">
        <w:rPr>
          <w:rFonts w:ascii="Times New Roman" w:hAnsi="Times New Roman" w:cs="Times New Roman"/>
        </w:rPr>
        <w:t xml:space="preserve">autocorrelation values in the Y-axis. </w:t>
      </w:r>
    </w:p>
    <w:p w14:paraId="360E3B46" w14:textId="77777777" w:rsidR="00C516EC" w:rsidRPr="00E112DC" w:rsidRDefault="00C516EC" w:rsidP="00E112DC">
      <w:pPr>
        <w:pStyle w:val="BodyText"/>
        <w:spacing w:line="360" w:lineRule="auto"/>
        <w:jc w:val="both"/>
        <w:rPr>
          <w:rFonts w:ascii="Times New Roman" w:hAnsi="Times New Roman" w:cs="Times New Roman"/>
        </w:rPr>
      </w:pPr>
      <w:r w:rsidRPr="00E112DC">
        <w:rPr>
          <w:rFonts w:ascii="Times New Roman" w:hAnsi="Times New Roman" w:cs="Times New Roman"/>
          <w:noProof/>
        </w:rPr>
        <w:drawing>
          <wp:inline distT="0" distB="0" distL="0" distR="0" wp14:anchorId="14642EF7" wp14:editId="4994C5D3">
            <wp:extent cx="5087620" cy="1609344"/>
            <wp:effectExtent l="0" t="0" r="0" b="0"/>
            <wp:docPr id="354739641" name="Picture 354739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srcRect/>
                    <a:stretch>
                      <a:fillRect/>
                    </a:stretch>
                  </pic:blipFill>
                  <pic:spPr bwMode="auto">
                    <a:xfrm>
                      <a:off x="0" y="0"/>
                      <a:ext cx="5178028" cy="1637943"/>
                    </a:xfrm>
                    <a:prstGeom prst="rect">
                      <a:avLst/>
                    </a:prstGeom>
                    <a:noFill/>
                    <a:ln w="9525">
                      <a:noFill/>
                      <a:miter lim="800000"/>
                      <a:headEnd/>
                      <a:tailEnd/>
                    </a:ln>
                  </pic:spPr>
                </pic:pic>
              </a:graphicData>
            </a:graphic>
          </wp:inline>
        </w:drawing>
      </w:r>
      <w:r w:rsidRPr="00E112DC">
        <w:rPr>
          <w:rFonts w:ascii="Times New Roman" w:hAnsi="Times New Roman" w:cs="Times New Roman"/>
        </w:rPr>
        <w:t xml:space="preserve"> </w:t>
      </w:r>
    </w:p>
    <w:p w14:paraId="126F2696" w14:textId="6B76067E" w:rsidR="00C516EC" w:rsidRPr="00E112DC" w:rsidRDefault="00C516EC" w:rsidP="00E112DC">
      <w:pPr>
        <w:pStyle w:val="BodyText"/>
        <w:spacing w:line="360" w:lineRule="auto"/>
        <w:jc w:val="center"/>
        <w:rPr>
          <w:rFonts w:ascii="Times New Roman" w:hAnsi="Times New Roman" w:cs="Times New Roman"/>
          <w:sz w:val="18"/>
          <w:szCs w:val="18"/>
        </w:rPr>
      </w:pPr>
      <w:r w:rsidRPr="00E112DC">
        <w:rPr>
          <w:rFonts w:ascii="Times New Roman" w:hAnsi="Times New Roman" w:cs="Times New Roman"/>
          <w:sz w:val="18"/>
          <w:szCs w:val="18"/>
        </w:rPr>
        <w:t>Fig.</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7:</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ACF</w:t>
      </w:r>
      <w:r w:rsidRPr="00E112DC">
        <w:rPr>
          <w:rFonts w:ascii="Times New Roman" w:hAnsi="Times New Roman" w:cs="Times New Roman"/>
          <w:spacing w:val="-3"/>
          <w:sz w:val="18"/>
          <w:szCs w:val="18"/>
        </w:rPr>
        <w:t xml:space="preserve"> </w:t>
      </w:r>
      <w:r w:rsidRPr="00E112DC">
        <w:rPr>
          <w:rFonts w:ascii="Times New Roman" w:hAnsi="Times New Roman" w:cs="Times New Roman"/>
          <w:sz w:val="18"/>
          <w:szCs w:val="18"/>
        </w:rPr>
        <w:t>and</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PACF</w:t>
      </w:r>
      <w:r w:rsidRPr="00E112DC">
        <w:rPr>
          <w:rFonts w:ascii="Times New Roman" w:hAnsi="Times New Roman" w:cs="Times New Roman"/>
          <w:spacing w:val="-3"/>
          <w:sz w:val="18"/>
          <w:szCs w:val="18"/>
        </w:rPr>
        <w:t xml:space="preserve"> </w:t>
      </w:r>
      <w:r w:rsidRPr="00E112DC">
        <w:rPr>
          <w:rFonts w:ascii="Times New Roman" w:hAnsi="Times New Roman" w:cs="Times New Roman"/>
          <w:sz w:val="18"/>
          <w:szCs w:val="18"/>
        </w:rPr>
        <w:t>plot for</w:t>
      </w:r>
      <w:r w:rsidRPr="00E112DC">
        <w:rPr>
          <w:rFonts w:ascii="Times New Roman" w:hAnsi="Times New Roman" w:cs="Times New Roman"/>
          <w:spacing w:val="58"/>
          <w:sz w:val="18"/>
          <w:szCs w:val="18"/>
        </w:rPr>
        <w:t xml:space="preserve"> </w:t>
      </w:r>
      <w:r w:rsidRPr="00E112DC">
        <w:rPr>
          <w:rFonts w:ascii="Times New Roman" w:hAnsi="Times New Roman" w:cs="Times New Roman"/>
          <w:sz w:val="18"/>
          <w:szCs w:val="18"/>
        </w:rPr>
        <w:t>rainfall</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at</w:t>
      </w:r>
      <w:r w:rsidRPr="00E112DC">
        <w:rPr>
          <w:rFonts w:ascii="Times New Roman" w:hAnsi="Times New Roman" w:cs="Times New Roman"/>
          <w:spacing w:val="-1"/>
          <w:sz w:val="18"/>
          <w:szCs w:val="18"/>
        </w:rPr>
        <w:t xml:space="preserve"> </w:t>
      </w:r>
      <w:proofErr w:type="spellStart"/>
      <w:r w:rsidRPr="00E112DC">
        <w:rPr>
          <w:rFonts w:ascii="Times New Roman" w:hAnsi="Times New Roman" w:cs="Times New Roman"/>
          <w:sz w:val="18"/>
          <w:szCs w:val="18"/>
        </w:rPr>
        <w:t>Vellayani</w:t>
      </w:r>
      <w:proofErr w:type="spellEnd"/>
    </w:p>
    <w:p w14:paraId="4D280C14" w14:textId="2D6E8FAA" w:rsidR="00C516EC" w:rsidRPr="00E112DC" w:rsidRDefault="00C516EC" w:rsidP="00E112DC">
      <w:pPr>
        <w:pStyle w:val="BodyText"/>
        <w:spacing w:before="90" w:line="360" w:lineRule="auto"/>
        <w:jc w:val="both"/>
        <w:rPr>
          <w:rFonts w:ascii="Times New Roman" w:hAnsi="Times New Roman" w:cs="Times New Roman"/>
        </w:rPr>
      </w:pPr>
      <w:r w:rsidRPr="00E112DC">
        <w:rPr>
          <w:rFonts w:ascii="Times New Roman" w:hAnsi="Times New Roman" w:cs="Times New Roman"/>
          <w:noProof/>
        </w:rPr>
        <w:drawing>
          <wp:inline distT="0" distB="0" distL="0" distR="0" wp14:anchorId="058A4135" wp14:editId="45ADAD76">
            <wp:extent cx="5074920" cy="1437005"/>
            <wp:effectExtent l="0" t="0" r="0" b="0"/>
            <wp:docPr id="887093624" name="Picture 88709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srcRect/>
                    <a:stretch>
                      <a:fillRect/>
                    </a:stretch>
                  </pic:blipFill>
                  <pic:spPr bwMode="auto">
                    <a:xfrm>
                      <a:off x="0" y="0"/>
                      <a:ext cx="5104975" cy="1445515"/>
                    </a:xfrm>
                    <a:prstGeom prst="rect">
                      <a:avLst/>
                    </a:prstGeom>
                    <a:noFill/>
                    <a:ln w="9525">
                      <a:noFill/>
                      <a:miter lim="800000"/>
                      <a:headEnd/>
                      <a:tailEnd/>
                    </a:ln>
                  </pic:spPr>
                </pic:pic>
              </a:graphicData>
            </a:graphic>
          </wp:inline>
        </w:drawing>
      </w:r>
    </w:p>
    <w:p w14:paraId="32C09BAA" w14:textId="2649B3C3" w:rsidR="00C516EC" w:rsidRPr="00E112DC" w:rsidRDefault="00C516EC" w:rsidP="00E112DC">
      <w:pPr>
        <w:spacing w:line="360" w:lineRule="auto"/>
        <w:jc w:val="center"/>
        <w:rPr>
          <w:rFonts w:ascii="Times New Roman" w:hAnsi="Times New Roman" w:cs="Times New Roman"/>
          <w:sz w:val="18"/>
          <w:szCs w:val="18"/>
        </w:rPr>
      </w:pPr>
      <w:r w:rsidRPr="00E112DC">
        <w:rPr>
          <w:rFonts w:ascii="Times New Roman" w:hAnsi="Times New Roman" w:cs="Times New Roman"/>
          <w:sz w:val="18"/>
          <w:szCs w:val="18"/>
        </w:rPr>
        <w:t xml:space="preserve">Fig 8: ACF and PACF plot for rainfall at </w:t>
      </w:r>
      <w:proofErr w:type="spellStart"/>
      <w:r w:rsidRPr="00E112DC">
        <w:rPr>
          <w:rFonts w:ascii="Times New Roman" w:hAnsi="Times New Roman" w:cs="Times New Roman"/>
          <w:sz w:val="18"/>
          <w:szCs w:val="18"/>
        </w:rPr>
        <w:t>Pampadumpara</w:t>
      </w:r>
      <w:proofErr w:type="spellEnd"/>
    </w:p>
    <w:p w14:paraId="4CE777C4" w14:textId="77777777" w:rsidR="00E112DC" w:rsidRDefault="00C516EC" w:rsidP="00E112DC">
      <w:pPr>
        <w:pStyle w:val="BodyText"/>
        <w:spacing w:line="360" w:lineRule="auto"/>
        <w:ind w:right="-523"/>
        <w:jc w:val="both"/>
        <w:rPr>
          <w:rFonts w:ascii="Times New Roman" w:hAnsi="Times New Roman" w:cs="Times New Roman"/>
        </w:rPr>
      </w:pPr>
      <w:r w:rsidRPr="00E112DC">
        <w:rPr>
          <w:rFonts w:ascii="Times New Roman" w:hAnsi="Times New Roman" w:cs="Times New Roman"/>
        </w:rPr>
        <w:t>The seasonal autocorrelation relationship was</w:t>
      </w:r>
      <w:r w:rsidRPr="00E112DC">
        <w:rPr>
          <w:rFonts w:ascii="Times New Roman" w:hAnsi="Times New Roman" w:cs="Times New Roman"/>
          <w:spacing w:val="1"/>
        </w:rPr>
        <w:t xml:space="preserve"> </w:t>
      </w:r>
      <w:r w:rsidRPr="00E112DC">
        <w:rPr>
          <w:rFonts w:ascii="Times New Roman" w:hAnsi="Times New Roman" w:cs="Times New Roman"/>
        </w:rPr>
        <w:t>observed and quite prominent from ACF and PACF and the gradual decay observed</w:t>
      </w:r>
      <w:r w:rsidRPr="00E112DC">
        <w:rPr>
          <w:rFonts w:ascii="Times New Roman" w:hAnsi="Times New Roman" w:cs="Times New Roman"/>
          <w:spacing w:val="1"/>
        </w:rPr>
        <w:t xml:space="preserve"> </w:t>
      </w:r>
      <w:r w:rsidRPr="00E112DC">
        <w:rPr>
          <w:rFonts w:ascii="Times New Roman" w:hAnsi="Times New Roman" w:cs="Times New Roman"/>
        </w:rPr>
        <w:t>in the plot again indicate stationarity nature of data set. Based on the nature of the correlogram</w:t>
      </w:r>
      <w:r w:rsidRPr="00E112DC">
        <w:rPr>
          <w:rFonts w:ascii="Times New Roman" w:hAnsi="Times New Roman" w:cs="Times New Roman"/>
          <w:spacing w:val="1"/>
        </w:rPr>
        <w:t xml:space="preserve"> </w:t>
      </w:r>
      <w:r w:rsidRPr="00E112DC">
        <w:rPr>
          <w:rFonts w:ascii="Times New Roman" w:hAnsi="Times New Roman" w:cs="Times New Roman"/>
        </w:rPr>
        <w:t>and the result of the unit root test we can choose a temporary model for rainfall and</w:t>
      </w:r>
      <w:r w:rsidRPr="00E112DC">
        <w:rPr>
          <w:rFonts w:ascii="Times New Roman" w:hAnsi="Times New Roman" w:cs="Times New Roman"/>
          <w:spacing w:val="1"/>
        </w:rPr>
        <w:t xml:space="preserve"> </w:t>
      </w:r>
      <w:r w:rsidRPr="00E112DC">
        <w:rPr>
          <w:rFonts w:ascii="Times New Roman" w:hAnsi="Times New Roman" w:cs="Times New Roman"/>
        </w:rPr>
        <w:t>the</w:t>
      </w:r>
      <w:r w:rsidRPr="00E112DC">
        <w:rPr>
          <w:rFonts w:ascii="Times New Roman" w:hAnsi="Times New Roman" w:cs="Times New Roman"/>
          <w:spacing w:val="-1"/>
        </w:rPr>
        <w:t xml:space="preserve"> </w:t>
      </w:r>
      <w:r w:rsidRPr="00E112DC">
        <w:rPr>
          <w:rFonts w:ascii="Times New Roman" w:hAnsi="Times New Roman" w:cs="Times New Roman"/>
        </w:rPr>
        <w:t>model could be</w:t>
      </w:r>
      <w:r w:rsidRPr="00E112DC">
        <w:rPr>
          <w:rFonts w:ascii="Times New Roman" w:hAnsi="Times New Roman" w:cs="Times New Roman"/>
          <w:spacing w:val="-1"/>
        </w:rPr>
        <w:t xml:space="preserve"> </w:t>
      </w:r>
      <w:r w:rsidRPr="00E112DC">
        <w:rPr>
          <w:rFonts w:ascii="Times New Roman" w:hAnsi="Times New Roman" w:cs="Times New Roman"/>
        </w:rPr>
        <w:t>ARIMA</w:t>
      </w:r>
      <w:r w:rsidRPr="00E112DC">
        <w:rPr>
          <w:rFonts w:ascii="Times New Roman" w:hAnsi="Times New Roman" w:cs="Times New Roman"/>
          <w:spacing w:val="-1"/>
        </w:rPr>
        <w:t xml:space="preserve"> </w:t>
      </w:r>
      <w:r w:rsidRPr="00E112DC">
        <w:rPr>
          <w:rFonts w:ascii="Times New Roman" w:hAnsi="Times New Roman" w:cs="Times New Roman"/>
        </w:rPr>
        <w:t>(p, 0, q) (P, 1, Q).</w:t>
      </w:r>
    </w:p>
    <w:p w14:paraId="3A89FE1C" w14:textId="77777777" w:rsidR="00E112DC" w:rsidRDefault="00E112DC" w:rsidP="00E112DC">
      <w:pPr>
        <w:pStyle w:val="BodyText"/>
        <w:spacing w:line="360" w:lineRule="auto"/>
        <w:ind w:right="-523"/>
        <w:jc w:val="both"/>
        <w:rPr>
          <w:rFonts w:ascii="Times New Roman" w:hAnsi="Times New Roman" w:cs="Times New Roman"/>
        </w:rPr>
      </w:pPr>
    </w:p>
    <w:p w14:paraId="51BCA510" w14:textId="77777777" w:rsidR="00E112DC" w:rsidRDefault="00E112DC" w:rsidP="00E112DC">
      <w:pPr>
        <w:pStyle w:val="BodyText"/>
        <w:spacing w:line="360" w:lineRule="auto"/>
        <w:ind w:right="-523"/>
        <w:jc w:val="both"/>
        <w:rPr>
          <w:rFonts w:ascii="Times New Roman" w:hAnsi="Times New Roman" w:cs="Times New Roman"/>
        </w:rPr>
      </w:pPr>
    </w:p>
    <w:p w14:paraId="08314E86" w14:textId="41E01737" w:rsidR="00C516EC" w:rsidRPr="00E112DC" w:rsidRDefault="00C516EC" w:rsidP="00E112DC">
      <w:pPr>
        <w:pStyle w:val="BodyText"/>
        <w:spacing w:line="360" w:lineRule="auto"/>
        <w:ind w:left="-142" w:right="-523"/>
        <w:rPr>
          <w:rFonts w:ascii="Times New Roman" w:hAnsi="Times New Roman" w:cs="Times New Roman"/>
        </w:rPr>
      </w:pPr>
      <w:r w:rsidRPr="00E112DC">
        <w:rPr>
          <w:rFonts w:ascii="Times New Roman" w:hAnsi="Times New Roman" w:cs="Times New Roman"/>
          <w:b/>
          <w:bCs/>
        </w:rPr>
        <w:lastRenderedPageBreak/>
        <w:t xml:space="preserve"> Estimation</w:t>
      </w:r>
      <w:r w:rsidRPr="00E112DC">
        <w:rPr>
          <w:rFonts w:ascii="Times New Roman" w:hAnsi="Times New Roman" w:cs="Times New Roman"/>
          <w:b/>
          <w:bCs/>
          <w:spacing w:val="-1"/>
        </w:rPr>
        <w:t xml:space="preserve"> </w:t>
      </w:r>
      <w:r w:rsidRPr="00E112DC">
        <w:rPr>
          <w:rFonts w:ascii="Times New Roman" w:hAnsi="Times New Roman" w:cs="Times New Roman"/>
          <w:b/>
          <w:bCs/>
        </w:rPr>
        <w:t>of</w:t>
      </w:r>
      <w:r w:rsidRPr="00E112DC">
        <w:rPr>
          <w:rFonts w:ascii="Times New Roman" w:hAnsi="Times New Roman" w:cs="Times New Roman"/>
          <w:b/>
          <w:bCs/>
          <w:spacing w:val="-1"/>
        </w:rPr>
        <w:t xml:space="preserve"> </w:t>
      </w:r>
      <w:r w:rsidRPr="00E112DC">
        <w:rPr>
          <w:rFonts w:ascii="Times New Roman" w:hAnsi="Times New Roman" w:cs="Times New Roman"/>
          <w:b/>
          <w:bCs/>
        </w:rPr>
        <w:t>Parameters of</w:t>
      </w:r>
      <w:r w:rsidRPr="00E112DC">
        <w:rPr>
          <w:rFonts w:ascii="Times New Roman" w:hAnsi="Times New Roman" w:cs="Times New Roman"/>
          <w:b/>
          <w:bCs/>
          <w:spacing w:val="-2"/>
        </w:rPr>
        <w:t xml:space="preserve"> </w:t>
      </w:r>
      <w:r w:rsidRPr="00E112DC">
        <w:rPr>
          <w:rFonts w:ascii="Times New Roman" w:hAnsi="Times New Roman" w:cs="Times New Roman"/>
          <w:b/>
          <w:bCs/>
        </w:rPr>
        <w:t>the</w:t>
      </w:r>
      <w:r w:rsidRPr="00E112DC">
        <w:rPr>
          <w:rFonts w:ascii="Times New Roman" w:hAnsi="Times New Roman" w:cs="Times New Roman"/>
          <w:b/>
          <w:bCs/>
          <w:spacing w:val="-1"/>
        </w:rPr>
        <w:t xml:space="preserve"> </w:t>
      </w:r>
      <w:r w:rsidRPr="00E112DC">
        <w:rPr>
          <w:rFonts w:ascii="Times New Roman" w:hAnsi="Times New Roman" w:cs="Times New Roman"/>
          <w:b/>
          <w:bCs/>
        </w:rPr>
        <w:t>model</w:t>
      </w:r>
    </w:p>
    <w:p w14:paraId="669E275F" w14:textId="51C7FD2D" w:rsidR="00C516EC" w:rsidRPr="00E112DC" w:rsidRDefault="00C516EC" w:rsidP="00E112DC">
      <w:pPr>
        <w:pStyle w:val="BodyText"/>
        <w:spacing w:before="137" w:line="360" w:lineRule="auto"/>
        <w:ind w:right="-381"/>
        <w:jc w:val="both"/>
        <w:rPr>
          <w:rFonts w:ascii="Times New Roman" w:hAnsi="Times New Roman" w:cs="Times New Roman"/>
        </w:rPr>
      </w:pPr>
      <w:r w:rsidRPr="00E112DC">
        <w:rPr>
          <w:rFonts w:ascii="Times New Roman" w:hAnsi="Times New Roman" w:cs="Times New Roman"/>
        </w:rPr>
        <w:t>Even though the order of integration was identified the parameters and the best</w:t>
      </w:r>
      <w:r w:rsidRPr="00E112DC">
        <w:rPr>
          <w:rFonts w:ascii="Times New Roman" w:hAnsi="Times New Roman" w:cs="Times New Roman"/>
          <w:spacing w:val="1"/>
        </w:rPr>
        <w:t xml:space="preserve"> </w:t>
      </w:r>
      <w:r w:rsidRPr="00E112DC">
        <w:rPr>
          <w:rFonts w:ascii="Times New Roman" w:hAnsi="Times New Roman" w:cs="Times New Roman"/>
        </w:rPr>
        <w:t>ARIMA model was identified by trial-and-error method based on the value of AIC,</w:t>
      </w:r>
      <w:r w:rsidRPr="00E112DC">
        <w:rPr>
          <w:rFonts w:ascii="Times New Roman" w:hAnsi="Times New Roman" w:cs="Times New Roman"/>
          <w:spacing w:val="1"/>
        </w:rPr>
        <w:t xml:space="preserve"> </w:t>
      </w:r>
      <w:r w:rsidRPr="00E112DC">
        <w:rPr>
          <w:rFonts w:ascii="Times New Roman" w:hAnsi="Times New Roman" w:cs="Times New Roman"/>
        </w:rPr>
        <w:t>BIC</w:t>
      </w:r>
      <w:r w:rsidRPr="00E112DC">
        <w:rPr>
          <w:rFonts w:ascii="Times New Roman" w:hAnsi="Times New Roman" w:cs="Times New Roman"/>
          <w:spacing w:val="-7"/>
        </w:rPr>
        <w:t xml:space="preserve"> </w:t>
      </w:r>
      <w:r w:rsidRPr="00E112DC">
        <w:rPr>
          <w:rFonts w:ascii="Times New Roman" w:hAnsi="Times New Roman" w:cs="Times New Roman"/>
        </w:rPr>
        <w:t>and</w:t>
      </w:r>
      <w:r w:rsidRPr="00E112DC">
        <w:rPr>
          <w:rFonts w:ascii="Times New Roman" w:hAnsi="Times New Roman" w:cs="Times New Roman"/>
          <w:spacing w:val="-6"/>
        </w:rPr>
        <w:t xml:space="preserve"> </w:t>
      </w:r>
      <w:r w:rsidRPr="00E112DC">
        <w:rPr>
          <w:rFonts w:ascii="Times New Roman" w:hAnsi="Times New Roman" w:cs="Times New Roman"/>
        </w:rPr>
        <w:t>Hannan</w:t>
      </w:r>
      <w:r w:rsidRPr="00E112DC">
        <w:rPr>
          <w:rFonts w:ascii="Times New Roman" w:hAnsi="Times New Roman" w:cs="Times New Roman"/>
          <w:spacing w:val="-6"/>
        </w:rPr>
        <w:t xml:space="preserve"> </w:t>
      </w:r>
      <w:r w:rsidRPr="00E112DC">
        <w:rPr>
          <w:rFonts w:ascii="Times New Roman" w:hAnsi="Times New Roman" w:cs="Times New Roman"/>
        </w:rPr>
        <w:t>Quinn</w:t>
      </w:r>
      <w:r w:rsidRPr="00E112DC">
        <w:rPr>
          <w:rFonts w:ascii="Times New Roman" w:hAnsi="Times New Roman" w:cs="Times New Roman"/>
          <w:spacing w:val="-4"/>
        </w:rPr>
        <w:t xml:space="preserve"> </w:t>
      </w:r>
      <w:r w:rsidRPr="00E112DC">
        <w:rPr>
          <w:rFonts w:ascii="Times New Roman" w:hAnsi="Times New Roman" w:cs="Times New Roman"/>
        </w:rPr>
        <w:t>criteria.</w:t>
      </w:r>
      <w:r w:rsidRPr="00E112DC">
        <w:rPr>
          <w:rFonts w:ascii="Times New Roman" w:hAnsi="Times New Roman" w:cs="Times New Roman"/>
          <w:spacing w:val="-6"/>
        </w:rPr>
        <w:t xml:space="preserve"> </w:t>
      </w:r>
      <w:r w:rsidRPr="00E112DC">
        <w:rPr>
          <w:rFonts w:ascii="Times New Roman" w:hAnsi="Times New Roman" w:cs="Times New Roman"/>
        </w:rPr>
        <w:t>The</w:t>
      </w:r>
      <w:r w:rsidRPr="00E112DC">
        <w:rPr>
          <w:rFonts w:ascii="Times New Roman" w:hAnsi="Times New Roman" w:cs="Times New Roman"/>
          <w:spacing w:val="-7"/>
        </w:rPr>
        <w:t xml:space="preserve"> </w:t>
      </w:r>
      <w:r w:rsidRPr="00E112DC">
        <w:rPr>
          <w:rFonts w:ascii="Times New Roman" w:hAnsi="Times New Roman" w:cs="Times New Roman"/>
        </w:rPr>
        <w:t>different</w:t>
      </w:r>
      <w:r w:rsidRPr="00E112DC">
        <w:rPr>
          <w:rFonts w:ascii="Times New Roman" w:hAnsi="Times New Roman" w:cs="Times New Roman"/>
          <w:spacing w:val="-7"/>
        </w:rPr>
        <w:t xml:space="preserve"> </w:t>
      </w:r>
      <w:r w:rsidRPr="00E112DC">
        <w:rPr>
          <w:rFonts w:ascii="Times New Roman" w:hAnsi="Times New Roman" w:cs="Times New Roman"/>
        </w:rPr>
        <w:t>models</w:t>
      </w:r>
      <w:r w:rsidRPr="00E112DC">
        <w:rPr>
          <w:rFonts w:ascii="Times New Roman" w:hAnsi="Times New Roman" w:cs="Times New Roman"/>
          <w:spacing w:val="-6"/>
        </w:rPr>
        <w:t xml:space="preserve"> </w:t>
      </w:r>
      <w:r w:rsidRPr="00E112DC">
        <w:rPr>
          <w:rFonts w:ascii="Times New Roman" w:hAnsi="Times New Roman" w:cs="Times New Roman"/>
        </w:rPr>
        <w:t>estimated</w:t>
      </w:r>
      <w:r w:rsidRPr="00E112DC">
        <w:rPr>
          <w:rFonts w:ascii="Times New Roman" w:hAnsi="Times New Roman" w:cs="Times New Roman"/>
          <w:spacing w:val="-6"/>
        </w:rPr>
        <w:t xml:space="preserve"> </w:t>
      </w:r>
      <w:r w:rsidRPr="00E112DC">
        <w:rPr>
          <w:rFonts w:ascii="Times New Roman" w:hAnsi="Times New Roman" w:cs="Times New Roman"/>
        </w:rPr>
        <w:t>with</w:t>
      </w:r>
      <w:r w:rsidRPr="00E112DC">
        <w:rPr>
          <w:rFonts w:ascii="Times New Roman" w:hAnsi="Times New Roman" w:cs="Times New Roman"/>
          <w:spacing w:val="-6"/>
        </w:rPr>
        <w:t xml:space="preserve"> </w:t>
      </w:r>
      <w:r w:rsidRPr="00E112DC">
        <w:rPr>
          <w:rFonts w:ascii="Times New Roman" w:hAnsi="Times New Roman" w:cs="Times New Roman"/>
        </w:rPr>
        <w:t>different</w:t>
      </w:r>
      <w:r w:rsidRPr="00E112DC">
        <w:rPr>
          <w:rFonts w:ascii="Times New Roman" w:hAnsi="Times New Roman" w:cs="Times New Roman"/>
          <w:spacing w:val="-6"/>
        </w:rPr>
        <w:t xml:space="preserve"> </w:t>
      </w:r>
      <w:r w:rsidRPr="00E112DC">
        <w:rPr>
          <w:rFonts w:ascii="Times New Roman" w:hAnsi="Times New Roman" w:cs="Times New Roman"/>
        </w:rPr>
        <w:t>criteria using</w:t>
      </w:r>
      <w:r w:rsidRPr="00E112DC">
        <w:rPr>
          <w:rFonts w:ascii="Times New Roman" w:hAnsi="Times New Roman" w:cs="Times New Roman"/>
          <w:spacing w:val="-1"/>
        </w:rPr>
        <w:t xml:space="preserve"> </w:t>
      </w:r>
      <w:r w:rsidRPr="00E112DC">
        <w:rPr>
          <w:rFonts w:ascii="Times New Roman" w:hAnsi="Times New Roman" w:cs="Times New Roman"/>
        </w:rPr>
        <w:t>the open-source</w:t>
      </w:r>
      <w:r w:rsidRPr="00E112DC">
        <w:rPr>
          <w:rFonts w:ascii="Times New Roman" w:hAnsi="Times New Roman" w:cs="Times New Roman"/>
          <w:spacing w:val="-1"/>
        </w:rPr>
        <w:t xml:space="preserve"> </w:t>
      </w:r>
      <w:r w:rsidRPr="00E112DC">
        <w:rPr>
          <w:rFonts w:ascii="Times New Roman" w:hAnsi="Times New Roman" w:cs="Times New Roman"/>
        </w:rPr>
        <w:t>software</w:t>
      </w:r>
      <w:r w:rsidRPr="00E112DC">
        <w:rPr>
          <w:rFonts w:ascii="Times New Roman" w:hAnsi="Times New Roman" w:cs="Times New Roman"/>
          <w:spacing w:val="-2"/>
        </w:rPr>
        <w:t xml:space="preserve"> </w:t>
      </w:r>
      <w:r w:rsidRPr="00E112DC">
        <w:rPr>
          <w:rFonts w:ascii="Times New Roman" w:hAnsi="Times New Roman" w:cs="Times New Roman"/>
        </w:rPr>
        <w:t>R are</w:t>
      </w:r>
      <w:r w:rsidRPr="00E112DC">
        <w:rPr>
          <w:rFonts w:ascii="Times New Roman" w:hAnsi="Times New Roman" w:cs="Times New Roman"/>
          <w:spacing w:val="-1"/>
        </w:rPr>
        <w:t xml:space="preserve"> </w:t>
      </w:r>
      <w:r w:rsidRPr="00E112DC">
        <w:rPr>
          <w:rFonts w:ascii="Times New Roman" w:hAnsi="Times New Roman" w:cs="Times New Roman"/>
        </w:rPr>
        <w:t>shown in</w:t>
      </w:r>
      <w:r w:rsidRPr="00E112DC">
        <w:rPr>
          <w:rFonts w:ascii="Times New Roman" w:hAnsi="Times New Roman" w:cs="Times New Roman"/>
          <w:spacing w:val="2"/>
        </w:rPr>
        <w:t xml:space="preserve"> </w:t>
      </w:r>
      <w:r w:rsidRPr="00E112DC">
        <w:rPr>
          <w:rFonts w:ascii="Times New Roman" w:hAnsi="Times New Roman" w:cs="Times New Roman"/>
        </w:rPr>
        <w:t>Table 8 and 9.</w:t>
      </w:r>
    </w:p>
    <w:p w14:paraId="6BEB40A3" w14:textId="25478274" w:rsidR="00C516EC" w:rsidRPr="00E112DC" w:rsidRDefault="00C516EC" w:rsidP="00E112DC">
      <w:pPr>
        <w:pStyle w:val="BodyText"/>
        <w:spacing w:before="90" w:line="360" w:lineRule="auto"/>
        <w:jc w:val="both"/>
        <w:rPr>
          <w:rFonts w:ascii="Times New Roman" w:hAnsi="Times New Roman" w:cs="Times New Roman"/>
        </w:rPr>
      </w:pPr>
      <w:r w:rsidRPr="00E112DC">
        <w:rPr>
          <w:rFonts w:ascii="Times New Roman" w:hAnsi="Times New Roman" w:cs="Times New Roman"/>
        </w:rPr>
        <w:t>Table</w:t>
      </w:r>
      <w:r w:rsidRPr="00E112DC">
        <w:rPr>
          <w:rFonts w:ascii="Times New Roman" w:hAnsi="Times New Roman" w:cs="Times New Roman"/>
          <w:spacing w:val="-1"/>
        </w:rPr>
        <w:t xml:space="preserve"> </w:t>
      </w:r>
      <w:r w:rsidR="00E112DC" w:rsidRPr="00E112DC">
        <w:rPr>
          <w:rFonts w:ascii="Times New Roman" w:hAnsi="Times New Roman" w:cs="Times New Roman"/>
        </w:rPr>
        <w:t>8</w:t>
      </w:r>
      <w:r w:rsidRPr="00E112DC">
        <w:rPr>
          <w:rFonts w:ascii="Times New Roman" w:hAnsi="Times New Roman" w:cs="Times New Roman"/>
        </w:rPr>
        <w:t>:</w:t>
      </w:r>
      <w:r w:rsidRPr="00E112DC">
        <w:rPr>
          <w:rFonts w:ascii="Times New Roman" w:hAnsi="Times New Roman" w:cs="Times New Roman"/>
          <w:spacing w:val="-1"/>
        </w:rPr>
        <w:t xml:space="preserve"> </w:t>
      </w:r>
      <w:r w:rsidRPr="00E112DC">
        <w:rPr>
          <w:rFonts w:ascii="Times New Roman" w:hAnsi="Times New Roman" w:cs="Times New Roman"/>
        </w:rPr>
        <w:t>ARIMA models</w:t>
      </w:r>
      <w:r w:rsidRPr="00E112DC">
        <w:rPr>
          <w:rFonts w:ascii="Times New Roman" w:hAnsi="Times New Roman" w:cs="Times New Roman"/>
          <w:spacing w:val="-1"/>
        </w:rPr>
        <w:t xml:space="preserve"> </w:t>
      </w:r>
      <w:r w:rsidRPr="00E112DC">
        <w:rPr>
          <w:rFonts w:ascii="Times New Roman" w:hAnsi="Times New Roman" w:cs="Times New Roman"/>
        </w:rPr>
        <w:t>for</w:t>
      </w:r>
      <w:r w:rsidRPr="00E112DC">
        <w:rPr>
          <w:rFonts w:ascii="Times New Roman" w:hAnsi="Times New Roman" w:cs="Times New Roman"/>
          <w:spacing w:val="-3"/>
        </w:rPr>
        <w:t xml:space="preserve"> </w:t>
      </w:r>
      <w:r w:rsidRPr="00E112DC">
        <w:rPr>
          <w:rFonts w:ascii="Times New Roman" w:hAnsi="Times New Roman" w:cs="Times New Roman"/>
        </w:rPr>
        <w:t xml:space="preserve">Rainfall at </w:t>
      </w:r>
      <w:proofErr w:type="spellStart"/>
      <w:r w:rsidRPr="00E112DC">
        <w:rPr>
          <w:rFonts w:ascii="Times New Roman" w:hAnsi="Times New Roman" w:cs="Times New Roman"/>
        </w:rPr>
        <w:t>Vellayani</w:t>
      </w:r>
      <w:proofErr w:type="spellEnd"/>
    </w:p>
    <w:tbl>
      <w:tblPr>
        <w:tblStyle w:val="TableGrid"/>
        <w:tblpPr w:leftFromText="180" w:rightFromText="180" w:vertAnchor="text" w:horzAnchor="margin" w:tblpY="130"/>
        <w:tblW w:w="0" w:type="auto"/>
        <w:tblLook w:val="01E0" w:firstRow="1" w:lastRow="1" w:firstColumn="1" w:lastColumn="1" w:noHBand="0" w:noVBand="0"/>
      </w:tblPr>
      <w:tblGrid>
        <w:gridCol w:w="1135"/>
        <w:gridCol w:w="883"/>
        <w:gridCol w:w="1161"/>
        <w:gridCol w:w="2172"/>
        <w:gridCol w:w="991"/>
        <w:gridCol w:w="909"/>
        <w:gridCol w:w="943"/>
      </w:tblGrid>
      <w:tr w:rsidR="00E112DC" w:rsidRPr="00E112DC" w14:paraId="779AA699" w14:textId="77777777" w:rsidTr="00E112DC">
        <w:trPr>
          <w:trHeight w:val="834"/>
        </w:trPr>
        <w:tc>
          <w:tcPr>
            <w:tcW w:w="0" w:type="auto"/>
          </w:tcPr>
          <w:p w14:paraId="3B1BAD7E" w14:textId="77777777" w:rsidR="00C516EC" w:rsidRPr="00E112DC" w:rsidRDefault="00C516EC" w:rsidP="00E112DC">
            <w:pPr>
              <w:pStyle w:val="TableParagraph"/>
              <w:spacing w:before="6" w:line="360" w:lineRule="auto"/>
              <w:jc w:val="both"/>
              <w:rPr>
                <w:b/>
                <w:sz w:val="18"/>
                <w:szCs w:val="18"/>
              </w:rPr>
            </w:pPr>
            <w:r w:rsidRPr="00E112DC">
              <w:rPr>
                <w:b/>
                <w:sz w:val="18"/>
                <w:szCs w:val="18"/>
              </w:rPr>
              <w:t>ARIMA</w:t>
            </w:r>
          </w:p>
          <w:p w14:paraId="2FDB936A" w14:textId="77777777" w:rsidR="00C516EC" w:rsidRPr="00E112DC" w:rsidRDefault="00C516EC" w:rsidP="00E112DC">
            <w:pPr>
              <w:pStyle w:val="TableParagraph"/>
              <w:spacing w:before="137" w:line="360" w:lineRule="auto"/>
              <w:jc w:val="both"/>
              <w:rPr>
                <w:b/>
                <w:sz w:val="18"/>
                <w:szCs w:val="18"/>
              </w:rPr>
            </w:pPr>
            <w:r w:rsidRPr="00E112DC">
              <w:rPr>
                <w:b/>
                <w:sz w:val="18"/>
                <w:szCs w:val="18"/>
              </w:rPr>
              <w:t>Model</w:t>
            </w:r>
          </w:p>
        </w:tc>
        <w:tc>
          <w:tcPr>
            <w:tcW w:w="0" w:type="auto"/>
          </w:tcPr>
          <w:p w14:paraId="15B31EC7" w14:textId="77777777" w:rsidR="00C516EC" w:rsidRPr="00E112DC" w:rsidRDefault="00C516EC" w:rsidP="00E112DC">
            <w:pPr>
              <w:pStyle w:val="TableParagraph"/>
              <w:spacing w:line="360" w:lineRule="auto"/>
              <w:ind w:left="0"/>
              <w:jc w:val="both"/>
              <w:rPr>
                <w:sz w:val="18"/>
                <w:szCs w:val="18"/>
              </w:rPr>
            </w:pPr>
          </w:p>
        </w:tc>
        <w:tc>
          <w:tcPr>
            <w:tcW w:w="0" w:type="auto"/>
          </w:tcPr>
          <w:p w14:paraId="13B086E5" w14:textId="77777777" w:rsidR="00C516EC" w:rsidRPr="00E112DC" w:rsidRDefault="00C516EC" w:rsidP="00E112DC">
            <w:pPr>
              <w:pStyle w:val="TableParagraph"/>
              <w:spacing w:before="6" w:line="360" w:lineRule="auto"/>
              <w:ind w:left="105"/>
              <w:jc w:val="both"/>
              <w:rPr>
                <w:b/>
                <w:sz w:val="18"/>
                <w:szCs w:val="18"/>
              </w:rPr>
            </w:pPr>
            <w:r w:rsidRPr="00E112DC">
              <w:rPr>
                <w:b/>
                <w:sz w:val="18"/>
                <w:szCs w:val="18"/>
              </w:rPr>
              <w:t>Coefficient</w:t>
            </w:r>
          </w:p>
        </w:tc>
        <w:tc>
          <w:tcPr>
            <w:tcW w:w="2172" w:type="dxa"/>
          </w:tcPr>
          <w:p w14:paraId="7633C76B" w14:textId="77777777" w:rsidR="00C516EC" w:rsidRPr="00E112DC" w:rsidRDefault="00C516EC" w:rsidP="00E112DC">
            <w:pPr>
              <w:pStyle w:val="TableParagraph"/>
              <w:spacing w:before="6" w:line="360" w:lineRule="auto"/>
              <w:ind w:left="105"/>
              <w:jc w:val="both"/>
              <w:rPr>
                <w:b/>
                <w:sz w:val="18"/>
                <w:szCs w:val="18"/>
              </w:rPr>
            </w:pPr>
            <w:r w:rsidRPr="00E112DC">
              <w:rPr>
                <w:b/>
                <w:sz w:val="18"/>
                <w:szCs w:val="18"/>
              </w:rPr>
              <w:t>P-value</w:t>
            </w:r>
          </w:p>
        </w:tc>
        <w:tc>
          <w:tcPr>
            <w:tcW w:w="991" w:type="dxa"/>
          </w:tcPr>
          <w:p w14:paraId="3B7657F8" w14:textId="77777777" w:rsidR="00C516EC" w:rsidRPr="00E112DC" w:rsidRDefault="00C516EC" w:rsidP="00E112DC">
            <w:pPr>
              <w:pStyle w:val="TableParagraph"/>
              <w:spacing w:before="6" w:line="360" w:lineRule="auto"/>
              <w:ind w:left="105"/>
              <w:jc w:val="both"/>
              <w:rPr>
                <w:b/>
                <w:sz w:val="18"/>
                <w:szCs w:val="18"/>
              </w:rPr>
            </w:pPr>
            <w:r w:rsidRPr="00E112DC">
              <w:rPr>
                <w:b/>
                <w:sz w:val="18"/>
                <w:szCs w:val="18"/>
              </w:rPr>
              <w:t>AIC</w:t>
            </w:r>
          </w:p>
        </w:tc>
        <w:tc>
          <w:tcPr>
            <w:tcW w:w="0" w:type="auto"/>
          </w:tcPr>
          <w:p w14:paraId="4619A7ED" w14:textId="77777777" w:rsidR="00C516EC" w:rsidRPr="00E112DC" w:rsidRDefault="00C516EC" w:rsidP="00E112DC">
            <w:pPr>
              <w:pStyle w:val="TableParagraph"/>
              <w:spacing w:before="6" w:line="360" w:lineRule="auto"/>
              <w:jc w:val="both"/>
              <w:rPr>
                <w:b/>
                <w:sz w:val="18"/>
                <w:szCs w:val="18"/>
              </w:rPr>
            </w:pPr>
            <w:r w:rsidRPr="00E112DC">
              <w:rPr>
                <w:b/>
                <w:sz w:val="18"/>
                <w:szCs w:val="18"/>
              </w:rPr>
              <w:t>BIC</w:t>
            </w:r>
          </w:p>
        </w:tc>
        <w:tc>
          <w:tcPr>
            <w:tcW w:w="0" w:type="auto"/>
          </w:tcPr>
          <w:p w14:paraId="614BF8FA" w14:textId="77777777" w:rsidR="00C516EC" w:rsidRPr="00E112DC" w:rsidRDefault="00C516EC" w:rsidP="00E112DC">
            <w:pPr>
              <w:pStyle w:val="TableParagraph"/>
              <w:spacing w:before="6" w:line="360" w:lineRule="auto"/>
              <w:ind w:left="106"/>
              <w:jc w:val="both"/>
              <w:rPr>
                <w:b/>
                <w:sz w:val="18"/>
                <w:szCs w:val="18"/>
              </w:rPr>
            </w:pPr>
            <w:r w:rsidRPr="00E112DC">
              <w:rPr>
                <w:b/>
                <w:sz w:val="18"/>
                <w:szCs w:val="18"/>
              </w:rPr>
              <w:t>Hannan</w:t>
            </w:r>
          </w:p>
          <w:p w14:paraId="3A9B6C68" w14:textId="77777777" w:rsidR="00C516EC" w:rsidRPr="00E112DC" w:rsidRDefault="00C516EC" w:rsidP="00E112DC">
            <w:pPr>
              <w:pStyle w:val="TableParagraph"/>
              <w:spacing w:before="137" w:line="360" w:lineRule="auto"/>
              <w:ind w:left="106"/>
              <w:jc w:val="both"/>
              <w:rPr>
                <w:b/>
                <w:sz w:val="18"/>
                <w:szCs w:val="18"/>
              </w:rPr>
            </w:pPr>
            <w:r w:rsidRPr="00E112DC">
              <w:rPr>
                <w:b/>
                <w:sz w:val="18"/>
                <w:szCs w:val="18"/>
              </w:rPr>
              <w:t>Quinn</w:t>
            </w:r>
          </w:p>
        </w:tc>
      </w:tr>
      <w:tr w:rsidR="00E112DC" w:rsidRPr="00E112DC" w14:paraId="200CBD7B" w14:textId="77777777" w:rsidTr="00E112DC">
        <w:trPr>
          <w:trHeight w:val="355"/>
        </w:trPr>
        <w:tc>
          <w:tcPr>
            <w:tcW w:w="0" w:type="auto"/>
            <w:vMerge w:val="restart"/>
          </w:tcPr>
          <w:p w14:paraId="02F62D1A" w14:textId="77777777" w:rsidR="00E112DC" w:rsidRPr="00E112DC" w:rsidRDefault="00E112DC" w:rsidP="00E112DC">
            <w:pPr>
              <w:pStyle w:val="TableParagraph"/>
              <w:spacing w:before="6" w:line="360" w:lineRule="auto"/>
              <w:ind w:left="113" w:right="26"/>
              <w:jc w:val="both"/>
              <w:rPr>
                <w:b/>
                <w:sz w:val="18"/>
                <w:szCs w:val="18"/>
              </w:rPr>
            </w:pPr>
            <w:r w:rsidRPr="00E112DC">
              <w:rPr>
                <w:b/>
                <w:sz w:val="18"/>
                <w:szCs w:val="18"/>
              </w:rPr>
              <w:t>(</w:t>
            </w:r>
            <w:proofErr w:type="gramStart"/>
            <w:r w:rsidRPr="00E112DC">
              <w:rPr>
                <w:b/>
                <w:sz w:val="18"/>
                <w:szCs w:val="18"/>
              </w:rPr>
              <w:t>001)(</w:t>
            </w:r>
            <w:proofErr w:type="gramEnd"/>
            <w:r w:rsidRPr="00E112DC">
              <w:rPr>
                <w:b/>
                <w:sz w:val="18"/>
                <w:szCs w:val="18"/>
              </w:rPr>
              <w:t>111)</w:t>
            </w:r>
          </w:p>
        </w:tc>
        <w:tc>
          <w:tcPr>
            <w:tcW w:w="0" w:type="auto"/>
          </w:tcPr>
          <w:p w14:paraId="392CF91D" w14:textId="77777777" w:rsidR="00E112DC" w:rsidRPr="00E112DC" w:rsidRDefault="00E112DC" w:rsidP="00E112DC">
            <w:pPr>
              <w:pStyle w:val="TableParagraph"/>
              <w:spacing w:before="6" w:line="360" w:lineRule="auto"/>
              <w:jc w:val="both"/>
              <w:rPr>
                <w:sz w:val="18"/>
                <w:szCs w:val="18"/>
              </w:rPr>
            </w:pPr>
            <w:r w:rsidRPr="00E112DC">
              <w:rPr>
                <w:sz w:val="18"/>
                <w:szCs w:val="18"/>
              </w:rPr>
              <w:t>Phi-1</w:t>
            </w:r>
          </w:p>
        </w:tc>
        <w:tc>
          <w:tcPr>
            <w:tcW w:w="0" w:type="auto"/>
          </w:tcPr>
          <w:p w14:paraId="0D5DAFFF" w14:textId="77777777" w:rsidR="00E112DC" w:rsidRPr="00E112DC" w:rsidRDefault="00E112DC" w:rsidP="00E112DC">
            <w:pPr>
              <w:pStyle w:val="TableParagraph"/>
              <w:spacing w:before="6" w:line="360" w:lineRule="auto"/>
              <w:ind w:left="105"/>
              <w:jc w:val="both"/>
              <w:rPr>
                <w:sz w:val="18"/>
                <w:szCs w:val="18"/>
              </w:rPr>
            </w:pPr>
            <w:r w:rsidRPr="00E112DC">
              <w:rPr>
                <w:sz w:val="18"/>
                <w:szCs w:val="18"/>
              </w:rPr>
              <w:t>0.07</w:t>
            </w:r>
          </w:p>
        </w:tc>
        <w:tc>
          <w:tcPr>
            <w:tcW w:w="0" w:type="auto"/>
          </w:tcPr>
          <w:p w14:paraId="5E3587AD" w14:textId="77777777" w:rsidR="00E112DC" w:rsidRPr="00E112DC" w:rsidRDefault="00E112DC" w:rsidP="00E112DC">
            <w:pPr>
              <w:pStyle w:val="TableParagraph"/>
              <w:spacing w:before="6" w:line="360" w:lineRule="auto"/>
              <w:ind w:left="105"/>
              <w:jc w:val="both"/>
              <w:rPr>
                <w:sz w:val="18"/>
                <w:szCs w:val="18"/>
              </w:rPr>
            </w:pPr>
            <w:r w:rsidRPr="00E112DC">
              <w:rPr>
                <w:sz w:val="18"/>
                <w:szCs w:val="18"/>
              </w:rPr>
              <w:t>0.33</w:t>
            </w:r>
          </w:p>
        </w:tc>
        <w:tc>
          <w:tcPr>
            <w:tcW w:w="0" w:type="auto"/>
          </w:tcPr>
          <w:p w14:paraId="46A2E0F9" w14:textId="77777777" w:rsidR="00E112DC" w:rsidRPr="00E112DC" w:rsidRDefault="00E112DC" w:rsidP="00E112DC">
            <w:pPr>
              <w:pStyle w:val="TableParagraph"/>
              <w:spacing w:before="6" w:line="360" w:lineRule="auto"/>
              <w:ind w:left="105"/>
              <w:jc w:val="both"/>
              <w:rPr>
                <w:sz w:val="18"/>
                <w:szCs w:val="18"/>
              </w:rPr>
            </w:pPr>
            <w:r w:rsidRPr="00E112DC">
              <w:rPr>
                <w:sz w:val="18"/>
                <w:szCs w:val="18"/>
              </w:rPr>
              <w:t>4037.84</w:t>
            </w:r>
          </w:p>
        </w:tc>
        <w:tc>
          <w:tcPr>
            <w:tcW w:w="0" w:type="auto"/>
          </w:tcPr>
          <w:p w14:paraId="719D8439" w14:textId="77777777" w:rsidR="00E112DC" w:rsidRPr="00E112DC" w:rsidRDefault="00E112DC" w:rsidP="00E112DC">
            <w:pPr>
              <w:pStyle w:val="TableParagraph"/>
              <w:spacing w:before="6" w:line="360" w:lineRule="auto"/>
              <w:jc w:val="both"/>
              <w:rPr>
                <w:sz w:val="18"/>
                <w:szCs w:val="18"/>
              </w:rPr>
            </w:pPr>
            <w:r w:rsidRPr="00E112DC">
              <w:rPr>
                <w:sz w:val="18"/>
                <w:szCs w:val="18"/>
              </w:rPr>
              <w:t>4060.74</w:t>
            </w:r>
          </w:p>
        </w:tc>
        <w:tc>
          <w:tcPr>
            <w:tcW w:w="0" w:type="auto"/>
          </w:tcPr>
          <w:p w14:paraId="42E681C2" w14:textId="77777777" w:rsidR="00E112DC" w:rsidRPr="00E112DC" w:rsidRDefault="00E112DC" w:rsidP="00E112DC">
            <w:pPr>
              <w:pStyle w:val="TableParagraph"/>
              <w:spacing w:before="6" w:line="360" w:lineRule="auto"/>
              <w:ind w:left="106"/>
              <w:jc w:val="both"/>
              <w:rPr>
                <w:sz w:val="18"/>
                <w:szCs w:val="18"/>
              </w:rPr>
            </w:pPr>
            <w:r w:rsidRPr="00E112DC">
              <w:rPr>
                <w:sz w:val="18"/>
                <w:szCs w:val="18"/>
              </w:rPr>
              <w:t>4046.97</w:t>
            </w:r>
          </w:p>
        </w:tc>
      </w:tr>
      <w:tr w:rsidR="00E112DC" w:rsidRPr="00E112DC" w14:paraId="22C4E450" w14:textId="77777777" w:rsidTr="00E112DC">
        <w:trPr>
          <w:trHeight w:val="413"/>
        </w:trPr>
        <w:tc>
          <w:tcPr>
            <w:tcW w:w="0" w:type="auto"/>
            <w:vMerge/>
          </w:tcPr>
          <w:p w14:paraId="23CDCE88" w14:textId="77777777" w:rsidR="00E112DC" w:rsidRPr="00E112DC" w:rsidRDefault="00E112DC" w:rsidP="00E112DC">
            <w:pPr>
              <w:pStyle w:val="TableParagraph"/>
              <w:spacing w:line="360" w:lineRule="auto"/>
              <w:ind w:left="0"/>
              <w:jc w:val="both"/>
              <w:rPr>
                <w:sz w:val="18"/>
                <w:szCs w:val="18"/>
              </w:rPr>
            </w:pPr>
          </w:p>
        </w:tc>
        <w:tc>
          <w:tcPr>
            <w:tcW w:w="0" w:type="auto"/>
          </w:tcPr>
          <w:p w14:paraId="29790FC0" w14:textId="77777777" w:rsidR="00E112DC" w:rsidRPr="00E112DC" w:rsidRDefault="00E112DC" w:rsidP="00E112DC">
            <w:pPr>
              <w:pStyle w:val="TableParagraph"/>
              <w:spacing w:before="63" w:line="360" w:lineRule="auto"/>
              <w:jc w:val="both"/>
              <w:rPr>
                <w:sz w:val="18"/>
                <w:szCs w:val="18"/>
              </w:rPr>
            </w:pPr>
            <w:r w:rsidRPr="00E112DC">
              <w:rPr>
                <w:sz w:val="18"/>
                <w:szCs w:val="18"/>
              </w:rPr>
              <w:t>theta-1</w:t>
            </w:r>
          </w:p>
        </w:tc>
        <w:tc>
          <w:tcPr>
            <w:tcW w:w="0" w:type="auto"/>
          </w:tcPr>
          <w:p w14:paraId="245DF226" w14:textId="77777777" w:rsidR="00E112DC" w:rsidRPr="00E112DC" w:rsidRDefault="00E112DC" w:rsidP="00E112DC">
            <w:pPr>
              <w:pStyle w:val="TableParagraph"/>
              <w:spacing w:before="63" w:line="360" w:lineRule="auto"/>
              <w:ind w:left="105"/>
              <w:jc w:val="both"/>
              <w:rPr>
                <w:sz w:val="18"/>
                <w:szCs w:val="18"/>
              </w:rPr>
            </w:pPr>
            <w:r w:rsidRPr="00E112DC">
              <w:rPr>
                <w:sz w:val="18"/>
                <w:szCs w:val="18"/>
              </w:rPr>
              <w:t>0.12</w:t>
            </w:r>
          </w:p>
        </w:tc>
        <w:tc>
          <w:tcPr>
            <w:tcW w:w="0" w:type="auto"/>
          </w:tcPr>
          <w:p w14:paraId="431F5487" w14:textId="77777777" w:rsidR="00E112DC" w:rsidRPr="00E112DC" w:rsidRDefault="00E112DC" w:rsidP="00E112DC">
            <w:pPr>
              <w:pStyle w:val="TableParagraph"/>
              <w:spacing w:before="63" w:line="360" w:lineRule="auto"/>
              <w:ind w:left="105"/>
              <w:jc w:val="both"/>
              <w:rPr>
                <w:sz w:val="18"/>
                <w:szCs w:val="18"/>
              </w:rPr>
            </w:pPr>
            <w:r w:rsidRPr="00E112DC">
              <w:rPr>
                <w:sz w:val="18"/>
                <w:szCs w:val="18"/>
              </w:rPr>
              <w:t>0.02</w:t>
            </w:r>
            <w:r w:rsidRPr="00E112DC">
              <w:rPr>
                <w:spacing w:val="61"/>
                <w:sz w:val="18"/>
                <w:szCs w:val="18"/>
              </w:rPr>
              <w:t xml:space="preserve"> </w:t>
            </w:r>
            <w:r w:rsidRPr="00E112DC">
              <w:rPr>
                <w:sz w:val="18"/>
                <w:szCs w:val="18"/>
              </w:rPr>
              <w:t>**</w:t>
            </w:r>
          </w:p>
        </w:tc>
        <w:tc>
          <w:tcPr>
            <w:tcW w:w="0" w:type="auto"/>
          </w:tcPr>
          <w:p w14:paraId="23FA85C7" w14:textId="77777777" w:rsidR="00E112DC" w:rsidRPr="00E112DC" w:rsidRDefault="00E112DC" w:rsidP="00E112DC">
            <w:pPr>
              <w:pStyle w:val="TableParagraph"/>
              <w:spacing w:line="360" w:lineRule="auto"/>
              <w:ind w:left="0"/>
              <w:jc w:val="both"/>
              <w:rPr>
                <w:sz w:val="18"/>
                <w:szCs w:val="18"/>
              </w:rPr>
            </w:pPr>
          </w:p>
        </w:tc>
        <w:tc>
          <w:tcPr>
            <w:tcW w:w="0" w:type="auto"/>
          </w:tcPr>
          <w:p w14:paraId="5CEAE8C0" w14:textId="77777777" w:rsidR="00E112DC" w:rsidRPr="00E112DC" w:rsidRDefault="00E112DC" w:rsidP="00E112DC">
            <w:pPr>
              <w:pStyle w:val="TableParagraph"/>
              <w:spacing w:line="360" w:lineRule="auto"/>
              <w:ind w:left="0"/>
              <w:jc w:val="both"/>
              <w:rPr>
                <w:sz w:val="18"/>
                <w:szCs w:val="18"/>
              </w:rPr>
            </w:pPr>
          </w:p>
        </w:tc>
        <w:tc>
          <w:tcPr>
            <w:tcW w:w="0" w:type="auto"/>
          </w:tcPr>
          <w:p w14:paraId="3AEFF633" w14:textId="77777777" w:rsidR="00E112DC" w:rsidRPr="00E112DC" w:rsidRDefault="00E112DC" w:rsidP="00E112DC">
            <w:pPr>
              <w:pStyle w:val="TableParagraph"/>
              <w:spacing w:line="360" w:lineRule="auto"/>
              <w:ind w:left="0"/>
              <w:jc w:val="both"/>
              <w:rPr>
                <w:sz w:val="18"/>
                <w:szCs w:val="18"/>
              </w:rPr>
            </w:pPr>
          </w:p>
        </w:tc>
      </w:tr>
      <w:tr w:rsidR="00E112DC" w:rsidRPr="00E112DC" w14:paraId="450D5134" w14:textId="77777777" w:rsidTr="00E112DC">
        <w:trPr>
          <w:trHeight w:val="200"/>
        </w:trPr>
        <w:tc>
          <w:tcPr>
            <w:tcW w:w="0" w:type="auto"/>
            <w:vMerge/>
          </w:tcPr>
          <w:p w14:paraId="7677861C" w14:textId="77777777" w:rsidR="00E112DC" w:rsidRPr="00E112DC" w:rsidRDefault="00E112DC" w:rsidP="00E112DC">
            <w:pPr>
              <w:pStyle w:val="TableParagraph"/>
              <w:spacing w:line="360" w:lineRule="auto"/>
              <w:ind w:left="0"/>
              <w:jc w:val="both"/>
              <w:rPr>
                <w:sz w:val="18"/>
                <w:szCs w:val="18"/>
              </w:rPr>
            </w:pPr>
          </w:p>
        </w:tc>
        <w:tc>
          <w:tcPr>
            <w:tcW w:w="0" w:type="auto"/>
          </w:tcPr>
          <w:p w14:paraId="6260D116" w14:textId="77777777" w:rsidR="00E112DC" w:rsidRPr="00E112DC" w:rsidRDefault="00E112DC" w:rsidP="00E112DC">
            <w:pPr>
              <w:pStyle w:val="TableParagraph"/>
              <w:spacing w:before="64" w:line="360" w:lineRule="auto"/>
              <w:jc w:val="both"/>
              <w:rPr>
                <w:sz w:val="18"/>
                <w:szCs w:val="18"/>
              </w:rPr>
            </w:pPr>
            <w:r w:rsidRPr="00E112DC">
              <w:rPr>
                <w:sz w:val="18"/>
                <w:szCs w:val="18"/>
              </w:rPr>
              <w:t>Theta-1</w:t>
            </w:r>
          </w:p>
        </w:tc>
        <w:tc>
          <w:tcPr>
            <w:tcW w:w="0" w:type="auto"/>
          </w:tcPr>
          <w:p w14:paraId="37422F01" w14:textId="77777777" w:rsidR="00E112DC" w:rsidRPr="00E112DC" w:rsidRDefault="00E112DC" w:rsidP="00E112DC">
            <w:pPr>
              <w:pStyle w:val="TableParagraph"/>
              <w:spacing w:before="64" w:line="360" w:lineRule="auto"/>
              <w:ind w:left="105"/>
              <w:jc w:val="both"/>
              <w:rPr>
                <w:sz w:val="18"/>
                <w:szCs w:val="18"/>
              </w:rPr>
            </w:pPr>
            <w:r w:rsidRPr="00E112DC">
              <w:rPr>
                <w:sz w:val="18"/>
                <w:szCs w:val="18"/>
              </w:rPr>
              <w:t>−0.89</w:t>
            </w:r>
          </w:p>
        </w:tc>
        <w:tc>
          <w:tcPr>
            <w:tcW w:w="0" w:type="auto"/>
          </w:tcPr>
          <w:p w14:paraId="0112166E" w14:textId="113E9DE5" w:rsidR="00E112DC" w:rsidRPr="00E112DC" w:rsidRDefault="00E112DC" w:rsidP="00E112DC">
            <w:pPr>
              <w:pStyle w:val="TableParagraph"/>
              <w:spacing w:before="64" w:line="360" w:lineRule="auto"/>
              <w:ind w:left="105"/>
              <w:jc w:val="both"/>
              <w:rPr>
                <w:sz w:val="18"/>
                <w:szCs w:val="18"/>
              </w:rPr>
            </w:pPr>
            <w:r w:rsidRPr="00E112DC">
              <w:rPr>
                <w:sz w:val="18"/>
                <w:szCs w:val="18"/>
              </w:rPr>
              <w:t>3.39e-05</w:t>
            </w:r>
            <w:r w:rsidRPr="00E112DC">
              <w:rPr>
                <w:spacing w:val="-1"/>
                <w:sz w:val="18"/>
                <w:szCs w:val="18"/>
              </w:rPr>
              <w:t xml:space="preserve"> </w:t>
            </w:r>
            <w:r w:rsidRPr="00E112DC">
              <w:rPr>
                <w:sz w:val="18"/>
                <w:szCs w:val="18"/>
              </w:rPr>
              <w:t>***</w:t>
            </w:r>
          </w:p>
        </w:tc>
        <w:tc>
          <w:tcPr>
            <w:tcW w:w="0" w:type="auto"/>
          </w:tcPr>
          <w:p w14:paraId="2DF31E01" w14:textId="77777777" w:rsidR="00E112DC" w:rsidRPr="00E112DC" w:rsidRDefault="00E112DC" w:rsidP="00E112DC">
            <w:pPr>
              <w:pStyle w:val="TableParagraph"/>
              <w:spacing w:line="360" w:lineRule="auto"/>
              <w:ind w:left="0"/>
              <w:jc w:val="both"/>
              <w:rPr>
                <w:sz w:val="18"/>
                <w:szCs w:val="18"/>
              </w:rPr>
            </w:pPr>
          </w:p>
        </w:tc>
        <w:tc>
          <w:tcPr>
            <w:tcW w:w="0" w:type="auto"/>
          </w:tcPr>
          <w:p w14:paraId="62D2CE00" w14:textId="77777777" w:rsidR="00E112DC" w:rsidRPr="00E112DC" w:rsidRDefault="00E112DC" w:rsidP="00E112DC">
            <w:pPr>
              <w:pStyle w:val="TableParagraph"/>
              <w:spacing w:line="360" w:lineRule="auto"/>
              <w:ind w:left="0"/>
              <w:jc w:val="both"/>
              <w:rPr>
                <w:sz w:val="18"/>
                <w:szCs w:val="18"/>
              </w:rPr>
            </w:pPr>
          </w:p>
        </w:tc>
        <w:tc>
          <w:tcPr>
            <w:tcW w:w="0" w:type="auto"/>
          </w:tcPr>
          <w:p w14:paraId="4C35BFD6" w14:textId="77777777" w:rsidR="00E112DC" w:rsidRPr="00E112DC" w:rsidRDefault="00E112DC" w:rsidP="00E112DC">
            <w:pPr>
              <w:pStyle w:val="TableParagraph"/>
              <w:spacing w:line="360" w:lineRule="auto"/>
              <w:ind w:left="0"/>
              <w:jc w:val="both"/>
              <w:rPr>
                <w:sz w:val="18"/>
                <w:szCs w:val="18"/>
              </w:rPr>
            </w:pPr>
          </w:p>
        </w:tc>
      </w:tr>
      <w:tr w:rsidR="00E112DC" w:rsidRPr="00E112DC" w14:paraId="4DD82A6C" w14:textId="77777777" w:rsidTr="00E112DC">
        <w:trPr>
          <w:trHeight w:val="358"/>
        </w:trPr>
        <w:tc>
          <w:tcPr>
            <w:tcW w:w="0" w:type="auto"/>
            <w:vMerge w:val="restart"/>
          </w:tcPr>
          <w:p w14:paraId="2AF11747" w14:textId="77777777" w:rsidR="00E112DC" w:rsidRPr="00E112DC" w:rsidRDefault="00E112DC" w:rsidP="00E112DC">
            <w:pPr>
              <w:pStyle w:val="TableParagraph"/>
              <w:spacing w:before="8" w:line="360" w:lineRule="auto"/>
              <w:ind w:left="60" w:right="26"/>
              <w:jc w:val="both"/>
              <w:rPr>
                <w:b/>
                <w:sz w:val="18"/>
                <w:szCs w:val="18"/>
              </w:rPr>
            </w:pPr>
            <w:r w:rsidRPr="00E112DC">
              <w:rPr>
                <w:b/>
                <w:sz w:val="18"/>
                <w:szCs w:val="18"/>
              </w:rPr>
              <w:t>(</w:t>
            </w:r>
            <w:proofErr w:type="gramStart"/>
            <w:r w:rsidRPr="00E112DC">
              <w:rPr>
                <w:b/>
                <w:sz w:val="18"/>
                <w:szCs w:val="18"/>
              </w:rPr>
              <w:t>003)(</w:t>
            </w:r>
            <w:proofErr w:type="gramEnd"/>
            <w:r w:rsidRPr="00E112DC">
              <w:rPr>
                <w:b/>
                <w:sz w:val="18"/>
                <w:szCs w:val="18"/>
              </w:rPr>
              <w:t>010)</w:t>
            </w:r>
          </w:p>
        </w:tc>
        <w:tc>
          <w:tcPr>
            <w:tcW w:w="0" w:type="auto"/>
          </w:tcPr>
          <w:p w14:paraId="7E16BB08" w14:textId="4DB020B3" w:rsidR="00E112DC" w:rsidRPr="00E112DC" w:rsidRDefault="00E112DC" w:rsidP="00E112DC">
            <w:pPr>
              <w:pStyle w:val="TableParagraph"/>
              <w:spacing w:before="8" w:line="360" w:lineRule="auto"/>
              <w:jc w:val="both"/>
              <w:rPr>
                <w:sz w:val="18"/>
                <w:szCs w:val="18"/>
              </w:rPr>
            </w:pPr>
            <w:r>
              <w:rPr>
                <w:sz w:val="18"/>
                <w:szCs w:val="18"/>
              </w:rPr>
              <w:t>T</w:t>
            </w:r>
            <w:r w:rsidRPr="00E112DC">
              <w:rPr>
                <w:sz w:val="18"/>
                <w:szCs w:val="18"/>
              </w:rPr>
              <w:t>heta-1</w:t>
            </w:r>
          </w:p>
        </w:tc>
        <w:tc>
          <w:tcPr>
            <w:tcW w:w="0" w:type="auto"/>
          </w:tcPr>
          <w:p w14:paraId="4912239B" w14:textId="77777777" w:rsidR="00E112DC" w:rsidRPr="00E112DC" w:rsidRDefault="00E112DC" w:rsidP="00E112DC">
            <w:pPr>
              <w:pStyle w:val="TableParagraph"/>
              <w:spacing w:before="8" w:line="360" w:lineRule="auto"/>
              <w:ind w:left="105"/>
              <w:jc w:val="both"/>
              <w:rPr>
                <w:sz w:val="18"/>
                <w:szCs w:val="18"/>
              </w:rPr>
            </w:pPr>
            <w:r w:rsidRPr="00E112DC">
              <w:rPr>
                <w:sz w:val="18"/>
                <w:szCs w:val="18"/>
              </w:rPr>
              <w:t>0.12</w:t>
            </w:r>
          </w:p>
        </w:tc>
        <w:tc>
          <w:tcPr>
            <w:tcW w:w="0" w:type="auto"/>
          </w:tcPr>
          <w:p w14:paraId="57ECDB55" w14:textId="77777777" w:rsidR="00E112DC" w:rsidRPr="00E112DC" w:rsidRDefault="00E112DC" w:rsidP="00E112DC">
            <w:pPr>
              <w:pStyle w:val="TableParagraph"/>
              <w:spacing w:before="8" w:line="360" w:lineRule="auto"/>
              <w:ind w:left="105"/>
              <w:jc w:val="both"/>
              <w:rPr>
                <w:sz w:val="18"/>
                <w:szCs w:val="18"/>
              </w:rPr>
            </w:pPr>
            <w:r w:rsidRPr="00E112DC">
              <w:rPr>
                <w:sz w:val="18"/>
                <w:szCs w:val="18"/>
              </w:rPr>
              <w:t>0.02</w:t>
            </w:r>
            <w:r w:rsidRPr="00E112DC">
              <w:rPr>
                <w:spacing w:val="1"/>
                <w:sz w:val="18"/>
                <w:szCs w:val="18"/>
              </w:rPr>
              <w:t xml:space="preserve"> </w:t>
            </w:r>
            <w:r w:rsidRPr="00E112DC">
              <w:rPr>
                <w:sz w:val="18"/>
                <w:szCs w:val="18"/>
              </w:rPr>
              <w:t>**</w:t>
            </w:r>
          </w:p>
        </w:tc>
        <w:tc>
          <w:tcPr>
            <w:tcW w:w="0" w:type="auto"/>
          </w:tcPr>
          <w:p w14:paraId="34A7268B" w14:textId="77777777" w:rsidR="00E112DC" w:rsidRPr="00E112DC" w:rsidRDefault="00E112DC" w:rsidP="00E112DC">
            <w:pPr>
              <w:pStyle w:val="TableParagraph"/>
              <w:spacing w:before="8" w:line="360" w:lineRule="auto"/>
              <w:ind w:left="105"/>
              <w:jc w:val="both"/>
              <w:rPr>
                <w:sz w:val="18"/>
                <w:szCs w:val="18"/>
              </w:rPr>
            </w:pPr>
            <w:r w:rsidRPr="00E112DC">
              <w:rPr>
                <w:sz w:val="18"/>
                <w:szCs w:val="18"/>
              </w:rPr>
              <w:t>4185.58</w:t>
            </w:r>
          </w:p>
        </w:tc>
        <w:tc>
          <w:tcPr>
            <w:tcW w:w="0" w:type="auto"/>
          </w:tcPr>
          <w:p w14:paraId="0B7E7419" w14:textId="77777777" w:rsidR="00E112DC" w:rsidRPr="00E112DC" w:rsidRDefault="00E112DC" w:rsidP="00E112DC">
            <w:pPr>
              <w:pStyle w:val="TableParagraph"/>
              <w:spacing w:before="8" w:line="360" w:lineRule="auto"/>
              <w:jc w:val="both"/>
              <w:rPr>
                <w:sz w:val="18"/>
                <w:szCs w:val="18"/>
              </w:rPr>
            </w:pPr>
            <w:r w:rsidRPr="00E112DC">
              <w:rPr>
                <w:sz w:val="18"/>
                <w:szCs w:val="18"/>
              </w:rPr>
              <w:t>4208.49</w:t>
            </w:r>
          </w:p>
        </w:tc>
        <w:tc>
          <w:tcPr>
            <w:tcW w:w="0" w:type="auto"/>
          </w:tcPr>
          <w:p w14:paraId="0D388F25" w14:textId="77777777" w:rsidR="00E112DC" w:rsidRPr="00E112DC" w:rsidRDefault="00E112DC" w:rsidP="00E112DC">
            <w:pPr>
              <w:pStyle w:val="TableParagraph"/>
              <w:spacing w:before="8" w:line="360" w:lineRule="auto"/>
              <w:ind w:left="106"/>
              <w:jc w:val="both"/>
              <w:rPr>
                <w:sz w:val="18"/>
                <w:szCs w:val="18"/>
              </w:rPr>
            </w:pPr>
            <w:r w:rsidRPr="00E112DC">
              <w:rPr>
                <w:sz w:val="18"/>
                <w:szCs w:val="18"/>
              </w:rPr>
              <w:t>4194.71</w:t>
            </w:r>
          </w:p>
        </w:tc>
      </w:tr>
      <w:tr w:rsidR="00E112DC" w:rsidRPr="00E112DC" w14:paraId="3ACCA346" w14:textId="77777777" w:rsidTr="00E112DC">
        <w:trPr>
          <w:trHeight w:val="479"/>
        </w:trPr>
        <w:tc>
          <w:tcPr>
            <w:tcW w:w="0" w:type="auto"/>
            <w:vMerge/>
          </w:tcPr>
          <w:p w14:paraId="4C70F0D1" w14:textId="77777777" w:rsidR="00E112DC" w:rsidRPr="00E112DC" w:rsidRDefault="00E112DC" w:rsidP="00E112DC">
            <w:pPr>
              <w:pStyle w:val="TableParagraph"/>
              <w:spacing w:line="360" w:lineRule="auto"/>
              <w:ind w:left="0"/>
              <w:jc w:val="both"/>
              <w:rPr>
                <w:sz w:val="18"/>
                <w:szCs w:val="18"/>
              </w:rPr>
            </w:pPr>
          </w:p>
        </w:tc>
        <w:tc>
          <w:tcPr>
            <w:tcW w:w="0" w:type="auto"/>
          </w:tcPr>
          <w:p w14:paraId="23D35DF1" w14:textId="77777777" w:rsidR="00E112DC" w:rsidRPr="00E112DC" w:rsidRDefault="00E112DC" w:rsidP="00E112DC">
            <w:pPr>
              <w:pStyle w:val="TableParagraph"/>
              <w:spacing w:before="63" w:line="360" w:lineRule="auto"/>
              <w:jc w:val="both"/>
              <w:rPr>
                <w:sz w:val="18"/>
                <w:szCs w:val="18"/>
              </w:rPr>
            </w:pPr>
            <w:r w:rsidRPr="00E112DC">
              <w:rPr>
                <w:sz w:val="18"/>
                <w:szCs w:val="18"/>
              </w:rPr>
              <w:t>theta-3</w:t>
            </w:r>
          </w:p>
        </w:tc>
        <w:tc>
          <w:tcPr>
            <w:tcW w:w="0" w:type="auto"/>
          </w:tcPr>
          <w:p w14:paraId="7EC79C1F" w14:textId="77777777" w:rsidR="00E112DC" w:rsidRPr="00E112DC" w:rsidRDefault="00E112DC" w:rsidP="00E112DC">
            <w:pPr>
              <w:pStyle w:val="TableParagraph"/>
              <w:spacing w:before="63" w:line="360" w:lineRule="auto"/>
              <w:ind w:left="105"/>
              <w:jc w:val="both"/>
              <w:rPr>
                <w:sz w:val="18"/>
                <w:szCs w:val="18"/>
              </w:rPr>
            </w:pPr>
            <w:r w:rsidRPr="00E112DC">
              <w:rPr>
                <w:sz w:val="18"/>
                <w:szCs w:val="18"/>
              </w:rPr>
              <w:t>−0.03</w:t>
            </w:r>
          </w:p>
        </w:tc>
        <w:tc>
          <w:tcPr>
            <w:tcW w:w="0" w:type="auto"/>
          </w:tcPr>
          <w:p w14:paraId="4ABD4C98" w14:textId="77777777" w:rsidR="00E112DC" w:rsidRPr="00E112DC" w:rsidRDefault="00E112DC" w:rsidP="00E112DC">
            <w:pPr>
              <w:pStyle w:val="TableParagraph"/>
              <w:spacing w:before="63" w:line="360" w:lineRule="auto"/>
              <w:ind w:left="105"/>
              <w:jc w:val="both"/>
              <w:rPr>
                <w:sz w:val="18"/>
                <w:szCs w:val="18"/>
              </w:rPr>
            </w:pPr>
            <w:r w:rsidRPr="00E112DC">
              <w:rPr>
                <w:sz w:val="18"/>
                <w:szCs w:val="18"/>
              </w:rPr>
              <w:t>0.53</w:t>
            </w:r>
          </w:p>
        </w:tc>
        <w:tc>
          <w:tcPr>
            <w:tcW w:w="0" w:type="auto"/>
          </w:tcPr>
          <w:p w14:paraId="5B303C75" w14:textId="77777777" w:rsidR="00E112DC" w:rsidRPr="00E112DC" w:rsidRDefault="00E112DC" w:rsidP="00E112DC">
            <w:pPr>
              <w:pStyle w:val="TableParagraph"/>
              <w:spacing w:line="360" w:lineRule="auto"/>
              <w:ind w:left="0"/>
              <w:jc w:val="both"/>
              <w:rPr>
                <w:sz w:val="18"/>
                <w:szCs w:val="18"/>
              </w:rPr>
            </w:pPr>
          </w:p>
        </w:tc>
        <w:tc>
          <w:tcPr>
            <w:tcW w:w="0" w:type="auto"/>
          </w:tcPr>
          <w:p w14:paraId="648C3B27" w14:textId="77777777" w:rsidR="00E112DC" w:rsidRPr="00E112DC" w:rsidRDefault="00E112DC" w:rsidP="00E112DC">
            <w:pPr>
              <w:pStyle w:val="TableParagraph"/>
              <w:spacing w:line="360" w:lineRule="auto"/>
              <w:ind w:left="0"/>
              <w:jc w:val="both"/>
              <w:rPr>
                <w:sz w:val="18"/>
                <w:szCs w:val="18"/>
              </w:rPr>
            </w:pPr>
          </w:p>
        </w:tc>
        <w:tc>
          <w:tcPr>
            <w:tcW w:w="0" w:type="auto"/>
          </w:tcPr>
          <w:p w14:paraId="72C64186" w14:textId="77777777" w:rsidR="00E112DC" w:rsidRPr="00E112DC" w:rsidRDefault="00E112DC" w:rsidP="00E112DC">
            <w:pPr>
              <w:pStyle w:val="TableParagraph"/>
              <w:spacing w:line="360" w:lineRule="auto"/>
              <w:ind w:left="0"/>
              <w:jc w:val="both"/>
              <w:rPr>
                <w:sz w:val="18"/>
                <w:szCs w:val="18"/>
              </w:rPr>
            </w:pPr>
          </w:p>
        </w:tc>
      </w:tr>
      <w:tr w:rsidR="00E112DC" w:rsidRPr="00E112DC" w14:paraId="3B0D5015" w14:textId="77777777" w:rsidTr="00E112DC">
        <w:trPr>
          <w:trHeight w:val="479"/>
        </w:trPr>
        <w:tc>
          <w:tcPr>
            <w:tcW w:w="0" w:type="auto"/>
            <w:vMerge w:val="restart"/>
          </w:tcPr>
          <w:p w14:paraId="6CB9B540" w14:textId="45E01AC2" w:rsidR="00E112DC" w:rsidRPr="00E112DC" w:rsidRDefault="00E112DC" w:rsidP="00E112DC">
            <w:pPr>
              <w:pStyle w:val="TableParagraph"/>
              <w:spacing w:line="360" w:lineRule="auto"/>
              <w:ind w:left="0"/>
              <w:jc w:val="both"/>
              <w:rPr>
                <w:sz w:val="18"/>
                <w:szCs w:val="18"/>
              </w:rPr>
            </w:pPr>
            <w:r w:rsidRPr="00E112DC">
              <w:rPr>
                <w:b/>
                <w:sz w:val="18"/>
                <w:szCs w:val="18"/>
              </w:rPr>
              <w:t>(</w:t>
            </w:r>
            <w:proofErr w:type="gramStart"/>
            <w:r w:rsidRPr="00E112DC">
              <w:rPr>
                <w:b/>
                <w:sz w:val="18"/>
                <w:szCs w:val="18"/>
              </w:rPr>
              <w:t>202)(</w:t>
            </w:r>
            <w:proofErr w:type="gramEnd"/>
            <w:r w:rsidRPr="00E112DC">
              <w:rPr>
                <w:b/>
                <w:sz w:val="18"/>
                <w:szCs w:val="18"/>
              </w:rPr>
              <w:t>111)</w:t>
            </w:r>
          </w:p>
        </w:tc>
        <w:tc>
          <w:tcPr>
            <w:tcW w:w="0" w:type="auto"/>
          </w:tcPr>
          <w:p w14:paraId="2B6B44F9" w14:textId="48FF478E" w:rsidR="00E112DC" w:rsidRPr="00E112DC" w:rsidRDefault="00E112DC" w:rsidP="00E112DC">
            <w:pPr>
              <w:pStyle w:val="TableParagraph"/>
              <w:spacing w:before="63" w:line="360" w:lineRule="auto"/>
              <w:jc w:val="both"/>
              <w:rPr>
                <w:sz w:val="18"/>
                <w:szCs w:val="18"/>
              </w:rPr>
            </w:pPr>
            <w:r>
              <w:rPr>
                <w:sz w:val="18"/>
                <w:szCs w:val="18"/>
              </w:rPr>
              <w:t>phi-2</w:t>
            </w:r>
          </w:p>
        </w:tc>
        <w:tc>
          <w:tcPr>
            <w:tcW w:w="0" w:type="auto"/>
          </w:tcPr>
          <w:p w14:paraId="4D41CD83" w14:textId="2C23322F" w:rsidR="00E112DC" w:rsidRPr="00E112DC" w:rsidRDefault="00E112DC" w:rsidP="00E112DC">
            <w:pPr>
              <w:pStyle w:val="TableParagraph"/>
              <w:spacing w:before="63" w:line="360" w:lineRule="auto"/>
              <w:ind w:left="105"/>
              <w:jc w:val="both"/>
              <w:rPr>
                <w:sz w:val="18"/>
                <w:szCs w:val="18"/>
              </w:rPr>
            </w:pPr>
            <w:r>
              <w:rPr>
                <w:sz w:val="18"/>
                <w:szCs w:val="18"/>
              </w:rPr>
              <w:t>-0.44</w:t>
            </w:r>
          </w:p>
        </w:tc>
        <w:tc>
          <w:tcPr>
            <w:tcW w:w="0" w:type="auto"/>
          </w:tcPr>
          <w:p w14:paraId="7075F83F" w14:textId="6A1BD5D3" w:rsidR="00E112DC" w:rsidRPr="00E112DC" w:rsidRDefault="00E112DC" w:rsidP="00E112DC">
            <w:pPr>
              <w:pStyle w:val="TableParagraph"/>
              <w:spacing w:before="63" w:line="360" w:lineRule="auto"/>
              <w:ind w:left="105"/>
              <w:jc w:val="both"/>
              <w:rPr>
                <w:sz w:val="18"/>
                <w:szCs w:val="18"/>
              </w:rPr>
            </w:pPr>
            <w:r>
              <w:rPr>
                <w:sz w:val="18"/>
                <w:szCs w:val="18"/>
              </w:rPr>
              <w:t>0.003***</w:t>
            </w:r>
          </w:p>
        </w:tc>
        <w:tc>
          <w:tcPr>
            <w:tcW w:w="0" w:type="auto"/>
          </w:tcPr>
          <w:p w14:paraId="78C18B09" w14:textId="4CD3AD77" w:rsidR="00E112DC" w:rsidRPr="00E112DC" w:rsidRDefault="00E112DC" w:rsidP="00E112DC">
            <w:pPr>
              <w:pStyle w:val="TableParagraph"/>
              <w:spacing w:line="360" w:lineRule="auto"/>
              <w:ind w:left="0"/>
              <w:jc w:val="both"/>
              <w:rPr>
                <w:sz w:val="18"/>
                <w:szCs w:val="18"/>
              </w:rPr>
            </w:pPr>
            <w:r>
              <w:rPr>
                <w:sz w:val="18"/>
                <w:szCs w:val="18"/>
              </w:rPr>
              <w:t>4037.90</w:t>
            </w:r>
          </w:p>
        </w:tc>
        <w:tc>
          <w:tcPr>
            <w:tcW w:w="0" w:type="auto"/>
          </w:tcPr>
          <w:p w14:paraId="33FFC5BE" w14:textId="1C3BADB8" w:rsidR="00E112DC" w:rsidRPr="00E112DC" w:rsidRDefault="00E112DC" w:rsidP="00E112DC">
            <w:pPr>
              <w:pStyle w:val="TableParagraph"/>
              <w:spacing w:line="360" w:lineRule="auto"/>
              <w:ind w:left="0"/>
              <w:jc w:val="both"/>
              <w:rPr>
                <w:sz w:val="18"/>
                <w:szCs w:val="18"/>
              </w:rPr>
            </w:pPr>
            <w:r>
              <w:rPr>
                <w:sz w:val="18"/>
                <w:szCs w:val="18"/>
              </w:rPr>
              <w:t>4072.25</w:t>
            </w:r>
          </w:p>
        </w:tc>
        <w:tc>
          <w:tcPr>
            <w:tcW w:w="0" w:type="auto"/>
          </w:tcPr>
          <w:p w14:paraId="7651CC08" w14:textId="4CB27386" w:rsidR="00E112DC" w:rsidRPr="00E112DC" w:rsidRDefault="00E112DC" w:rsidP="00E112DC">
            <w:pPr>
              <w:pStyle w:val="TableParagraph"/>
              <w:spacing w:line="360" w:lineRule="auto"/>
              <w:ind w:left="0"/>
              <w:jc w:val="both"/>
              <w:rPr>
                <w:sz w:val="18"/>
                <w:szCs w:val="18"/>
              </w:rPr>
            </w:pPr>
            <w:r>
              <w:rPr>
                <w:sz w:val="18"/>
                <w:szCs w:val="18"/>
              </w:rPr>
              <w:t>4051.60</w:t>
            </w:r>
          </w:p>
        </w:tc>
      </w:tr>
      <w:tr w:rsidR="00E112DC" w:rsidRPr="00E112DC" w14:paraId="5B9860FF" w14:textId="77777777" w:rsidTr="00E112DC">
        <w:trPr>
          <w:trHeight w:val="479"/>
        </w:trPr>
        <w:tc>
          <w:tcPr>
            <w:tcW w:w="0" w:type="auto"/>
            <w:vMerge/>
          </w:tcPr>
          <w:p w14:paraId="6D9CD067" w14:textId="77777777" w:rsidR="00E112DC" w:rsidRPr="00E112DC" w:rsidRDefault="00E112DC" w:rsidP="00E112DC">
            <w:pPr>
              <w:pStyle w:val="TableParagraph"/>
              <w:spacing w:line="360" w:lineRule="auto"/>
              <w:ind w:left="0"/>
              <w:jc w:val="both"/>
              <w:rPr>
                <w:sz w:val="18"/>
                <w:szCs w:val="18"/>
              </w:rPr>
            </w:pPr>
          </w:p>
        </w:tc>
        <w:tc>
          <w:tcPr>
            <w:tcW w:w="0" w:type="auto"/>
          </w:tcPr>
          <w:p w14:paraId="33F3F787" w14:textId="7CBC302F" w:rsidR="00E112DC" w:rsidRPr="00E112DC" w:rsidRDefault="00E112DC" w:rsidP="00E112DC">
            <w:pPr>
              <w:pStyle w:val="TableParagraph"/>
              <w:spacing w:before="63" w:line="360" w:lineRule="auto"/>
              <w:jc w:val="both"/>
              <w:rPr>
                <w:sz w:val="18"/>
                <w:szCs w:val="18"/>
              </w:rPr>
            </w:pPr>
            <w:r>
              <w:rPr>
                <w:sz w:val="18"/>
                <w:szCs w:val="18"/>
              </w:rPr>
              <w:t>theta-2</w:t>
            </w:r>
          </w:p>
        </w:tc>
        <w:tc>
          <w:tcPr>
            <w:tcW w:w="0" w:type="auto"/>
          </w:tcPr>
          <w:p w14:paraId="316BD67A" w14:textId="06040347" w:rsidR="00E112DC" w:rsidRPr="00E112DC" w:rsidRDefault="00E112DC" w:rsidP="00E112DC">
            <w:pPr>
              <w:pStyle w:val="TableParagraph"/>
              <w:spacing w:before="63" w:line="360" w:lineRule="auto"/>
              <w:ind w:left="105"/>
              <w:jc w:val="both"/>
              <w:rPr>
                <w:sz w:val="18"/>
                <w:szCs w:val="18"/>
              </w:rPr>
            </w:pPr>
            <w:r>
              <w:rPr>
                <w:sz w:val="18"/>
                <w:szCs w:val="18"/>
              </w:rPr>
              <w:t>0.81</w:t>
            </w:r>
          </w:p>
        </w:tc>
        <w:tc>
          <w:tcPr>
            <w:tcW w:w="0" w:type="auto"/>
          </w:tcPr>
          <w:p w14:paraId="110FD765" w14:textId="01CE6708" w:rsidR="00E112DC" w:rsidRPr="00E112DC" w:rsidRDefault="00E112DC" w:rsidP="00E112DC">
            <w:pPr>
              <w:pStyle w:val="TableParagraph"/>
              <w:spacing w:before="63" w:line="360" w:lineRule="auto"/>
              <w:ind w:left="105"/>
              <w:jc w:val="both"/>
              <w:rPr>
                <w:sz w:val="18"/>
                <w:szCs w:val="18"/>
              </w:rPr>
            </w:pPr>
            <w:r w:rsidRPr="00E112DC">
              <w:rPr>
                <w:sz w:val="18"/>
                <w:szCs w:val="18"/>
              </w:rPr>
              <w:t>1.37e-05***</w:t>
            </w:r>
          </w:p>
        </w:tc>
        <w:tc>
          <w:tcPr>
            <w:tcW w:w="0" w:type="auto"/>
          </w:tcPr>
          <w:p w14:paraId="27C705B3" w14:textId="77777777" w:rsidR="00E112DC" w:rsidRPr="00E112DC" w:rsidRDefault="00E112DC" w:rsidP="00E112DC">
            <w:pPr>
              <w:pStyle w:val="TableParagraph"/>
              <w:spacing w:line="360" w:lineRule="auto"/>
              <w:ind w:left="0"/>
              <w:jc w:val="both"/>
              <w:rPr>
                <w:sz w:val="18"/>
                <w:szCs w:val="18"/>
              </w:rPr>
            </w:pPr>
          </w:p>
        </w:tc>
        <w:tc>
          <w:tcPr>
            <w:tcW w:w="0" w:type="auto"/>
          </w:tcPr>
          <w:p w14:paraId="19326CDC" w14:textId="77777777" w:rsidR="00E112DC" w:rsidRPr="00E112DC" w:rsidRDefault="00E112DC" w:rsidP="00E112DC">
            <w:pPr>
              <w:pStyle w:val="TableParagraph"/>
              <w:spacing w:line="360" w:lineRule="auto"/>
              <w:ind w:left="0"/>
              <w:jc w:val="both"/>
              <w:rPr>
                <w:sz w:val="18"/>
                <w:szCs w:val="18"/>
              </w:rPr>
            </w:pPr>
          </w:p>
        </w:tc>
        <w:tc>
          <w:tcPr>
            <w:tcW w:w="0" w:type="auto"/>
          </w:tcPr>
          <w:p w14:paraId="3E86FCAD" w14:textId="77777777" w:rsidR="00E112DC" w:rsidRPr="00E112DC" w:rsidRDefault="00E112DC" w:rsidP="00E112DC">
            <w:pPr>
              <w:pStyle w:val="TableParagraph"/>
              <w:spacing w:line="360" w:lineRule="auto"/>
              <w:ind w:left="0"/>
              <w:jc w:val="both"/>
              <w:rPr>
                <w:sz w:val="18"/>
                <w:szCs w:val="18"/>
              </w:rPr>
            </w:pPr>
          </w:p>
        </w:tc>
      </w:tr>
      <w:tr w:rsidR="00E112DC" w:rsidRPr="00E112DC" w14:paraId="0D13798C" w14:textId="77777777" w:rsidTr="00E112DC">
        <w:trPr>
          <w:trHeight w:val="479"/>
        </w:trPr>
        <w:tc>
          <w:tcPr>
            <w:tcW w:w="0" w:type="auto"/>
            <w:vMerge/>
          </w:tcPr>
          <w:p w14:paraId="51B918B8" w14:textId="77777777" w:rsidR="00E112DC" w:rsidRPr="00E112DC" w:rsidRDefault="00E112DC" w:rsidP="00E112DC">
            <w:pPr>
              <w:pStyle w:val="TableParagraph"/>
              <w:spacing w:line="360" w:lineRule="auto"/>
              <w:ind w:left="0"/>
              <w:jc w:val="both"/>
              <w:rPr>
                <w:sz w:val="18"/>
                <w:szCs w:val="18"/>
              </w:rPr>
            </w:pPr>
          </w:p>
        </w:tc>
        <w:tc>
          <w:tcPr>
            <w:tcW w:w="0" w:type="auto"/>
          </w:tcPr>
          <w:p w14:paraId="44F625CF" w14:textId="7B74801E" w:rsidR="00E112DC" w:rsidRPr="00E112DC" w:rsidRDefault="00E112DC" w:rsidP="00E112DC">
            <w:pPr>
              <w:pStyle w:val="TableParagraph"/>
              <w:spacing w:before="6" w:line="360" w:lineRule="auto"/>
              <w:ind w:right="82"/>
              <w:jc w:val="both"/>
              <w:rPr>
                <w:sz w:val="18"/>
                <w:szCs w:val="18"/>
              </w:rPr>
            </w:pPr>
            <w:r w:rsidRPr="00E112DC">
              <w:rPr>
                <w:sz w:val="18"/>
                <w:szCs w:val="18"/>
              </w:rPr>
              <w:t>Phi-1</w:t>
            </w:r>
          </w:p>
        </w:tc>
        <w:tc>
          <w:tcPr>
            <w:tcW w:w="0" w:type="auto"/>
          </w:tcPr>
          <w:p w14:paraId="32153D4F" w14:textId="61739D6C" w:rsidR="00E112DC" w:rsidRPr="00E112DC" w:rsidRDefault="00E112DC" w:rsidP="00E112DC">
            <w:pPr>
              <w:pStyle w:val="TableParagraph"/>
              <w:spacing w:before="139" w:line="360" w:lineRule="auto"/>
              <w:ind w:left="0"/>
              <w:rPr>
                <w:sz w:val="18"/>
                <w:szCs w:val="18"/>
              </w:rPr>
            </w:pPr>
            <w:r w:rsidRPr="00E112DC">
              <w:rPr>
                <w:sz w:val="18"/>
                <w:szCs w:val="18"/>
              </w:rPr>
              <w:t>0.0</w:t>
            </w:r>
            <w:r>
              <w:rPr>
                <w:sz w:val="18"/>
                <w:szCs w:val="18"/>
              </w:rPr>
              <w:t>6</w:t>
            </w:r>
          </w:p>
        </w:tc>
        <w:tc>
          <w:tcPr>
            <w:tcW w:w="0" w:type="auto"/>
          </w:tcPr>
          <w:p w14:paraId="73DDC1A2" w14:textId="21904EA3" w:rsidR="00E112DC" w:rsidRPr="00E112DC" w:rsidRDefault="00E112DC" w:rsidP="00E112DC">
            <w:pPr>
              <w:pStyle w:val="TableParagraph"/>
              <w:spacing w:line="360" w:lineRule="auto"/>
              <w:ind w:left="105"/>
              <w:jc w:val="both"/>
              <w:rPr>
                <w:sz w:val="18"/>
                <w:szCs w:val="18"/>
              </w:rPr>
            </w:pPr>
            <w:r w:rsidRPr="00E112DC">
              <w:rPr>
                <w:sz w:val="18"/>
                <w:szCs w:val="18"/>
              </w:rPr>
              <w:t>2.49e-06</w:t>
            </w:r>
            <w:r w:rsidRPr="00E112DC">
              <w:rPr>
                <w:spacing w:val="-2"/>
                <w:sz w:val="18"/>
                <w:szCs w:val="18"/>
              </w:rPr>
              <w:t xml:space="preserve"> </w:t>
            </w:r>
            <w:r w:rsidRPr="00E112DC">
              <w:rPr>
                <w:sz w:val="18"/>
                <w:szCs w:val="18"/>
              </w:rPr>
              <w:t>**</w:t>
            </w:r>
            <w:r>
              <w:rPr>
                <w:sz w:val="18"/>
                <w:szCs w:val="18"/>
              </w:rPr>
              <w:t>*</w:t>
            </w:r>
          </w:p>
        </w:tc>
        <w:tc>
          <w:tcPr>
            <w:tcW w:w="0" w:type="auto"/>
          </w:tcPr>
          <w:p w14:paraId="1D5A5E10" w14:textId="77777777" w:rsidR="00E112DC" w:rsidRPr="00E112DC" w:rsidRDefault="00E112DC" w:rsidP="00E112DC">
            <w:pPr>
              <w:pStyle w:val="TableParagraph"/>
              <w:spacing w:line="360" w:lineRule="auto"/>
              <w:ind w:left="0"/>
              <w:jc w:val="both"/>
              <w:rPr>
                <w:sz w:val="18"/>
                <w:szCs w:val="18"/>
              </w:rPr>
            </w:pPr>
          </w:p>
        </w:tc>
        <w:tc>
          <w:tcPr>
            <w:tcW w:w="0" w:type="auto"/>
          </w:tcPr>
          <w:p w14:paraId="2ED7492E" w14:textId="77777777" w:rsidR="00E112DC" w:rsidRPr="00E112DC" w:rsidRDefault="00E112DC" w:rsidP="00E112DC">
            <w:pPr>
              <w:pStyle w:val="TableParagraph"/>
              <w:spacing w:line="360" w:lineRule="auto"/>
              <w:ind w:left="0"/>
              <w:jc w:val="both"/>
              <w:rPr>
                <w:sz w:val="18"/>
                <w:szCs w:val="18"/>
              </w:rPr>
            </w:pPr>
          </w:p>
        </w:tc>
        <w:tc>
          <w:tcPr>
            <w:tcW w:w="0" w:type="auto"/>
          </w:tcPr>
          <w:p w14:paraId="141F3A7D" w14:textId="77777777" w:rsidR="00E112DC" w:rsidRPr="00E112DC" w:rsidRDefault="00E112DC" w:rsidP="00E112DC">
            <w:pPr>
              <w:pStyle w:val="TableParagraph"/>
              <w:spacing w:line="360" w:lineRule="auto"/>
              <w:ind w:left="0"/>
              <w:jc w:val="both"/>
              <w:rPr>
                <w:sz w:val="18"/>
                <w:szCs w:val="18"/>
              </w:rPr>
            </w:pPr>
          </w:p>
        </w:tc>
      </w:tr>
      <w:tr w:rsidR="00E112DC" w:rsidRPr="00E112DC" w14:paraId="2CB1AC43" w14:textId="77777777" w:rsidTr="00E112DC">
        <w:trPr>
          <w:trHeight w:val="479"/>
        </w:trPr>
        <w:tc>
          <w:tcPr>
            <w:tcW w:w="0" w:type="auto"/>
            <w:vMerge/>
          </w:tcPr>
          <w:p w14:paraId="35BC34D7" w14:textId="77777777" w:rsidR="00E112DC" w:rsidRPr="00E112DC" w:rsidRDefault="00E112DC" w:rsidP="00E112DC">
            <w:pPr>
              <w:pStyle w:val="TableParagraph"/>
              <w:spacing w:line="360" w:lineRule="auto"/>
              <w:ind w:left="0"/>
              <w:jc w:val="both"/>
              <w:rPr>
                <w:sz w:val="18"/>
                <w:szCs w:val="18"/>
              </w:rPr>
            </w:pPr>
          </w:p>
        </w:tc>
        <w:tc>
          <w:tcPr>
            <w:tcW w:w="0" w:type="auto"/>
          </w:tcPr>
          <w:p w14:paraId="1043F5A6" w14:textId="49B16717" w:rsidR="00E112DC" w:rsidRPr="00E112DC" w:rsidRDefault="00E112DC" w:rsidP="00E112DC">
            <w:pPr>
              <w:pStyle w:val="TableParagraph"/>
              <w:spacing w:before="63" w:line="360" w:lineRule="auto"/>
              <w:jc w:val="both"/>
              <w:rPr>
                <w:sz w:val="18"/>
                <w:szCs w:val="18"/>
              </w:rPr>
            </w:pPr>
            <w:r w:rsidRPr="00E112DC">
              <w:rPr>
                <w:spacing w:val="-1"/>
                <w:sz w:val="18"/>
                <w:szCs w:val="18"/>
              </w:rPr>
              <w:t>Theta-1</w:t>
            </w:r>
          </w:p>
        </w:tc>
        <w:tc>
          <w:tcPr>
            <w:tcW w:w="0" w:type="auto"/>
          </w:tcPr>
          <w:p w14:paraId="1A33971B" w14:textId="5B3167E5" w:rsidR="00E112DC" w:rsidRPr="00E112DC" w:rsidRDefault="00E112DC" w:rsidP="00E112DC">
            <w:pPr>
              <w:pStyle w:val="TableParagraph"/>
              <w:spacing w:before="63" w:line="360" w:lineRule="auto"/>
              <w:ind w:left="105"/>
              <w:jc w:val="both"/>
              <w:rPr>
                <w:sz w:val="18"/>
                <w:szCs w:val="18"/>
              </w:rPr>
            </w:pPr>
            <w:r w:rsidRPr="00E112DC">
              <w:rPr>
                <w:sz w:val="18"/>
                <w:szCs w:val="18"/>
              </w:rPr>
              <w:t>−0.89</w:t>
            </w:r>
          </w:p>
        </w:tc>
        <w:tc>
          <w:tcPr>
            <w:tcW w:w="0" w:type="auto"/>
          </w:tcPr>
          <w:p w14:paraId="4838AA52" w14:textId="77777777" w:rsidR="00E112DC" w:rsidRPr="00E112DC" w:rsidRDefault="00E112DC" w:rsidP="00E112DC">
            <w:pPr>
              <w:pStyle w:val="TableParagraph"/>
              <w:spacing w:before="63" w:line="360" w:lineRule="auto"/>
              <w:ind w:left="105"/>
              <w:jc w:val="both"/>
              <w:rPr>
                <w:sz w:val="18"/>
                <w:szCs w:val="18"/>
              </w:rPr>
            </w:pPr>
          </w:p>
        </w:tc>
        <w:tc>
          <w:tcPr>
            <w:tcW w:w="0" w:type="auto"/>
          </w:tcPr>
          <w:p w14:paraId="40EAD884" w14:textId="77777777" w:rsidR="00E112DC" w:rsidRPr="00E112DC" w:rsidRDefault="00E112DC" w:rsidP="00E112DC">
            <w:pPr>
              <w:pStyle w:val="TableParagraph"/>
              <w:spacing w:line="360" w:lineRule="auto"/>
              <w:ind w:left="0"/>
              <w:jc w:val="both"/>
              <w:rPr>
                <w:sz w:val="18"/>
                <w:szCs w:val="18"/>
              </w:rPr>
            </w:pPr>
          </w:p>
        </w:tc>
        <w:tc>
          <w:tcPr>
            <w:tcW w:w="0" w:type="auto"/>
          </w:tcPr>
          <w:p w14:paraId="0C8119CC" w14:textId="77777777" w:rsidR="00E112DC" w:rsidRPr="00E112DC" w:rsidRDefault="00E112DC" w:rsidP="00E112DC">
            <w:pPr>
              <w:pStyle w:val="TableParagraph"/>
              <w:spacing w:line="360" w:lineRule="auto"/>
              <w:ind w:left="0"/>
              <w:jc w:val="both"/>
              <w:rPr>
                <w:sz w:val="18"/>
                <w:szCs w:val="18"/>
              </w:rPr>
            </w:pPr>
          </w:p>
        </w:tc>
        <w:tc>
          <w:tcPr>
            <w:tcW w:w="0" w:type="auto"/>
          </w:tcPr>
          <w:p w14:paraId="4FC7526B" w14:textId="77777777" w:rsidR="00E112DC" w:rsidRPr="00E112DC" w:rsidRDefault="00E112DC" w:rsidP="00E112DC">
            <w:pPr>
              <w:pStyle w:val="TableParagraph"/>
              <w:spacing w:line="360" w:lineRule="auto"/>
              <w:ind w:left="0"/>
              <w:jc w:val="both"/>
              <w:rPr>
                <w:sz w:val="18"/>
                <w:szCs w:val="18"/>
              </w:rPr>
            </w:pPr>
          </w:p>
        </w:tc>
      </w:tr>
      <w:tr w:rsidR="00E112DC" w:rsidRPr="00E112DC" w14:paraId="357DF66D" w14:textId="77777777" w:rsidTr="00E112DC">
        <w:trPr>
          <w:trHeight w:val="479"/>
        </w:trPr>
        <w:tc>
          <w:tcPr>
            <w:tcW w:w="0" w:type="auto"/>
            <w:vMerge w:val="restart"/>
          </w:tcPr>
          <w:p w14:paraId="024E5B01" w14:textId="67E647E9" w:rsidR="00E112DC" w:rsidRPr="00E112DC" w:rsidRDefault="00E112DC" w:rsidP="00E112DC">
            <w:pPr>
              <w:pStyle w:val="TableParagraph"/>
              <w:spacing w:line="360" w:lineRule="auto"/>
              <w:ind w:left="0"/>
              <w:jc w:val="both"/>
              <w:rPr>
                <w:sz w:val="18"/>
                <w:szCs w:val="18"/>
              </w:rPr>
            </w:pPr>
            <w:r w:rsidRPr="00E112DC">
              <w:rPr>
                <w:b/>
                <w:sz w:val="18"/>
                <w:szCs w:val="18"/>
              </w:rPr>
              <w:t>(</w:t>
            </w:r>
            <w:proofErr w:type="gramStart"/>
            <w:r w:rsidRPr="00E112DC">
              <w:rPr>
                <w:b/>
                <w:sz w:val="18"/>
                <w:szCs w:val="18"/>
              </w:rPr>
              <w:t>100)(</w:t>
            </w:r>
            <w:proofErr w:type="gramEnd"/>
            <w:r w:rsidRPr="00E112DC">
              <w:rPr>
                <w:b/>
                <w:sz w:val="18"/>
                <w:szCs w:val="18"/>
              </w:rPr>
              <w:t>011)</w:t>
            </w:r>
          </w:p>
        </w:tc>
        <w:tc>
          <w:tcPr>
            <w:tcW w:w="0" w:type="auto"/>
          </w:tcPr>
          <w:p w14:paraId="199E28BB" w14:textId="77777777" w:rsidR="00E112DC" w:rsidRDefault="00E112DC" w:rsidP="00E112DC">
            <w:pPr>
              <w:pStyle w:val="TableParagraph"/>
              <w:spacing w:before="6" w:line="360" w:lineRule="auto"/>
              <w:ind w:right="82"/>
              <w:jc w:val="both"/>
              <w:rPr>
                <w:bCs/>
                <w:sz w:val="18"/>
                <w:szCs w:val="18"/>
              </w:rPr>
            </w:pPr>
            <w:r w:rsidRPr="00E112DC">
              <w:rPr>
                <w:bCs/>
                <w:sz w:val="18"/>
                <w:szCs w:val="18"/>
              </w:rPr>
              <w:t>phi-1</w:t>
            </w:r>
          </w:p>
          <w:p w14:paraId="1305E65F" w14:textId="77777777" w:rsidR="00E112DC" w:rsidRPr="00E112DC" w:rsidRDefault="00E112DC" w:rsidP="00E112DC">
            <w:pPr>
              <w:pStyle w:val="TableParagraph"/>
              <w:spacing w:before="63" w:line="360" w:lineRule="auto"/>
              <w:jc w:val="both"/>
              <w:rPr>
                <w:spacing w:val="-1"/>
                <w:sz w:val="18"/>
                <w:szCs w:val="18"/>
              </w:rPr>
            </w:pPr>
          </w:p>
        </w:tc>
        <w:tc>
          <w:tcPr>
            <w:tcW w:w="0" w:type="auto"/>
          </w:tcPr>
          <w:p w14:paraId="3F800EE2" w14:textId="77777777" w:rsidR="00E112DC" w:rsidRPr="00E112DC" w:rsidRDefault="00E112DC" w:rsidP="00E112DC">
            <w:pPr>
              <w:pStyle w:val="TableParagraph"/>
              <w:spacing w:before="6" w:line="360" w:lineRule="auto"/>
              <w:ind w:left="105"/>
              <w:jc w:val="both"/>
              <w:rPr>
                <w:bCs/>
                <w:sz w:val="18"/>
                <w:szCs w:val="18"/>
              </w:rPr>
            </w:pPr>
            <w:r w:rsidRPr="00E112DC">
              <w:rPr>
                <w:bCs/>
                <w:sz w:val="18"/>
                <w:szCs w:val="18"/>
              </w:rPr>
              <w:t>0.14</w:t>
            </w:r>
          </w:p>
          <w:p w14:paraId="6463760C" w14:textId="77777777" w:rsidR="00E112DC" w:rsidRPr="00E112DC" w:rsidRDefault="00E112DC" w:rsidP="00E112DC">
            <w:pPr>
              <w:pStyle w:val="TableParagraph"/>
              <w:spacing w:before="63" w:line="360" w:lineRule="auto"/>
              <w:ind w:left="105"/>
              <w:jc w:val="both"/>
              <w:rPr>
                <w:sz w:val="18"/>
                <w:szCs w:val="18"/>
              </w:rPr>
            </w:pPr>
          </w:p>
        </w:tc>
        <w:tc>
          <w:tcPr>
            <w:tcW w:w="0" w:type="auto"/>
          </w:tcPr>
          <w:p w14:paraId="40F83673" w14:textId="77777777" w:rsidR="00E112DC" w:rsidRDefault="00E112DC" w:rsidP="00E112DC">
            <w:pPr>
              <w:pStyle w:val="TableParagraph"/>
              <w:spacing w:before="6" w:line="360" w:lineRule="auto"/>
              <w:ind w:left="105" w:right="521"/>
              <w:jc w:val="both"/>
              <w:rPr>
                <w:bCs/>
                <w:sz w:val="18"/>
                <w:szCs w:val="18"/>
              </w:rPr>
            </w:pPr>
            <w:r w:rsidRPr="00E112DC">
              <w:rPr>
                <w:bCs/>
                <w:sz w:val="18"/>
                <w:szCs w:val="18"/>
              </w:rPr>
              <w:t>0.009</w:t>
            </w:r>
            <w:r w:rsidRPr="00E112DC">
              <w:rPr>
                <w:bCs/>
                <w:spacing w:val="1"/>
                <w:sz w:val="18"/>
                <w:szCs w:val="18"/>
              </w:rPr>
              <w:t xml:space="preserve"> </w:t>
            </w:r>
            <w:r w:rsidRPr="00E112DC">
              <w:rPr>
                <w:bCs/>
                <w:sz w:val="18"/>
                <w:szCs w:val="18"/>
              </w:rPr>
              <w:t>***</w:t>
            </w:r>
          </w:p>
          <w:p w14:paraId="56B4894B" w14:textId="77777777" w:rsidR="00E112DC" w:rsidRPr="00E112DC" w:rsidRDefault="00E112DC" w:rsidP="00E112DC">
            <w:pPr>
              <w:pStyle w:val="TableParagraph"/>
              <w:spacing w:before="63" w:line="360" w:lineRule="auto"/>
              <w:ind w:left="105"/>
              <w:jc w:val="both"/>
              <w:rPr>
                <w:sz w:val="18"/>
                <w:szCs w:val="18"/>
              </w:rPr>
            </w:pPr>
          </w:p>
        </w:tc>
        <w:tc>
          <w:tcPr>
            <w:tcW w:w="0" w:type="auto"/>
          </w:tcPr>
          <w:p w14:paraId="6703E167" w14:textId="77D11300" w:rsidR="00E112DC" w:rsidRPr="00E112DC" w:rsidRDefault="00E112DC" w:rsidP="00E112DC">
            <w:pPr>
              <w:pStyle w:val="TableParagraph"/>
              <w:spacing w:line="360" w:lineRule="auto"/>
              <w:ind w:left="0"/>
              <w:jc w:val="both"/>
              <w:rPr>
                <w:sz w:val="18"/>
                <w:szCs w:val="18"/>
              </w:rPr>
            </w:pPr>
            <w:r w:rsidRPr="00E112DC">
              <w:rPr>
                <w:bCs/>
                <w:sz w:val="18"/>
                <w:szCs w:val="18"/>
              </w:rPr>
              <w:t>4035.98</w:t>
            </w:r>
          </w:p>
        </w:tc>
        <w:tc>
          <w:tcPr>
            <w:tcW w:w="0" w:type="auto"/>
          </w:tcPr>
          <w:p w14:paraId="1AEB207C" w14:textId="3BF743A9" w:rsidR="00E112DC" w:rsidRPr="00E112DC" w:rsidRDefault="00E112DC" w:rsidP="00E112DC">
            <w:pPr>
              <w:pStyle w:val="TableParagraph"/>
              <w:spacing w:line="360" w:lineRule="auto"/>
              <w:ind w:left="0"/>
              <w:jc w:val="both"/>
              <w:rPr>
                <w:sz w:val="18"/>
                <w:szCs w:val="18"/>
              </w:rPr>
            </w:pPr>
            <w:r w:rsidRPr="00E112DC">
              <w:rPr>
                <w:bCs/>
                <w:sz w:val="18"/>
                <w:szCs w:val="18"/>
              </w:rPr>
              <w:t>4055.07</w:t>
            </w:r>
          </w:p>
        </w:tc>
        <w:tc>
          <w:tcPr>
            <w:tcW w:w="0" w:type="auto"/>
          </w:tcPr>
          <w:p w14:paraId="4949F662" w14:textId="3D3EF66D" w:rsidR="00E112DC" w:rsidRPr="00E112DC" w:rsidRDefault="00E112DC" w:rsidP="00E112DC">
            <w:pPr>
              <w:pStyle w:val="TableParagraph"/>
              <w:spacing w:line="360" w:lineRule="auto"/>
              <w:ind w:left="0"/>
              <w:jc w:val="both"/>
              <w:rPr>
                <w:sz w:val="18"/>
                <w:szCs w:val="18"/>
              </w:rPr>
            </w:pPr>
            <w:r w:rsidRPr="00E112DC">
              <w:rPr>
                <w:bCs/>
                <w:sz w:val="18"/>
                <w:szCs w:val="18"/>
              </w:rPr>
              <w:t>4043.59</w:t>
            </w:r>
          </w:p>
        </w:tc>
      </w:tr>
      <w:tr w:rsidR="00E112DC" w:rsidRPr="00E112DC" w14:paraId="1C105444" w14:textId="77777777" w:rsidTr="00E112DC">
        <w:trPr>
          <w:trHeight w:val="479"/>
        </w:trPr>
        <w:tc>
          <w:tcPr>
            <w:tcW w:w="0" w:type="auto"/>
            <w:vMerge/>
          </w:tcPr>
          <w:p w14:paraId="7B5D320E" w14:textId="77777777" w:rsidR="00E112DC" w:rsidRPr="00E112DC" w:rsidRDefault="00E112DC" w:rsidP="00E112DC">
            <w:pPr>
              <w:pStyle w:val="TableParagraph"/>
              <w:spacing w:line="360" w:lineRule="auto"/>
              <w:ind w:left="0"/>
              <w:jc w:val="both"/>
              <w:rPr>
                <w:sz w:val="18"/>
                <w:szCs w:val="18"/>
              </w:rPr>
            </w:pPr>
          </w:p>
        </w:tc>
        <w:tc>
          <w:tcPr>
            <w:tcW w:w="0" w:type="auto"/>
          </w:tcPr>
          <w:p w14:paraId="41562DEF" w14:textId="25D1D8F4" w:rsidR="00E112DC" w:rsidRPr="00E112DC" w:rsidRDefault="00E112DC" w:rsidP="00E112DC">
            <w:pPr>
              <w:pStyle w:val="TableParagraph"/>
              <w:spacing w:before="63" w:line="360" w:lineRule="auto"/>
              <w:jc w:val="both"/>
              <w:rPr>
                <w:spacing w:val="-1"/>
                <w:sz w:val="18"/>
                <w:szCs w:val="18"/>
              </w:rPr>
            </w:pPr>
            <w:r w:rsidRPr="00E112DC">
              <w:rPr>
                <w:bCs/>
                <w:spacing w:val="-1"/>
                <w:sz w:val="18"/>
                <w:szCs w:val="18"/>
              </w:rPr>
              <w:t>Theta-1</w:t>
            </w:r>
          </w:p>
        </w:tc>
        <w:tc>
          <w:tcPr>
            <w:tcW w:w="0" w:type="auto"/>
          </w:tcPr>
          <w:p w14:paraId="222D0491" w14:textId="3A96DD17" w:rsidR="00E112DC" w:rsidRPr="00E112DC" w:rsidRDefault="00E112DC" w:rsidP="00E112DC">
            <w:pPr>
              <w:pStyle w:val="TableParagraph"/>
              <w:spacing w:before="63" w:line="360" w:lineRule="auto"/>
              <w:ind w:left="105"/>
              <w:jc w:val="both"/>
              <w:rPr>
                <w:sz w:val="18"/>
                <w:szCs w:val="18"/>
              </w:rPr>
            </w:pPr>
            <w:r w:rsidRPr="00E112DC">
              <w:rPr>
                <w:bCs/>
                <w:sz w:val="18"/>
                <w:szCs w:val="18"/>
              </w:rPr>
              <w:t>−0.85</w:t>
            </w:r>
          </w:p>
        </w:tc>
        <w:tc>
          <w:tcPr>
            <w:tcW w:w="0" w:type="auto"/>
          </w:tcPr>
          <w:p w14:paraId="3414E0E1" w14:textId="0C1C075E" w:rsidR="00E112DC" w:rsidRPr="00E112DC" w:rsidRDefault="00E112DC" w:rsidP="00E112DC">
            <w:pPr>
              <w:pStyle w:val="TableParagraph"/>
              <w:spacing w:before="63" w:line="360" w:lineRule="auto"/>
              <w:ind w:left="105"/>
              <w:jc w:val="both"/>
              <w:rPr>
                <w:sz w:val="18"/>
                <w:szCs w:val="18"/>
              </w:rPr>
            </w:pPr>
            <w:r w:rsidRPr="00E112DC">
              <w:rPr>
                <w:bCs/>
                <w:sz w:val="18"/>
                <w:szCs w:val="18"/>
              </w:rPr>
              <w:t>7.15e-06***</w:t>
            </w:r>
          </w:p>
        </w:tc>
        <w:tc>
          <w:tcPr>
            <w:tcW w:w="0" w:type="auto"/>
          </w:tcPr>
          <w:p w14:paraId="2003E60A" w14:textId="77777777" w:rsidR="00E112DC" w:rsidRPr="00E112DC" w:rsidRDefault="00E112DC" w:rsidP="00E112DC">
            <w:pPr>
              <w:pStyle w:val="TableParagraph"/>
              <w:spacing w:line="360" w:lineRule="auto"/>
              <w:ind w:left="0"/>
              <w:jc w:val="both"/>
              <w:rPr>
                <w:sz w:val="18"/>
                <w:szCs w:val="18"/>
              </w:rPr>
            </w:pPr>
          </w:p>
        </w:tc>
        <w:tc>
          <w:tcPr>
            <w:tcW w:w="0" w:type="auto"/>
          </w:tcPr>
          <w:p w14:paraId="509CE05A" w14:textId="77777777" w:rsidR="00E112DC" w:rsidRPr="00E112DC" w:rsidRDefault="00E112DC" w:rsidP="00E112DC">
            <w:pPr>
              <w:pStyle w:val="TableParagraph"/>
              <w:spacing w:line="360" w:lineRule="auto"/>
              <w:ind w:left="0"/>
              <w:jc w:val="both"/>
              <w:rPr>
                <w:sz w:val="18"/>
                <w:szCs w:val="18"/>
              </w:rPr>
            </w:pPr>
          </w:p>
        </w:tc>
        <w:tc>
          <w:tcPr>
            <w:tcW w:w="0" w:type="auto"/>
          </w:tcPr>
          <w:p w14:paraId="2D57CAEB" w14:textId="77777777" w:rsidR="00E112DC" w:rsidRPr="00E112DC" w:rsidRDefault="00E112DC" w:rsidP="00E112DC">
            <w:pPr>
              <w:pStyle w:val="TableParagraph"/>
              <w:spacing w:line="360" w:lineRule="auto"/>
              <w:ind w:left="0"/>
              <w:jc w:val="both"/>
              <w:rPr>
                <w:sz w:val="18"/>
                <w:szCs w:val="18"/>
              </w:rPr>
            </w:pPr>
          </w:p>
        </w:tc>
      </w:tr>
    </w:tbl>
    <w:p w14:paraId="23F30DC1" w14:textId="77777777" w:rsidR="00C516EC" w:rsidRPr="00E112DC" w:rsidRDefault="00C516EC" w:rsidP="00E112DC">
      <w:pPr>
        <w:spacing w:line="360" w:lineRule="auto"/>
        <w:jc w:val="both"/>
        <w:rPr>
          <w:rFonts w:ascii="Times New Roman" w:hAnsi="Times New Roman" w:cs="Times New Roman"/>
          <w:sz w:val="24"/>
          <w:szCs w:val="24"/>
        </w:rPr>
      </w:pPr>
    </w:p>
    <w:p w14:paraId="3E637A3B" w14:textId="77777777" w:rsidR="00C516EC" w:rsidRPr="00E112DC" w:rsidRDefault="00C516EC" w:rsidP="00E112DC">
      <w:pPr>
        <w:spacing w:line="360" w:lineRule="auto"/>
        <w:jc w:val="both"/>
        <w:rPr>
          <w:rFonts w:ascii="Times New Roman" w:hAnsi="Times New Roman" w:cs="Times New Roman"/>
          <w:sz w:val="24"/>
          <w:szCs w:val="24"/>
        </w:rPr>
      </w:pPr>
    </w:p>
    <w:p w14:paraId="09551077" w14:textId="77777777" w:rsidR="00C516EC" w:rsidRPr="00E112DC" w:rsidRDefault="00C516EC" w:rsidP="00E112DC">
      <w:pPr>
        <w:spacing w:line="360" w:lineRule="auto"/>
        <w:jc w:val="both"/>
        <w:rPr>
          <w:rFonts w:ascii="Times New Roman" w:hAnsi="Times New Roman" w:cs="Times New Roman"/>
          <w:sz w:val="24"/>
          <w:szCs w:val="24"/>
        </w:rPr>
      </w:pPr>
    </w:p>
    <w:p w14:paraId="1F654F58" w14:textId="77777777" w:rsidR="00C516EC" w:rsidRPr="00E112DC" w:rsidRDefault="00C516EC" w:rsidP="00E112DC">
      <w:pPr>
        <w:spacing w:line="360" w:lineRule="auto"/>
        <w:jc w:val="both"/>
        <w:rPr>
          <w:rFonts w:ascii="Times New Roman" w:hAnsi="Times New Roman" w:cs="Times New Roman"/>
          <w:sz w:val="24"/>
          <w:szCs w:val="24"/>
        </w:rPr>
      </w:pPr>
    </w:p>
    <w:p w14:paraId="0CA19998" w14:textId="77777777" w:rsidR="00C516EC" w:rsidRPr="00E112DC" w:rsidRDefault="00C516EC" w:rsidP="00E112DC">
      <w:pPr>
        <w:spacing w:line="360" w:lineRule="auto"/>
        <w:jc w:val="both"/>
        <w:rPr>
          <w:rFonts w:ascii="Times New Roman" w:hAnsi="Times New Roman" w:cs="Times New Roman"/>
          <w:sz w:val="24"/>
          <w:szCs w:val="24"/>
        </w:rPr>
      </w:pPr>
    </w:p>
    <w:p w14:paraId="2E8E1FA8" w14:textId="77777777" w:rsidR="00C516EC" w:rsidRPr="00E112DC" w:rsidRDefault="00C516EC" w:rsidP="00E112DC">
      <w:pPr>
        <w:spacing w:line="360" w:lineRule="auto"/>
        <w:jc w:val="both"/>
        <w:rPr>
          <w:rFonts w:ascii="Times New Roman" w:hAnsi="Times New Roman" w:cs="Times New Roman"/>
          <w:sz w:val="24"/>
          <w:szCs w:val="24"/>
        </w:rPr>
      </w:pPr>
    </w:p>
    <w:p w14:paraId="1D6135CB" w14:textId="77777777" w:rsidR="00C516EC" w:rsidRPr="00E112DC" w:rsidRDefault="00C516EC" w:rsidP="00E112DC">
      <w:pPr>
        <w:spacing w:line="360" w:lineRule="auto"/>
        <w:jc w:val="both"/>
        <w:rPr>
          <w:rFonts w:ascii="Times New Roman" w:hAnsi="Times New Roman" w:cs="Times New Roman"/>
          <w:sz w:val="24"/>
          <w:szCs w:val="24"/>
        </w:rPr>
      </w:pPr>
    </w:p>
    <w:p w14:paraId="35596458" w14:textId="77777777" w:rsidR="00C516EC" w:rsidRPr="00E112DC" w:rsidRDefault="00C516EC" w:rsidP="00E112DC">
      <w:pPr>
        <w:spacing w:line="360" w:lineRule="auto"/>
        <w:jc w:val="both"/>
        <w:rPr>
          <w:rFonts w:ascii="Times New Roman" w:hAnsi="Times New Roman" w:cs="Times New Roman"/>
          <w:sz w:val="24"/>
          <w:szCs w:val="24"/>
        </w:rPr>
      </w:pPr>
    </w:p>
    <w:p w14:paraId="416B5544" w14:textId="77777777" w:rsidR="00C516EC" w:rsidRDefault="00C516EC" w:rsidP="00E112DC">
      <w:pPr>
        <w:spacing w:line="360" w:lineRule="auto"/>
        <w:jc w:val="both"/>
        <w:rPr>
          <w:rFonts w:ascii="Times New Roman" w:hAnsi="Times New Roman" w:cs="Times New Roman"/>
          <w:sz w:val="24"/>
          <w:szCs w:val="24"/>
        </w:rPr>
      </w:pPr>
    </w:p>
    <w:p w14:paraId="61B4CCD1" w14:textId="77777777" w:rsidR="00E112DC" w:rsidRDefault="00E112DC" w:rsidP="00E112DC">
      <w:pPr>
        <w:spacing w:line="360" w:lineRule="auto"/>
        <w:jc w:val="both"/>
        <w:rPr>
          <w:rFonts w:ascii="Times New Roman" w:hAnsi="Times New Roman" w:cs="Times New Roman"/>
          <w:sz w:val="24"/>
          <w:szCs w:val="24"/>
        </w:rPr>
      </w:pPr>
    </w:p>
    <w:p w14:paraId="72696ADC" w14:textId="77777777" w:rsidR="00E112DC" w:rsidRDefault="00E112DC" w:rsidP="00E112DC">
      <w:pPr>
        <w:spacing w:line="360" w:lineRule="auto"/>
        <w:jc w:val="both"/>
        <w:rPr>
          <w:rFonts w:ascii="Times New Roman" w:hAnsi="Times New Roman" w:cs="Times New Roman"/>
          <w:sz w:val="24"/>
          <w:szCs w:val="24"/>
        </w:rPr>
      </w:pPr>
    </w:p>
    <w:p w14:paraId="23A4B728" w14:textId="7EF25CA8" w:rsidR="00C516EC" w:rsidRDefault="00C516EC" w:rsidP="00E112DC">
      <w:pPr>
        <w:pStyle w:val="BodyText"/>
        <w:spacing w:before="203" w:line="360" w:lineRule="auto"/>
        <w:jc w:val="both"/>
        <w:rPr>
          <w:rFonts w:ascii="Times New Roman" w:hAnsi="Times New Roman" w:cs="Times New Roman"/>
        </w:rPr>
      </w:pPr>
      <w:r w:rsidRPr="00E112DC">
        <w:rPr>
          <w:rFonts w:ascii="Times New Roman" w:hAnsi="Times New Roman" w:cs="Times New Roman"/>
        </w:rPr>
        <w:t>Table</w:t>
      </w:r>
      <w:r w:rsidRPr="00E112DC">
        <w:rPr>
          <w:rFonts w:ascii="Times New Roman" w:hAnsi="Times New Roman" w:cs="Times New Roman"/>
          <w:spacing w:val="-1"/>
        </w:rPr>
        <w:t xml:space="preserve"> </w:t>
      </w:r>
      <w:r w:rsidR="00E112DC" w:rsidRPr="00E112DC">
        <w:rPr>
          <w:rFonts w:ascii="Times New Roman" w:hAnsi="Times New Roman" w:cs="Times New Roman"/>
        </w:rPr>
        <w:t>9</w:t>
      </w:r>
      <w:r w:rsidRPr="00E112DC">
        <w:rPr>
          <w:rFonts w:ascii="Times New Roman" w:hAnsi="Times New Roman" w:cs="Times New Roman"/>
        </w:rPr>
        <w:t>:</w:t>
      </w:r>
      <w:r w:rsidRPr="00E112DC">
        <w:rPr>
          <w:rFonts w:ascii="Times New Roman" w:hAnsi="Times New Roman" w:cs="Times New Roman"/>
          <w:spacing w:val="-1"/>
        </w:rPr>
        <w:t xml:space="preserve"> </w:t>
      </w:r>
      <w:r w:rsidRPr="00E112DC">
        <w:rPr>
          <w:rFonts w:ascii="Times New Roman" w:hAnsi="Times New Roman" w:cs="Times New Roman"/>
        </w:rPr>
        <w:t>ARIMA</w:t>
      </w:r>
      <w:r w:rsidRPr="00E112DC">
        <w:rPr>
          <w:rFonts w:ascii="Times New Roman" w:hAnsi="Times New Roman" w:cs="Times New Roman"/>
          <w:spacing w:val="-1"/>
        </w:rPr>
        <w:t xml:space="preserve"> </w:t>
      </w:r>
      <w:r w:rsidRPr="00E112DC">
        <w:rPr>
          <w:rFonts w:ascii="Times New Roman" w:hAnsi="Times New Roman" w:cs="Times New Roman"/>
        </w:rPr>
        <w:t>Models</w:t>
      </w:r>
      <w:r w:rsidRPr="00E112DC">
        <w:rPr>
          <w:rFonts w:ascii="Times New Roman" w:hAnsi="Times New Roman" w:cs="Times New Roman"/>
          <w:spacing w:val="-1"/>
        </w:rPr>
        <w:t xml:space="preserve"> </w:t>
      </w:r>
      <w:r w:rsidRPr="00E112DC">
        <w:rPr>
          <w:rFonts w:ascii="Times New Roman" w:hAnsi="Times New Roman" w:cs="Times New Roman"/>
        </w:rPr>
        <w:t>for</w:t>
      </w:r>
      <w:r w:rsidRPr="00E112DC">
        <w:rPr>
          <w:rFonts w:ascii="Times New Roman" w:hAnsi="Times New Roman" w:cs="Times New Roman"/>
          <w:spacing w:val="-2"/>
        </w:rPr>
        <w:t xml:space="preserve"> </w:t>
      </w:r>
      <w:r w:rsidRPr="00E112DC">
        <w:rPr>
          <w:rFonts w:ascii="Times New Roman" w:hAnsi="Times New Roman" w:cs="Times New Roman"/>
        </w:rPr>
        <w:t>Rainfall</w:t>
      </w:r>
      <w:r w:rsidRPr="00E112DC">
        <w:rPr>
          <w:rFonts w:ascii="Times New Roman" w:hAnsi="Times New Roman" w:cs="Times New Roman"/>
          <w:spacing w:val="-1"/>
        </w:rPr>
        <w:t xml:space="preserve"> </w:t>
      </w:r>
      <w:r w:rsidRPr="00E112DC">
        <w:rPr>
          <w:rFonts w:ascii="Times New Roman" w:hAnsi="Times New Roman" w:cs="Times New Roman"/>
        </w:rPr>
        <w:t>in</w:t>
      </w:r>
      <w:r w:rsidRPr="00E112DC">
        <w:rPr>
          <w:rFonts w:ascii="Times New Roman" w:hAnsi="Times New Roman" w:cs="Times New Roman"/>
          <w:spacing w:val="-1"/>
        </w:rPr>
        <w:t xml:space="preserve"> </w:t>
      </w:r>
      <w:proofErr w:type="spellStart"/>
      <w:r w:rsidRPr="00E112DC">
        <w:rPr>
          <w:rFonts w:ascii="Times New Roman" w:hAnsi="Times New Roman" w:cs="Times New Roman"/>
        </w:rPr>
        <w:t>Pampadumpara</w:t>
      </w:r>
      <w:proofErr w:type="spellEnd"/>
    </w:p>
    <w:tbl>
      <w:tblPr>
        <w:tblStyle w:val="TableGrid"/>
        <w:tblpPr w:leftFromText="180" w:rightFromText="180" w:vertAnchor="text" w:horzAnchor="margin" w:tblpY="130"/>
        <w:tblW w:w="0" w:type="auto"/>
        <w:tblLook w:val="01E0" w:firstRow="1" w:lastRow="1" w:firstColumn="1" w:lastColumn="1" w:noHBand="0" w:noVBand="0"/>
      </w:tblPr>
      <w:tblGrid>
        <w:gridCol w:w="1135"/>
        <w:gridCol w:w="929"/>
        <w:gridCol w:w="1161"/>
        <w:gridCol w:w="2172"/>
        <w:gridCol w:w="996"/>
        <w:gridCol w:w="999"/>
        <w:gridCol w:w="998"/>
      </w:tblGrid>
      <w:tr w:rsidR="00E112DC" w:rsidRPr="00E112DC" w14:paraId="7537D6B2" w14:textId="77777777" w:rsidTr="00E112DC">
        <w:trPr>
          <w:trHeight w:val="834"/>
        </w:trPr>
        <w:tc>
          <w:tcPr>
            <w:tcW w:w="0" w:type="auto"/>
          </w:tcPr>
          <w:p w14:paraId="73738267" w14:textId="77777777" w:rsidR="00E112DC" w:rsidRPr="00E112DC" w:rsidRDefault="00E112DC" w:rsidP="00F04E02">
            <w:pPr>
              <w:pStyle w:val="TableParagraph"/>
              <w:spacing w:before="6" w:line="360" w:lineRule="auto"/>
              <w:jc w:val="both"/>
              <w:rPr>
                <w:b/>
                <w:sz w:val="18"/>
                <w:szCs w:val="18"/>
              </w:rPr>
            </w:pPr>
            <w:r w:rsidRPr="00E112DC">
              <w:rPr>
                <w:b/>
                <w:sz w:val="18"/>
                <w:szCs w:val="18"/>
              </w:rPr>
              <w:t>ARIMA</w:t>
            </w:r>
          </w:p>
          <w:p w14:paraId="315E9D42" w14:textId="77777777" w:rsidR="00E112DC" w:rsidRPr="00E112DC" w:rsidRDefault="00E112DC" w:rsidP="00F04E02">
            <w:pPr>
              <w:pStyle w:val="TableParagraph"/>
              <w:spacing w:before="137" w:line="360" w:lineRule="auto"/>
              <w:jc w:val="both"/>
              <w:rPr>
                <w:b/>
                <w:sz w:val="18"/>
                <w:szCs w:val="18"/>
              </w:rPr>
            </w:pPr>
            <w:r w:rsidRPr="00E112DC">
              <w:rPr>
                <w:b/>
                <w:sz w:val="18"/>
                <w:szCs w:val="18"/>
              </w:rPr>
              <w:t>Model</w:t>
            </w:r>
          </w:p>
        </w:tc>
        <w:tc>
          <w:tcPr>
            <w:tcW w:w="0" w:type="auto"/>
          </w:tcPr>
          <w:p w14:paraId="15C3BFED" w14:textId="77777777" w:rsidR="00E112DC" w:rsidRPr="00E112DC" w:rsidRDefault="00E112DC" w:rsidP="00F04E02">
            <w:pPr>
              <w:pStyle w:val="TableParagraph"/>
              <w:spacing w:line="360" w:lineRule="auto"/>
              <w:ind w:left="0"/>
              <w:jc w:val="both"/>
              <w:rPr>
                <w:sz w:val="18"/>
                <w:szCs w:val="18"/>
              </w:rPr>
            </w:pPr>
          </w:p>
        </w:tc>
        <w:tc>
          <w:tcPr>
            <w:tcW w:w="0" w:type="auto"/>
          </w:tcPr>
          <w:p w14:paraId="11A69D80" w14:textId="77777777" w:rsidR="00E112DC" w:rsidRPr="00E112DC" w:rsidRDefault="00E112DC" w:rsidP="00F04E02">
            <w:pPr>
              <w:pStyle w:val="TableParagraph"/>
              <w:spacing w:before="6" w:line="360" w:lineRule="auto"/>
              <w:ind w:left="105"/>
              <w:jc w:val="both"/>
              <w:rPr>
                <w:b/>
                <w:sz w:val="18"/>
                <w:szCs w:val="18"/>
              </w:rPr>
            </w:pPr>
            <w:r w:rsidRPr="00E112DC">
              <w:rPr>
                <w:b/>
                <w:sz w:val="18"/>
                <w:szCs w:val="18"/>
              </w:rPr>
              <w:t>Coefficient</w:t>
            </w:r>
          </w:p>
        </w:tc>
        <w:tc>
          <w:tcPr>
            <w:tcW w:w="2172" w:type="dxa"/>
          </w:tcPr>
          <w:p w14:paraId="3FF4E608" w14:textId="77777777" w:rsidR="00E112DC" w:rsidRPr="00E112DC" w:rsidRDefault="00E112DC" w:rsidP="00F04E02">
            <w:pPr>
              <w:pStyle w:val="TableParagraph"/>
              <w:spacing w:before="6" w:line="360" w:lineRule="auto"/>
              <w:ind w:left="105"/>
              <w:jc w:val="both"/>
              <w:rPr>
                <w:b/>
                <w:sz w:val="18"/>
                <w:szCs w:val="18"/>
              </w:rPr>
            </w:pPr>
            <w:r w:rsidRPr="00E112DC">
              <w:rPr>
                <w:b/>
                <w:sz w:val="18"/>
                <w:szCs w:val="18"/>
              </w:rPr>
              <w:t>P-value</w:t>
            </w:r>
          </w:p>
        </w:tc>
        <w:tc>
          <w:tcPr>
            <w:tcW w:w="996" w:type="dxa"/>
          </w:tcPr>
          <w:p w14:paraId="31299307" w14:textId="77777777" w:rsidR="00E112DC" w:rsidRPr="00E112DC" w:rsidRDefault="00E112DC" w:rsidP="00F04E02">
            <w:pPr>
              <w:pStyle w:val="TableParagraph"/>
              <w:spacing w:before="6" w:line="360" w:lineRule="auto"/>
              <w:ind w:left="105"/>
              <w:jc w:val="both"/>
              <w:rPr>
                <w:b/>
                <w:sz w:val="18"/>
                <w:szCs w:val="18"/>
              </w:rPr>
            </w:pPr>
            <w:r w:rsidRPr="00E112DC">
              <w:rPr>
                <w:b/>
                <w:sz w:val="18"/>
                <w:szCs w:val="18"/>
              </w:rPr>
              <w:t>AIC</w:t>
            </w:r>
          </w:p>
        </w:tc>
        <w:tc>
          <w:tcPr>
            <w:tcW w:w="0" w:type="auto"/>
          </w:tcPr>
          <w:p w14:paraId="22FA5062" w14:textId="77777777" w:rsidR="00E112DC" w:rsidRPr="00E112DC" w:rsidRDefault="00E112DC" w:rsidP="00F04E02">
            <w:pPr>
              <w:pStyle w:val="TableParagraph"/>
              <w:spacing w:before="6" w:line="360" w:lineRule="auto"/>
              <w:jc w:val="both"/>
              <w:rPr>
                <w:b/>
                <w:sz w:val="18"/>
                <w:szCs w:val="18"/>
              </w:rPr>
            </w:pPr>
            <w:r w:rsidRPr="00E112DC">
              <w:rPr>
                <w:b/>
                <w:sz w:val="18"/>
                <w:szCs w:val="18"/>
              </w:rPr>
              <w:t>BIC</w:t>
            </w:r>
          </w:p>
        </w:tc>
        <w:tc>
          <w:tcPr>
            <w:tcW w:w="0" w:type="auto"/>
          </w:tcPr>
          <w:p w14:paraId="77EA7519" w14:textId="77777777" w:rsidR="00E112DC" w:rsidRPr="00E112DC" w:rsidRDefault="00E112DC" w:rsidP="00F04E02">
            <w:pPr>
              <w:pStyle w:val="TableParagraph"/>
              <w:spacing w:before="6" w:line="360" w:lineRule="auto"/>
              <w:ind w:left="106"/>
              <w:jc w:val="both"/>
              <w:rPr>
                <w:b/>
                <w:sz w:val="18"/>
                <w:szCs w:val="18"/>
              </w:rPr>
            </w:pPr>
            <w:r w:rsidRPr="00E112DC">
              <w:rPr>
                <w:b/>
                <w:sz w:val="18"/>
                <w:szCs w:val="18"/>
              </w:rPr>
              <w:t>Hannan</w:t>
            </w:r>
          </w:p>
          <w:p w14:paraId="789B3471" w14:textId="77777777" w:rsidR="00E112DC" w:rsidRPr="00E112DC" w:rsidRDefault="00E112DC" w:rsidP="00F04E02">
            <w:pPr>
              <w:pStyle w:val="TableParagraph"/>
              <w:spacing w:before="137" w:line="360" w:lineRule="auto"/>
              <w:ind w:left="106"/>
              <w:jc w:val="both"/>
              <w:rPr>
                <w:b/>
                <w:sz w:val="18"/>
                <w:szCs w:val="18"/>
              </w:rPr>
            </w:pPr>
            <w:r w:rsidRPr="00E112DC">
              <w:rPr>
                <w:b/>
                <w:sz w:val="18"/>
                <w:szCs w:val="18"/>
              </w:rPr>
              <w:t>Quinn</w:t>
            </w:r>
          </w:p>
        </w:tc>
      </w:tr>
      <w:tr w:rsidR="00E112DC" w:rsidRPr="00E112DC" w14:paraId="004032CF" w14:textId="77777777" w:rsidTr="00F04E02">
        <w:trPr>
          <w:trHeight w:val="355"/>
        </w:trPr>
        <w:tc>
          <w:tcPr>
            <w:tcW w:w="0" w:type="auto"/>
            <w:vMerge w:val="restart"/>
          </w:tcPr>
          <w:p w14:paraId="7A347068" w14:textId="21BE5525" w:rsidR="00E112DC" w:rsidRPr="00E112DC" w:rsidRDefault="00E112DC" w:rsidP="00E112DC">
            <w:pPr>
              <w:pStyle w:val="TableParagraph"/>
              <w:spacing w:before="6" w:line="360" w:lineRule="auto"/>
              <w:ind w:left="113" w:right="26"/>
              <w:jc w:val="both"/>
              <w:rPr>
                <w:b/>
                <w:sz w:val="18"/>
                <w:szCs w:val="18"/>
              </w:rPr>
            </w:pPr>
            <w:r w:rsidRPr="00E112DC">
              <w:rPr>
                <w:b/>
                <w:sz w:val="18"/>
                <w:szCs w:val="18"/>
              </w:rPr>
              <w:t>(</w:t>
            </w:r>
            <w:proofErr w:type="gramStart"/>
            <w:r w:rsidRPr="00E112DC">
              <w:rPr>
                <w:b/>
                <w:sz w:val="18"/>
                <w:szCs w:val="18"/>
              </w:rPr>
              <w:t>001)(</w:t>
            </w:r>
            <w:proofErr w:type="gramEnd"/>
            <w:r w:rsidRPr="00E112DC">
              <w:rPr>
                <w:b/>
                <w:sz w:val="18"/>
                <w:szCs w:val="18"/>
              </w:rPr>
              <w:t>112)</w:t>
            </w:r>
          </w:p>
        </w:tc>
        <w:tc>
          <w:tcPr>
            <w:tcW w:w="0" w:type="auto"/>
          </w:tcPr>
          <w:p w14:paraId="618AD182" w14:textId="77777777" w:rsidR="00E112DC" w:rsidRDefault="00E112DC" w:rsidP="00E112DC">
            <w:pPr>
              <w:pStyle w:val="TableParagraph"/>
              <w:spacing w:before="6" w:line="360" w:lineRule="auto"/>
              <w:ind w:right="37"/>
              <w:jc w:val="both"/>
              <w:rPr>
                <w:spacing w:val="1"/>
                <w:sz w:val="18"/>
                <w:szCs w:val="18"/>
              </w:rPr>
            </w:pPr>
            <w:r w:rsidRPr="00E112DC">
              <w:rPr>
                <w:sz w:val="18"/>
                <w:szCs w:val="18"/>
              </w:rPr>
              <w:t>Phi-1</w:t>
            </w:r>
            <w:r w:rsidRPr="00E112DC">
              <w:rPr>
                <w:spacing w:val="1"/>
                <w:sz w:val="18"/>
                <w:szCs w:val="18"/>
              </w:rPr>
              <w:t xml:space="preserve"> </w:t>
            </w:r>
          </w:p>
          <w:p w14:paraId="48C94ED3" w14:textId="1BF76B5D" w:rsidR="00E112DC" w:rsidRPr="00E112DC" w:rsidRDefault="00E112DC" w:rsidP="00E112DC">
            <w:pPr>
              <w:pStyle w:val="TableParagraph"/>
              <w:spacing w:before="6" w:line="360" w:lineRule="auto"/>
              <w:jc w:val="both"/>
              <w:rPr>
                <w:sz w:val="18"/>
                <w:szCs w:val="18"/>
              </w:rPr>
            </w:pPr>
          </w:p>
        </w:tc>
        <w:tc>
          <w:tcPr>
            <w:tcW w:w="0" w:type="auto"/>
          </w:tcPr>
          <w:p w14:paraId="45160812" w14:textId="77777777" w:rsidR="00E112DC" w:rsidRPr="00E112DC" w:rsidRDefault="00E112DC" w:rsidP="00E112DC">
            <w:pPr>
              <w:pStyle w:val="TableParagraph"/>
              <w:spacing w:before="6" w:line="360" w:lineRule="auto"/>
              <w:jc w:val="both"/>
              <w:rPr>
                <w:sz w:val="18"/>
                <w:szCs w:val="18"/>
              </w:rPr>
            </w:pPr>
            <w:r w:rsidRPr="00E112DC">
              <w:rPr>
                <w:sz w:val="18"/>
                <w:szCs w:val="18"/>
              </w:rPr>
              <w:t>0.708</w:t>
            </w:r>
          </w:p>
          <w:p w14:paraId="6DE1D708" w14:textId="6FDA1228" w:rsidR="00E112DC" w:rsidRPr="00E112DC" w:rsidRDefault="00E112DC" w:rsidP="00E112DC">
            <w:pPr>
              <w:pStyle w:val="TableParagraph"/>
              <w:spacing w:before="6" w:line="360" w:lineRule="auto"/>
              <w:ind w:left="105"/>
              <w:jc w:val="both"/>
              <w:rPr>
                <w:sz w:val="18"/>
                <w:szCs w:val="18"/>
              </w:rPr>
            </w:pPr>
          </w:p>
        </w:tc>
        <w:tc>
          <w:tcPr>
            <w:tcW w:w="0" w:type="auto"/>
          </w:tcPr>
          <w:p w14:paraId="0039B8C0" w14:textId="77777777" w:rsidR="00E112DC" w:rsidRPr="00E112DC" w:rsidRDefault="00E112DC" w:rsidP="00E112DC">
            <w:pPr>
              <w:pStyle w:val="TableParagraph"/>
              <w:tabs>
                <w:tab w:val="left" w:pos="1007"/>
              </w:tabs>
              <w:spacing w:before="6" w:line="360" w:lineRule="auto"/>
              <w:jc w:val="both"/>
              <w:rPr>
                <w:sz w:val="18"/>
                <w:szCs w:val="18"/>
              </w:rPr>
            </w:pPr>
            <w:r w:rsidRPr="00E112DC">
              <w:rPr>
                <w:sz w:val="18"/>
                <w:szCs w:val="18"/>
              </w:rPr>
              <w:t>0.0002***</w:t>
            </w:r>
          </w:p>
          <w:p w14:paraId="0C033AB5" w14:textId="08BA584C" w:rsidR="00E112DC" w:rsidRPr="00E112DC" w:rsidRDefault="00E112DC" w:rsidP="00E112DC">
            <w:pPr>
              <w:pStyle w:val="TableParagraph"/>
              <w:spacing w:before="6" w:line="360" w:lineRule="auto"/>
              <w:ind w:left="105"/>
              <w:jc w:val="both"/>
              <w:rPr>
                <w:sz w:val="18"/>
                <w:szCs w:val="18"/>
              </w:rPr>
            </w:pPr>
          </w:p>
        </w:tc>
        <w:tc>
          <w:tcPr>
            <w:tcW w:w="0" w:type="auto"/>
          </w:tcPr>
          <w:p w14:paraId="72EFDB56" w14:textId="28670E9A" w:rsidR="00E112DC" w:rsidRPr="00E112DC" w:rsidRDefault="00E112DC" w:rsidP="00E112DC">
            <w:pPr>
              <w:pStyle w:val="TableParagraph"/>
              <w:spacing w:before="6" w:line="360" w:lineRule="auto"/>
              <w:ind w:left="105"/>
              <w:jc w:val="both"/>
              <w:rPr>
                <w:sz w:val="18"/>
                <w:szCs w:val="18"/>
              </w:rPr>
            </w:pPr>
            <w:r w:rsidRPr="00E112DC">
              <w:rPr>
                <w:sz w:val="18"/>
                <w:szCs w:val="18"/>
              </w:rPr>
              <w:t>3994.501</w:t>
            </w:r>
          </w:p>
        </w:tc>
        <w:tc>
          <w:tcPr>
            <w:tcW w:w="0" w:type="auto"/>
          </w:tcPr>
          <w:p w14:paraId="76BE6B2C" w14:textId="07C95FB1" w:rsidR="00E112DC" w:rsidRPr="00E112DC" w:rsidRDefault="00E112DC" w:rsidP="00E112DC">
            <w:pPr>
              <w:pStyle w:val="TableParagraph"/>
              <w:spacing w:before="6" w:line="360" w:lineRule="auto"/>
              <w:jc w:val="both"/>
              <w:rPr>
                <w:sz w:val="18"/>
                <w:szCs w:val="18"/>
              </w:rPr>
            </w:pPr>
            <w:r w:rsidRPr="00E112DC">
              <w:rPr>
                <w:sz w:val="18"/>
                <w:szCs w:val="18"/>
              </w:rPr>
              <w:t>4021.221</w:t>
            </w:r>
          </w:p>
        </w:tc>
        <w:tc>
          <w:tcPr>
            <w:tcW w:w="0" w:type="auto"/>
          </w:tcPr>
          <w:p w14:paraId="02227DC9" w14:textId="1698FE06" w:rsidR="00E112DC" w:rsidRPr="00E112DC" w:rsidRDefault="00E112DC" w:rsidP="00E112DC">
            <w:pPr>
              <w:pStyle w:val="TableParagraph"/>
              <w:spacing w:before="6" w:line="360" w:lineRule="auto"/>
              <w:ind w:left="106"/>
              <w:jc w:val="both"/>
              <w:rPr>
                <w:sz w:val="18"/>
                <w:szCs w:val="18"/>
              </w:rPr>
            </w:pPr>
            <w:r w:rsidRPr="00E112DC">
              <w:rPr>
                <w:sz w:val="18"/>
                <w:szCs w:val="18"/>
              </w:rPr>
              <w:t>4005.152</w:t>
            </w:r>
          </w:p>
        </w:tc>
      </w:tr>
      <w:tr w:rsidR="00E112DC" w:rsidRPr="00E112DC" w14:paraId="3D601F5F" w14:textId="77777777" w:rsidTr="00E112DC">
        <w:trPr>
          <w:trHeight w:val="495"/>
        </w:trPr>
        <w:tc>
          <w:tcPr>
            <w:tcW w:w="0" w:type="auto"/>
            <w:vMerge/>
          </w:tcPr>
          <w:p w14:paraId="39E9D7D0" w14:textId="77777777" w:rsidR="00E112DC" w:rsidRPr="00E112DC" w:rsidRDefault="00E112DC" w:rsidP="00E112DC">
            <w:pPr>
              <w:pStyle w:val="TableParagraph"/>
              <w:spacing w:line="360" w:lineRule="auto"/>
              <w:ind w:left="0"/>
              <w:jc w:val="both"/>
              <w:rPr>
                <w:sz w:val="18"/>
                <w:szCs w:val="18"/>
              </w:rPr>
            </w:pPr>
          </w:p>
        </w:tc>
        <w:tc>
          <w:tcPr>
            <w:tcW w:w="0" w:type="auto"/>
          </w:tcPr>
          <w:p w14:paraId="5B092245" w14:textId="283FAFC8" w:rsidR="00E112DC" w:rsidRPr="00E112DC" w:rsidRDefault="00E112DC" w:rsidP="00E112DC">
            <w:pPr>
              <w:pStyle w:val="TableParagraph"/>
              <w:spacing w:before="6" w:line="360" w:lineRule="auto"/>
              <w:ind w:right="37"/>
              <w:jc w:val="both"/>
              <w:rPr>
                <w:spacing w:val="1"/>
                <w:sz w:val="18"/>
                <w:szCs w:val="18"/>
              </w:rPr>
            </w:pPr>
            <w:r w:rsidRPr="00E112DC">
              <w:rPr>
                <w:sz w:val="18"/>
                <w:szCs w:val="18"/>
              </w:rPr>
              <w:t>theta-1</w:t>
            </w:r>
            <w:r w:rsidRPr="00E112DC">
              <w:rPr>
                <w:spacing w:val="1"/>
                <w:sz w:val="18"/>
                <w:szCs w:val="18"/>
              </w:rPr>
              <w:t xml:space="preserve"> </w:t>
            </w:r>
          </w:p>
        </w:tc>
        <w:tc>
          <w:tcPr>
            <w:tcW w:w="0" w:type="auto"/>
          </w:tcPr>
          <w:p w14:paraId="026F9D70" w14:textId="77777777" w:rsidR="00E112DC" w:rsidRPr="00E112DC" w:rsidRDefault="00E112DC" w:rsidP="00E112DC">
            <w:pPr>
              <w:pStyle w:val="TableParagraph"/>
              <w:spacing w:before="139" w:line="360" w:lineRule="auto"/>
              <w:jc w:val="both"/>
              <w:rPr>
                <w:sz w:val="18"/>
                <w:szCs w:val="18"/>
              </w:rPr>
            </w:pPr>
            <w:r w:rsidRPr="00E112DC">
              <w:rPr>
                <w:sz w:val="18"/>
                <w:szCs w:val="18"/>
              </w:rPr>
              <w:t>0.046</w:t>
            </w:r>
          </w:p>
          <w:p w14:paraId="0874873D" w14:textId="293561D4" w:rsidR="00E112DC" w:rsidRPr="00E112DC" w:rsidRDefault="00E112DC" w:rsidP="00E112DC">
            <w:pPr>
              <w:pStyle w:val="TableParagraph"/>
              <w:spacing w:before="63" w:line="360" w:lineRule="auto"/>
              <w:ind w:left="105"/>
              <w:jc w:val="both"/>
              <w:rPr>
                <w:sz w:val="18"/>
                <w:szCs w:val="18"/>
              </w:rPr>
            </w:pPr>
          </w:p>
        </w:tc>
        <w:tc>
          <w:tcPr>
            <w:tcW w:w="0" w:type="auto"/>
          </w:tcPr>
          <w:p w14:paraId="459D51E2" w14:textId="77777777" w:rsidR="00E112DC" w:rsidRPr="00E112DC" w:rsidRDefault="00E112DC" w:rsidP="00E112DC">
            <w:pPr>
              <w:pStyle w:val="TableParagraph"/>
              <w:spacing w:before="139" w:line="360" w:lineRule="auto"/>
              <w:jc w:val="both"/>
              <w:rPr>
                <w:sz w:val="18"/>
                <w:szCs w:val="18"/>
              </w:rPr>
            </w:pPr>
            <w:r w:rsidRPr="00E112DC">
              <w:rPr>
                <w:sz w:val="18"/>
                <w:szCs w:val="18"/>
              </w:rPr>
              <w:t>0.3788</w:t>
            </w:r>
          </w:p>
          <w:p w14:paraId="7974DE49" w14:textId="5F966F36" w:rsidR="00E112DC" w:rsidRPr="00E112DC" w:rsidRDefault="00E112DC" w:rsidP="00E112DC">
            <w:pPr>
              <w:pStyle w:val="TableParagraph"/>
              <w:spacing w:before="63" w:line="360" w:lineRule="auto"/>
              <w:ind w:left="105"/>
              <w:jc w:val="both"/>
              <w:rPr>
                <w:sz w:val="18"/>
                <w:szCs w:val="18"/>
              </w:rPr>
            </w:pPr>
          </w:p>
        </w:tc>
        <w:tc>
          <w:tcPr>
            <w:tcW w:w="0" w:type="auto"/>
          </w:tcPr>
          <w:p w14:paraId="1380A064" w14:textId="77777777" w:rsidR="00E112DC" w:rsidRPr="00E112DC" w:rsidRDefault="00E112DC" w:rsidP="00E112DC">
            <w:pPr>
              <w:pStyle w:val="TableParagraph"/>
              <w:spacing w:line="360" w:lineRule="auto"/>
              <w:ind w:left="0"/>
              <w:jc w:val="both"/>
              <w:rPr>
                <w:sz w:val="18"/>
                <w:szCs w:val="18"/>
              </w:rPr>
            </w:pPr>
          </w:p>
        </w:tc>
        <w:tc>
          <w:tcPr>
            <w:tcW w:w="0" w:type="auto"/>
          </w:tcPr>
          <w:p w14:paraId="4895D832" w14:textId="77777777" w:rsidR="00E112DC" w:rsidRPr="00E112DC" w:rsidRDefault="00E112DC" w:rsidP="00E112DC">
            <w:pPr>
              <w:pStyle w:val="TableParagraph"/>
              <w:spacing w:line="360" w:lineRule="auto"/>
              <w:ind w:left="0"/>
              <w:jc w:val="both"/>
              <w:rPr>
                <w:sz w:val="18"/>
                <w:szCs w:val="18"/>
              </w:rPr>
            </w:pPr>
          </w:p>
        </w:tc>
        <w:tc>
          <w:tcPr>
            <w:tcW w:w="0" w:type="auto"/>
          </w:tcPr>
          <w:p w14:paraId="3793D506" w14:textId="77777777" w:rsidR="00E112DC" w:rsidRPr="00E112DC" w:rsidRDefault="00E112DC" w:rsidP="00E112DC">
            <w:pPr>
              <w:pStyle w:val="TableParagraph"/>
              <w:spacing w:line="360" w:lineRule="auto"/>
              <w:ind w:left="0"/>
              <w:jc w:val="both"/>
              <w:rPr>
                <w:sz w:val="18"/>
                <w:szCs w:val="18"/>
              </w:rPr>
            </w:pPr>
          </w:p>
        </w:tc>
      </w:tr>
      <w:tr w:rsidR="00E112DC" w:rsidRPr="00E112DC" w14:paraId="211D0105" w14:textId="77777777" w:rsidTr="00F04E02">
        <w:trPr>
          <w:trHeight w:val="200"/>
        </w:trPr>
        <w:tc>
          <w:tcPr>
            <w:tcW w:w="0" w:type="auto"/>
            <w:vMerge/>
          </w:tcPr>
          <w:p w14:paraId="2BA05156" w14:textId="77777777" w:rsidR="00E112DC" w:rsidRPr="00E112DC" w:rsidRDefault="00E112DC" w:rsidP="00E112DC">
            <w:pPr>
              <w:pStyle w:val="TableParagraph"/>
              <w:spacing w:line="360" w:lineRule="auto"/>
              <w:ind w:left="0"/>
              <w:jc w:val="both"/>
              <w:rPr>
                <w:sz w:val="18"/>
                <w:szCs w:val="18"/>
              </w:rPr>
            </w:pPr>
          </w:p>
        </w:tc>
        <w:tc>
          <w:tcPr>
            <w:tcW w:w="0" w:type="auto"/>
          </w:tcPr>
          <w:p w14:paraId="405D1135" w14:textId="293D055A" w:rsidR="00E112DC" w:rsidRPr="00E112DC" w:rsidRDefault="00E112DC" w:rsidP="00E112DC">
            <w:pPr>
              <w:pStyle w:val="TableParagraph"/>
              <w:spacing w:before="64" w:line="360" w:lineRule="auto"/>
              <w:jc w:val="both"/>
              <w:rPr>
                <w:sz w:val="18"/>
                <w:szCs w:val="18"/>
              </w:rPr>
            </w:pPr>
            <w:r w:rsidRPr="00E112DC">
              <w:rPr>
                <w:spacing w:val="-1"/>
                <w:sz w:val="18"/>
                <w:szCs w:val="18"/>
              </w:rPr>
              <w:t>Theta-2</w:t>
            </w:r>
          </w:p>
        </w:tc>
        <w:tc>
          <w:tcPr>
            <w:tcW w:w="0" w:type="auto"/>
          </w:tcPr>
          <w:p w14:paraId="4D69E43D" w14:textId="2F5CC4B1" w:rsidR="00E112DC" w:rsidRPr="00E112DC" w:rsidRDefault="00E112DC" w:rsidP="00E112DC">
            <w:pPr>
              <w:pStyle w:val="TableParagraph"/>
              <w:spacing w:before="64" w:line="360" w:lineRule="auto"/>
              <w:ind w:left="105"/>
              <w:jc w:val="both"/>
              <w:rPr>
                <w:sz w:val="18"/>
                <w:szCs w:val="18"/>
              </w:rPr>
            </w:pPr>
            <w:r w:rsidRPr="00E112DC">
              <w:rPr>
                <w:sz w:val="18"/>
                <w:szCs w:val="18"/>
              </w:rPr>
              <w:t>0.711</w:t>
            </w:r>
          </w:p>
        </w:tc>
        <w:tc>
          <w:tcPr>
            <w:tcW w:w="0" w:type="auto"/>
          </w:tcPr>
          <w:p w14:paraId="7265C4A9" w14:textId="7B9D8494" w:rsidR="00E112DC" w:rsidRPr="00E112DC" w:rsidRDefault="00E112DC" w:rsidP="00E112DC">
            <w:pPr>
              <w:pStyle w:val="TableParagraph"/>
              <w:spacing w:before="64" w:line="360" w:lineRule="auto"/>
              <w:ind w:left="105"/>
              <w:jc w:val="both"/>
              <w:rPr>
                <w:sz w:val="18"/>
                <w:szCs w:val="18"/>
              </w:rPr>
            </w:pPr>
            <w:r w:rsidRPr="00E112DC">
              <w:rPr>
                <w:sz w:val="18"/>
                <w:szCs w:val="18"/>
              </w:rPr>
              <w:t>1.82e-06</w:t>
            </w:r>
            <w:r w:rsidRPr="00E112DC">
              <w:rPr>
                <w:spacing w:val="58"/>
                <w:sz w:val="18"/>
                <w:szCs w:val="18"/>
              </w:rPr>
              <w:t xml:space="preserve"> </w:t>
            </w:r>
            <w:r w:rsidRPr="00E112DC">
              <w:rPr>
                <w:sz w:val="18"/>
                <w:szCs w:val="18"/>
              </w:rPr>
              <w:t>***</w:t>
            </w:r>
          </w:p>
        </w:tc>
        <w:tc>
          <w:tcPr>
            <w:tcW w:w="0" w:type="auto"/>
          </w:tcPr>
          <w:p w14:paraId="453672B1" w14:textId="77777777" w:rsidR="00E112DC" w:rsidRPr="00E112DC" w:rsidRDefault="00E112DC" w:rsidP="00E112DC">
            <w:pPr>
              <w:pStyle w:val="TableParagraph"/>
              <w:spacing w:line="360" w:lineRule="auto"/>
              <w:ind w:left="0"/>
              <w:jc w:val="both"/>
              <w:rPr>
                <w:sz w:val="18"/>
                <w:szCs w:val="18"/>
              </w:rPr>
            </w:pPr>
          </w:p>
        </w:tc>
        <w:tc>
          <w:tcPr>
            <w:tcW w:w="0" w:type="auto"/>
          </w:tcPr>
          <w:p w14:paraId="54DACE56" w14:textId="77777777" w:rsidR="00E112DC" w:rsidRPr="00E112DC" w:rsidRDefault="00E112DC" w:rsidP="00E112DC">
            <w:pPr>
              <w:pStyle w:val="TableParagraph"/>
              <w:spacing w:line="360" w:lineRule="auto"/>
              <w:ind w:left="0"/>
              <w:jc w:val="both"/>
              <w:rPr>
                <w:sz w:val="18"/>
                <w:szCs w:val="18"/>
              </w:rPr>
            </w:pPr>
          </w:p>
        </w:tc>
        <w:tc>
          <w:tcPr>
            <w:tcW w:w="0" w:type="auto"/>
          </w:tcPr>
          <w:p w14:paraId="692A9181" w14:textId="77777777" w:rsidR="00E112DC" w:rsidRPr="00E112DC" w:rsidRDefault="00E112DC" w:rsidP="00E112DC">
            <w:pPr>
              <w:pStyle w:val="TableParagraph"/>
              <w:spacing w:line="360" w:lineRule="auto"/>
              <w:ind w:left="0"/>
              <w:jc w:val="both"/>
              <w:rPr>
                <w:sz w:val="18"/>
                <w:szCs w:val="18"/>
              </w:rPr>
            </w:pPr>
          </w:p>
        </w:tc>
      </w:tr>
      <w:tr w:rsidR="00E112DC" w:rsidRPr="00E112DC" w14:paraId="7BDABB41" w14:textId="77777777" w:rsidTr="00F04E02">
        <w:trPr>
          <w:trHeight w:val="358"/>
        </w:trPr>
        <w:tc>
          <w:tcPr>
            <w:tcW w:w="0" w:type="auto"/>
            <w:vMerge w:val="restart"/>
          </w:tcPr>
          <w:p w14:paraId="70BCD9A8" w14:textId="50153888" w:rsidR="00E112DC" w:rsidRPr="00E112DC" w:rsidRDefault="00E112DC" w:rsidP="00E112DC">
            <w:pPr>
              <w:pStyle w:val="TableParagraph"/>
              <w:spacing w:before="8" w:line="360" w:lineRule="auto"/>
              <w:ind w:left="60" w:right="26"/>
              <w:jc w:val="both"/>
              <w:rPr>
                <w:b/>
                <w:sz w:val="18"/>
                <w:szCs w:val="18"/>
              </w:rPr>
            </w:pPr>
            <w:r w:rsidRPr="00E112DC">
              <w:rPr>
                <w:b/>
                <w:sz w:val="18"/>
                <w:szCs w:val="18"/>
              </w:rPr>
              <w:t>(</w:t>
            </w:r>
            <w:proofErr w:type="gramStart"/>
            <w:r w:rsidRPr="00E112DC">
              <w:rPr>
                <w:b/>
                <w:sz w:val="18"/>
                <w:szCs w:val="18"/>
              </w:rPr>
              <w:t>101)(</w:t>
            </w:r>
            <w:proofErr w:type="gramEnd"/>
            <w:r w:rsidRPr="00E112DC">
              <w:rPr>
                <w:b/>
                <w:sz w:val="18"/>
                <w:szCs w:val="18"/>
              </w:rPr>
              <w:t>012)</w:t>
            </w:r>
          </w:p>
        </w:tc>
        <w:tc>
          <w:tcPr>
            <w:tcW w:w="0" w:type="auto"/>
          </w:tcPr>
          <w:p w14:paraId="17F6EEC1" w14:textId="33186ACA" w:rsidR="00E112DC" w:rsidRPr="00E112DC" w:rsidRDefault="00E112DC" w:rsidP="00E112DC">
            <w:pPr>
              <w:pStyle w:val="TableParagraph"/>
              <w:spacing w:before="6" w:line="360" w:lineRule="auto"/>
              <w:ind w:right="36"/>
              <w:jc w:val="both"/>
              <w:rPr>
                <w:sz w:val="18"/>
                <w:szCs w:val="18"/>
              </w:rPr>
            </w:pPr>
            <w:r w:rsidRPr="00E112DC">
              <w:rPr>
                <w:sz w:val="18"/>
                <w:szCs w:val="18"/>
              </w:rPr>
              <w:t>phi-1</w:t>
            </w:r>
          </w:p>
        </w:tc>
        <w:tc>
          <w:tcPr>
            <w:tcW w:w="0" w:type="auto"/>
          </w:tcPr>
          <w:p w14:paraId="1ADDD859" w14:textId="77777777" w:rsidR="00E112DC" w:rsidRPr="00E112DC" w:rsidRDefault="00E112DC" w:rsidP="00E112DC">
            <w:pPr>
              <w:pStyle w:val="TableParagraph"/>
              <w:spacing w:before="6" w:line="360" w:lineRule="auto"/>
              <w:jc w:val="both"/>
              <w:rPr>
                <w:sz w:val="18"/>
                <w:szCs w:val="18"/>
              </w:rPr>
            </w:pPr>
            <w:r w:rsidRPr="00E112DC">
              <w:rPr>
                <w:sz w:val="18"/>
                <w:szCs w:val="18"/>
              </w:rPr>
              <w:t>0.669</w:t>
            </w:r>
          </w:p>
          <w:p w14:paraId="77322B2A" w14:textId="27331452" w:rsidR="00E112DC" w:rsidRPr="00E112DC" w:rsidRDefault="00E112DC" w:rsidP="00E112DC">
            <w:pPr>
              <w:pStyle w:val="TableParagraph"/>
              <w:spacing w:before="8" w:line="360" w:lineRule="auto"/>
              <w:ind w:left="105"/>
              <w:jc w:val="both"/>
              <w:rPr>
                <w:sz w:val="18"/>
                <w:szCs w:val="18"/>
              </w:rPr>
            </w:pPr>
          </w:p>
        </w:tc>
        <w:tc>
          <w:tcPr>
            <w:tcW w:w="0" w:type="auto"/>
          </w:tcPr>
          <w:p w14:paraId="00319830" w14:textId="77777777" w:rsidR="00E112DC" w:rsidRPr="00E112DC" w:rsidRDefault="00E112DC" w:rsidP="00E112DC">
            <w:pPr>
              <w:pStyle w:val="TableParagraph"/>
              <w:tabs>
                <w:tab w:val="left" w:pos="1007"/>
              </w:tabs>
              <w:spacing w:before="6" w:line="360" w:lineRule="auto"/>
              <w:jc w:val="both"/>
              <w:rPr>
                <w:sz w:val="18"/>
                <w:szCs w:val="18"/>
              </w:rPr>
            </w:pPr>
            <w:r w:rsidRPr="00E112DC">
              <w:rPr>
                <w:sz w:val="18"/>
                <w:szCs w:val="18"/>
              </w:rPr>
              <w:t>0.0084***</w:t>
            </w:r>
          </w:p>
          <w:p w14:paraId="5AAEEE48" w14:textId="58A0ADA9" w:rsidR="00E112DC" w:rsidRPr="00E112DC" w:rsidRDefault="00E112DC" w:rsidP="00E112DC">
            <w:pPr>
              <w:pStyle w:val="TableParagraph"/>
              <w:spacing w:before="8" w:line="360" w:lineRule="auto"/>
              <w:ind w:left="105"/>
              <w:jc w:val="both"/>
              <w:rPr>
                <w:sz w:val="18"/>
                <w:szCs w:val="18"/>
              </w:rPr>
            </w:pPr>
          </w:p>
        </w:tc>
        <w:tc>
          <w:tcPr>
            <w:tcW w:w="0" w:type="auto"/>
          </w:tcPr>
          <w:p w14:paraId="03F81C19" w14:textId="622A2316" w:rsidR="00E112DC" w:rsidRPr="00E112DC" w:rsidRDefault="00E112DC" w:rsidP="00E112DC">
            <w:pPr>
              <w:pStyle w:val="TableParagraph"/>
              <w:spacing w:before="8" w:line="360" w:lineRule="auto"/>
              <w:ind w:left="105"/>
              <w:jc w:val="both"/>
              <w:rPr>
                <w:sz w:val="18"/>
                <w:szCs w:val="18"/>
              </w:rPr>
            </w:pPr>
            <w:r w:rsidRPr="00E112DC">
              <w:rPr>
                <w:sz w:val="18"/>
                <w:szCs w:val="18"/>
              </w:rPr>
              <w:t>3996.582</w:t>
            </w:r>
          </w:p>
        </w:tc>
        <w:tc>
          <w:tcPr>
            <w:tcW w:w="0" w:type="auto"/>
          </w:tcPr>
          <w:p w14:paraId="605A99B0" w14:textId="0590FC01" w:rsidR="00E112DC" w:rsidRPr="00E112DC" w:rsidRDefault="00E112DC" w:rsidP="00E112DC">
            <w:pPr>
              <w:pStyle w:val="TableParagraph"/>
              <w:spacing w:before="8" w:line="360" w:lineRule="auto"/>
              <w:jc w:val="both"/>
              <w:rPr>
                <w:sz w:val="18"/>
                <w:szCs w:val="18"/>
              </w:rPr>
            </w:pPr>
            <w:r w:rsidRPr="00E112DC">
              <w:rPr>
                <w:sz w:val="18"/>
                <w:szCs w:val="18"/>
              </w:rPr>
              <w:t>4023.302</w:t>
            </w:r>
          </w:p>
        </w:tc>
        <w:tc>
          <w:tcPr>
            <w:tcW w:w="0" w:type="auto"/>
          </w:tcPr>
          <w:p w14:paraId="0EC6CE08" w14:textId="45F243A1" w:rsidR="00E112DC" w:rsidRPr="00E112DC" w:rsidRDefault="00E112DC" w:rsidP="00E112DC">
            <w:pPr>
              <w:pStyle w:val="TableParagraph"/>
              <w:spacing w:before="8" w:line="360" w:lineRule="auto"/>
              <w:ind w:left="106"/>
              <w:jc w:val="both"/>
              <w:rPr>
                <w:sz w:val="18"/>
                <w:szCs w:val="18"/>
              </w:rPr>
            </w:pPr>
            <w:r w:rsidRPr="00E112DC">
              <w:rPr>
                <w:sz w:val="18"/>
                <w:szCs w:val="18"/>
              </w:rPr>
              <w:t>4007.233</w:t>
            </w:r>
          </w:p>
        </w:tc>
      </w:tr>
      <w:tr w:rsidR="00E112DC" w:rsidRPr="00E112DC" w14:paraId="4B43373E" w14:textId="77777777" w:rsidTr="00F04E02">
        <w:trPr>
          <w:trHeight w:val="479"/>
        </w:trPr>
        <w:tc>
          <w:tcPr>
            <w:tcW w:w="0" w:type="auto"/>
            <w:vMerge/>
          </w:tcPr>
          <w:p w14:paraId="114EAF37" w14:textId="77777777" w:rsidR="00E112DC" w:rsidRPr="00E112DC" w:rsidRDefault="00E112DC" w:rsidP="00E112DC">
            <w:pPr>
              <w:pStyle w:val="TableParagraph"/>
              <w:spacing w:line="360" w:lineRule="auto"/>
              <w:ind w:left="0"/>
              <w:jc w:val="both"/>
              <w:rPr>
                <w:sz w:val="18"/>
                <w:szCs w:val="18"/>
              </w:rPr>
            </w:pPr>
          </w:p>
        </w:tc>
        <w:tc>
          <w:tcPr>
            <w:tcW w:w="0" w:type="auto"/>
          </w:tcPr>
          <w:p w14:paraId="12A49B8A" w14:textId="3A978B5A" w:rsidR="00E112DC" w:rsidRPr="00E112DC" w:rsidRDefault="00E112DC" w:rsidP="00E112DC">
            <w:pPr>
              <w:pStyle w:val="TableParagraph"/>
              <w:spacing w:before="63" w:line="360" w:lineRule="auto"/>
              <w:jc w:val="both"/>
              <w:rPr>
                <w:sz w:val="18"/>
                <w:szCs w:val="18"/>
              </w:rPr>
            </w:pPr>
            <w:r w:rsidRPr="00E112DC">
              <w:rPr>
                <w:sz w:val="18"/>
                <w:szCs w:val="18"/>
              </w:rPr>
              <w:t>theta</w:t>
            </w:r>
            <w:r w:rsidRPr="00E112DC">
              <w:rPr>
                <w:spacing w:val="61"/>
                <w:sz w:val="18"/>
                <w:szCs w:val="18"/>
              </w:rPr>
              <w:t xml:space="preserve"> </w:t>
            </w:r>
            <w:r w:rsidRPr="00E112DC">
              <w:rPr>
                <w:sz w:val="18"/>
                <w:szCs w:val="18"/>
              </w:rPr>
              <w:t>-</w:t>
            </w:r>
            <w:r w:rsidRPr="00E112DC">
              <w:rPr>
                <w:spacing w:val="-57"/>
                <w:sz w:val="18"/>
                <w:szCs w:val="18"/>
              </w:rPr>
              <w:t xml:space="preserve"> </w:t>
            </w:r>
            <w:r w:rsidRPr="00E112DC">
              <w:rPr>
                <w:sz w:val="18"/>
                <w:szCs w:val="18"/>
              </w:rPr>
              <w:t>1</w:t>
            </w:r>
          </w:p>
        </w:tc>
        <w:tc>
          <w:tcPr>
            <w:tcW w:w="0" w:type="auto"/>
          </w:tcPr>
          <w:p w14:paraId="53C81A7B" w14:textId="77777777" w:rsidR="00E112DC" w:rsidRPr="00E112DC" w:rsidRDefault="00E112DC" w:rsidP="00E112DC">
            <w:pPr>
              <w:pStyle w:val="TableParagraph"/>
              <w:spacing w:before="136" w:line="360" w:lineRule="auto"/>
              <w:jc w:val="both"/>
              <w:rPr>
                <w:sz w:val="18"/>
                <w:szCs w:val="18"/>
              </w:rPr>
            </w:pPr>
            <w:r w:rsidRPr="00E112DC">
              <w:rPr>
                <w:sz w:val="18"/>
                <w:szCs w:val="18"/>
              </w:rPr>
              <w:t>−0.608</w:t>
            </w:r>
          </w:p>
          <w:p w14:paraId="4FEFA658" w14:textId="0C1F92ED" w:rsidR="00E112DC" w:rsidRPr="00E112DC" w:rsidRDefault="00E112DC" w:rsidP="00E112DC">
            <w:pPr>
              <w:pStyle w:val="TableParagraph"/>
              <w:spacing w:before="63" w:line="360" w:lineRule="auto"/>
              <w:ind w:left="105"/>
              <w:jc w:val="both"/>
              <w:rPr>
                <w:sz w:val="18"/>
                <w:szCs w:val="18"/>
              </w:rPr>
            </w:pPr>
          </w:p>
        </w:tc>
        <w:tc>
          <w:tcPr>
            <w:tcW w:w="0" w:type="auto"/>
          </w:tcPr>
          <w:p w14:paraId="4D3C2146" w14:textId="77777777" w:rsidR="00E112DC" w:rsidRPr="00E112DC" w:rsidRDefault="00E112DC" w:rsidP="00E112DC">
            <w:pPr>
              <w:pStyle w:val="TableParagraph"/>
              <w:tabs>
                <w:tab w:val="left" w:pos="1007"/>
              </w:tabs>
              <w:spacing w:before="136" w:line="360" w:lineRule="auto"/>
              <w:jc w:val="both"/>
              <w:rPr>
                <w:sz w:val="18"/>
                <w:szCs w:val="18"/>
              </w:rPr>
            </w:pPr>
            <w:r w:rsidRPr="00E112DC">
              <w:rPr>
                <w:sz w:val="18"/>
                <w:szCs w:val="18"/>
              </w:rPr>
              <w:lastRenderedPageBreak/>
              <w:t>0.0239**</w:t>
            </w:r>
          </w:p>
          <w:p w14:paraId="37CD5410" w14:textId="568A20F7" w:rsidR="00E112DC" w:rsidRPr="00E112DC" w:rsidRDefault="00E112DC" w:rsidP="00E112DC">
            <w:pPr>
              <w:pStyle w:val="TableParagraph"/>
              <w:spacing w:before="63" w:line="360" w:lineRule="auto"/>
              <w:ind w:left="105"/>
              <w:jc w:val="both"/>
              <w:rPr>
                <w:sz w:val="18"/>
                <w:szCs w:val="18"/>
              </w:rPr>
            </w:pPr>
          </w:p>
        </w:tc>
        <w:tc>
          <w:tcPr>
            <w:tcW w:w="0" w:type="auto"/>
          </w:tcPr>
          <w:p w14:paraId="5B1EB856" w14:textId="77777777" w:rsidR="00E112DC" w:rsidRPr="00E112DC" w:rsidRDefault="00E112DC" w:rsidP="00E112DC">
            <w:pPr>
              <w:pStyle w:val="TableParagraph"/>
              <w:spacing w:line="360" w:lineRule="auto"/>
              <w:ind w:left="0"/>
              <w:jc w:val="both"/>
              <w:rPr>
                <w:sz w:val="18"/>
                <w:szCs w:val="18"/>
              </w:rPr>
            </w:pPr>
          </w:p>
        </w:tc>
        <w:tc>
          <w:tcPr>
            <w:tcW w:w="0" w:type="auto"/>
          </w:tcPr>
          <w:p w14:paraId="4492A2DE" w14:textId="77777777" w:rsidR="00E112DC" w:rsidRPr="00E112DC" w:rsidRDefault="00E112DC" w:rsidP="00E112DC">
            <w:pPr>
              <w:pStyle w:val="TableParagraph"/>
              <w:spacing w:line="360" w:lineRule="auto"/>
              <w:ind w:left="0"/>
              <w:jc w:val="both"/>
              <w:rPr>
                <w:sz w:val="18"/>
                <w:szCs w:val="18"/>
              </w:rPr>
            </w:pPr>
          </w:p>
        </w:tc>
        <w:tc>
          <w:tcPr>
            <w:tcW w:w="0" w:type="auto"/>
          </w:tcPr>
          <w:p w14:paraId="487F0081" w14:textId="77777777" w:rsidR="00E112DC" w:rsidRPr="00E112DC" w:rsidRDefault="00E112DC" w:rsidP="00E112DC">
            <w:pPr>
              <w:pStyle w:val="TableParagraph"/>
              <w:spacing w:line="360" w:lineRule="auto"/>
              <w:ind w:left="0"/>
              <w:jc w:val="both"/>
              <w:rPr>
                <w:sz w:val="18"/>
                <w:szCs w:val="18"/>
              </w:rPr>
            </w:pPr>
          </w:p>
        </w:tc>
      </w:tr>
      <w:tr w:rsidR="00E112DC" w:rsidRPr="00E112DC" w14:paraId="26F5E5FE" w14:textId="77777777" w:rsidTr="00F04E02">
        <w:trPr>
          <w:trHeight w:val="479"/>
        </w:trPr>
        <w:tc>
          <w:tcPr>
            <w:tcW w:w="0" w:type="auto"/>
            <w:vMerge/>
          </w:tcPr>
          <w:p w14:paraId="1B2AC7C0" w14:textId="77777777" w:rsidR="00E112DC" w:rsidRPr="00E112DC" w:rsidRDefault="00E112DC" w:rsidP="00E112DC">
            <w:pPr>
              <w:pStyle w:val="TableParagraph"/>
              <w:spacing w:line="360" w:lineRule="auto"/>
              <w:ind w:left="0"/>
              <w:jc w:val="both"/>
              <w:rPr>
                <w:sz w:val="18"/>
                <w:szCs w:val="18"/>
              </w:rPr>
            </w:pPr>
          </w:p>
        </w:tc>
        <w:tc>
          <w:tcPr>
            <w:tcW w:w="0" w:type="auto"/>
          </w:tcPr>
          <w:p w14:paraId="533DCDF7" w14:textId="02CACE9F" w:rsidR="00E112DC" w:rsidRPr="00E112DC" w:rsidRDefault="00E112DC" w:rsidP="00E112DC">
            <w:pPr>
              <w:pStyle w:val="TableParagraph"/>
              <w:spacing w:before="63" w:line="360" w:lineRule="auto"/>
              <w:jc w:val="both"/>
              <w:rPr>
                <w:sz w:val="18"/>
                <w:szCs w:val="18"/>
              </w:rPr>
            </w:pPr>
            <w:r w:rsidRPr="00E112DC">
              <w:rPr>
                <w:sz w:val="18"/>
                <w:szCs w:val="18"/>
              </w:rPr>
              <w:t>Theta-2</w:t>
            </w:r>
          </w:p>
        </w:tc>
        <w:tc>
          <w:tcPr>
            <w:tcW w:w="0" w:type="auto"/>
          </w:tcPr>
          <w:p w14:paraId="051365EF" w14:textId="758CBFFA" w:rsidR="00E112DC" w:rsidRPr="00E112DC" w:rsidRDefault="00E112DC" w:rsidP="00E112DC">
            <w:pPr>
              <w:pStyle w:val="TableParagraph"/>
              <w:spacing w:before="136" w:line="360" w:lineRule="auto"/>
              <w:jc w:val="both"/>
              <w:rPr>
                <w:sz w:val="18"/>
                <w:szCs w:val="18"/>
              </w:rPr>
            </w:pPr>
            <w:r w:rsidRPr="00E112DC">
              <w:rPr>
                <w:sz w:val="18"/>
                <w:szCs w:val="18"/>
              </w:rPr>
              <w:t>0.029</w:t>
            </w:r>
          </w:p>
        </w:tc>
        <w:tc>
          <w:tcPr>
            <w:tcW w:w="0" w:type="auto"/>
          </w:tcPr>
          <w:p w14:paraId="543A3633" w14:textId="7568E6F5" w:rsidR="00E112DC" w:rsidRPr="00E112DC" w:rsidRDefault="00E112DC" w:rsidP="00E112DC">
            <w:pPr>
              <w:pStyle w:val="TableParagraph"/>
              <w:tabs>
                <w:tab w:val="left" w:pos="1007"/>
              </w:tabs>
              <w:spacing w:before="136" w:line="360" w:lineRule="auto"/>
              <w:jc w:val="both"/>
              <w:rPr>
                <w:sz w:val="18"/>
                <w:szCs w:val="18"/>
              </w:rPr>
            </w:pPr>
            <w:r w:rsidRPr="00E112DC">
              <w:rPr>
                <w:sz w:val="18"/>
                <w:szCs w:val="18"/>
              </w:rPr>
              <w:t>0.6301</w:t>
            </w:r>
          </w:p>
        </w:tc>
        <w:tc>
          <w:tcPr>
            <w:tcW w:w="0" w:type="auto"/>
          </w:tcPr>
          <w:p w14:paraId="583E1B17" w14:textId="77777777" w:rsidR="00E112DC" w:rsidRPr="00E112DC" w:rsidRDefault="00E112DC" w:rsidP="00E112DC">
            <w:pPr>
              <w:pStyle w:val="TableParagraph"/>
              <w:spacing w:line="360" w:lineRule="auto"/>
              <w:ind w:left="0"/>
              <w:jc w:val="both"/>
              <w:rPr>
                <w:sz w:val="18"/>
                <w:szCs w:val="18"/>
              </w:rPr>
            </w:pPr>
          </w:p>
        </w:tc>
        <w:tc>
          <w:tcPr>
            <w:tcW w:w="0" w:type="auto"/>
          </w:tcPr>
          <w:p w14:paraId="61A23604" w14:textId="77777777" w:rsidR="00E112DC" w:rsidRPr="00E112DC" w:rsidRDefault="00E112DC" w:rsidP="00E112DC">
            <w:pPr>
              <w:pStyle w:val="TableParagraph"/>
              <w:spacing w:line="360" w:lineRule="auto"/>
              <w:ind w:left="0"/>
              <w:jc w:val="both"/>
              <w:rPr>
                <w:sz w:val="18"/>
                <w:szCs w:val="18"/>
              </w:rPr>
            </w:pPr>
          </w:p>
        </w:tc>
        <w:tc>
          <w:tcPr>
            <w:tcW w:w="0" w:type="auto"/>
          </w:tcPr>
          <w:p w14:paraId="26FF308A" w14:textId="77777777" w:rsidR="00E112DC" w:rsidRPr="00E112DC" w:rsidRDefault="00E112DC" w:rsidP="00E112DC">
            <w:pPr>
              <w:pStyle w:val="TableParagraph"/>
              <w:spacing w:line="360" w:lineRule="auto"/>
              <w:ind w:left="0"/>
              <w:jc w:val="both"/>
              <w:rPr>
                <w:sz w:val="18"/>
                <w:szCs w:val="18"/>
              </w:rPr>
            </w:pPr>
          </w:p>
        </w:tc>
      </w:tr>
      <w:tr w:rsidR="00E112DC" w:rsidRPr="00E112DC" w14:paraId="23AF52BA" w14:textId="77777777" w:rsidTr="00F04E02">
        <w:trPr>
          <w:trHeight w:val="479"/>
        </w:trPr>
        <w:tc>
          <w:tcPr>
            <w:tcW w:w="0" w:type="auto"/>
            <w:vMerge w:val="restart"/>
          </w:tcPr>
          <w:p w14:paraId="6CAB3251" w14:textId="388CA251" w:rsidR="00E112DC" w:rsidRPr="00E112DC" w:rsidRDefault="00E112DC" w:rsidP="00E112DC">
            <w:pPr>
              <w:pStyle w:val="TableParagraph"/>
              <w:spacing w:line="360" w:lineRule="auto"/>
              <w:ind w:left="0"/>
              <w:jc w:val="both"/>
              <w:rPr>
                <w:sz w:val="18"/>
                <w:szCs w:val="18"/>
              </w:rPr>
            </w:pPr>
            <w:r w:rsidRPr="00E112DC">
              <w:rPr>
                <w:b/>
                <w:sz w:val="18"/>
                <w:szCs w:val="18"/>
              </w:rPr>
              <w:t>(</w:t>
            </w:r>
            <w:proofErr w:type="gramStart"/>
            <w:r w:rsidRPr="00E112DC">
              <w:rPr>
                <w:b/>
                <w:sz w:val="18"/>
                <w:szCs w:val="18"/>
              </w:rPr>
              <w:t>100)(</w:t>
            </w:r>
            <w:proofErr w:type="gramEnd"/>
            <w:r w:rsidRPr="00E112DC">
              <w:rPr>
                <w:b/>
                <w:sz w:val="18"/>
                <w:szCs w:val="18"/>
              </w:rPr>
              <w:t>110)</w:t>
            </w:r>
          </w:p>
        </w:tc>
        <w:tc>
          <w:tcPr>
            <w:tcW w:w="0" w:type="auto"/>
          </w:tcPr>
          <w:p w14:paraId="7EB643BC" w14:textId="56D7FA46" w:rsidR="00E112DC" w:rsidRPr="00E112DC" w:rsidRDefault="00E112DC" w:rsidP="00E112DC">
            <w:pPr>
              <w:pStyle w:val="TableParagraph"/>
              <w:spacing w:before="63" w:line="360" w:lineRule="auto"/>
              <w:jc w:val="both"/>
              <w:rPr>
                <w:sz w:val="18"/>
                <w:szCs w:val="18"/>
              </w:rPr>
            </w:pPr>
            <w:r w:rsidRPr="00E112DC">
              <w:rPr>
                <w:sz w:val="18"/>
                <w:szCs w:val="18"/>
              </w:rPr>
              <w:t>phi-1</w:t>
            </w:r>
          </w:p>
        </w:tc>
        <w:tc>
          <w:tcPr>
            <w:tcW w:w="0" w:type="auto"/>
          </w:tcPr>
          <w:p w14:paraId="3137BB11" w14:textId="77777777" w:rsidR="00E112DC" w:rsidRPr="00E112DC" w:rsidRDefault="00E112DC" w:rsidP="00E112DC">
            <w:pPr>
              <w:pStyle w:val="TableParagraph"/>
              <w:spacing w:before="8" w:line="360" w:lineRule="auto"/>
              <w:jc w:val="both"/>
              <w:rPr>
                <w:sz w:val="18"/>
                <w:szCs w:val="18"/>
              </w:rPr>
            </w:pPr>
            <w:r w:rsidRPr="00E112DC">
              <w:rPr>
                <w:sz w:val="18"/>
                <w:szCs w:val="18"/>
              </w:rPr>
              <w:t>0.080</w:t>
            </w:r>
          </w:p>
          <w:p w14:paraId="31517C4F" w14:textId="0BE0D787" w:rsidR="00E112DC" w:rsidRPr="00E112DC" w:rsidRDefault="00E112DC" w:rsidP="00E112DC">
            <w:pPr>
              <w:pStyle w:val="TableParagraph"/>
              <w:spacing w:before="63" w:line="360" w:lineRule="auto"/>
              <w:ind w:left="105"/>
              <w:jc w:val="both"/>
              <w:rPr>
                <w:sz w:val="18"/>
                <w:szCs w:val="18"/>
              </w:rPr>
            </w:pPr>
          </w:p>
        </w:tc>
        <w:tc>
          <w:tcPr>
            <w:tcW w:w="0" w:type="auto"/>
          </w:tcPr>
          <w:p w14:paraId="046CD0BA" w14:textId="77777777" w:rsidR="00E112DC" w:rsidRPr="00E112DC" w:rsidRDefault="00E112DC" w:rsidP="00E112DC">
            <w:pPr>
              <w:pStyle w:val="TableParagraph"/>
              <w:spacing w:before="8" w:line="360" w:lineRule="auto"/>
              <w:jc w:val="both"/>
              <w:rPr>
                <w:sz w:val="18"/>
                <w:szCs w:val="18"/>
              </w:rPr>
            </w:pPr>
            <w:r w:rsidRPr="00E112DC">
              <w:rPr>
                <w:sz w:val="18"/>
                <w:szCs w:val="18"/>
              </w:rPr>
              <w:t>0.1404</w:t>
            </w:r>
          </w:p>
          <w:p w14:paraId="1E1AA3AA" w14:textId="3BCEE981" w:rsidR="00E112DC" w:rsidRPr="00E112DC" w:rsidRDefault="00E112DC" w:rsidP="00E112DC">
            <w:pPr>
              <w:pStyle w:val="TableParagraph"/>
              <w:spacing w:before="63" w:line="360" w:lineRule="auto"/>
              <w:ind w:left="105"/>
              <w:jc w:val="both"/>
              <w:rPr>
                <w:sz w:val="18"/>
                <w:szCs w:val="18"/>
              </w:rPr>
            </w:pPr>
          </w:p>
        </w:tc>
        <w:tc>
          <w:tcPr>
            <w:tcW w:w="0" w:type="auto"/>
          </w:tcPr>
          <w:p w14:paraId="7F0576BD" w14:textId="7FD95B4B" w:rsidR="00E112DC" w:rsidRPr="00E112DC" w:rsidRDefault="00E112DC" w:rsidP="00E112DC">
            <w:pPr>
              <w:pStyle w:val="TableParagraph"/>
              <w:spacing w:line="360" w:lineRule="auto"/>
              <w:ind w:left="0"/>
              <w:jc w:val="both"/>
              <w:rPr>
                <w:sz w:val="18"/>
                <w:szCs w:val="18"/>
              </w:rPr>
            </w:pPr>
            <w:r w:rsidRPr="00E112DC">
              <w:rPr>
                <w:sz w:val="18"/>
                <w:szCs w:val="18"/>
              </w:rPr>
              <w:t>4088.251</w:t>
            </w:r>
          </w:p>
        </w:tc>
        <w:tc>
          <w:tcPr>
            <w:tcW w:w="0" w:type="auto"/>
          </w:tcPr>
          <w:p w14:paraId="0FA92387" w14:textId="2FA229ED" w:rsidR="00E112DC" w:rsidRPr="00E112DC" w:rsidRDefault="00E112DC" w:rsidP="00E112DC">
            <w:pPr>
              <w:pStyle w:val="TableParagraph"/>
              <w:spacing w:line="360" w:lineRule="auto"/>
              <w:ind w:left="0"/>
              <w:jc w:val="both"/>
              <w:rPr>
                <w:sz w:val="18"/>
                <w:szCs w:val="18"/>
              </w:rPr>
            </w:pPr>
            <w:r w:rsidRPr="00E112DC">
              <w:rPr>
                <w:sz w:val="18"/>
                <w:szCs w:val="18"/>
              </w:rPr>
              <w:t>4107.336</w:t>
            </w:r>
          </w:p>
        </w:tc>
        <w:tc>
          <w:tcPr>
            <w:tcW w:w="0" w:type="auto"/>
          </w:tcPr>
          <w:p w14:paraId="66C4B70D" w14:textId="4CC32D16" w:rsidR="00E112DC" w:rsidRPr="00E112DC" w:rsidRDefault="00E112DC" w:rsidP="00E112DC">
            <w:pPr>
              <w:pStyle w:val="TableParagraph"/>
              <w:spacing w:line="360" w:lineRule="auto"/>
              <w:ind w:left="0"/>
              <w:jc w:val="both"/>
              <w:rPr>
                <w:sz w:val="18"/>
                <w:szCs w:val="18"/>
              </w:rPr>
            </w:pPr>
            <w:r w:rsidRPr="00E112DC">
              <w:rPr>
                <w:sz w:val="18"/>
                <w:szCs w:val="18"/>
              </w:rPr>
              <w:t>4095.859</w:t>
            </w:r>
          </w:p>
        </w:tc>
      </w:tr>
      <w:tr w:rsidR="00E112DC" w:rsidRPr="00E112DC" w14:paraId="42CFC59B" w14:textId="77777777" w:rsidTr="00F04E02">
        <w:trPr>
          <w:trHeight w:val="479"/>
        </w:trPr>
        <w:tc>
          <w:tcPr>
            <w:tcW w:w="0" w:type="auto"/>
            <w:vMerge/>
          </w:tcPr>
          <w:p w14:paraId="18057DB8" w14:textId="77777777" w:rsidR="00E112DC" w:rsidRPr="00E112DC" w:rsidRDefault="00E112DC" w:rsidP="00E112DC">
            <w:pPr>
              <w:pStyle w:val="TableParagraph"/>
              <w:spacing w:line="360" w:lineRule="auto"/>
              <w:ind w:left="0"/>
              <w:jc w:val="both"/>
              <w:rPr>
                <w:sz w:val="18"/>
                <w:szCs w:val="18"/>
              </w:rPr>
            </w:pPr>
          </w:p>
        </w:tc>
        <w:tc>
          <w:tcPr>
            <w:tcW w:w="0" w:type="auto"/>
          </w:tcPr>
          <w:p w14:paraId="25B4AEA6" w14:textId="6F0808AC" w:rsidR="00E112DC" w:rsidRPr="00E112DC" w:rsidRDefault="00E112DC" w:rsidP="00E112DC">
            <w:pPr>
              <w:pStyle w:val="TableParagraph"/>
              <w:spacing w:before="63" w:line="360" w:lineRule="auto"/>
              <w:jc w:val="both"/>
              <w:rPr>
                <w:sz w:val="18"/>
                <w:szCs w:val="18"/>
              </w:rPr>
            </w:pPr>
            <w:r w:rsidRPr="00E112DC">
              <w:rPr>
                <w:sz w:val="18"/>
                <w:szCs w:val="18"/>
              </w:rPr>
              <w:t>Phi-</w:t>
            </w:r>
            <w:r>
              <w:rPr>
                <w:sz w:val="18"/>
                <w:szCs w:val="18"/>
              </w:rPr>
              <w:t>1</w:t>
            </w:r>
          </w:p>
        </w:tc>
        <w:tc>
          <w:tcPr>
            <w:tcW w:w="0" w:type="auto"/>
          </w:tcPr>
          <w:p w14:paraId="1F9CCFA1" w14:textId="0B35C327" w:rsidR="00E112DC" w:rsidRPr="00E112DC" w:rsidRDefault="00E112DC" w:rsidP="00E112DC">
            <w:pPr>
              <w:pStyle w:val="TableParagraph"/>
              <w:spacing w:before="63" w:line="360" w:lineRule="auto"/>
              <w:ind w:left="105"/>
              <w:jc w:val="both"/>
              <w:rPr>
                <w:sz w:val="18"/>
                <w:szCs w:val="18"/>
              </w:rPr>
            </w:pPr>
            <w:r w:rsidRPr="00E112DC">
              <w:rPr>
                <w:sz w:val="18"/>
                <w:szCs w:val="18"/>
              </w:rPr>
              <w:t>−0.499</w:t>
            </w:r>
          </w:p>
        </w:tc>
        <w:tc>
          <w:tcPr>
            <w:tcW w:w="0" w:type="auto"/>
          </w:tcPr>
          <w:p w14:paraId="5DD6053D" w14:textId="6DEF2C33" w:rsidR="00E112DC" w:rsidRPr="00E112DC" w:rsidRDefault="00E112DC" w:rsidP="00E112DC">
            <w:pPr>
              <w:pStyle w:val="TableParagraph"/>
              <w:spacing w:before="63" w:line="360" w:lineRule="auto"/>
              <w:ind w:left="105"/>
              <w:jc w:val="both"/>
              <w:rPr>
                <w:sz w:val="18"/>
                <w:szCs w:val="18"/>
              </w:rPr>
            </w:pPr>
            <w:r w:rsidRPr="00E112DC">
              <w:rPr>
                <w:sz w:val="18"/>
                <w:szCs w:val="18"/>
              </w:rPr>
              <w:t>1.93e-024</w:t>
            </w:r>
            <w:r w:rsidRPr="00E112DC">
              <w:rPr>
                <w:spacing w:val="-1"/>
                <w:sz w:val="18"/>
                <w:szCs w:val="18"/>
              </w:rPr>
              <w:t xml:space="preserve"> </w:t>
            </w:r>
            <w:r w:rsidRPr="00E112DC">
              <w:rPr>
                <w:sz w:val="18"/>
                <w:szCs w:val="18"/>
              </w:rPr>
              <w:t>***</w:t>
            </w:r>
          </w:p>
        </w:tc>
        <w:tc>
          <w:tcPr>
            <w:tcW w:w="0" w:type="auto"/>
          </w:tcPr>
          <w:p w14:paraId="7693E660" w14:textId="77777777" w:rsidR="00E112DC" w:rsidRPr="00E112DC" w:rsidRDefault="00E112DC" w:rsidP="00E112DC">
            <w:pPr>
              <w:pStyle w:val="TableParagraph"/>
              <w:spacing w:line="360" w:lineRule="auto"/>
              <w:ind w:left="0"/>
              <w:jc w:val="both"/>
              <w:rPr>
                <w:sz w:val="18"/>
                <w:szCs w:val="18"/>
              </w:rPr>
            </w:pPr>
          </w:p>
        </w:tc>
        <w:tc>
          <w:tcPr>
            <w:tcW w:w="0" w:type="auto"/>
          </w:tcPr>
          <w:p w14:paraId="22F9DC53" w14:textId="77777777" w:rsidR="00E112DC" w:rsidRPr="00E112DC" w:rsidRDefault="00E112DC" w:rsidP="00E112DC">
            <w:pPr>
              <w:pStyle w:val="TableParagraph"/>
              <w:spacing w:line="360" w:lineRule="auto"/>
              <w:ind w:left="0"/>
              <w:jc w:val="both"/>
              <w:rPr>
                <w:sz w:val="18"/>
                <w:szCs w:val="18"/>
              </w:rPr>
            </w:pPr>
          </w:p>
        </w:tc>
        <w:tc>
          <w:tcPr>
            <w:tcW w:w="0" w:type="auto"/>
          </w:tcPr>
          <w:p w14:paraId="668621E9" w14:textId="77777777" w:rsidR="00E112DC" w:rsidRPr="00E112DC" w:rsidRDefault="00E112DC" w:rsidP="00E112DC">
            <w:pPr>
              <w:pStyle w:val="TableParagraph"/>
              <w:spacing w:line="360" w:lineRule="auto"/>
              <w:ind w:left="0"/>
              <w:jc w:val="both"/>
              <w:rPr>
                <w:sz w:val="18"/>
                <w:szCs w:val="18"/>
              </w:rPr>
            </w:pPr>
          </w:p>
        </w:tc>
      </w:tr>
      <w:tr w:rsidR="00E112DC" w:rsidRPr="00E112DC" w14:paraId="4B49565D" w14:textId="77777777" w:rsidTr="00F04E02">
        <w:trPr>
          <w:trHeight w:val="479"/>
        </w:trPr>
        <w:tc>
          <w:tcPr>
            <w:tcW w:w="0" w:type="auto"/>
          </w:tcPr>
          <w:p w14:paraId="3E2AF6B2" w14:textId="0236ADBD" w:rsidR="00E112DC" w:rsidRPr="00E112DC" w:rsidRDefault="00E112DC" w:rsidP="00E112DC">
            <w:pPr>
              <w:pStyle w:val="TableParagraph"/>
              <w:spacing w:line="360" w:lineRule="auto"/>
              <w:ind w:left="0"/>
              <w:jc w:val="both"/>
              <w:rPr>
                <w:sz w:val="18"/>
                <w:szCs w:val="18"/>
              </w:rPr>
            </w:pPr>
            <w:r w:rsidRPr="00E112DC">
              <w:rPr>
                <w:b/>
                <w:sz w:val="18"/>
                <w:szCs w:val="18"/>
              </w:rPr>
              <w:t>(</w:t>
            </w:r>
            <w:proofErr w:type="gramStart"/>
            <w:r w:rsidRPr="00E112DC">
              <w:rPr>
                <w:b/>
                <w:sz w:val="18"/>
                <w:szCs w:val="18"/>
              </w:rPr>
              <w:t>000)(</w:t>
            </w:r>
            <w:proofErr w:type="gramEnd"/>
            <w:r w:rsidRPr="00E112DC">
              <w:rPr>
                <w:b/>
                <w:sz w:val="18"/>
                <w:szCs w:val="18"/>
              </w:rPr>
              <w:t>011)</w:t>
            </w:r>
          </w:p>
        </w:tc>
        <w:tc>
          <w:tcPr>
            <w:tcW w:w="0" w:type="auto"/>
          </w:tcPr>
          <w:p w14:paraId="659C92D9" w14:textId="682BFF4C" w:rsidR="00E112DC" w:rsidRPr="00E112DC" w:rsidRDefault="00E112DC" w:rsidP="00E112DC">
            <w:pPr>
              <w:pStyle w:val="TableParagraph"/>
              <w:spacing w:before="63" w:line="360" w:lineRule="auto"/>
              <w:jc w:val="both"/>
              <w:rPr>
                <w:spacing w:val="-1"/>
                <w:sz w:val="18"/>
                <w:szCs w:val="18"/>
              </w:rPr>
            </w:pPr>
            <w:r w:rsidRPr="00E112DC">
              <w:rPr>
                <w:sz w:val="18"/>
                <w:szCs w:val="18"/>
              </w:rPr>
              <w:t>Theta-</w:t>
            </w:r>
            <w:r>
              <w:rPr>
                <w:sz w:val="18"/>
                <w:szCs w:val="18"/>
              </w:rPr>
              <w:t>1</w:t>
            </w:r>
          </w:p>
        </w:tc>
        <w:tc>
          <w:tcPr>
            <w:tcW w:w="0" w:type="auto"/>
          </w:tcPr>
          <w:p w14:paraId="055C9401" w14:textId="52E5A2F4" w:rsidR="00E112DC" w:rsidRPr="00E112DC" w:rsidRDefault="00E112DC" w:rsidP="00E112DC">
            <w:pPr>
              <w:pStyle w:val="TableParagraph"/>
              <w:spacing w:before="63" w:line="360" w:lineRule="auto"/>
              <w:ind w:left="105"/>
              <w:jc w:val="both"/>
              <w:rPr>
                <w:sz w:val="18"/>
                <w:szCs w:val="18"/>
              </w:rPr>
            </w:pPr>
            <w:r w:rsidRPr="00E112DC">
              <w:rPr>
                <w:sz w:val="18"/>
                <w:szCs w:val="18"/>
              </w:rPr>
              <w:t>0.88</w:t>
            </w:r>
          </w:p>
        </w:tc>
        <w:tc>
          <w:tcPr>
            <w:tcW w:w="0" w:type="auto"/>
          </w:tcPr>
          <w:p w14:paraId="4EA939B0" w14:textId="77777777" w:rsidR="00E112DC" w:rsidRPr="00E112DC" w:rsidRDefault="00E112DC" w:rsidP="00E112DC">
            <w:pPr>
              <w:pStyle w:val="TableParagraph"/>
              <w:spacing w:before="6" w:line="360" w:lineRule="auto"/>
              <w:jc w:val="both"/>
              <w:rPr>
                <w:sz w:val="18"/>
                <w:szCs w:val="18"/>
              </w:rPr>
            </w:pPr>
            <w:r w:rsidRPr="00E112DC">
              <w:rPr>
                <w:sz w:val="18"/>
                <w:szCs w:val="18"/>
              </w:rPr>
              <w:t>1.46*</w:t>
            </w:r>
          </w:p>
          <w:p w14:paraId="51611A05" w14:textId="77777777" w:rsidR="00E112DC" w:rsidRPr="00E112DC" w:rsidRDefault="00E112DC" w:rsidP="00E112DC">
            <w:pPr>
              <w:pStyle w:val="TableParagraph"/>
              <w:spacing w:before="63" w:line="360" w:lineRule="auto"/>
              <w:ind w:left="105"/>
              <w:jc w:val="both"/>
              <w:rPr>
                <w:sz w:val="18"/>
                <w:szCs w:val="18"/>
              </w:rPr>
            </w:pPr>
          </w:p>
        </w:tc>
        <w:tc>
          <w:tcPr>
            <w:tcW w:w="0" w:type="auto"/>
          </w:tcPr>
          <w:p w14:paraId="15300BCF" w14:textId="4D1706FA" w:rsidR="00E112DC" w:rsidRPr="00E112DC" w:rsidRDefault="00E112DC" w:rsidP="00E112DC">
            <w:pPr>
              <w:pStyle w:val="TableParagraph"/>
              <w:spacing w:line="360" w:lineRule="auto"/>
              <w:ind w:left="0"/>
              <w:jc w:val="both"/>
              <w:rPr>
                <w:sz w:val="18"/>
                <w:szCs w:val="18"/>
              </w:rPr>
            </w:pPr>
            <w:r w:rsidRPr="00E112DC">
              <w:rPr>
                <w:sz w:val="18"/>
                <w:szCs w:val="18"/>
              </w:rPr>
              <w:t>3993.09</w:t>
            </w:r>
          </w:p>
        </w:tc>
        <w:tc>
          <w:tcPr>
            <w:tcW w:w="0" w:type="auto"/>
          </w:tcPr>
          <w:p w14:paraId="6F41BD71" w14:textId="07739032" w:rsidR="00E112DC" w:rsidRPr="00E112DC" w:rsidRDefault="00E112DC" w:rsidP="00E112DC">
            <w:pPr>
              <w:pStyle w:val="TableParagraph"/>
              <w:spacing w:line="360" w:lineRule="auto"/>
              <w:ind w:left="0"/>
              <w:jc w:val="both"/>
              <w:rPr>
                <w:sz w:val="18"/>
                <w:szCs w:val="18"/>
              </w:rPr>
            </w:pPr>
            <w:r w:rsidRPr="00E112DC">
              <w:rPr>
                <w:sz w:val="18"/>
                <w:szCs w:val="18"/>
              </w:rPr>
              <w:t>3999.17</w:t>
            </w:r>
          </w:p>
        </w:tc>
        <w:tc>
          <w:tcPr>
            <w:tcW w:w="0" w:type="auto"/>
          </w:tcPr>
          <w:p w14:paraId="480D8F90" w14:textId="776F8CCD" w:rsidR="00E112DC" w:rsidRPr="00E112DC" w:rsidRDefault="00E112DC" w:rsidP="00E112DC">
            <w:pPr>
              <w:pStyle w:val="TableParagraph"/>
              <w:spacing w:line="360" w:lineRule="auto"/>
              <w:ind w:left="0"/>
              <w:jc w:val="both"/>
              <w:rPr>
                <w:sz w:val="18"/>
                <w:szCs w:val="18"/>
              </w:rPr>
            </w:pPr>
            <w:r w:rsidRPr="00E112DC">
              <w:rPr>
                <w:sz w:val="18"/>
                <w:szCs w:val="18"/>
              </w:rPr>
              <w:t>4008.36</w:t>
            </w:r>
          </w:p>
        </w:tc>
      </w:tr>
    </w:tbl>
    <w:p w14:paraId="29E438DE" w14:textId="77777777" w:rsidR="00E112DC" w:rsidRDefault="00E112DC" w:rsidP="00E112DC">
      <w:pPr>
        <w:pStyle w:val="BodyText"/>
        <w:spacing w:before="203" w:line="360" w:lineRule="auto"/>
        <w:jc w:val="both"/>
        <w:rPr>
          <w:rFonts w:ascii="Times New Roman" w:hAnsi="Times New Roman" w:cs="Times New Roman"/>
        </w:rPr>
      </w:pPr>
    </w:p>
    <w:p w14:paraId="5D6CEECD" w14:textId="77777777" w:rsidR="00E112DC" w:rsidRDefault="00E112DC" w:rsidP="00E112DC">
      <w:pPr>
        <w:pStyle w:val="BodyText"/>
        <w:spacing w:before="203" w:line="360" w:lineRule="auto"/>
        <w:jc w:val="both"/>
        <w:rPr>
          <w:rFonts w:ascii="Times New Roman" w:hAnsi="Times New Roman" w:cs="Times New Roman"/>
        </w:rPr>
      </w:pPr>
    </w:p>
    <w:p w14:paraId="4A097468" w14:textId="77777777" w:rsidR="00E112DC" w:rsidRDefault="00E112DC" w:rsidP="00E112DC">
      <w:pPr>
        <w:pStyle w:val="BodyText"/>
        <w:spacing w:before="203" w:line="360" w:lineRule="auto"/>
        <w:jc w:val="both"/>
        <w:rPr>
          <w:rFonts w:ascii="Times New Roman" w:hAnsi="Times New Roman" w:cs="Times New Roman"/>
        </w:rPr>
      </w:pPr>
    </w:p>
    <w:p w14:paraId="555388D0" w14:textId="77777777" w:rsidR="00E112DC" w:rsidRDefault="00E112DC" w:rsidP="00E112DC">
      <w:pPr>
        <w:pStyle w:val="BodyText"/>
        <w:spacing w:before="203" w:line="360" w:lineRule="auto"/>
        <w:jc w:val="both"/>
        <w:rPr>
          <w:rFonts w:ascii="Times New Roman" w:hAnsi="Times New Roman" w:cs="Times New Roman"/>
        </w:rPr>
      </w:pPr>
    </w:p>
    <w:p w14:paraId="7F6C1651" w14:textId="77777777" w:rsidR="00C516EC" w:rsidRPr="00E112DC" w:rsidRDefault="00C516EC" w:rsidP="00E112DC">
      <w:pPr>
        <w:spacing w:line="360" w:lineRule="auto"/>
        <w:jc w:val="both"/>
        <w:rPr>
          <w:rFonts w:ascii="Times New Roman" w:hAnsi="Times New Roman" w:cs="Times New Roman"/>
          <w:sz w:val="24"/>
          <w:szCs w:val="24"/>
        </w:rPr>
      </w:pPr>
    </w:p>
    <w:p w14:paraId="604F3E04" w14:textId="486AFF34" w:rsidR="00E112DC" w:rsidRPr="00E112DC" w:rsidRDefault="00E112DC" w:rsidP="00E112DC">
      <w:pPr>
        <w:spacing w:line="360" w:lineRule="auto"/>
        <w:jc w:val="both"/>
        <w:rPr>
          <w:rFonts w:ascii="Times New Roman" w:hAnsi="Times New Roman" w:cs="Times New Roman"/>
          <w:sz w:val="24"/>
          <w:szCs w:val="24"/>
        </w:rPr>
      </w:pPr>
      <w:r w:rsidRPr="00E112DC">
        <w:rPr>
          <w:rFonts w:ascii="Times New Roman" w:hAnsi="Times New Roman" w:cs="Times New Roman"/>
          <w:sz w:val="24"/>
          <w:szCs w:val="24"/>
        </w:rPr>
        <w:t xml:space="preserve">For </w:t>
      </w:r>
      <w:proofErr w:type="spellStart"/>
      <w:r w:rsidRPr="00E112DC">
        <w:rPr>
          <w:rFonts w:ascii="Times New Roman" w:hAnsi="Times New Roman" w:cs="Times New Roman"/>
          <w:sz w:val="24"/>
          <w:szCs w:val="24"/>
        </w:rPr>
        <w:t>Vellayani</w:t>
      </w:r>
      <w:proofErr w:type="spellEnd"/>
      <w:r w:rsidRPr="00E112DC">
        <w:rPr>
          <w:rFonts w:ascii="Times New Roman" w:hAnsi="Times New Roman" w:cs="Times New Roman"/>
          <w:sz w:val="24"/>
          <w:szCs w:val="24"/>
        </w:rPr>
        <w:t xml:space="preserve">, the model with parameters p = 1, d = 0, q = 0 and seasonal components P = 0, D = 1, Q = 1 yielded the lowest AIC, BIC, and Hannan–Quinn values. Hence, ARIMA (1,0,0)(0,1,1)₁₂ was identified as the most suitable model for monthly </w:t>
      </w:r>
      <w:proofErr w:type="spellStart"/>
      <w:r w:rsidRPr="00E112DC">
        <w:rPr>
          <w:rFonts w:ascii="Times New Roman" w:hAnsi="Times New Roman" w:cs="Times New Roman"/>
          <w:sz w:val="24"/>
          <w:szCs w:val="24"/>
        </w:rPr>
        <w:t>rainfall.Similarly</w:t>
      </w:r>
      <w:proofErr w:type="spellEnd"/>
      <w:r w:rsidRPr="00E112DC">
        <w:rPr>
          <w:rFonts w:ascii="Times New Roman" w:hAnsi="Times New Roman" w:cs="Times New Roman"/>
          <w:sz w:val="24"/>
          <w:szCs w:val="24"/>
        </w:rPr>
        <w:t xml:space="preserve">, for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the model with p = 0, d = 0, q = 0 and P = 0, D = 1, Q = 1 recorded the minimum AIC, BIC, and Hannan–Quinn values, indicating ARIMA (0,0,0)(0,1,1)₁₂ as the best-fit </w:t>
      </w:r>
      <w:proofErr w:type="spellStart"/>
      <w:r w:rsidRPr="00E112DC">
        <w:rPr>
          <w:rFonts w:ascii="Times New Roman" w:hAnsi="Times New Roman" w:cs="Times New Roman"/>
          <w:sz w:val="24"/>
          <w:szCs w:val="24"/>
        </w:rPr>
        <w:t>model.All</w:t>
      </w:r>
      <w:proofErr w:type="spellEnd"/>
      <w:r w:rsidRPr="00E112DC">
        <w:rPr>
          <w:rFonts w:ascii="Times New Roman" w:hAnsi="Times New Roman" w:cs="Times New Roman"/>
          <w:sz w:val="24"/>
          <w:szCs w:val="24"/>
        </w:rPr>
        <w:t xml:space="preserve"> estimated coefficients were statistically significant (p &lt; 0.05). </w:t>
      </w:r>
    </w:p>
    <w:p w14:paraId="333AA254" w14:textId="37B82C99" w:rsidR="00E112DC" w:rsidRPr="00E112DC" w:rsidRDefault="00E112DC" w:rsidP="00E112DC">
      <w:pPr>
        <w:pStyle w:val="BodyText"/>
        <w:spacing w:line="360" w:lineRule="auto"/>
        <w:jc w:val="both"/>
        <w:rPr>
          <w:rFonts w:ascii="Times New Roman" w:hAnsi="Times New Roman" w:cs="Times New Roman"/>
          <w:b/>
          <w:bCs/>
        </w:rPr>
      </w:pPr>
      <w:r w:rsidRPr="00E112DC">
        <w:rPr>
          <w:rFonts w:ascii="Times New Roman" w:hAnsi="Times New Roman" w:cs="Times New Roman"/>
          <w:b/>
          <w:bCs/>
          <w:color w:val="auto"/>
        </w:rPr>
        <w:t>Model</w:t>
      </w:r>
      <w:r w:rsidRPr="00E112DC">
        <w:rPr>
          <w:rFonts w:ascii="Times New Roman" w:hAnsi="Times New Roman" w:cs="Times New Roman"/>
          <w:b/>
          <w:bCs/>
          <w:color w:val="auto"/>
          <w:spacing w:val="-1"/>
        </w:rPr>
        <w:t xml:space="preserve"> </w:t>
      </w:r>
      <w:r w:rsidRPr="00E112DC">
        <w:rPr>
          <w:rFonts w:ascii="Times New Roman" w:hAnsi="Times New Roman" w:cs="Times New Roman"/>
          <w:b/>
          <w:bCs/>
          <w:color w:val="auto"/>
        </w:rPr>
        <w:t>validation</w:t>
      </w:r>
    </w:p>
    <w:p w14:paraId="76E066AC" w14:textId="77777777" w:rsidR="00E112DC" w:rsidRPr="00E112DC" w:rsidRDefault="00E112DC" w:rsidP="00E112DC">
      <w:pPr>
        <w:pStyle w:val="BodyText"/>
        <w:spacing w:line="360" w:lineRule="auto"/>
        <w:ind w:right="44"/>
        <w:jc w:val="both"/>
        <w:rPr>
          <w:rFonts w:ascii="Times New Roman" w:hAnsi="Times New Roman" w:cs="Times New Roman"/>
          <w:spacing w:val="1"/>
          <w:position w:val="2"/>
        </w:rPr>
      </w:pPr>
      <w:r w:rsidRPr="00E112DC">
        <w:rPr>
          <w:rFonts w:ascii="Times New Roman" w:hAnsi="Times New Roman" w:cs="Times New Roman"/>
          <w:position w:val="2"/>
        </w:rPr>
        <w:t>The</w:t>
      </w:r>
      <w:r w:rsidRPr="00E112DC">
        <w:rPr>
          <w:rFonts w:ascii="Times New Roman" w:hAnsi="Times New Roman" w:cs="Times New Roman"/>
          <w:spacing w:val="-3"/>
          <w:position w:val="2"/>
        </w:rPr>
        <w:t xml:space="preserve"> </w:t>
      </w:r>
      <w:r w:rsidRPr="00E112DC">
        <w:rPr>
          <w:rFonts w:ascii="Times New Roman" w:hAnsi="Times New Roman" w:cs="Times New Roman"/>
          <w:position w:val="2"/>
        </w:rPr>
        <w:t>best fitted model</w:t>
      </w:r>
      <w:r w:rsidRPr="00E112DC">
        <w:rPr>
          <w:rFonts w:ascii="Times New Roman" w:hAnsi="Times New Roman" w:cs="Times New Roman"/>
          <w:spacing w:val="-1"/>
          <w:position w:val="2"/>
        </w:rPr>
        <w:t xml:space="preserve"> </w:t>
      </w:r>
      <w:r w:rsidRPr="00E112DC">
        <w:rPr>
          <w:rFonts w:ascii="Times New Roman" w:hAnsi="Times New Roman" w:cs="Times New Roman"/>
          <w:position w:val="2"/>
        </w:rPr>
        <w:t>for</w:t>
      </w:r>
      <w:r w:rsidRPr="00E112DC">
        <w:rPr>
          <w:rFonts w:ascii="Times New Roman" w:hAnsi="Times New Roman" w:cs="Times New Roman"/>
          <w:spacing w:val="1"/>
          <w:position w:val="2"/>
        </w:rPr>
        <w:t xml:space="preserve"> </w:t>
      </w:r>
      <w:r w:rsidRPr="00E112DC">
        <w:rPr>
          <w:rFonts w:ascii="Times New Roman" w:hAnsi="Times New Roman" w:cs="Times New Roman"/>
          <w:position w:val="2"/>
        </w:rPr>
        <w:t xml:space="preserve">rainfall in </w:t>
      </w:r>
      <w:proofErr w:type="spellStart"/>
      <w:r w:rsidRPr="00E112DC">
        <w:rPr>
          <w:rFonts w:ascii="Times New Roman" w:hAnsi="Times New Roman" w:cs="Times New Roman"/>
          <w:position w:val="2"/>
        </w:rPr>
        <w:t>Vellayani</w:t>
      </w:r>
      <w:proofErr w:type="spellEnd"/>
      <w:r w:rsidRPr="00E112DC">
        <w:rPr>
          <w:rFonts w:ascii="Times New Roman" w:hAnsi="Times New Roman" w:cs="Times New Roman"/>
          <w:position w:val="2"/>
        </w:rPr>
        <w:t xml:space="preserve"> was</w:t>
      </w:r>
      <w:r w:rsidRPr="00E112DC">
        <w:rPr>
          <w:rFonts w:ascii="Times New Roman" w:hAnsi="Times New Roman" w:cs="Times New Roman"/>
          <w:spacing w:val="2"/>
          <w:position w:val="2"/>
        </w:rPr>
        <w:t xml:space="preserve"> </w:t>
      </w:r>
      <w:r w:rsidRPr="00E112DC">
        <w:rPr>
          <w:rFonts w:ascii="Times New Roman" w:hAnsi="Times New Roman" w:cs="Times New Roman"/>
          <w:position w:val="2"/>
        </w:rPr>
        <w:t>found</w:t>
      </w:r>
      <w:r w:rsidRPr="00E112DC">
        <w:rPr>
          <w:rFonts w:ascii="Times New Roman" w:hAnsi="Times New Roman" w:cs="Times New Roman"/>
          <w:spacing w:val="-2"/>
          <w:position w:val="2"/>
        </w:rPr>
        <w:t xml:space="preserve"> </w:t>
      </w:r>
      <w:r w:rsidRPr="00E112DC">
        <w:rPr>
          <w:rFonts w:ascii="Times New Roman" w:hAnsi="Times New Roman" w:cs="Times New Roman"/>
          <w:position w:val="2"/>
        </w:rPr>
        <w:t>to be</w:t>
      </w:r>
      <w:r w:rsidRPr="00E112DC">
        <w:rPr>
          <w:rFonts w:ascii="Times New Roman" w:hAnsi="Times New Roman" w:cs="Times New Roman"/>
          <w:spacing w:val="1"/>
          <w:position w:val="2"/>
        </w:rPr>
        <w:t>:</w:t>
      </w:r>
    </w:p>
    <w:p w14:paraId="19CFC6E7" w14:textId="77777777" w:rsidR="00E112DC" w:rsidRPr="00E112DC" w:rsidRDefault="00E112DC" w:rsidP="00E112DC">
      <w:pPr>
        <w:pStyle w:val="BodyText"/>
        <w:spacing w:line="360" w:lineRule="auto"/>
        <w:ind w:right="1045"/>
        <w:jc w:val="both"/>
        <w:rPr>
          <w:rFonts w:ascii="Times New Roman" w:hAnsi="Times New Roman" w:cs="Times New Roman"/>
        </w:rPr>
      </w:pPr>
      <w:r w:rsidRPr="00E112DC">
        <w:rPr>
          <w:rFonts w:ascii="Times New Roman" w:hAnsi="Times New Roman" w:cs="Times New Roman"/>
          <w:position w:val="2"/>
        </w:rPr>
        <w:t>ARIMA</w:t>
      </w:r>
      <w:r w:rsidRPr="00E112DC">
        <w:rPr>
          <w:rFonts w:ascii="Times New Roman" w:hAnsi="Times New Roman" w:cs="Times New Roman"/>
          <w:spacing w:val="1"/>
          <w:position w:val="2"/>
        </w:rPr>
        <w:t xml:space="preserve"> </w:t>
      </w:r>
      <w:r w:rsidRPr="00E112DC">
        <w:rPr>
          <w:rFonts w:ascii="Times New Roman" w:hAnsi="Times New Roman" w:cs="Times New Roman"/>
          <w:position w:val="2"/>
        </w:rPr>
        <w:t>(1,</w:t>
      </w:r>
      <w:r w:rsidRPr="00E112DC">
        <w:rPr>
          <w:rFonts w:ascii="Times New Roman" w:hAnsi="Times New Roman" w:cs="Times New Roman"/>
          <w:spacing w:val="-1"/>
          <w:position w:val="2"/>
        </w:rPr>
        <w:t xml:space="preserve"> </w:t>
      </w:r>
      <w:proofErr w:type="gramStart"/>
      <w:r w:rsidRPr="00E112DC">
        <w:rPr>
          <w:rFonts w:ascii="Times New Roman" w:hAnsi="Times New Roman" w:cs="Times New Roman"/>
          <w:position w:val="2"/>
        </w:rPr>
        <w:t>0,  0</w:t>
      </w:r>
      <w:proofErr w:type="gramEnd"/>
      <w:r w:rsidRPr="00E112DC">
        <w:rPr>
          <w:rFonts w:ascii="Times New Roman" w:hAnsi="Times New Roman" w:cs="Times New Roman"/>
          <w:position w:val="2"/>
        </w:rPr>
        <w:t>) (0, 1,</w:t>
      </w:r>
      <w:r w:rsidRPr="00E112DC">
        <w:rPr>
          <w:rFonts w:ascii="Times New Roman" w:hAnsi="Times New Roman" w:cs="Times New Roman"/>
          <w:spacing w:val="-1"/>
          <w:position w:val="2"/>
        </w:rPr>
        <w:t xml:space="preserve"> </w:t>
      </w:r>
      <w:r w:rsidRPr="00E112DC">
        <w:rPr>
          <w:rFonts w:ascii="Times New Roman" w:hAnsi="Times New Roman" w:cs="Times New Roman"/>
          <w:position w:val="2"/>
        </w:rPr>
        <w:t>1)</w:t>
      </w:r>
      <w:r w:rsidRPr="00E112DC">
        <w:rPr>
          <w:rFonts w:ascii="Times New Roman" w:hAnsi="Times New Roman" w:cs="Times New Roman"/>
          <w:vertAlign w:val="subscript"/>
        </w:rPr>
        <w:t>12</w:t>
      </w:r>
      <w:r w:rsidRPr="00E112DC">
        <w:rPr>
          <w:rFonts w:ascii="Times New Roman" w:hAnsi="Times New Roman" w:cs="Times New Roman"/>
          <w:position w:val="2"/>
        </w:rPr>
        <w:t>.</w:t>
      </w:r>
      <w:r w:rsidRPr="00E112DC">
        <w:rPr>
          <w:rFonts w:ascii="Times New Roman" w:hAnsi="Times New Roman" w:cs="Times New Roman"/>
        </w:rPr>
        <w:t xml:space="preserve"> </w:t>
      </w:r>
    </w:p>
    <w:p w14:paraId="530E4D7B" w14:textId="77777777" w:rsidR="00E112DC" w:rsidRPr="00E112DC" w:rsidRDefault="00E112DC" w:rsidP="00E112DC">
      <w:pPr>
        <w:pStyle w:val="BodyText"/>
        <w:spacing w:line="360" w:lineRule="auto"/>
        <w:ind w:right="186"/>
        <w:jc w:val="both"/>
        <w:rPr>
          <w:rFonts w:ascii="Times New Roman" w:hAnsi="Times New Roman" w:cs="Times New Roman"/>
        </w:rPr>
      </w:pPr>
      <w:r w:rsidRPr="00E112DC">
        <w:rPr>
          <w:rFonts w:ascii="Times New Roman" w:hAnsi="Times New Roman" w:cs="Times New Roman"/>
        </w:rPr>
        <w:t>The</w:t>
      </w:r>
      <w:r w:rsidRPr="00E112DC">
        <w:rPr>
          <w:rFonts w:ascii="Times New Roman" w:hAnsi="Times New Roman" w:cs="Times New Roman"/>
          <w:spacing w:val="-3"/>
        </w:rPr>
        <w:t xml:space="preserve"> </w:t>
      </w:r>
      <w:r w:rsidRPr="00E112DC">
        <w:rPr>
          <w:rFonts w:ascii="Times New Roman" w:hAnsi="Times New Roman" w:cs="Times New Roman"/>
        </w:rPr>
        <w:t>functional form</w:t>
      </w:r>
      <w:r w:rsidRPr="00E112DC">
        <w:rPr>
          <w:rFonts w:ascii="Times New Roman" w:hAnsi="Times New Roman" w:cs="Times New Roman"/>
          <w:spacing w:val="-1"/>
        </w:rPr>
        <w:t xml:space="preserve"> </w:t>
      </w:r>
      <w:r w:rsidRPr="00E112DC">
        <w:rPr>
          <w:rFonts w:ascii="Times New Roman" w:hAnsi="Times New Roman" w:cs="Times New Roman"/>
        </w:rPr>
        <w:t>of</w:t>
      </w:r>
      <w:r w:rsidRPr="00E112DC">
        <w:rPr>
          <w:rFonts w:ascii="Times New Roman" w:hAnsi="Times New Roman" w:cs="Times New Roman"/>
          <w:spacing w:val="-1"/>
        </w:rPr>
        <w:t xml:space="preserve"> </w:t>
      </w:r>
      <w:r w:rsidRPr="00E112DC">
        <w:rPr>
          <w:rFonts w:ascii="Times New Roman" w:hAnsi="Times New Roman" w:cs="Times New Roman"/>
        </w:rPr>
        <w:t>the</w:t>
      </w:r>
      <w:r w:rsidRPr="00E112DC">
        <w:rPr>
          <w:rFonts w:ascii="Times New Roman" w:hAnsi="Times New Roman" w:cs="Times New Roman"/>
          <w:spacing w:val="-1"/>
        </w:rPr>
        <w:t xml:space="preserve"> </w:t>
      </w:r>
      <w:r w:rsidRPr="00E112DC">
        <w:rPr>
          <w:rFonts w:ascii="Times New Roman" w:hAnsi="Times New Roman" w:cs="Times New Roman"/>
        </w:rPr>
        <w:t>model is:</w:t>
      </w:r>
    </w:p>
    <w:p w14:paraId="3DF6DCCD" w14:textId="77777777" w:rsidR="00E112DC" w:rsidRDefault="00E112DC" w:rsidP="00E112DC">
      <w:pPr>
        <w:pStyle w:val="BodyText"/>
        <w:spacing w:line="360" w:lineRule="auto"/>
        <w:ind w:left="284" w:right="1045" w:hanging="284"/>
        <w:jc w:val="both"/>
        <w:rPr>
          <w:rFonts w:ascii="Times New Roman" w:hAnsi="Times New Roman" w:cs="Times New Roman"/>
        </w:rPr>
      </w:pPr>
      <w:r w:rsidRPr="00E112DC">
        <w:rPr>
          <w:rFonts w:ascii="Times New Roman" w:eastAsia="Cambria Math" w:hAnsi="Times New Roman" w:cs="Times New Roman"/>
          <w:position w:val="5"/>
        </w:rPr>
        <w:t xml:space="preserve">      </w:t>
      </w:r>
      <w:r w:rsidRPr="00E112DC">
        <w:rPr>
          <w:rFonts w:ascii="Cambria Math" w:eastAsia="Cambria Math" w:hAnsi="Cambria Math" w:cs="Cambria Math"/>
          <w:position w:val="5"/>
        </w:rPr>
        <w:t>𝑦</w:t>
      </w:r>
      <w:r w:rsidRPr="00E112DC">
        <w:rPr>
          <w:rFonts w:ascii="Times New Roman" w:eastAsia="Cambria Math" w:hAnsi="Times New Roman" w:cs="Times New Roman"/>
          <w:vertAlign w:val="subscript"/>
        </w:rPr>
        <w:t>t</w:t>
      </w:r>
      <w:r w:rsidRPr="00E112DC">
        <w:rPr>
          <w:rFonts w:ascii="Times New Roman" w:eastAsia="Cambria Math" w:hAnsi="Times New Roman" w:cs="Times New Roman"/>
          <w:spacing w:val="29"/>
        </w:rPr>
        <w:t xml:space="preserve"> </w:t>
      </w:r>
      <w:r w:rsidRPr="00E112DC">
        <w:rPr>
          <w:rFonts w:ascii="Times New Roman" w:eastAsia="Cambria Math" w:hAnsi="Times New Roman" w:cs="Times New Roman"/>
          <w:position w:val="5"/>
        </w:rPr>
        <w:t>–</w:t>
      </w:r>
      <w:r w:rsidRPr="00E112DC">
        <w:rPr>
          <w:rFonts w:ascii="Times New Roman" w:eastAsia="Cambria Math" w:hAnsi="Times New Roman" w:cs="Times New Roman"/>
          <w:spacing w:val="2"/>
          <w:position w:val="5"/>
        </w:rPr>
        <w:t xml:space="preserve"> </w:t>
      </w:r>
      <w:r w:rsidRPr="00E112DC">
        <w:rPr>
          <w:rFonts w:ascii="Cambria Math" w:eastAsia="Cambria Math" w:hAnsi="Cambria Math" w:cs="Cambria Math"/>
          <w:position w:val="5"/>
        </w:rPr>
        <w:t>𝑦</w:t>
      </w:r>
      <w:r w:rsidRPr="00E112DC">
        <w:rPr>
          <w:rFonts w:ascii="Times New Roman" w:eastAsia="Cambria Math" w:hAnsi="Times New Roman" w:cs="Times New Roman"/>
          <w:vertAlign w:val="subscript"/>
        </w:rPr>
        <w:t>t-12</w:t>
      </w:r>
      <w:r w:rsidRPr="00E112DC">
        <w:rPr>
          <w:rFonts w:ascii="Times New Roman" w:eastAsia="Cambria Math" w:hAnsi="Times New Roman" w:cs="Times New Roman"/>
          <w:spacing w:val="40"/>
        </w:rPr>
        <w:t xml:space="preserve"> </w:t>
      </w:r>
      <w:r w:rsidRPr="00E112DC">
        <w:rPr>
          <w:rFonts w:ascii="Times New Roman" w:eastAsia="Cambria Math" w:hAnsi="Times New Roman" w:cs="Times New Roman"/>
          <w:position w:val="5"/>
        </w:rPr>
        <w:t>=</w:t>
      </w:r>
      <w:r w:rsidRPr="00E112DC">
        <w:rPr>
          <w:rFonts w:ascii="Times New Roman" w:eastAsia="Cambria Math" w:hAnsi="Times New Roman" w:cs="Times New Roman"/>
          <w:spacing w:val="13"/>
          <w:position w:val="5"/>
        </w:rPr>
        <w:t xml:space="preserve"> </w:t>
      </w:r>
      <w:r w:rsidRPr="00E112DC">
        <w:rPr>
          <w:rFonts w:ascii="Cambria Math" w:eastAsia="Cambria Math" w:hAnsi="Cambria Math" w:cs="Cambria Math"/>
          <w:position w:val="5"/>
        </w:rPr>
        <w:t>𝜙</w:t>
      </w:r>
      <w:r w:rsidRPr="00E112DC">
        <w:rPr>
          <w:rFonts w:ascii="Times New Roman" w:eastAsia="Cambria Math" w:hAnsi="Times New Roman" w:cs="Times New Roman"/>
          <w:position w:val="5"/>
          <w:vertAlign w:val="subscript"/>
        </w:rPr>
        <w:t>1</w:t>
      </w:r>
      <w:r w:rsidRPr="00E112DC">
        <w:rPr>
          <w:rFonts w:ascii="Times New Roman" w:eastAsia="Cambria Math" w:hAnsi="Times New Roman" w:cs="Times New Roman"/>
          <w:position w:val="5"/>
        </w:rPr>
        <w:t xml:space="preserve"> </w:t>
      </w:r>
      <w:r w:rsidRPr="00E112DC">
        <w:rPr>
          <w:rFonts w:ascii="Cambria Math" w:eastAsia="Cambria Math" w:hAnsi="Cambria Math" w:cs="Cambria Math"/>
          <w:position w:val="5"/>
        </w:rPr>
        <w:t>𝑦</w:t>
      </w:r>
      <w:r w:rsidRPr="00E112DC">
        <w:rPr>
          <w:rFonts w:ascii="Times New Roman" w:eastAsia="Cambria Math" w:hAnsi="Times New Roman" w:cs="Times New Roman"/>
          <w:vertAlign w:val="subscript"/>
        </w:rPr>
        <w:t>t-1</w:t>
      </w:r>
      <w:r w:rsidRPr="00E112DC">
        <w:rPr>
          <w:rFonts w:ascii="Times New Roman" w:eastAsia="Cambria Math" w:hAnsi="Times New Roman" w:cs="Times New Roman"/>
          <w:spacing w:val="23"/>
        </w:rPr>
        <w:t xml:space="preserve"> </w:t>
      </w:r>
      <w:r w:rsidRPr="00E112DC">
        <w:rPr>
          <w:rFonts w:ascii="Times New Roman" w:eastAsia="Cambria Math" w:hAnsi="Times New Roman" w:cs="Times New Roman"/>
          <w:position w:val="5"/>
        </w:rPr>
        <w:t>−</w:t>
      </w:r>
      <w:r w:rsidRPr="00E112DC">
        <w:rPr>
          <w:rFonts w:ascii="Times New Roman" w:eastAsia="Cambria Math" w:hAnsi="Times New Roman" w:cs="Times New Roman"/>
          <w:spacing w:val="1"/>
          <w:position w:val="5"/>
        </w:rPr>
        <w:t xml:space="preserve"> </w:t>
      </w:r>
      <w:r w:rsidRPr="00E112DC">
        <w:rPr>
          <w:rFonts w:ascii="Cambria Math" w:eastAsia="Cambria Math" w:hAnsi="Cambria Math" w:cs="Cambria Math"/>
          <w:position w:val="5"/>
        </w:rPr>
        <w:t>𝜙</w:t>
      </w:r>
      <w:r w:rsidRPr="00E112DC">
        <w:rPr>
          <w:rFonts w:ascii="Times New Roman" w:eastAsia="Cambria Math" w:hAnsi="Times New Roman" w:cs="Times New Roman"/>
          <w:position w:val="5"/>
          <w:vertAlign w:val="subscript"/>
        </w:rPr>
        <w:t>1</w:t>
      </w:r>
      <w:r w:rsidRPr="00E112DC">
        <w:rPr>
          <w:rFonts w:ascii="Times New Roman" w:eastAsia="Cambria Math" w:hAnsi="Times New Roman" w:cs="Times New Roman"/>
        </w:rPr>
        <w:t xml:space="preserve">     </w:t>
      </w:r>
      <w:r w:rsidRPr="00E112DC">
        <w:rPr>
          <w:rFonts w:ascii="Cambria Math" w:eastAsia="Cambria Math" w:hAnsi="Cambria Math" w:cs="Cambria Math"/>
          <w:position w:val="5"/>
        </w:rPr>
        <w:t>𝑦</w:t>
      </w:r>
      <w:r w:rsidRPr="00E112DC">
        <w:rPr>
          <w:rFonts w:ascii="Times New Roman" w:eastAsia="Cambria Math" w:hAnsi="Times New Roman" w:cs="Times New Roman"/>
          <w:vertAlign w:val="subscript"/>
        </w:rPr>
        <w:t>t-13</w:t>
      </w:r>
      <w:r w:rsidRPr="00E112DC">
        <w:rPr>
          <w:rFonts w:ascii="Times New Roman" w:eastAsia="Cambria Math" w:hAnsi="Times New Roman" w:cs="Times New Roman"/>
          <w:spacing w:val="23"/>
        </w:rPr>
        <w:t xml:space="preserve"> </w:t>
      </w:r>
      <w:r w:rsidRPr="00E112DC">
        <w:rPr>
          <w:rFonts w:ascii="Times New Roman" w:eastAsia="Cambria Math" w:hAnsi="Times New Roman" w:cs="Times New Roman"/>
          <w:position w:val="5"/>
        </w:rPr>
        <w:t>+</w:t>
      </w:r>
      <w:r w:rsidRPr="00E112DC">
        <w:rPr>
          <w:rFonts w:ascii="Times New Roman" w:eastAsia="Cambria Math" w:hAnsi="Times New Roman" w:cs="Times New Roman"/>
          <w:spacing w:val="2"/>
          <w:position w:val="5"/>
        </w:rPr>
        <w:t xml:space="preserve"> </w:t>
      </w:r>
      <w:r w:rsidRPr="00E112DC">
        <w:rPr>
          <w:rFonts w:ascii="Times New Roman" w:eastAsia="Cambria Math" w:hAnsi="Times New Roman" w:cs="Times New Roman"/>
          <w:position w:val="5"/>
        </w:rPr>
        <w:t>Θ</w:t>
      </w:r>
      <w:r w:rsidRPr="00E112DC">
        <w:rPr>
          <w:rFonts w:ascii="Times New Roman" w:eastAsia="Cambria Math" w:hAnsi="Times New Roman" w:cs="Times New Roman"/>
          <w:position w:val="5"/>
          <w:vertAlign w:val="subscript"/>
        </w:rPr>
        <w:t>1</w:t>
      </w:r>
      <w:r w:rsidRPr="00E112DC">
        <w:rPr>
          <w:rFonts w:ascii="Times New Roman" w:eastAsia="Cambria Math" w:hAnsi="Times New Roman" w:cs="Times New Roman"/>
        </w:rPr>
        <w:t xml:space="preserve"> </w:t>
      </w:r>
      <w:r w:rsidRPr="00E112DC">
        <w:rPr>
          <w:rFonts w:ascii="Cambria Math" w:eastAsia="Cambria Math" w:hAnsi="Cambria Math" w:cs="Cambria Math"/>
          <w:position w:val="5"/>
        </w:rPr>
        <w:t>𝑒</w:t>
      </w:r>
      <w:r w:rsidRPr="00E112DC">
        <w:rPr>
          <w:rFonts w:ascii="Times New Roman" w:eastAsia="Cambria Math" w:hAnsi="Times New Roman" w:cs="Times New Roman"/>
          <w:vertAlign w:val="subscript"/>
        </w:rPr>
        <w:t>t-12</w:t>
      </w:r>
      <w:r w:rsidRPr="00E112DC">
        <w:rPr>
          <w:rFonts w:ascii="Times New Roman" w:eastAsia="Cambria Math" w:hAnsi="Times New Roman" w:cs="Times New Roman"/>
          <w:spacing w:val="25"/>
        </w:rPr>
        <w:t xml:space="preserve"> </w:t>
      </w:r>
      <w:r w:rsidRPr="00E112DC">
        <w:rPr>
          <w:rFonts w:ascii="Times New Roman" w:eastAsia="Cambria Math" w:hAnsi="Times New Roman" w:cs="Times New Roman"/>
          <w:position w:val="5"/>
        </w:rPr>
        <w:t>+</w:t>
      </w:r>
      <w:r w:rsidRPr="00E112DC">
        <w:rPr>
          <w:rFonts w:ascii="Times New Roman" w:eastAsia="Cambria Math" w:hAnsi="Times New Roman" w:cs="Times New Roman"/>
          <w:spacing w:val="2"/>
          <w:position w:val="5"/>
        </w:rPr>
        <w:t xml:space="preserve"> </w:t>
      </w:r>
      <w:r w:rsidRPr="00E112DC">
        <w:rPr>
          <w:rFonts w:ascii="Cambria Math" w:eastAsia="Cambria Math" w:hAnsi="Cambria Math" w:cs="Cambria Math"/>
          <w:position w:val="5"/>
        </w:rPr>
        <w:t>𝑒</w:t>
      </w:r>
      <w:r w:rsidRPr="00E112DC">
        <w:rPr>
          <w:rFonts w:ascii="Times New Roman" w:eastAsia="Cambria Math" w:hAnsi="Times New Roman" w:cs="Times New Roman"/>
          <w:vertAlign w:val="subscript"/>
        </w:rPr>
        <w:t>t</w:t>
      </w:r>
      <w:r w:rsidRPr="00E112DC">
        <w:rPr>
          <w:rFonts w:ascii="Times New Roman" w:hAnsi="Times New Roman" w:cs="Times New Roman"/>
        </w:rPr>
        <w:tab/>
      </w:r>
    </w:p>
    <w:p w14:paraId="51E2A79E" w14:textId="500DD6D0" w:rsidR="00E112DC" w:rsidRPr="00E112DC" w:rsidRDefault="00E112DC" w:rsidP="00E112DC">
      <w:pPr>
        <w:pStyle w:val="BodyText"/>
        <w:spacing w:line="360" w:lineRule="auto"/>
        <w:ind w:left="284" w:right="1045" w:hanging="284"/>
        <w:jc w:val="both"/>
        <w:rPr>
          <w:rFonts w:ascii="Times New Roman" w:hAnsi="Times New Roman" w:cs="Times New Roman"/>
        </w:rPr>
      </w:pPr>
      <w:r w:rsidRPr="00E112DC">
        <w:rPr>
          <w:rFonts w:ascii="Times New Roman" w:hAnsi="Times New Roman" w:cs="Times New Roman"/>
          <w:w w:val="105"/>
        </w:rPr>
        <w:t>Let</w:t>
      </w:r>
      <w:r w:rsidRPr="00E112DC">
        <w:rPr>
          <w:rFonts w:ascii="Times New Roman" w:hAnsi="Times New Roman" w:cs="Times New Roman"/>
          <w:spacing w:val="-12"/>
          <w:w w:val="105"/>
        </w:rPr>
        <w:t xml:space="preserve"> </w:t>
      </w:r>
      <w:r w:rsidRPr="00E112DC">
        <w:rPr>
          <w:rFonts w:ascii="Cambria Math" w:eastAsia="Cambria Math" w:hAnsi="Cambria Math" w:cs="Cambria Math"/>
          <w:w w:val="105"/>
        </w:rPr>
        <w:t>𝑦</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spacing w:val="5"/>
          <w:w w:val="105"/>
        </w:rPr>
        <w:t xml:space="preserve"> </w:t>
      </w:r>
      <w:r w:rsidRPr="00E112DC">
        <w:rPr>
          <w:rFonts w:ascii="Times New Roman" w:eastAsia="Cambria Math" w:hAnsi="Times New Roman" w:cs="Times New Roman"/>
          <w:w w:val="105"/>
        </w:rPr>
        <w:t>−</w:t>
      </w:r>
      <w:r w:rsidRPr="00E112DC">
        <w:rPr>
          <w:rFonts w:ascii="Times New Roman" w:eastAsia="Cambria Math" w:hAnsi="Times New Roman" w:cs="Times New Roman"/>
          <w:spacing w:val="-9"/>
          <w:w w:val="105"/>
        </w:rPr>
        <w:t xml:space="preserve"> </w:t>
      </w:r>
      <w:r w:rsidRPr="00E112DC">
        <w:rPr>
          <w:rFonts w:ascii="Cambria Math" w:eastAsia="Cambria Math" w:hAnsi="Cambria Math" w:cs="Cambria Math"/>
          <w:w w:val="105"/>
        </w:rPr>
        <w:t>𝑦</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w w:val="105"/>
          <w:vertAlign w:val="subscript"/>
        </w:rPr>
        <w:t>−12</w:t>
      </w:r>
      <w:r w:rsidRPr="00E112DC">
        <w:rPr>
          <w:rFonts w:ascii="Times New Roman" w:eastAsia="Cambria Math" w:hAnsi="Times New Roman" w:cs="Times New Roman"/>
          <w:spacing w:val="8"/>
          <w:w w:val="105"/>
        </w:rPr>
        <w:t xml:space="preserve"> </w:t>
      </w:r>
      <w:r w:rsidRPr="00E112DC">
        <w:rPr>
          <w:rFonts w:ascii="Times New Roman" w:eastAsia="Cambria Math" w:hAnsi="Times New Roman" w:cs="Times New Roman"/>
          <w:w w:val="105"/>
        </w:rPr>
        <w:t>=</w:t>
      </w:r>
      <w:r w:rsidRPr="00E112DC">
        <w:rPr>
          <w:rFonts w:ascii="Times New Roman" w:eastAsia="Cambria Math" w:hAnsi="Times New Roman" w:cs="Times New Roman"/>
          <w:spacing w:val="3"/>
          <w:w w:val="105"/>
        </w:rPr>
        <w:t xml:space="preserve"> </w:t>
      </w:r>
      <w:r w:rsidRPr="00E112DC">
        <w:rPr>
          <w:rFonts w:ascii="Cambria Math" w:eastAsia="Cambria Math" w:hAnsi="Cambria Math" w:cs="Cambria Math"/>
          <w:w w:val="105"/>
        </w:rPr>
        <w:t>𝑍</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spacing w:val="8"/>
          <w:w w:val="105"/>
        </w:rPr>
        <w:t xml:space="preserve"> </w:t>
      </w:r>
      <w:r w:rsidRPr="00E112DC">
        <w:rPr>
          <w:rFonts w:ascii="Times New Roman" w:hAnsi="Times New Roman" w:cs="Times New Roman"/>
          <w:w w:val="105"/>
        </w:rPr>
        <w:t>then,</w:t>
      </w:r>
    </w:p>
    <w:p w14:paraId="7F4546B0" w14:textId="77777777" w:rsidR="00E112DC" w:rsidRPr="00E112DC" w:rsidRDefault="00E112DC" w:rsidP="00E112DC">
      <w:pPr>
        <w:pStyle w:val="BodyText"/>
        <w:spacing w:before="308" w:line="360" w:lineRule="auto"/>
        <w:ind w:left="284"/>
        <w:jc w:val="both"/>
        <w:rPr>
          <w:rFonts w:ascii="Times New Roman" w:hAnsi="Times New Roman" w:cs="Times New Roman"/>
        </w:rPr>
      </w:pPr>
      <w:r w:rsidRPr="00E112DC">
        <w:rPr>
          <w:rFonts w:ascii="Cambria Math" w:eastAsia="Cambria Math" w:hAnsi="Cambria Math" w:cs="Cambria Math"/>
          <w:w w:val="105"/>
        </w:rPr>
        <w:t>𝑍</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spacing w:val="24"/>
          <w:w w:val="105"/>
        </w:rPr>
        <w:t xml:space="preserve"> </w:t>
      </w:r>
      <w:r w:rsidRPr="00E112DC">
        <w:rPr>
          <w:rFonts w:ascii="Times New Roman" w:eastAsia="Cambria Math" w:hAnsi="Times New Roman" w:cs="Times New Roman"/>
          <w:w w:val="105"/>
        </w:rPr>
        <w:t>=</w:t>
      </w:r>
      <w:r w:rsidRPr="00E112DC">
        <w:rPr>
          <w:rFonts w:ascii="Times New Roman" w:eastAsia="Cambria Math" w:hAnsi="Times New Roman" w:cs="Times New Roman"/>
          <w:spacing w:val="12"/>
          <w:w w:val="105"/>
        </w:rPr>
        <w:t xml:space="preserve"> </w:t>
      </w:r>
      <w:r w:rsidRPr="00E112DC">
        <w:rPr>
          <w:rFonts w:ascii="Cambria Math" w:eastAsia="Cambria Math" w:hAnsi="Cambria Math" w:cs="Cambria Math"/>
          <w:w w:val="105"/>
        </w:rPr>
        <w:t>𝜙</w:t>
      </w:r>
      <w:r w:rsidRPr="00E112DC">
        <w:rPr>
          <w:rFonts w:ascii="Times New Roman" w:eastAsia="Cambria Math" w:hAnsi="Times New Roman" w:cs="Times New Roman"/>
          <w:w w:val="105"/>
          <w:vertAlign w:val="subscript"/>
        </w:rPr>
        <w:t>1</w:t>
      </w:r>
      <w:r w:rsidRPr="00E112DC">
        <w:rPr>
          <w:rFonts w:ascii="Cambria Math" w:eastAsia="Cambria Math" w:hAnsi="Cambria Math" w:cs="Cambria Math"/>
          <w:w w:val="105"/>
        </w:rPr>
        <w:t>𝑍</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w w:val="105"/>
          <w:vertAlign w:val="subscript"/>
        </w:rPr>
        <w:t>−1</w:t>
      </w:r>
      <w:r w:rsidRPr="00E112DC">
        <w:rPr>
          <w:rFonts w:ascii="Times New Roman" w:eastAsia="Cambria Math" w:hAnsi="Times New Roman" w:cs="Times New Roman"/>
          <w:spacing w:val="5"/>
          <w:w w:val="105"/>
        </w:rPr>
        <w:t xml:space="preserve"> </w:t>
      </w:r>
      <w:r w:rsidRPr="00E112DC">
        <w:rPr>
          <w:rFonts w:ascii="Times New Roman" w:eastAsia="Cambria Math" w:hAnsi="Times New Roman" w:cs="Times New Roman"/>
          <w:w w:val="105"/>
        </w:rPr>
        <w:t>+</w:t>
      </w:r>
      <w:r w:rsidRPr="00E112DC">
        <w:rPr>
          <w:rFonts w:ascii="Times New Roman" w:eastAsia="Cambria Math" w:hAnsi="Times New Roman" w:cs="Times New Roman"/>
          <w:spacing w:val="50"/>
          <w:w w:val="105"/>
        </w:rPr>
        <w:t xml:space="preserve"> </w:t>
      </w:r>
      <w:r w:rsidRPr="00E112DC">
        <w:rPr>
          <w:rFonts w:ascii="Times New Roman" w:eastAsia="Cambria Math" w:hAnsi="Times New Roman" w:cs="Times New Roman"/>
          <w:w w:val="105"/>
        </w:rPr>
        <w:t>Θ</w:t>
      </w:r>
      <w:r w:rsidRPr="00E112DC">
        <w:rPr>
          <w:rFonts w:ascii="Times New Roman" w:eastAsia="Cambria Math" w:hAnsi="Times New Roman" w:cs="Times New Roman"/>
          <w:w w:val="105"/>
          <w:vertAlign w:val="subscript"/>
        </w:rPr>
        <w:t>1</w:t>
      </w:r>
      <w:r w:rsidRPr="00E112DC">
        <w:rPr>
          <w:rFonts w:ascii="Cambria Math" w:eastAsia="Cambria Math" w:hAnsi="Cambria Math" w:cs="Cambria Math"/>
          <w:w w:val="105"/>
        </w:rPr>
        <w:t>𝑒</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w w:val="105"/>
          <w:vertAlign w:val="subscript"/>
        </w:rPr>
        <w:t>−12</w:t>
      </w:r>
      <w:r w:rsidRPr="00E112DC">
        <w:rPr>
          <w:rFonts w:ascii="Times New Roman" w:eastAsia="Cambria Math" w:hAnsi="Times New Roman" w:cs="Times New Roman"/>
          <w:spacing w:val="5"/>
          <w:w w:val="105"/>
        </w:rPr>
        <w:t xml:space="preserve"> </w:t>
      </w:r>
      <w:r w:rsidRPr="00E112DC">
        <w:rPr>
          <w:rFonts w:ascii="Times New Roman" w:eastAsia="Cambria Math" w:hAnsi="Times New Roman" w:cs="Times New Roman"/>
          <w:w w:val="105"/>
        </w:rPr>
        <w:t>+</w:t>
      </w:r>
      <w:r w:rsidRPr="00E112DC">
        <w:rPr>
          <w:rFonts w:ascii="Times New Roman" w:eastAsia="Cambria Math" w:hAnsi="Times New Roman" w:cs="Times New Roman"/>
          <w:spacing w:val="-3"/>
          <w:w w:val="105"/>
        </w:rPr>
        <w:t xml:space="preserve"> </w:t>
      </w:r>
      <w:r w:rsidRPr="00E112DC">
        <w:rPr>
          <w:rFonts w:ascii="Cambria Math" w:eastAsia="Cambria Math" w:hAnsi="Cambria Math" w:cs="Cambria Math"/>
          <w:w w:val="105"/>
        </w:rPr>
        <w:t>𝑒</w:t>
      </w:r>
      <w:r w:rsidRPr="00E112DC">
        <w:rPr>
          <w:rFonts w:ascii="Cambria Math" w:eastAsia="Cambria Math" w:hAnsi="Cambria Math" w:cs="Cambria Math"/>
          <w:w w:val="105"/>
          <w:vertAlign w:val="subscript"/>
        </w:rPr>
        <w:t>𝑡</w:t>
      </w:r>
      <w:r w:rsidRPr="00E112DC">
        <w:rPr>
          <w:rFonts w:ascii="Times New Roman" w:hAnsi="Times New Roman" w:cs="Times New Roman"/>
          <w:w w:val="105"/>
          <w:position w:val="-4"/>
        </w:rPr>
        <w:tab/>
      </w:r>
    </w:p>
    <w:p w14:paraId="1ED9F3FF" w14:textId="0EC578F5" w:rsidR="00E112DC" w:rsidRPr="00E112DC" w:rsidRDefault="00E112DC" w:rsidP="00E112DC">
      <w:pPr>
        <w:pStyle w:val="BodyText"/>
        <w:tabs>
          <w:tab w:val="left" w:pos="2143"/>
        </w:tabs>
        <w:spacing w:before="8" w:line="360" w:lineRule="auto"/>
        <w:jc w:val="both"/>
        <w:rPr>
          <w:rFonts w:ascii="Times New Roman" w:hAnsi="Times New Roman" w:cs="Times New Roman"/>
          <w:i/>
        </w:rPr>
      </w:pPr>
      <w:r w:rsidRPr="00E112DC">
        <w:rPr>
          <w:rFonts w:ascii="Times New Roman" w:hAnsi="Times New Roman" w:cs="Times New Roman"/>
          <w:position w:val="2"/>
        </w:rPr>
        <w:t xml:space="preserve">   Here </w:t>
      </w:r>
      <w:r w:rsidRPr="00E112DC">
        <w:rPr>
          <w:rFonts w:ascii="Cambria Math" w:eastAsia="Cambria Math" w:hAnsi="Cambria Math" w:cs="Cambria Math"/>
          <w:position w:val="2"/>
        </w:rPr>
        <w:t>𝜙</w:t>
      </w:r>
      <w:r w:rsidRPr="00E112DC">
        <w:rPr>
          <w:rFonts w:ascii="Times New Roman" w:hAnsi="Times New Roman" w:cs="Times New Roman"/>
          <w:vertAlign w:val="subscript"/>
        </w:rPr>
        <w:t>1</w:t>
      </w:r>
      <w:r w:rsidRPr="00E112DC">
        <w:rPr>
          <w:rFonts w:ascii="Times New Roman" w:hAnsi="Times New Roman" w:cs="Times New Roman"/>
          <w:spacing w:val="22"/>
        </w:rPr>
        <w:t xml:space="preserve"> </w:t>
      </w:r>
      <w:r w:rsidRPr="00E112DC">
        <w:rPr>
          <w:rFonts w:ascii="Times New Roman" w:hAnsi="Times New Roman" w:cs="Times New Roman"/>
          <w:position w:val="2"/>
        </w:rPr>
        <w:t>= 0.14</w:t>
      </w:r>
      <w:r w:rsidRPr="00E112DC">
        <w:rPr>
          <w:rFonts w:ascii="Times New Roman" w:hAnsi="Times New Roman" w:cs="Times New Roman"/>
          <w:spacing w:val="1"/>
          <w:position w:val="2"/>
        </w:rPr>
        <w:t xml:space="preserve"> </w:t>
      </w:r>
      <w:r w:rsidRPr="00E112DC">
        <w:rPr>
          <w:rFonts w:ascii="Times New Roman" w:hAnsi="Times New Roman" w:cs="Times New Roman"/>
          <w:position w:val="2"/>
        </w:rPr>
        <w:t>and</w:t>
      </w:r>
      <w:r w:rsidRPr="00E112DC">
        <w:rPr>
          <w:rFonts w:ascii="Times New Roman" w:hAnsi="Times New Roman" w:cs="Times New Roman"/>
          <w:spacing w:val="1"/>
          <w:position w:val="2"/>
        </w:rPr>
        <w:t xml:space="preserve"> </w:t>
      </w:r>
      <w:r w:rsidRPr="00E112DC">
        <w:rPr>
          <w:rFonts w:ascii="Cambria Math" w:eastAsia="Cambria Math" w:hAnsi="Cambria Math" w:cs="Cambria Math"/>
          <w:position w:val="2"/>
        </w:rPr>
        <w:t>𝛩</w:t>
      </w:r>
      <w:r w:rsidRPr="00E112DC">
        <w:rPr>
          <w:rFonts w:ascii="Times New Roman" w:hAnsi="Times New Roman" w:cs="Times New Roman"/>
          <w:vertAlign w:val="subscript"/>
        </w:rPr>
        <w:t>1</w:t>
      </w:r>
      <w:r w:rsidRPr="00E112DC">
        <w:rPr>
          <w:rFonts w:ascii="Times New Roman" w:hAnsi="Times New Roman" w:cs="Times New Roman"/>
          <w:spacing w:val="21"/>
        </w:rPr>
        <w:t xml:space="preserve"> </w:t>
      </w:r>
      <w:r w:rsidRPr="00E112DC">
        <w:rPr>
          <w:rFonts w:ascii="Times New Roman" w:hAnsi="Times New Roman" w:cs="Times New Roman"/>
          <w:position w:val="2"/>
        </w:rPr>
        <w:t>= -0.85</w:t>
      </w:r>
    </w:p>
    <w:p w14:paraId="2A724605" w14:textId="77777777" w:rsidR="00E112DC" w:rsidRPr="00E112DC" w:rsidRDefault="00E112DC" w:rsidP="00E112DC">
      <w:pPr>
        <w:pStyle w:val="BodyText"/>
        <w:tabs>
          <w:tab w:val="left" w:pos="8941"/>
        </w:tabs>
        <w:spacing w:line="360" w:lineRule="auto"/>
        <w:jc w:val="both"/>
        <w:rPr>
          <w:rFonts w:ascii="Times New Roman" w:hAnsi="Times New Roman" w:cs="Times New Roman"/>
          <w:i/>
        </w:rPr>
      </w:pPr>
      <w:r w:rsidRPr="00E112DC">
        <w:rPr>
          <w:rFonts w:ascii="Times New Roman" w:hAnsi="Times New Roman" w:cs="Times New Roman"/>
        </w:rPr>
        <w:t xml:space="preserve">      </w:t>
      </w:r>
      <w:r w:rsidRPr="00E112DC">
        <w:rPr>
          <w:rFonts w:ascii="Cambria Math" w:eastAsia="Cambria Math" w:hAnsi="Cambria Math" w:cs="Cambria Math"/>
          <w:w w:val="105"/>
        </w:rPr>
        <w:t>𝑍</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spacing w:val="16"/>
          <w:w w:val="105"/>
        </w:rPr>
        <w:t xml:space="preserve"> </w:t>
      </w:r>
      <w:r w:rsidRPr="00E112DC">
        <w:rPr>
          <w:rFonts w:ascii="Times New Roman" w:eastAsia="Cambria Math" w:hAnsi="Times New Roman" w:cs="Times New Roman"/>
          <w:w w:val="105"/>
        </w:rPr>
        <w:t>=</w:t>
      </w:r>
      <w:r w:rsidRPr="00E112DC">
        <w:rPr>
          <w:rFonts w:ascii="Times New Roman" w:eastAsia="Cambria Math" w:hAnsi="Times New Roman" w:cs="Times New Roman"/>
          <w:spacing w:val="3"/>
          <w:w w:val="105"/>
        </w:rPr>
        <w:t xml:space="preserve"> </w:t>
      </w:r>
      <w:r w:rsidRPr="00E112DC">
        <w:rPr>
          <w:rFonts w:ascii="Times New Roman" w:eastAsia="Cambria Math" w:hAnsi="Times New Roman" w:cs="Times New Roman"/>
          <w:w w:val="105"/>
        </w:rPr>
        <w:t>0.14</w:t>
      </w:r>
      <w:r w:rsidRPr="00E112DC">
        <w:rPr>
          <w:rFonts w:ascii="Times New Roman" w:eastAsia="Cambria Math" w:hAnsi="Times New Roman" w:cs="Times New Roman"/>
          <w:spacing w:val="-9"/>
          <w:w w:val="105"/>
        </w:rPr>
        <w:t xml:space="preserve"> </w:t>
      </w:r>
      <w:r w:rsidRPr="00E112DC">
        <w:rPr>
          <w:rFonts w:ascii="Cambria Math" w:eastAsia="Cambria Math" w:hAnsi="Cambria Math" w:cs="Cambria Math"/>
          <w:w w:val="105"/>
        </w:rPr>
        <w:t>𝑍</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w w:val="105"/>
          <w:vertAlign w:val="subscript"/>
        </w:rPr>
        <w:t>−1</w:t>
      </w:r>
      <w:r w:rsidRPr="00E112DC">
        <w:rPr>
          <w:rFonts w:ascii="Times New Roman" w:eastAsia="Cambria Math" w:hAnsi="Times New Roman" w:cs="Times New Roman"/>
          <w:w w:val="105"/>
        </w:rPr>
        <w:t xml:space="preserve"> −</w:t>
      </w:r>
      <w:r w:rsidRPr="00E112DC">
        <w:rPr>
          <w:rFonts w:ascii="Times New Roman" w:eastAsia="Cambria Math" w:hAnsi="Times New Roman" w:cs="Times New Roman"/>
          <w:spacing w:val="-9"/>
          <w:w w:val="105"/>
        </w:rPr>
        <w:t xml:space="preserve"> </w:t>
      </w:r>
      <w:r w:rsidRPr="00E112DC">
        <w:rPr>
          <w:rFonts w:ascii="Times New Roman" w:eastAsia="Cambria Math" w:hAnsi="Times New Roman" w:cs="Times New Roman"/>
          <w:w w:val="105"/>
        </w:rPr>
        <w:t>0.85</w:t>
      </w:r>
      <w:r w:rsidRPr="00E112DC">
        <w:rPr>
          <w:rFonts w:ascii="Times New Roman" w:eastAsia="Cambria Math" w:hAnsi="Times New Roman" w:cs="Times New Roman"/>
          <w:spacing w:val="-9"/>
          <w:w w:val="105"/>
        </w:rPr>
        <w:t xml:space="preserve"> </w:t>
      </w:r>
      <w:r w:rsidRPr="00E112DC">
        <w:rPr>
          <w:rFonts w:ascii="Cambria Math" w:eastAsia="Cambria Math" w:hAnsi="Cambria Math" w:cs="Cambria Math"/>
          <w:w w:val="105"/>
        </w:rPr>
        <w:t>𝑒</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w w:val="105"/>
          <w:vertAlign w:val="subscript"/>
        </w:rPr>
        <w:t>−12</w:t>
      </w:r>
      <w:r w:rsidRPr="00E112DC">
        <w:rPr>
          <w:rFonts w:ascii="Times New Roman" w:eastAsia="Cambria Math" w:hAnsi="Times New Roman" w:cs="Times New Roman"/>
          <w:w w:val="105"/>
        </w:rPr>
        <w:t xml:space="preserve"> +</w:t>
      </w:r>
      <w:r w:rsidRPr="00E112DC">
        <w:rPr>
          <w:rFonts w:ascii="Times New Roman" w:eastAsia="Cambria Math" w:hAnsi="Times New Roman" w:cs="Times New Roman"/>
          <w:spacing w:val="-8"/>
          <w:w w:val="105"/>
        </w:rPr>
        <w:t xml:space="preserve"> </w:t>
      </w:r>
      <w:r w:rsidRPr="00E112DC">
        <w:rPr>
          <w:rFonts w:ascii="Cambria Math" w:eastAsia="Cambria Math" w:hAnsi="Cambria Math" w:cs="Cambria Math"/>
          <w:w w:val="105"/>
        </w:rPr>
        <w:t>𝑒</w:t>
      </w:r>
      <w:r w:rsidRPr="00E112DC">
        <w:rPr>
          <w:rFonts w:ascii="Cambria Math" w:eastAsia="Cambria Math" w:hAnsi="Cambria Math" w:cs="Cambria Math"/>
          <w:w w:val="105"/>
          <w:vertAlign w:val="subscript"/>
        </w:rPr>
        <w:t>𝑡</w:t>
      </w:r>
      <w:r w:rsidRPr="00E112DC">
        <w:rPr>
          <w:rFonts w:ascii="Times New Roman" w:eastAsia="Cambria Math" w:hAnsi="Times New Roman" w:cs="Times New Roman"/>
          <w:w w:val="105"/>
        </w:rPr>
        <w:tab/>
      </w:r>
    </w:p>
    <w:p w14:paraId="140B9D55" w14:textId="77777777" w:rsidR="00E112DC" w:rsidRPr="00E112DC" w:rsidRDefault="00E112DC" w:rsidP="00E112DC">
      <w:pPr>
        <w:spacing w:line="360" w:lineRule="auto"/>
        <w:ind w:right="54"/>
        <w:jc w:val="both"/>
        <w:rPr>
          <w:rFonts w:ascii="Times New Roman" w:eastAsia="Times New Roman" w:hAnsi="Times New Roman" w:cs="Times New Roman"/>
          <w:sz w:val="24"/>
          <w:szCs w:val="24"/>
          <w:lang w:eastAsia="en-IN"/>
        </w:rPr>
      </w:pPr>
      <w:r w:rsidRPr="00E112DC">
        <w:rPr>
          <w:rFonts w:ascii="Times New Roman" w:eastAsia="Times New Roman" w:hAnsi="Times New Roman" w:cs="Times New Roman"/>
          <w:sz w:val="24"/>
          <w:szCs w:val="24"/>
          <w:lang w:eastAsia="en-IN"/>
        </w:rPr>
        <w:t xml:space="preserve">The best fit model for rainfall in </w:t>
      </w:r>
      <w:proofErr w:type="spellStart"/>
      <w:r w:rsidRPr="00E112DC">
        <w:rPr>
          <w:rFonts w:ascii="Times New Roman" w:eastAsia="Times New Roman" w:hAnsi="Times New Roman" w:cs="Times New Roman"/>
          <w:sz w:val="24"/>
          <w:szCs w:val="24"/>
          <w:lang w:eastAsia="en-IN"/>
        </w:rPr>
        <w:t>Pampadumpara</w:t>
      </w:r>
      <w:proofErr w:type="spellEnd"/>
      <w:r w:rsidRPr="00E112DC">
        <w:rPr>
          <w:rFonts w:ascii="Times New Roman" w:eastAsia="Times New Roman" w:hAnsi="Times New Roman" w:cs="Times New Roman"/>
          <w:sz w:val="24"/>
          <w:szCs w:val="24"/>
          <w:lang w:eastAsia="en-IN"/>
        </w:rPr>
        <w:t xml:space="preserve"> was found to be ARIMA (0, 0, 0) (0, 1, 1)</w:t>
      </w:r>
      <w:r w:rsidRPr="00E112DC">
        <w:rPr>
          <w:rFonts w:ascii="Times New Roman" w:eastAsia="Times New Roman" w:hAnsi="Times New Roman" w:cs="Times New Roman"/>
          <w:sz w:val="24"/>
          <w:szCs w:val="24"/>
          <w:vertAlign w:val="subscript"/>
          <w:lang w:eastAsia="en-IN"/>
        </w:rPr>
        <w:t>12</w:t>
      </w:r>
      <w:r w:rsidRPr="00E112DC">
        <w:rPr>
          <w:rFonts w:ascii="Times New Roman" w:eastAsia="Times New Roman" w:hAnsi="Times New Roman" w:cs="Times New Roman"/>
          <w:sz w:val="24"/>
          <w:szCs w:val="24"/>
          <w:lang w:eastAsia="en-IN"/>
        </w:rPr>
        <w:t>. The functional form of the model is:</w:t>
      </w:r>
    </w:p>
    <w:p w14:paraId="1C9F9142" w14:textId="77777777" w:rsidR="00E112DC" w:rsidRPr="00E112DC" w:rsidRDefault="00E112DC" w:rsidP="00E112DC">
      <w:pPr>
        <w:spacing w:after="0" w:line="360" w:lineRule="auto"/>
        <w:ind w:right="54"/>
        <w:jc w:val="both"/>
        <w:rPr>
          <w:rFonts w:ascii="Times New Roman" w:eastAsia="Times New Roman" w:hAnsi="Times New Roman" w:cs="Times New Roman"/>
          <w:sz w:val="24"/>
          <w:szCs w:val="24"/>
          <w:lang w:eastAsia="en-IN"/>
        </w:rPr>
      </w:pPr>
      <w:r w:rsidRPr="00E112DC">
        <w:rPr>
          <w:rFonts w:ascii="Cambria Math" w:eastAsia="Cambria Math" w:hAnsi="Cambria Math" w:cs="Cambria Math"/>
          <w:position w:val="5"/>
          <w:sz w:val="24"/>
          <w:szCs w:val="24"/>
        </w:rPr>
        <w:t>𝑦</w:t>
      </w:r>
      <w:r w:rsidRPr="00E112DC">
        <w:rPr>
          <w:rFonts w:ascii="Times New Roman" w:eastAsia="Cambria Math" w:hAnsi="Times New Roman" w:cs="Times New Roman"/>
          <w:sz w:val="24"/>
          <w:szCs w:val="24"/>
          <w:vertAlign w:val="subscript"/>
        </w:rPr>
        <w:t>t</w:t>
      </w:r>
      <w:r w:rsidRPr="00E112DC">
        <w:rPr>
          <w:rFonts w:ascii="Times New Roman" w:eastAsia="Cambria Math" w:hAnsi="Times New Roman" w:cs="Times New Roman"/>
          <w:spacing w:val="29"/>
          <w:sz w:val="24"/>
          <w:szCs w:val="24"/>
        </w:rPr>
        <w:t xml:space="preserve"> </w:t>
      </w:r>
      <w:r w:rsidRPr="00E112DC">
        <w:rPr>
          <w:rFonts w:ascii="Times New Roman" w:eastAsia="Cambria Math" w:hAnsi="Times New Roman" w:cs="Times New Roman"/>
          <w:position w:val="5"/>
          <w:sz w:val="24"/>
          <w:szCs w:val="24"/>
        </w:rPr>
        <w:t>–</w:t>
      </w:r>
      <w:r w:rsidRPr="00E112DC">
        <w:rPr>
          <w:rFonts w:ascii="Times New Roman" w:eastAsia="Cambria Math" w:hAnsi="Times New Roman" w:cs="Times New Roman"/>
          <w:spacing w:val="2"/>
          <w:position w:val="5"/>
          <w:sz w:val="24"/>
          <w:szCs w:val="24"/>
        </w:rPr>
        <w:t xml:space="preserve"> </w:t>
      </w:r>
      <w:r w:rsidRPr="00E112DC">
        <w:rPr>
          <w:rFonts w:ascii="Cambria Math" w:eastAsia="Cambria Math" w:hAnsi="Cambria Math" w:cs="Cambria Math"/>
          <w:position w:val="5"/>
          <w:sz w:val="24"/>
          <w:szCs w:val="24"/>
        </w:rPr>
        <w:t>𝑦</w:t>
      </w:r>
      <w:r w:rsidRPr="00E112DC">
        <w:rPr>
          <w:rFonts w:ascii="Times New Roman" w:eastAsia="Cambria Math" w:hAnsi="Times New Roman" w:cs="Times New Roman"/>
          <w:sz w:val="24"/>
          <w:szCs w:val="24"/>
          <w:vertAlign w:val="subscript"/>
        </w:rPr>
        <w:t>t-12</w:t>
      </w:r>
      <w:r w:rsidRPr="00E112DC">
        <w:rPr>
          <w:rFonts w:ascii="Times New Roman" w:eastAsia="Cambria Math" w:hAnsi="Times New Roman" w:cs="Times New Roman"/>
          <w:spacing w:val="40"/>
          <w:sz w:val="24"/>
          <w:szCs w:val="24"/>
        </w:rPr>
        <w:t xml:space="preserve"> </w:t>
      </w:r>
      <w:r w:rsidRPr="00E112DC">
        <w:rPr>
          <w:rFonts w:ascii="Times New Roman" w:eastAsia="Cambria Math" w:hAnsi="Times New Roman" w:cs="Times New Roman"/>
          <w:position w:val="5"/>
          <w:sz w:val="24"/>
          <w:szCs w:val="24"/>
        </w:rPr>
        <w:t>=</w:t>
      </w:r>
      <w:r w:rsidRPr="00E112DC">
        <w:rPr>
          <w:rFonts w:ascii="Times New Roman" w:eastAsia="Cambria Math" w:hAnsi="Times New Roman" w:cs="Times New Roman"/>
          <w:spacing w:val="13"/>
          <w:position w:val="5"/>
          <w:sz w:val="24"/>
          <w:szCs w:val="24"/>
        </w:rPr>
        <w:t xml:space="preserve"> </w:t>
      </w:r>
      <w:r w:rsidRPr="00E112DC">
        <w:rPr>
          <w:rFonts w:ascii="Times New Roman" w:eastAsia="Cambria Math" w:hAnsi="Times New Roman" w:cs="Times New Roman"/>
          <w:position w:val="5"/>
          <w:sz w:val="24"/>
          <w:szCs w:val="24"/>
        </w:rPr>
        <w:t>Θ</w:t>
      </w:r>
      <w:r w:rsidRPr="00E112DC">
        <w:rPr>
          <w:rFonts w:ascii="Times New Roman" w:eastAsia="Cambria Math" w:hAnsi="Times New Roman" w:cs="Times New Roman"/>
          <w:position w:val="5"/>
          <w:sz w:val="24"/>
          <w:szCs w:val="24"/>
          <w:vertAlign w:val="subscript"/>
        </w:rPr>
        <w:t>1</w:t>
      </w:r>
      <w:r w:rsidRPr="00E112DC">
        <w:rPr>
          <w:rFonts w:ascii="Times New Roman" w:eastAsia="Cambria Math" w:hAnsi="Times New Roman" w:cs="Times New Roman"/>
          <w:sz w:val="24"/>
          <w:szCs w:val="24"/>
        </w:rPr>
        <w:t xml:space="preserve"> </w:t>
      </w:r>
      <w:r w:rsidRPr="00E112DC">
        <w:rPr>
          <w:rFonts w:ascii="Cambria Math" w:eastAsia="Cambria Math" w:hAnsi="Cambria Math" w:cs="Cambria Math"/>
          <w:position w:val="5"/>
          <w:sz w:val="24"/>
          <w:szCs w:val="24"/>
        </w:rPr>
        <w:t>𝑒</w:t>
      </w:r>
      <w:r w:rsidRPr="00E112DC">
        <w:rPr>
          <w:rFonts w:ascii="Times New Roman" w:eastAsia="Cambria Math" w:hAnsi="Times New Roman" w:cs="Times New Roman"/>
          <w:sz w:val="24"/>
          <w:szCs w:val="24"/>
          <w:vertAlign w:val="subscript"/>
        </w:rPr>
        <w:t>t-12</w:t>
      </w:r>
      <w:r w:rsidRPr="00E112DC">
        <w:rPr>
          <w:rFonts w:ascii="Times New Roman" w:eastAsia="Cambria Math" w:hAnsi="Times New Roman" w:cs="Times New Roman"/>
          <w:spacing w:val="25"/>
          <w:sz w:val="24"/>
          <w:szCs w:val="24"/>
        </w:rPr>
        <w:t xml:space="preserve"> </w:t>
      </w:r>
      <w:r w:rsidRPr="00E112DC">
        <w:rPr>
          <w:rFonts w:ascii="Times New Roman" w:eastAsia="Cambria Math" w:hAnsi="Times New Roman" w:cs="Times New Roman"/>
          <w:position w:val="5"/>
          <w:sz w:val="24"/>
          <w:szCs w:val="24"/>
        </w:rPr>
        <w:t>+</w:t>
      </w:r>
      <w:r w:rsidRPr="00E112DC">
        <w:rPr>
          <w:rFonts w:ascii="Times New Roman" w:eastAsia="Cambria Math" w:hAnsi="Times New Roman" w:cs="Times New Roman"/>
          <w:spacing w:val="2"/>
          <w:position w:val="5"/>
          <w:sz w:val="24"/>
          <w:szCs w:val="24"/>
        </w:rPr>
        <w:t xml:space="preserve"> </w:t>
      </w:r>
      <w:r w:rsidRPr="00E112DC">
        <w:rPr>
          <w:rFonts w:ascii="Cambria Math" w:eastAsia="Cambria Math" w:hAnsi="Cambria Math" w:cs="Cambria Math"/>
          <w:position w:val="5"/>
          <w:sz w:val="24"/>
          <w:szCs w:val="24"/>
        </w:rPr>
        <w:t>𝑒</w:t>
      </w:r>
      <w:r w:rsidRPr="00E112DC">
        <w:rPr>
          <w:rFonts w:ascii="Times New Roman" w:eastAsia="Cambria Math" w:hAnsi="Times New Roman" w:cs="Times New Roman"/>
          <w:sz w:val="24"/>
          <w:szCs w:val="24"/>
          <w:vertAlign w:val="subscript"/>
        </w:rPr>
        <w:t>t</w:t>
      </w:r>
    </w:p>
    <w:p w14:paraId="3094607A" w14:textId="77777777" w:rsidR="00E112DC" w:rsidRPr="00E112DC" w:rsidRDefault="00E112DC" w:rsidP="00E112DC">
      <w:pPr>
        <w:spacing w:after="0" w:line="360" w:lineRule="auto"/>
        <w:ind w:right="54"/>
        <w:jc w:val="both"/>
        <w:rPr>
          <w:rFonts w:ascii="Times New Roman" w:eastAsia="Times New Roman" w:hAnsi="Times New Roman" w:cs="Times New Roman"/>
          <w:sz w:val="24"/>
          <w:szCs w:val="24"/>
          <w:lang w:eastAsia="en-IN"/>
        </w:rPr>
      </w:pPr>
      <w:r w:rsidRPr="00E112DC">
        <w:rPr>
          <w:rFonts w:ascii="Times New Roman" w:hAnsi="Times New Roman" w:cs="Times New Roman"/>
          <w:w w:val="105"/>
          <w:sz w:val="24"/>
          <w:szCs w:val="24"/>
        </w:rPr>
        <w:t>Let</w:t>
      </w:r>
      <w:r w:rsidRPr="00E112DC">
        <w:rPr>
          <w:rFonts w:ascii="Times New Roman" w:hAnsi="Times New Roman" w:cs="Times New Roman"/>
          <w:spacing w:val="-12"/>
          <w:w w:val="105"/>
          <w:sz w:val="24"/>
          <w:szCs w:val="24"/>
        </w:rPr>
        <w:t xml:space="preserve"> </w:t>
      </w:r>
      <w:r w:rsidRPr="00E112DC">
        <w:rPr>
          <w:rFonts w:ascii="Cambria Math" w:eastAsia="Cambria Math" w:hAnsi="Cambria Math" w:cs="Cambria Math"/>
          <w:w w:val="105"/>
          <w:sz w:val="24"/>
          <w:szCs w:val="24"/>
        </w:rPr>
        <w:t>𝑦</w:t>
      </w:r>
      <w:r w:rsidRPr="00E112DC">
        <w:rPr>
          <w:rFonts w:ascii="Cambria Math" w:eastAsia="Cambria Math" w:hAnsi="Cambria Math" w:cs="Cambria Math"/>
          <w:w w:val="105"/>
          <w:sz w:val="24"/>
          <w:szCs w:val="24"/>
          <w:vertAlign w:val="subscript"/>
        </w:rPr>
        <w:t>𝑡</w:t>
      </w:r>
      <w:r w:rsidRPr="00E112DC">
        <w:rPr>
          <w:rFonts w:ascii="Times New Roman" w:eastAsia="Cambria Math" w:hAnsi="Times New Roman" w:cs="Times New Roman"/>
          <w:spacing w:val="5"/>
          <w:w w:val="105"/>
          <w:sz w:val="24"/>
          <w:szCs w:val="24"/>
        </w:rPr>
        <w:t xml:space="preserve"> </w:t>
      </w:r>
      <w:r w:rsidRPr="00E112DC">
        <w:rPr>
          <w:rFonts w:ascii="Times New Roman" w:eastAsia="Cambria Math" w:hAnsi="Times New Roman" w:cs="Times New Roman"/>
          <w:w w:val="105"/>
          <w:sz w:val="24"/>
          <w:szCs w:val="24"/>
        </w:rPr>
        <w:t>−</w:t>
      </w:r>
      <w:r w:rsidRPr="00E112DC">
        <w:rPr>
          <w:rFonts w:ascii="Times New Roman" w:eastAsia="Cambria Math" w:hAnsi="Times New Roman" w:cs="Times New Roman"/>
          <w:spacing w:val="-9"/>
          <w:w w:val="105"/>
          <w:sz w:val="24"/>
          <w:szCs w:val="24"/>
        </w:rPr>
        <w:t xml:space="preserve"> </w:t>
      </w:r>
      <w:r w:rsidRPr="00E112DC">
        <w:rPr>
          <w:rFonts w:ascii="Cambria Math" w:eastAsia="Cambria Math" w:hAnsi="Cambria Math" w:cs="Cambria Math"/>
          <w:w w:val="105"/>
          <w:sz w:val="24"/>
          <w:szCs w:val="24"/>
        </w:rPr>
        <w:t>𝑦</w:t>
      </w:r>
      <w:r w:rsidRPr="00E112DC">
        <w:rPr>
          <w:rFonts w:ascii="Cambria Math" w:eastAsia="Cambria Math" w:hAnsi="Cambria Math" w:cs="Cambria Math"/>
          <w:w w:val="105"/>
          <w:sz w:val="24"/>
          <w:szCs w:val="24"/>
          <w:vertAlign w:val="subscript"/>
        </w:rPr>
        <w:t>𝑡</w:t>
      </w:r>
      <w:r w:rsidRPr="00E112DC">
        <w:rPr>
          <w:rFonts w:ascii="Times New Roman" w:eastAsia="Cambria Math" w:hAnsi="Times New Roman" w:cs="Times New Roman"/>
          <w:w w:val="105"/>
          <w:sz w:val="24"/>
          <w:szCs w:val="24"/>
          <w:vertAlign w:val="subscript"/>
        </w:rPr>
        <w:t>−12</w:t>
      </w:r>
      <w:r w:rsidRPr="00E112DC">
        <w:rPr>
          <w:rFonts w:ascii="Times New Roman" w:eastAsia="Cambria Math" w:hAnsi="Times New Roman" w:cs="Times New Roman"/>
          <w:spacing w:val="8"/>
          <w:w w:val="105"/>
          <w:sz w:val="24"/>
          <w:szCs w:val="24"/>
        </w:rPr>
        <w:t xml:space="preserve"> </w:t>
      </w:r>
      <w:r w:rsidRPr="00E112DC">
        <w:rPr>
          <w:rFonts w:ascii="Times New Roman" w:eastAsia="Cambria Math" w:hAnsi="Times New Roman" w:cs="Times New Roman"/>
          <w:w w:val="105"/>
          <w:sz w:val="24"/>
          <w:szCs w:val="24"/>
        </w:rPr>
        <w:t>=</w:t>
      </w:r>
      <w:r w:rsidRPr="00E112DC">
        <w:rPr>
          <w:rFonts w:ascii="Times New Roman" w:eastAsia="Cambria Math" w:hAnsi="Times New Roman" w:cs="Times New Roman"/>
          <w:spacing w:val="3"/>
          <w:w w:val="105"/>
          <w:sz w:val="24"/>
          <w:szCs w:val="24"/>
        </w:rPr>
        <w:t xml:space="preserve"> </w:t>
      </w:r>
      <w:r w:rsidRPr="00E112DC">
        <w:rPr>
          <w:rFonts w:ascii="Cambria Math" w:eastAsia="Cambria Math" w:hAnsi="Cambria Math" w:cs="Cambria Math"/>
          <w:w w:val="105"/>
          <w:sz w:val="24"/>
          <w:szCs w:val="24"/>
        </w:rPr>
        <w:t>𝑍</w:t>
      </w:r>
      <w:r w:rsidRPr="00E112DC">
        <w:rPr>
          <w:rFonts w:ascii="Cambria Math" w:eastAsia="Cambria Math" w:hAnsi="Cambria Math" w:cs="Cambria Math"/>
          <w:w w:val="105"/>
          <w:sz w:val="24"/>
          <w:szCs w:val="24"/>
          <w:vertAlign w:val="subscript"/>
        </w:rPr>
        <w:t>𝑡</w:t>
      </w:r>
      <w:r w:rsidRPr="00E112DC">
        <w:rPr>
          <w:rFonts w:ascii="Times New Roman" w:eastAsia="Cambria Math" w:hAnsi="Times New Roman" w:cs="Times New Roman"/>
          <w:spacing w:val="8"/>
          <w:w w:val="105"/>
          <w:sz w:val="24"/>
          <w:szCs w:val="24"/>
        </w:rPr>
        <w:t xml:space="preserve"> </w:t>
      </w:r>
      <w:r w:rsidRPr="00E112DC">
        <w:rPr>
          <w:rFonts w:ascii="Times New Roman" w:hAnsi="Times New Roman" w:cs="Times New Roman"/>
          <w:w w:val="105"/>
          <w:sz w:val="24"/>
          <w:szCs w:val="24"/>
        </w:rPr>
        <w:t>then,</w:t>
      </w:r>
      <w:r w:rsidRPr="00E112DC">
        <w:rPr>
          <w:rFonts w:ascii="Times New Roman" w:eastAsia="Times New Roman" w:hAnsi="Times New Roman" w:cs="Times New Roman"/>
          <w:sz w:val="24"/>
          <w:szCs w:val="24"/>
          <w:lang w:eastAsia="en-IN"/>
        </w:rPr>
        <w:t xml:space="preserve">                   </w:t>
      </w:r>
    </w:p>
    <w:p w14:paraId="4745F772" w14:textId="77777777" w:rsidR="00E112DC" w:rsidRPr="003D255F" w:rsidRDefault="00E112DC" w:rsidP="00E112DC">
      <w:pPr>
        <w:spacing w:after="0" w:line="360" w:lineRule="auto"/>
        <w:ind w:right="54"/>
        <w:jc w:val="both"/>
        <w:rPr>
          <w:rFonts w:ascii="Times New Roman" w:eastAsia="Times New Roman" w:hAnsi="Times New Roman" w:cs="Times New Roman"/>
          <w:sz w:val="24"/>
          <w:szCs w:val="24"/>
          <w:vertAlign w:val="subscript"/>
          <w:lang w:val="pt-BR" w:eastAsia="en-IN"/>
        </w:rPr>
      </w:pPr>
      <w:r w:rsidRPr="00E112DC">
        <w:rPr>
          <w:rFonts w:ascii="Times New Roman" w:eastAsia="Times New Roman" w:hAnsi="Times New Roman" w:cs="Times New Roman"/>
          <w:sz w:val="24"/>
          <w:szCs w:val="24"/>
          <w:lang w:eastAsia="en-IN"/>
        </w:rPr>
        <w:t xml:space="preserve">  </w:t>
      </w:r>
      <w:r w:rsidRPr="003D255F">
        <w:rPr>
          <w:rFonts w:ascii="Times New Roman" w:eastAsia="Times New Roman" w:hAnsi="Times New Roman" w:cs="Times New Roman"/>
          <w:sz w:val="24"/>
          <w:szCs w:val="24"/>
          <w:lang w:val="pt-BR" w:eastAsia="en-IN"/>
        </w:rPr>
        <w:t xml:space="preserve">Z </w:t>
      </w:r>
      <w:r w:rsidRPr="003D255F">
        <w:rPr>
          <w:rFonts w:ascii="Times New Roman" w:eastAsia="Times New Roman" w:hAnsi="Times New Roman" w:cs="Times New Roman"/>
          <w:sz w:val="24"/>
          <w:szCs w:val="24"/>
          <w:vertAlign w:val="subscript"/>
          <w:lang w:val="pt-BR" w:eastAsia="en-IN"/>
        </w:rPr>
        <w:t>t</w:t>
      </w:r>
      <w:r w:rsidRPr="003D255F">
        <w:rPr>
          <w:rFonts w:ascii="Times New Roman" w:eastAsia="Times New Roman" w:hAnsi="Times New Roman" w:cs="Times New Roman"/>
          <w:sz w:val="24"/>
          <w:szCs w:val="24"/>
          <w:lang w:val="pt-BR" w:eastAsia="en-IN"/>
        </w:rPr>
        <w:t xml:space="preserve">=  </w:t>
      </w:r>
      <m:oMath>
        <m:r>
          <w:rPr>
            <w:rFonts w:ascii="Cambria Math" w:eastAsia="Times New Roman" w:hAnsi="Cambria Math" w:cs="Times New Roman"/>
            <w:sz w:val="24"/>
            <w:szCs w:val="24"/>
            <w:lang w:eastAsia="en-IN"/>
          </w:rPr>
          <m:t>Θ</m:t>
        </m:r>
      </m:oMath>
      <w:r w:rsidRPr="003D255F">
        <w:rPr>
          <w:rFonts w:ascii="Times New Roman" w:eastAsia="Times New Roman" w:hAnsi="Times New Roman" w:cs="Times New Roman"/>
          <w:sz w:val="24"/>
          <w:szCs w:val="24"/>
          <w:vertAlign w:val="subscript"/>
          <w:lang w:val="pt-BR" w:eastAsia="en-IN"/>
        </w:rPr>
        <w:t>1</w:t>
      </w:r>
      <w:r w:rsidRPr="003D255F">
        <w:rPr>
          <w:rFonts w:ascii="Times New Roman" w:eastAsia="Times New Roman" w:hAnsi="Times New Roman" w:cs="Times New Roman"/>
          <w:sz w:val="24"/>
          <w:szCs w:val="24"/>
          <w:lang w:val="pt-BR" w:eastAsia="en-IN"/>
        </w:rPr>
        <w:t xml:space="preserve"> e </w:t>
      </w:r>
      <w:r w:rsidRPr="003D255F">
        <w:rPr>
          <w:rFonts w:ascii="Times New Roman" w:eastAsia="Times New Roman" w:hAnsi="Times New Roman" w:cs="Times New Roman"/>
          <w:sz w:val="24"/>
          <w:szCs w:val="24"/>
          <w:vertAlign w:val="subscript"/>
          <w:lang w:val="pt-BR" w:eastAsia="en-IN"/>
        </w:rPr>
        <w:t xml:space="preserve">t-12 </w:t>
      </w:r>
      <w:r w:rsidRPr="003D255F">
        <w:rPr>
          <w:rFonts w:ascii="Times New Roman" w:eastAsia="Times New Roman" w:hAnsi="Times New Roman" w:cs="Times New Roman"/>
          <w:sz w:val="24"/>
          <w:szCs w:val="24"/>
          <w:lang w:val="pt-BR" w:eastAsia="en-IN"/>
        </w:rPr>
        <w:t>+ e</w:t>
      </w:r>
      <w:r w:rsidRPr="003D255F">
        <w:rPr>
          <w:rFonts w:ascii="Times New Roman" w:eastAsia="Times New Roman" w:hAnsi="Times New Roman" w:cs="Times New Roman"/>
          <w:sz w:val="24"/>
          <w:szCs w:val="24"/>
          <w:vertAlign w:val="subscript"/>
          <w:lang w:val="pt-BR" w:eastAsia="en-IN"/>
        </w:rPr>
        <w:t xml:space="preserve"> t</w:t>
      </w:r>
    </w:p>
    <w:p w14:paraId="6232A30F" w14:textId="77777777" w:rsidR="00E112DC" w:rsidRPr="003D255F" w:rsidRDefault="00E112DC" w:rsidP="00E112DC">
      <w:pPr>
        <w:spacing w:line="360" w:lineRule="auto"/>
        <w:ind w:right="54"/>
        <w:jc w:val="both"/>
        <w:rPr>
          <w:rFonts w:ascii="Times New Roman" w:eastAsia="Times New Roman" w:hAnsi="Times New Roman" w:cs="Times New Roman"/>
          <w:sz w:val="24"/>
          <w:szCs w:val="24"/>
          <w:lang w:val="pt-BR" w:eastAsia="en-IN"/>
        </w:rPr>
      </w:pPr>
      <w:r w:rsidRPr="003D255F">
        <w:rPr>
          <w:rFonts w:ascii="Times New Roman" w:eastAsia="Times New Roman" w:hAnsi="Times New Roman" w:cs="Times New Roman"/>
          <w:sz w:val="24"/>
          <w:szCs w:val="24"/>
          <w:lang w:val="pt-BR" w:eastAsia="en-IN"/>
        </w:rPr>
        <w:t xml:space="preserve">Here </w:t>
      </w:r>
      <m:oMath>
        <m:r>
          <w:rPr>
            <w:rFonts w:ascii="Cambria Math" w:eastAsia="Times New Roman" w:hAnsi="Cambria Math" w:cs="Times New Roman"/>
            <w:sz w:val="24"/>
            <w:szCs w:val="24"/>
            <w:lang w:eastAsia="en-IN"/>
          </w:rPr>
          <m:t>Θ</m:t>
        </m:r>
      </m:oMath>
      <w:r w:rsidRPr="003D255F">
        <w:rPr>
          <w:rFonts w:ascii="Times New Roman" w:eastAsia="Times New Roman" w:hAnsi="Times New Roman" w:cs="Times New Roman"/>
          <w:sz w:val="24"/>
          <w:szCs w:val="24"/>
          <w:vertAlign w:val="subscript"/>
          <w:lang w:val="pt-BR" w:eastAsia="en-IN"/>
        </w:rPr>
        <w:t>1</w:t>
      </w:r>
      <w:r w:rsidRPr="003D255F">
        <w:rPr>
          <w:rFonts w:ascii="Times New Roman" w:eastAsia="Times New Roman" w:hAnsi="Times New Roman" w:cs="Times New Roman"/>
          <w:sz w:val="24"/>
          <w:szCs w:val="24"/>
          <w:lang w:val="pt-BR" w:eastAsia="en-IN"/>
        </w:rPr>
        <w:t xml:space="preserve"> = 0.8</w:t>
      </w:r>
    </w:p>
    <w:p w14:paraId="4BA65DB3" w14:textId="77777777" w:rsidR="00E112DC" w:rsidRPr="00E112DC" w:rsidRDefault="00E112DC" w:rsidP="00E112DC">
      <w:pPr>
        <w:spacing w:line="360" w:lineRule="auto"/>
        <w:ind w:right="54"/>
        <w:jc w:val="both"/>
        <w:rPr>
          <w:rFonts w:ascii="Times New Roman" w:eastAsia="Times New Roman" w:hAnsi="Times New Roman" w:cs="Times New Roman"/>
          <w:sz w:val="24"/>
          <w:szCs w:val="24"/>
          <w:lang w:eastAsia="en-IN"/>
        </w:rPr>
      </w:pPr>
      <w:r w:rsidRPr="00E112DC">
        <w:rPr>
          <w:rFonts w:ascii="Times New Roman" w:eastAsia="Times New Roman" w:hAnsi="Times New Roman" w:cs="Times New Roman"/>
          <w:sz w:val="24"/>
          <w:szCs w:val="24"/>
          <w:lang w:eastAsia="en-IN"/>
        </w:rPr>
        <w:lastRenderedPageBreak/>
        <w:t xml:space="preserve">Z </w:t>
      </w:r>
      <w:proofErr w:type="gramStart"/>
      <w:r w:rsidRPr="00E112DC">
        <w:rPr>
          <w:rFonts w:ascii="Times New Roman" w:eastAsia="Times New Roman" w:hAnsi="Times New Roman" w:cs="Times New Roman"/>
          <w:sz w:val="24"/>
          <w:szCs w:val="24"/>
          <w:vertAlign w:val="subscript"/>
          <w:lang w:eastAsia="en-IN"/>
        </w:rPr>
        <w:t xml:space="preserve">t  </w:t>
      </w:r>
      <w:r w:rsidRPr="00E112DC">
        <w:rPr>
          <w:rFonts w:ascii="Times New Roman" w:eastAsia="Times New Roman" w:hAnsi="Times New Roman" w:cs="Times New Roman"/>
          <w:sz w:val="24"/>
          <w:szCs w:val="24"/>
          <w:lang w:eastAsia="en-IN"/>
        </w:rPr>
        <w:t>=</w:t>
      </w:r>
      <w:proofErr w:type="gramEnd"/>
      <w:r w:rsidRPr="00E112DC">
        <w:rPr>
          <w:rFonts w:ascii="Times New Roman" w:eastAsia="Times New Roman" w:hAnsi="Times New Roman" w:cs="Times New Roman"/>
          <w:sz w:val="24"/>
          <w:szCs w:val="24"/>
          <w:lang w:eastAsia="en-IN"/>
        </w:rPr>
        <w:t xml:space="preserve"> 0.88 e </w:t>
      </w:r>
      <w:r w:rsidRPr="00E112DC">
        <w:rPr>
          <w:rFonts w:ascii="Times New Roman" w:eastAsia="Times New Roman" w:hAnsi="Times New Roman" w:cs="Times New Roman"/>
          <w:sz w:val="24"/>
          <w:szCs w:val="24"/>
          <w:vertAlign w:val="subscript"/>
          <w:lang w:eastAsia="en-IN"/>
        </w:rPr>
        <w:t>t-12</w:t>
      </w:r>
      <w:r w:rsidRPr="00E112DC">
        <w:rPr>
          <w:rFonts w:ascii="Times New Roman" w:eastAsia="Times New Roman" w:hAnsi="Times New Roman" w:cs="Times New Roman"/>
          <w:sz w:val="24"/>
          <w:szCs w:val="24"/>
          <w:lang w:eastAsia="en-IN"/>
        </w:rPr>
        <w:t xml:space="preserve"> + e</w:t>
      </w:r>
      <w:r w:rsidRPr="00E112DC">
        <w:rPr>
          <w:rFonts w:ascii="Times New Roman" w:eastAsia="Times New Roman" w:hAnsi="Times New Roman" w:cs="Times New Roman"/>
          <w:sz w:val="24"/>
          <w:szCs w:val="24"/>
          <w:vertAlign w:val="subscript"/>
          <w:lang w:eastAsia="en-IN"/>
        </w:rPr>
        <w:t>t</w:t>
      </w:r>
    </w:p>
    <w:p w14:paraId="79224367" w14:textId="3FD429D7" w:rsidR="00E112DC" w:rsidRPr="00E112DC" w:rsidRDefault="00E112DC" w:rsidP="00E112DC">
      <w:pPr>
        <w:pStyle w:val="BodyText"/>
        <w:spacing w:line="360" w:lineRule="auto"/>
        <w:ind w:right="44"/>
        <w:jc w:val="both"/>
        <w:rPr>
          <w:rFonts w:ascii="Times New Roman" w:hAnsi="Times New Roman" w:cs="Times New Roman"/>
        </w:rPr>
      </w:pPr>
      <w:r w:rsidRPr="00E112DC">
        <w:rPr>
          <w:rFonts w:ascii="Times New Roman" w:hAnsi="Times New Roman" w:cs="Times New Roman"/>
        </w:rPr>
        <w:t>Two</w:t>
      </w:r>
      <w:r w:rsidRPr="00E112DC">
        <w:rPr>
          <w:rFonts w:ascii="Times New Roman" w:hAnsi="Times New Roman" w:cs="Times New Roman"/>
          <w:spacing w:val="-1"/>
        </w:rPr>
        <w:t xml:space="preserve"> </w:t>
      </w:r>
      <w:r w:rsidRPr="00E112DC">
        <w:rPr>
          <w:rFonts w:ascii="Times New Roman" w:hAnsi="Times New Roman" w:cs="Times New Roman"/>
        </w:rPr>
        <w:t>methods are commonly used to test the adequacy of the selected model one method is</w:t>
      </w:r>
      <w:r w:rsidRPr="00E112DC">
        <w:rPr>
          <w:rFonts w:ascii="Times New Roman" w:hAnsi="Times New Roman" w:cs="Times New Roman"/>
          <w:spacing w:val="-2"/>
        </w:rPr>
        <w:t xml:space="preserve"> </w:t>
      </w:r>
      <w:r w:rsidRPr="00E112DC">
        <w:rPr>
          <w:rFonts w:ascii="Times New Roman" w:hAnsi="Times New Roman" w:cs="Times New Roman"/>
        </w:rPr>
        <w:t>checking</w:t>
      </w:r>
      <w:r w:rsidRPr="00E112DC">
        <w:rPr>
          <w:rFonts w:ascii="Times New Roman" w:hAnsi="Times New Roman" w:cs="Times New Roman"/>
          <w:spacing w:val="2"/>
        </w:rPr>
        <w:t xml:space="preserve"> </w:t>
      </w:r>
      <w:r w:rsidRPr="00E112DC">
        <w:rPr>
          <w:rFonts w:ascii="Times New Roman" w:hAnsi="Times New Roman" w:cs="Times New Roman"/>
        </w:rPr>
        <w:t>the autocorrelation of the residuals using Ljung-Box Q test (Box</w:t>
      </w:r>
      <w:r w:rsidRPr="00E112DC">
        <w:rPr>
          <w:rFonts w:ascii="Times New Roman" w:hAnsi="Times New Roman" w:cs="Times New Roman"/>
          <w:i/>
        </w:rPr>
        <w:t xml:space="preserve"> et al</w:t>
      </w:r>
      <w:r w:rsidRPr="00E112DC">
        <w:rPr>
          <w:rFonts w:ascii="Times New Roman" w:hAnsi="Times New Roman" w:cs="Times New Roman"/>
        </w:rPr>
        <w:t>, 1995) and second</w:t>
      </w:r>
      <w:r w:rsidRPr="00E112DC">
        <w:rPr>
          <w:rFonts w:ascii="Times New Roman" w:hAnsi="Times New Roman" w:cs="Times New Roman"/>
          <w:spacing w:val="1"/>
        </w:rPr>
        <w:t xml:space="preserve"> </w:t>
      </w:r>
      <w:r w:rsidRPr="00E112DC">
        <w:rPr>
          <w:rFonts w:ascii="Times New Roman" w:hAnsi="Times New Roman" w:cs="Times New Roman"/>
        </w:rPr>
        <w:t>is checking the normality of the residuals. It has been found to measure the overall</w:t>
      </w:r>
      <w:r w:rsidRPr="00E112DC">
        <w:rPr>
          <w:rFonts w:ascii="Times New Roman" w:hAnsi="Times New Roman" w:cs="Times New Roman"/>
          <w:spacing w:val="1"/>
        </w:rPr>
        <w:t xml:space="preserve"> </w:t>
      </w:r>
      <w:r w:rsidRPr="00E112DC">
        <w:rPr>
          <w:rFonts w:ascii="Times New Roman" w:hAnsi="Times New Roman" w:cs="Times New Roman"/>
          <w:spacing w:val="-1"/>
        </w:rPr>
        <w:t>adequacy</w:t>
      </w:r>
      <w:r w:rsidRPr="00E112DC">
        <w:rPr>
          <w:rFonts w:ascii="Times New Roman" w:hAnsi="Times New Roman" w:cs="Times New Roman"/>
          <w:spacing w:val="-15"/>
        </w:rPr>
        <w:t xml:space="preserve"> </w:t>
      </w:r>
      <w:r w:rsidRPr="00E112DC">
        <w:rPr>
          <w:rFonts w:ascii="Times New Roman" w:hAnsi="Times New Roman" w:cs="Times New Roman"/>
        </w:rPr>
        <w:t>of</w:t>
      </w:r>
      <w:r w:rsidRPr="00E112DC">
        <w:rPr>
          <w:rFonts w:ascii="Times New Roman" w:hAnsi="Times New Roman" w:cs="Times New Roman"/>
          <w:spacing w:val="-16"/>
        </w:rPr>
        <w:t xml:space="preserve"> </w:t>
      </w:r>
      <w:r w:rsidRPr="00E112DC">
        <w:rPr>
          <w:rFonts w:ascii="Times New Roman" w:hAnsi="Times New Roman" w:cs="Times New Roman"/>
        </w:rPr>
        <w:t>the</w:t>
      </w:r>
      <w:r w:rsidRPr="00E112DC">
        <w:rPr>
          <w:rFonts w:ascii="Times New Roman" w:hAnsi="Times New Roman" w:cs="Times New Roman"/>
          <w:spacing w:val="-13"/>
        </w:rPr>
        <w:t xml:space="preserve"> </w:t>
      </w:r>
      <w:r w:rsidRPr="00E112DC">
        <w:rPr>
          <w:rFonts w:ascii="Times New Roman" w:hAnsi="Times New Roman" w:cs="Times New Roman"/>
        </w:rPr>
        <w:t>chosen</w:t>
      </w:r>
      <w:r w:rsidRPr="00E112DC">
        <w:rPr>
          <w:rFonts w:ascii="Times New Roman" w:hAnsi="Times New Roman" w:cs="Times New Roman"/>
          <w:spacing w:val="-14"/>
        </w:rPr>
        <w:t xml:space="preserve"> </w:t>
      </w:r>
      <w:r w:rsidRPr="00E112DC">
        <w:rPr>
          <w:rFonts w:ascii="Times New Roman" w:hAnsi="Times New Roman" w:cs="Times New Roman"/>
        </w:rPr>
        <w:t>model</w:t>
      </w:r>
      <w:r w:rsidRPr="00E112DC">
        <w:rPr>
          <w:rFonts w:ascii="Times New Roman" w:hAnsi="Times New Roman" w:cs="Times New Roman"/>
          <w:spacing w:val="-14"/>
        </w:rPr>
        <w:t xml:space="preserve"> </w:t>
      </w:r>
      <w:r w:rsidRPr="00E112DC">
        <w:rPr>
          <w:rFonts w:ascii="Times New Roman" w:hAnsi="Times New Roman" w:cs="Times New Roman"/>
        </w:rPr>
        <w:t>by</w:t>
      </w:r>
      <w:r w:rsidRPr="00E112DC">
        <w:rPr>
          <w:rFonts w:ascii="Times New Roman" w:hAnsi="Times New Roman" w:cs="Times New Roman"/>
          <w:spacing w:val="-15"/>
        </w:rPr>
        <w:t xml:space="preserve"> </w:t>
      </w:r>
      <w:r w:rsidRPr="00E112DC">
        <w:rPr>
          <w:rFonts w:ascii="Times New Roman" w:hAnsi="Times New Roman" w:cs="Times New Roman"/>
        </w:rPr>
        <w:t>examining</w:t>
      </w:r>
      <w:r w:rsidRPr="00E112DC">
        <w:rPr>
          <w:rFonts w:ascii="Times New Roman" w:hAnsi="Times New Roman" w:cs="Times New Roman"/>
          <w:spacing w:val="-13"/>
        </w:rPr>
        <w:t xml:space="preserve"> </w:t>
      </w:r>
      <w:r w:rsidRPr="00E112DC">
        <w:rPr>
          <w:rFonts w:ascii="Times New Roman" w:hAnsi="Times New Roman" w:cs="Times New Roman"/>
        </w:rPr>
        <w:t>a</w:t>
      </w:r>
      <w:r w:rsidRPr="00E112DC">
        <w:rPr>
          <w:rFonts w:ascii="Times New Roman" w:hAnsi="Times New Roman" w:cs="Times New Roman"/>
          <w:spacing w:val="-16"/>
        </w:rPr>
        <w:t xml:space="preserve"> </w:t>
      </w:r>
      <w:r w:rsidRPr="00E112DC">
        <w:rPr>
          <w:rFonts w:ascii="Times New Roman" w:hAnsi="Times New Roman" w:cs="Times New Roman"/>
        </w:rPr>
        <w:t>quantity</w:t>
      </w:r>
      <w:r w:rsidRPr="00E112DC">
        <w:rPr>
          <w:rFonts w:ascii="Times New Roman" w:hAnsi="Times New Roman" w:cs="Times New Roman"/>
          <w:spacing w:val="-14"/>
        </w:rPr>
        <w:t xml:space="preserve"> </w:t>
      </w:r>
      <w:r w:rsidRPr="00E112DC">
        <w:rPr>
          <w:rFonts w:ascii="Times New Roman" w:hAnsi="Times New Roman" w:cs="Times New Roman"/>
        </w:rPr>
        <w:t>Q</w:t>
      </w:r>
      <w:r w:rsidRPr="00E112DC">
        <w:rPr>
          <w:rFonts w:ascii="Times New Roman" w:hAnsi="Times New Roman" w:cs="Times New Roman"/>
          <w:spacing w:val="-15"/>
        </w:rPr>
        <w:t xml:space="preserve"> </w:t>
      </w:r>
      <w:r w:rsidRPr="00E112DC">
        <w:rPr>
          <w:rFonts w:ascii="Times New Roman" w:hAnsi="Times New Roman" w:cs="Times New Roman"/>
        </w:rPr>
        <w:t>known</w:t>
      </w:r>
      <w:r w:rsidRPr="00E112DC">
        <w:rPr>
          <w:rFonts w:ascii="Times New Roman" w:hAnsi="Times New Roman" w:cs="Times New Roman"/>
          <w:spacing w:val="-14"/>
        </w:rPr>
        <w:t xml:space="preserve"> </w:t>
      </w:r>
      <w:r w:rsidRPr="00E112DC">
        <w:rPr>
          <w:rFonts w:ascii="Times New Roman" w:hAnsi="Times New Roman" w:cs="Times New Roman"/>
        </w:rPr>
        <w:t>as</w:t>
      </w:r>
      <w:r w:rsidRPr="00E112DC">
        <w:rPr>
          <w:rFonts w:ascii="Times New Roman" w:hAnsi="Times New Roman" w:cs="Times New Roman"/>
          <w:spacing w:val="-15"/>
        </w:rPr>
        <w:t xml:space="preserve"> </w:t>
      </w:r>
      <w:proofErr w:type="spellStart"/>
      <w:r w:rsidRPr="00E112DC">
        <w:rPr>
          <w:rFonts w:ascii="Times New Roman" w:hAnsi="Times New Roman" w:cs="Times New Roman"/>
        </w:rPr>
        <w:t>Ljung</w:t>
      </w:r>
      <w:proofErr w:type="spellEnd"/>
      <w:r w:rsidRPr="00E112DC">
        <w:rPr>
          <w:rFonts w:ascii="Times New Roman" w:hAnsi="Times New Roman" w:cs="Times New Roman"/>
        </w:rPr>
        <w:t>-Box</w:t>
      </w:r>
      <w:r w:rsidRPr="00E112DC">
        <w:rPr>
          <w:rFonts w:ascii="Times New Roman" w:hAnsi="Times New Roman" w:cs="Times New Roman"/>
          <w:spacing w:val="-15"/>
        </w:rPr>
        <w:t xml:space="preserve"> </w:t>
      </w:r>
      <w:r w:rsidRPr="00E112DC">
        <w:rPr>
          <w:rFonts w:ascii="Times New Roman" w:hAnsi="Times New Roman" w:cs="Times New Roman"/>
        </w:rPr>
        <w:t>statistic,</w:t>
      </w:r>
      <w:r w:rsidRPr="00E112DC">
        <w:rPr>
          <w:rFonts w:ascii="Times New Roman" w:hAnsi="Times New Roman" w:cs="Times New Roman"/>
          <w:spacing w:val="-57"/>
        </w:rPr>
        <w:t xml:space="preserve"> </w:t>
      </w:r>
      <w:r w:rsidRPr="00E112DC">
        <w:rPr>
          <w:rFonts w:ascii="Times New Roman" w:hAnsi="Times New Roman" w:cs="Times New Roman"/>
        </w:rPr>
        <w:t>(</w:t>
      </w:r>
      <w:bookmarkStart w:id="2" w:name="_Hlk223635666"/>
      <w:proofErr w:type="spellStart"/>
      <w:r w:rsidRPr="00E112DC">
        <w:rPr>
          <w:rFonts w:ascii="Times New Roman" w:hAnsi="Times New Roman" w:cs="Times New Roman"/>
        </w:rPr>
        <w:t>Yurekli</w:t>
      </w:r>
      <w:proofErr w:type="spellEnd"/>
      <w:r w:rsidRPr="00E112DC">
        <w:rPr>
          <w:rFonts w:ascii="Times New Roman" w:hAnsi="Times New Roman" w:cs="Times New Roman"/>
          <w:spacing w:val="-3"/>
        </w:rPr>
        <w:t xml:space="preserve"> </w:t>
      </w:r>
      <w:r w:rsidRPr="00E112DC">
        <w:rPr>
          <w:rFonts w:ascii="Times New Roman" w:hAnsi="Times New Roman" w:cs="Times New Roman"/>
        </w:rPr>
        <w:t>et.</w:t>
      </w:r>
      <w:r w:rsidRPr="00E112DC">
        <w:rPr>
          <w:rFonts w:ascii="Times New Roman" w:hAnsi="Times New Roman" w:cs="Times New Roman"/>
          <w:spacing w:val="-1"/>
        </w:rPr>
        <w:t xml:space="preserve"> </w:t>
      </w:r>
      <w:r w:rsidRPr="00E112DC">
        <w:rPr>
          <w:rFonts w:ascii="Times New Roman" w:hAnsi="Times New Roman" w:cs="Times New Roman"/>
        </w:rPr>
        <w:t>al.;</w:t>
      </w:r>
      <w:r w:rsidRPr="00E112DC">
        <w:rPr>
          <w:rFonts w:ascii="Times New Roman" w:hAnsi="Times New Roman" w:cs="Times New Roman"/>
          <w:spacing w:val="-2"/>
        </w:rPr>
        <w:t xml:space="preserve"> </w:t>
      </w:r>
      <w:r w:rsidRPr="00E112DC">
        <w:rPr>
          <w:rFonts w:ascii="Times New Roman" w:hAnsi="Times New Roman" w:cs="Times New Roman"/>
        </w:rPr>
        <w:t>2005,</w:t>
      </w:r>
      <w:r w:rsidRPr="00E112DC">
        <w:rPr>
          <w:rFonts w:ascii="Times New Roman" w:hAnsi="Times New Roman" w:cs="Times New Roman"/>
          <w:spacing w:val="-4"/>
        </w:rPr>
        <w:t xml:space="preserve"> </w:t>
      </w:r>
      <w:proofErr w:type="spellStart"/>
      <w:r w:rsidRPr="00E112DC">
        <w:rPr>
          <w:rFonts w:ascii="Times New Roman" w:hAnsi="Times New Roman" w:cs="Times New Roman"/>
        </w:rPr>
        <w:t>Sallehuddin</w:t>
      </w:r>
      <w:proofErr w:type="spellEnd"/>
      <w:r w:rsidRPr="00E112DC">
        <w:rPr>
          <w:rFonts w:ascii="Times New Roman" w:hAnsi="Times New Roman" w:cs="Times New Roman"/>
          <w:spacing w:val="-2"/>
        </w:rPr>
        <w:t xml:space="preserve"> </w:t>
      </w:r>
      <w:r w:rsidRPr="00E112DC">
        <w:rPr>
          <w:rFonts w:ascii="Times New Roman" w:hAnsi="Times New Roman" w:cs="Times New Roman"/>
        </w:rPr>
        <w:t>et.</w:t>
      </w:r>
      <w:r w:rsidRPr="00E112DC">
        <w:rPr>
          <w:rFonts w:ascii="Times New Roman" w:hAnsi="Times New Roman" w:cs="Times New Roman"/>
          <w:spacing w:val="-3"/>
        </w:rPr>
        <w:t xml:space="preserve"> </w:t>
      </w:r>
      <w:r w:rsidRPr="00E112DC">
        <w:rPr>
          <w:rFonts w:ascii="Times New Roman" w:hAnsi="Times New Roman" w:cs="Times New Roman"/>
        </w:rPr>
        <w:t>al.;</w:t>
      </w:r>
      <w:r w:rsidRPr="00E112DC">
        <w:rPr>
          <w:rFonts w:ascii="Times New Roman" w:hAnsi="Times New Roman" w:cs="Times New Roman"/>
          <w:spacing w:val="-2"/>
        </w:rPr>
        <w:t xml:space="preserve"> </w:t>
      </w:r>
      <w:r w:rsidRPr="00E112DC">
        <w:rPr>
          <w:rFonts w:ascii="Times New Roman" w:hAnsi="Times New Roman" w:cs="Times New Roman"/>
        </w:rPr>
        <w:t>2007</w:t>
      </w:r>
      <w:bookmarkEnd w:id="2"/>
      <w:r w:rsidRPr="00E112DC">
        <w:rPr>
          <w:rFonts w:ascii="Times New Roman" w:hAnsi="Times New Roman" w:cs="Times New Roman"/>
        </w:rPr>
        <w:t>)</w:t>
      </w:r>
      <w:r w:rsidRPr="00E112DC">
        <w:rPr>
          <w:rFonts w:ascii="Times New Roman" w:hAnsi="Times New Roman" w:cs="Times New Roman"/>
          <w:spacing w:val="-4"/>
        </w:rPr>
        <w:t xml:space="preserve"> </w:t>
      </w:r>
      <w:r w:rsidRPr="00E112DC">
        <w:rPr>
          <w:rFonts w:ascii="Times New Roman" w:hAnsi="Times New Roman" w:cs="Times New Roman"/>
        </w:rPr>
        <w:t>which</w:t>
      </w:r>
      <w:r w:rsidRPr="00E112DC">
        <w:rPr>
          <w:rFonts w:ascii="Times New Roman" w:hAnsi="Times New Roman" w:cs="Times New Roman"/>
          <w:spacing w:val="-3"/>
        </w:rPr>
        <w:t xml:space="preserve"> </w:t>
      </w:r>
      <w:r w:rsidRPr="00E112DC">
        <w:rPr>
          <w:rFonts w:ascii="Times New Roman" w:hAnsi="Times New Roman" w:cs="Times New Roman"/>
        </w:rPr>
        <w:t>is</w:t>
      </w:r>
      <w:r w:rsidRPr="00E112DC">
        <w:rPr>
          <w:rFonts w:ascii="Times New Roman" w:hAnsi="Times New Roman" w:cs="Times New Roman"/>
          <w:spacing w:val="-3"/>
        </w:rPr>
        <w:t xml:space="preserve"> </w:t>
      </w:r>
      <w:r w:rsidRPr="00E112DC">
        <w:rPr>
          <w:rFonts w:ascii="Times New Roman" w:hAnsi="Times New Roman" w:cs="Times New Roman"/>
        </w:rPr>
        <w:t>a</w:t>
      </w:r>
      <w:r w:rsidRPr="00E112DC">
        <w:rPr>
          <w:rFonts w:ascii="Times New Roman" w:hAnsi="Times New Roman" w:cs="Times New Roman"/>
          <w:spacing w:val="-4"/>
        </w:rPr>
        <w:t xml:space="preserve"> </w:t>
      </w:r>
      <w:r w:rsidRPr="00E112DC">
        <w:rPr>
          <w:rFonts w:ascii="Times New Roman" w:hAnsi="Times New Roman" w:cs="Times New Roman"/>
        </w:rPr>
        <w:t>function</w:t>
      </w:r>
      <w:r w:rsidRPr="00E112DC">
        <w:rPr>
          <w:rFonts w:ascii="Times New Roman" w:hAnsi="Times New Roman" w:cs="Times New Roman"/>
          <w:spacing w:val="-4"/>
        </w:rPr>
        <w:t xml:space="preserve"> </w:t>
      </w:r>
      <w:r w:rsidRPr="00E112DC">
        <w:rPr>
          <w:rFonts w:ascii="Times New Roman" w:hAnsi="Times New Roman" w:cs="Times New Roman"/>
        </w:rPr>
        <w:t>of</w:t>
      </w:r>
      <w:r w:rsidRPr="00E112DC">
        <w:rPr>
          <w:rFonts w:ascii="Times New Roman" w:hAnsi="Times New Roman" w:cs="Times New Roman"/>
          <w:spacing w:val="-4"/>
        </w:rPr>
        <w:t xml:space="preserve"> </w:t>
      </w:r>
      <w:r w:rsidRPr="00E112DC">
        <w:rPr>
          <w:rFonts w:ascii="Times New Roman" w:hAnsi="Times New Roman" w:cs="Times New Roman"/>
        </w:rPr>
        <w:t>autocorrelations</w:t>
      </w:r>
      <w:r w:rsidRPr="00E112DC">
        <w:rPr>
          <w:rFonts w:ascii="Times New Roman" w:hAnsi="Times New Roman" w:cs="Times New Roman"/>
          <w:spacing w:val="-58"/>
        </w:rPr>
        <w:t xml:space="preserve"> </w:t>
      </w:r>
      <w:r w:rsidRPr="00E112DC">
        <w:rPr>
          <w:rFonts w:ascii="Times New Roman" w:hAnsi="Times New Roman" w:cs="Times New Roman"/>
        </w:rPr>
        <w:t>of residuals and its approximate distribution was Chi-square. If Ljung-Box statistic</w:t>
      </w:r>
      <w:r w:rsidRPr="00E112DC">
        <w:rPr>
          <w:rFonts w:ascii="Times New Roman" w:hAnsi="Times New Roman" w:cs="Times New Roman"/>
          <w:spacing w:val="1"/>
        </w:rPr>
        <w:t xml:space="preserve"> </w:t>
      </w:r>
      <w:r w:rsidRPr="00E112DC">
        <w:rPr>
          <w:rFonts w:ascii="Times New Roman" w:hAnsi="Times New Roman" w:cs="Times New Roman"/>
        </w:rPr>
        <w:t>value is found non-significant then residuals are uncorrelated and hence we the</w:t>
      </w:r>
      <w:r w:rsidRPr="00E112DC">
        <w:rPr>
          <w:rFonts w:ascii="Times New Roman" w:hAnsi="Times New Roman" w:cs="Times New Roman"/>
          <w:spacing w:val="-6"/>
        </w:rPr>
        <w:t xml:space="preserve"> </w:t>
      </w:r>
      <w:r w:rsidRPr="00E112DC">
        <w:rPr>
          <w:rFonts w:ascii="Times New Roman" w:hAnsi="Times New Roman" w:cs="Times New Roman"/>
        </w:rPr>
        <w:t>model</w:t>
      </w:r>
      <w:r w:rsidRPr="00E112DC">
        <w:rPr>
          <w:rFonts w:ascii="Times New Roman" w:hAnsi="Times New Roman" w:cs="Times New Roman"/>
          <w:spacing w:val="-6"/>
        </w:rPr>
        <w:t xml:space="preserve"> selected </w:t>
      </w:r>
      <w:r w:rsidRPr="00E112DC">
        <w:rPr>
          <w:rFonts w:ascii="Times New Roman" w:hAnsi="Times New Roman" w:cs="Times New Roman"/>
        </w:rPr>
        <w:t>was</w:t>
      </w:r>
      <w:r w:rsidRPr="00E112DC">
        <w:rPr>
          <w:rFonts w:ascii="Times New Roman" w:hAnsi="Times New Roman" w:cs="Times New Roman"/>
          <w:spacing w:val="-5"/>
        </w:rPr>
        <w:t xml:space="preserve"> </w:t>
      </w:r>
      <w:r w:rsidRPr="00E112DC">
        <w:rPr>
          <w:rFonts w:ascii="Times New Roman" w:hAnsi="Times New Roman" w:cs="Times New Roman"/>
        </w:rPr>
        <w:t>good</w:t>
      </w:r>
      <w:r w:rsidRPr="00E112DC">
        <w:rPr>
          <w:rFonts w:ascii="Times New Roman" w:hAnsi="Times New Roman" w:cs="Times New Roman"/>
          <w:spacing w:val="-6"/>
        </w:rPr>
        <w:t xml:space="preserve"> </w:t>
      </w:r>
      <w:r w:rsidRPr="00E112DC">
        <w:rPr>
          <w:rFonts w:ascii="Times New Roman" w:hAnsi="Times New Roman" w:cs="Times New Roman"/>
        </w:rPr>
        <w:t>enough</w:t>
      </w:r>
      <w:r w:rsidRPr="00E112DC">
        <w:rPr>
          <w:rFonts w:ascii="Times New Roman" w:hAnsi="Times New Roman" w:cs="Times New Roman"/>
          <w:spacing w:val="-5"/>
        </w:rPr>
        <w:t xml:space="preserve"> </w:t>
      </w:r>
      <w:r w:rsidRPr="00E112DC">
        <w:rPr>
          <w:rFonts w:ascii="Times New Roman" w:hAnsi="Times New Roman" w:cs="Times New Roman"/>
        </w:rPr>
        <w:t>for</w:t>
      </w:r>
      <w:r w:rsidRPr="00E112DC">
        <w:rPr>
          <w:rFonts w:ascii="Times New Roman" w:hAnsi="Times New Roman" w:cs="Times New Roman"/>
          <w:spacing w:val="-5"/>
        </w:rPr>
        <w:t xml:space="preserve"> </w:t>
      </w:r>
      <w:r w:rsidRPr="00E112DC">
        <w:rPr>
          <w:rFonts w:ascii="Times New Roman" w:hAnsi="Times New Roman" w:cs="Times New Roman"/>
        </w:rPr>
        <w:t>the</w:t>
      </w:r>
      <w:r w:rsidRPr="00E112DC">
        <w:rPr>
          <w:rFonts w:ascii="Times New Roman" w:hAnsi="Times New Roman" w:cs="Times New Roman"/>
          <w:spacing w:val="-6"/>
        </w:rPr>
        <w:t xml:space="preserve"> </w:t>
      </w:r>
      <w:r w:rsidRPr="00E112DC">
        <w:rPr>
          <w:rFonts w:ascii="Times New Roman" w:hAnsi="Times New Roman" w:cs="Times New Roman"/>
        </w:rPr>
        <w:t>prediction.</w:t>
      </w:r>
      <w:r w:rsidRPr="00E112DC">
        <w:rPr>
          <w:rFonts w:ascii="Times New Roman" w:hAnsi="Times New Roman" w:cs="Times New Roman"/>
          <w:spacing w:val="-6"/>
        </w:rPr>
        <w:t xml:space="preserve"> </w:t>
      </w:r>
      <w:r w:rsidRPr="00E112DC">
        <w:rPr>
          <w:rFonts w:ascii="Times New Roman" w:hAnsi="Times New Roman" w:cs="Times New Roman"/>
        </w:rPr>
        <w:t>The</w:t>
      </w:r>
      <w:r w:rsidRPr="00E112DC">
        <w:rPr>
          <w:rFonts w:ascii="Times New Roman" w:hAnsi="Times New Roman" w:cs="Times New Roman"/>
          <w:spacing w:val="-6"/>
        </w:rPr>
        <w:t xml:space="preserve"> </w:t>
      </w:r>
      <w:r w:rsidRPr="00E112DC">
        <w:rPr>
          <w:rFonts w:ascii="Times New Roman" w:hAnsi="Times New Roman" w:cs="Times New Roman"/>
        </w:rPr>
        <w:t>estimated</w:t>
      </w:r>
      <w:r w:rsidRPr="00E112DC">
        <w:rPr>
          <w:rFonts w:ascii="Times New Roman" w:hAnsi="Times New Roman" w:cs="Times New Roman"/>
          <w:spacing w:val="-5"/>
        </w:rPr>
        <w:t xml:space="preserve"> </w:t>
      </w:r>
      <w:r w:rsidRPr="00E112DC">
        <w:rPr>
          <w:rFonts w:ascii="Times New Roman" w:hAnsi="Times New Roman" w:cs="Times New Roman"/>
        </w:rPr>
        <w:t>Ljung-</w:t>
      </w:r>
      <w:r w:rsidRPr="00E112DC">
        <w:rPr>
          <w:rFonts w:ascii="Times New Roman" w:hAnsi="Times New Roman" w:cs="Times New Roman"/>
          <w:spacing w:val="-58"/>
        </w:rPr>
        <w:t xml:space="preserve"> </w:t>
      </w:r>
      <w:r w:rsidRPr="00E112DC">
        <w:rPr>
          <w:rFonts w:ascii="Times New Roman" w:hAnsi="Times New Roman" w:cs="Times New Roman"/>
        </w:rPr>
        <w:t>box</w:t>
      </w:r>
      <w:r w:rsidRPr="00E112DC">
        <w:rPr>
          <w:rFonts w:ascii="Times New Roman" w:hAnsi="Times New Roman" w:cs="Times New Roman"/>
          <w:spacing w:val="-4"/>
        </w:rPr>
        <w:t xml:space="preserve"> </w:t>
      </w:r>
      <w:r w:rsidRPr="00E112DC">
        <w:rPr>
          <w:rFonts w:ascii="Times New Roman" w:hAnsi="Times New Roman" w:cs="Times New Roman"/>
        </w:rPr>
        <w:t>test</w:t>
      </w:r>
      <w:r w:rsidRPr="00E112DC">
        <w:rPr>
          <w:rFonts w:ascii="Times New Roman" w:hAnsi="Times New Roman" w:cs="Times New Roman"/>
          <w:spacing w:val="-4"/>
        </w:rPr>
        <w:t xml:space="preserve"> </w:t>
      </w:r>
      <w:r w:rsidRPr="00E112DC">
        <w:rPr>
          <w:rFonts w:ascii="Times New Roman" w:hAnsi="Times New Roman" w:cs="Times New Roman"/>
        </w:rPr>
        <w:t>statistic</w:t>
      </w:r>
      <w:r w:rsidRPr="00E112DC">
        <w:rPr>
          <w:rFonts w:ascii="Times New Roman" w:hAnsi="Times New Roman" w:cs="Times New Roman"/>
          <w:spacing w:val="-4"/>
        </w:rPr>
        <w:t xml:space="preserve"> </w:t>
      </w:r>
      <w:r w:rsidRPr="00E112DC">
        <w:rPr>
          <w:rFonts w:ascii="Times New Roman" w:hAnsi="Times New Roman" w:cs="Times New Roman"/>
        </w:rPr>
        <w:t>of</w:t>
      </w:r>
      <w:r w:rsidRPr="00E112DC">
        <w:rPr>
          <w:rFonts w:ascii="Times New Roman" w:hAnsi="Times New Roman" w:cs="Times New Roman"/>
          <w:spacing w:val="-5"/>
        </w:rPr>
        <w:t xml:space="preserve"> </w:t>
      </w:r>
      <w:r w:rsidRPr="00E112DC">
        <w:rPr>
          <w:rFonts w:ascii="Times New Roman" w:hAnsi="Times New Roman" w:cs="Times New Roman"/>
        </w:rPr>
        <w:t>rainfall</w:t>
      </w:r>
      <w:r w:rsidRPr="00E112DC">
        <w:rPr>
          <w:rFonts w:ascii="Times New Roman" w:hAnsi="Times New Roman" w:cs="Times New Roman"/>
          <w:spacing w:val="-2"/>
        </w:rPr>
        <w:t xml:space="preserve"> </w:t>
      </w:r>
      <w:proofErr w:type="gramStart"/>
      <w:r w:rsidRPr="00E112DC">
        <w:rPr>
          <w:rFonts w:ascii="Times New Roman" w:hAnsi="Times New Roman" w:cs="Times New Roman"/>
        </w:rPr>
        <w:t>were</w:t>
      </w:r>
      <w:proofErr w:type="gramEnd"/>
      <w:r w:rsidRPr="00E112DC">
        <w:rPr>
          <w:rFonts w:ascii="Times New Roman" w:hAnsi="Times New Roman" w:cs="Times New Roman"/>
        </w:rPr>
        <w:t xml:space="preserve"> shown in Table </w:t>
      </w:r>
      <w:r>
        <w:rPr>
          <w:rFonts w:ascii="Times New Roman" w:hAnsi="Times New Roman" w:cs="Times New Roman"/>
        </w:rPr>
        <w:t>10</w:t>
      </w:r>
      <w:r w:rsidRPr="00E112DC">
        <w:rPr>
          <w:rFonts w:ascii="Times New Roman" w:hAnsi="Times New Roman" w:cs="Times New Roman"/>
        </w:rPr>
        <w:t xml:space="preserve"> result indicated residuals are not correlated. Figure </w:t>
      </w:r>
      <w:r>
        <w:rPr>
          <w:rFonts w:ascii="Times New Roman" w:hAnsi="Times New Roman" w:cs="Times New Roman"/>
        </w:rPr>
        <w:t>9 and 10</w:t>
      </w:r>
      <w:r w:rsidRPr="00E112DC">
        <w:rPr>
          <w:rFonts w:ascii="Times New Roman" w:hAnsi="Times New Roman" w:cs="Times New Roman"/>
        </w:rPr>
        <w:t xml:space="preserve"> displays the normality plot of residuals for</w:t>
      </w:r>
      <w:r w:rsidRPr="00E112DC">
        <w:rPr>
          <w:rFonts w:ascii="Times New Roman" w:hAnsi="Times New Roman" w:cs="Times New Roman"/>
          <w:spacing w:val="1"/>
        </w:rPr>
        <w:t xml:space="preserve"> </w:t>
      </w:r>
      <w:r w:rsidRPr="00E112DC">
        <w:rPr>
          <w:rFonts w:ascii="Times New Roman" w:hAnsi="Times New Roman" w:cs="Times New Roman"/>
        </w:rPr>
        <w:t>rainfall</w:t>
      </w:r>
      <w:r w:rsidRPr="00E112DC">
        <w:rPr>
          <w:rFonts w:ascii="Times New Roman" w:hAnsi="Times New Roman" w:cs="Times New Roman"/>
          <w:spacing w:val="-1"/>
        </w:rPr>
        <w:t xml:space="preserve"> </w:t>
      </w:r>
      <w:r w:rsidRPr="00E112DC">
        <w:rPr>
          <w:rFonts w:ascii="Times New Roman" w:hAnsi="Times New Roman" w:cs="Times New Roman"/>
        </w:rPr>
        <w:t>and it clearly shows that residuals are</w:t>
      </w:r>
      <w:r w:rsidRPr="00E112DC">
        <w:rPr>
          <w:rFonts w:ascii="Times New Roman" w:hAnsi="Times New Roman" w:cs="Times New Roman"/>
          <w:spacing w:val="-1"/>
        </w:rPr>
        <w:t xml:space="preserve"> </w:t>
      </w:r>
      <w:r w:rsidRPr="00E112DC">
        <w:rPr>
          <w:rFonts w:ascii="Times New Roman" w:hAnsi="Times New Roman" w:cs="Times New Roman"/>
        </w:rPr>
        <w:t>normally distributed.</w:t>
      </w:r>
    </w:p>
    <w:p w14:paraId="06D02EAE" w14:textId="4956004F" w:rsidR="00E112DC" w:rsidRPr="00E112DC" w:rsidRDefault="00E112DC" w:rsidP="00E112DC">
      <w:pPr>
        <w:pStyle w:val="BodyText"/>
        <w:spacing w:before="203" w:line="360" w:lineRule="auto"/>
        <w:jc w:val="both"/>
        <w:rPr>
          <w:rFonts w:ascii="Times New Roman" w:hAnsi="Times New Roman" w:cs="Times New Roman"/>
        </w:rPr>
      </w:pPr>
      <w:r w:rsidRPr="00E112DC">
        <w:rPr>
          <w:rFonts w:ascii="Times New Roman" w:hAnsi="Times New Roman" w:cs="Times New Roman"/>
        </w:rPr>
        <w:t>Table</w:t>
      </w:r>
      <w:r w:rsidRPr="00E112DC">
        <w:rPr>
          <w:rFonts w:ascii="Times New Roman" w:hAnsi="Times New Roman" w:cs="Times New Roman"/>
          <w:spacing w:val="-1"/>
        </w:rPr>
        <w:t xml:space="preserve"> </w:t>
      </w:r>
      <w:r w:rsidRPr="00E112DC">
        <w:rPr>
          <w:rFonts w:ascii="Times New Roman" w:hAnsi="Times New Roman" w:cs="Times New Roman"/>
        </w:rPr>
        <w:t>10:</w:t>
      </w:r>
      <w:r w:rsidRPr="00E112DC">
        <w:rPr>
          <w:rFonts w:ascii="Times New Roman" w:hAnsi="Times New Roman" w:cs="Times New Roman"/>
          <w:spacing w:val="-1"/>
        </w:rPr>
        <w:t xml:space="preserve"> Result of </w:t>
      </w:r>
      <w:r w:rsidRPr="00E112DC">
        <w:rPr>
          <w:rFonts w:ascii="Times New Roman" w:hAnsi="Times New Roman" w:cs="Times New Roman"/>
        </w:rPr>
        <w:t xml:space="preserve">Ljung-Box test </w:t>
      </w:r>
    </w:p>
    <w:tbl>
      <w:tblPr>
        <w:tblStyle w:val="TableGrid"/>
        <w:tblW w:w="0" w:type="auto"/>
        <w:tblInd w:w="278" w:type="dxa"/>
        <w:tblLook w:val="04A0" w:firstRow="1" w:lastRow="0" w:firstColumn="1" w:lastColumn="0" w:noHBand="0" w:noVBand="1"/>
      </w:tblPr>
      <w:tblGrid>
        <w:gridCol w:w="1942"/>
        <w:gridCol w:w="2341"/>
        <w:gridCol w:w="1874"/>
      </w:tblGrid>
      <w:tr w:rsidR="00E112DC" w:rsidRPr="00E112DC" w14:paraId="489104BE" w14:textId="77777777" w:rsidTr="00E112DC">
        <w:trPr>
          <w:trHeight w:val="407"/>
        </w:trPr>
        <w:tc>
          <w:tcPr>
            <w:tcW w:w="0" w:type="auto"/>
          </w:tcPr>
          <w:p w14:paraId="7ECBB428" w14:textId="77777777" w:rsidR="00E112DC" w:rsidRPr="00E112DC" w:rsidRDefault="00E112DC" w:rsidP="00E112DC">
            <w:pPr>
              <w:pStyle w:val="BodyText"/>
              <w:spacing w:before="90" w:line="360" w:lineRule="auto"/>
              <w:ind w:right="1105"/>
              <w:jc w:val="both"/>
              <w:rPr>
                <w:rFonts w:ascii="Times New Roman" w:hAnsi="Times New Roman" w:cs="Times New Roman"/>
                <w:b/>
                <w:sz w:val="18"/>
                <w:szCs w:val="18"/>
              </w:rPr>
            </w:pPr>
            <w:r w:rsidRPr="00E112DC">
              <w:rPr>
                <w:rFonts w:ascii="Times New Roman" w:hAnsi="Times New Roman" w:cs="Times New Roman"/>
                <w:b/>
                <w:sz w:val="18"/>
                <w:szCs w:val="18"/>
              </w:rPr>
              <w:t>Stations</w:t>
            </w:r>
          </w:p>
        </w:tc>
        <w:tc>
          <w:tcPr>
            <w:tcW w:w="0" w:type="auto"/>
          </w:tcPr>
          <w:p w14:paraId="67CB5FA9" w14:textId="77777777" w:rsidR="00E112DC" w:rsidRPr="00E112DC" w:rsidRDefault="00E112DC" w:rsidP="00E112DC">
            <w:pPr>
              <w:pStyle w:val="BodyText"/>
              <w:spacing w:before="90" w:line="360" w:lineRule="auto"/>
              <w:ind w:right="1105"/>
              <w:jc w:val="both"/>
              <w:rPr>
                <w:rFonts w:ascii="Times New Roman" w:hAnsi="Times New Roman" w:cs="Times New Roman"/>
                <w:b/>
                <w:sz w:val="18"/>
                <w:szCs w:val="18"/>
              </w:rPr>
            </w:pPr>
            <w:r w:rsidRPr="00E112DC">
              <w:rPr>
                <w:rFonts w:ascii="Times New Roman" w:hAnsi="Times New Roman" w:cs="Times New Roman"/>
                <w:b/>
                <w:sz w:val="18"/>
                <w:szCs w:val="18"/>
              </w:rPr>
              <w:t>Ljung-box</w:t>
            </w:r>
          </w:p>
          <w:p w14:paraId="0021BD6D" w14:textId="77777777" w:rsidR="00E112DC" w:rsidRPr="00E112DC" w:rsidRDefault="00E112DC" w:rsidP="00E112DC">
            <w:pPr>
              <w:pStyle w:val="BodyText"/>
              <w:spacing w:before="90" w:line="360" w:lineRule="auto"/>
              <w:ind w:right="1105"/>
              <w:jc w:val="both"/>
              <w:rPr>
                <w:rFonts w:ascii="Times New Roman" w:hAnsi="Times New Roman" w:cs="Times New Roman"/>
                <w:b/>
                <w:sz w:val="18"/>
                <w:szCs w:val="18"/>
              </w:rPr>
            </w:pPr>
            <w:r w:rsidRPr="00E112DC">
              <w:rPr>
                <w:rFonts w:ascii="Times New Roman" w:hAnsi="Times New Roman" w:cs="Times New Roman"/>
                <w:b/>
                <w:sz w:val="18"/>
                <w:szCs w:val="18"/>
              </w:rPr>
              <w:t xml:space="preserve"> test statistics</w:t>
            </w:r>
          </w:p>
        </w:tc>
        <w:tc>
          <w:tcPr>
            <w:tcW w:w="0" w:type="auto"/>
          </w:tcPr>
          <w:p w14:paraId="296CA8B6" w14:textId="77777777" w:rsidR="00E112DC" w:rsidRPr="00E112DC" w:rsidRDefault="00E112DC" w:rsidP="00E112DC">
            <w:pPr>
              <w:pStyle w:val="BodyText"/>
              <w:spacing w:before="90" w:line="360" w:lineRule="auto"/>
              <w:ind w:right="1105"/>
              <w:jc w:val="both"/>
              <w:rPr>
                <w:rFonts w:ascii="Times New Roman" w:hAnsi="Times New Roman" w:cs="Times New Roman"/>
                <w:b/>
                <w:sz w:val="18"/>
                <w:szCs w:val="18"/>
              </w:rPr>
            </w:pPr>
            <w:r w:rsidRPr="00E112DC">
              <w:rPr>
                <w:rFonts w:ascii="Times New Roman" w:hAnsi="Times New Roman" w:cs="Times New Roman"/>
                <w:b/>
                <w:sz w:val="18"/>
                <w:szCs w:val="18"/>
              </w:rPr>
              <w:t>p</w:t>
            </w:r>
            <w:r w:rsidRPr="00E112DC">
              <w:rPr>
                <w:rFonts w:ascii="Times New Roman" w:hAnsi="Times New Roman" w:cs="Times New Roman"/>
                <w:b/>
                <w:spacing w:val="-3"/>
                <w:sz w:val="18"/>
                <w:szCs w:val="18"/>
              </w:rPr>
              <w:t xml:space="preserve"> </w:t>
            </w:r>
            <w:r w:rsidRPr="00E112DC">
              <w:rPr>
                <w:rFonts w:ascii="Times New Roman" w:hAnsi="Times New Roman" w:cs="Times New Roman"/>
                <w:b/>
                <w:sz w:val="18"/>
                <w:szCs w:val="18"/>
              </w:rPr>
              <w:t>value</w:t>
            </w:r>
          </w:p>
        </w:tc>
      </w:tr>
      <w:tr w:rsidR="00E112DC" w:rsidRPr="00E112DC" w14:paraId="04FD2018" w14:textId="77777777" w:rsidTr="00E112DC">
        <w:tc>
          <w:tcPr>
            <w:tcW w:w="0" w:type="auto"/>
          </w:tcPr>
          <w:p w14:paraId="7E6FBED7" w14:textId="77777777" w:rsidR="00E112DC" w:rsidRPr="00E112DC" w:rsidRDefault="00E112DC" w:rsidP="00E112DC">
            <w:pPr>
              <w:pStyle w:val="BodyText"/>
              <w:spacing w:before="90" w:line="360" w:lineRule="auto"/>
              <w:ind w:right="374"/>
              <w:jc w:val="both"/>
              <w:rPr>
                <w:rFonts w:ascii="Times New Roman" w:hAnsi="Times New Roman" w:cs="Times New Roman"/>
                <w:sz w:val="18"/>
                <w:szCs w:val="18"/>
              </w:rPr>
            </w:pPr>
            <w:proofErr w:type="spellStart"/>
            <w:r w:rsidRPr="00E112DC">
              <w:rPr>
                <w:rFonts w:ascii="Times New Roman" w:hAnsi="Times New Roman" w:cs="Times New Roman"/>
                <w:sz w:val="18"/>
                <w:szCs w:val="18"/>
              </w:rPr>
              <w:t>Vellayani</w:t>
            </w:r>
            <w:proofErr w:type="spellEnd"/>
          </w:p>
        </w:tc>
        <w:tc>
          <w:tcPr>
            <w:tcW w:w="0" w:type="auto"/>
          </w:tcPr>
          <w:p w14:paraId="1FF94BCC" w14:textId="77777777" w:rsidR="00E112DC" w:rsidRPr="00E112DC" w:rsidRDefault="00E112DC" w:rsidP="00E112DC">
            <w:pPr>
              <w:pStyle w:val="BodyText"/>
              <w:spacing w:before="90" w:line="360" w:lineRule="auto"/>
              <w:ind w:right="1105"/>
              <w:jc w:val="both"/>
              <w:rPr>
                <w:rFonts w:ascii="Times New Roman" w:hAnsi="Times New Roman" w:cs="Times New Roman"/>
                <w:sz w:val="18"/>
                <w:szCs w:val="18"/>
              </w:rPr>
            </w:pPr>
            <w:r w:rsidRPr="00E112DC">
              <w:rPr>
                <w:rFonts w:ascii="Times New Roman" w:hAnsi="Times New Roman" w:cs="Times New Roman"/>
                <w:sz w:val="18"/>
                <w:szCs w:val="18"/>
              </w:rPr>
              <w:t>8.08</w:t>
            </w:r>
          </w:p>
        </w:tc>
        <w:tc>
          <w:tcPr>
            <w:tcW w:w="0" w:type="auto"/>
          </w:tcPr>
          <w:p w14:paraId="39DD972B" w14:textId="77777777" w:rsidR="00E112DC" w:rsidRPr="00E112DC" w:rsidRDefault="00E112DC" w:rsidP="00E112DC">
            <w:pPr>
              <w:pStyle w:val="BodyText"/>
              <w:spacing w:before="90" w:line="360" w:lineRule="auto"/>
              <w:ind w:right="1105"/>
              <w:jc w:val="both"/>
              <w:rPr>
                <w:rFonts w:ascii="Times New Roman" w:hAnsi="Times New Roman" w:cs="Times New Roman"/>
                <w:sz w:val="18"/>
                <w:szCs w:val="18"/>
              </w:rPr>
            </w:pPr>
            <w:r w:rsidRPr="00E112DC">
              <w:rPr>
                <w:rFonts w:ascii="Times New Roman" w:hAnsi="Times New Roman" w:cs="Times New Roman"/>
                <w:sz w:val="18"/>
                <w:szCs w:val="18"/>
              </w:rPr>
              <w:t>0.62</w:t>
            </w:r>
          </w:p>
        </w:tc>
      </w:tr>
      <w:tr w:rsidR="00E112DC" w:rsidRPr="00E112DC" w14:paraId="2A2A81A8" w14:textId="77777777" w:rsidTr="00E112DC">
        <w:tc>
          <w:tcPr>
            <w:tcW w:w="0" w:type="auto"/>
          </w:tcPr>
          <w:p w14:paraId="74370132" w14:textId="77777777" w:rsidR="00E112DC" w:rsidRPr="00E112DC" w:rsidRDefault="00E112DC" w:rsidP="00E112DC">
            <w:pPr>
              <w:pStyle w:val="BodyText"/>
              <w:spacing w:before="90" w:line="360" w:lineRule="auto"/>
              <w:ind w:right="374"/>
              <w:jc w:val="both"/>
              <w:rPr>
                <w:rFonts w:ascii="Times New Roman" w:hAnsi="Times New Roman" w:cs="Times New Roman"/>
                <w:sz w:val="18"/>
                <w:szCs w:val="18"/>
              </w:rPr>
            </w:pPr>
            <w:proofErr w:type="spellStart"/>
            <w:r w:rsidRPr="00E112DC">
              <w:rPr>
                <w:rFonts w:ascii="Times New Roman" w:hAnsi="Times New Roman" w:cs="Times New Roman"/>
                <w:sz w:val="18"/>
                <w:szCs w:val="18"/>
              </w:rPr>
              <w:t>Pampadumpara</w:t>
            </w:r>
            <w:proofErr w:type="spellEnd"/>
          </w:p>
        </w:tc>
        <w:tc>
          <w:tcPr>
            <w:tcW w:w="0" w:type="auto"/>
          </w:tcPr>
          <w:p w14:paraId="7D35DCB6" w14:textId="77777777" w:rsidR="00E112DC" w:rsidRPr="00E112DC" w:rsidRDefault="00E112DC" w:rsidP="00E112DC">
            <w:pPr>
              <w:pStyle w:val="BodyText"/>
              <w:spacing w:before="90" w:line="360" w:lineRule="auto"/>
              <w:ind w:right="1105"/>
              <w:jc w:val="both"/>
              <w:rPr>
                <w:rFonts w:ascii="Times New Roman" w:hAnsi="Times New Roman" w:cs="Times New Roman"/>
                <w:sz w:val="18"/>
                <w:szCs w:val="18"/>
              </w:rPr>
            </w:pPr>
            <w:r w:rsidRPr="00E112DC">
              <w:rPr>
                <w:rFonts w:ascii="Times New Roman" w:hAnsi="Times New Roman" w:cs="Times New Roman"/>
                <w:sz w:val="18"/>
                <w:szCs w:val="18"/>
              </w:rPr>
              <w:t>9.74</w:t>
            </w:r>
          </w:p>
        </w:tc>
        <w:tc>
          <w:tcPr>
            <w:tcW w:w="0" w:type="auto"/>
          </w:tcPr>
          <w:p w14:paraId="16613492" w14:textId="77777777" w:rsidR="00E112DC" w:rsidRPr="00E112DC" w:rsidRDefault="00E112DC" w:rsidP="00E112DC">
            <w:pPr>
              <w:pStyle w:val="BodyText"/>
              <w:spacing w:before="90" w:line="360" w:lineRule="auto"/>
              <w:ind w:right="1105"/>
              <w:jc w:val="both"/>
              <w:rPr>
                <w:rFonts w:ascii="Times New Roman" w:hAnsi="Times New Roman" w:cs="Times New Roman"/>
                <w:sz w:val="18"/>
                <w:szCs w:val="18"/>
              </w:rPr>
            </w:pPr>
            <w:r w:rsidRPr="00E112DC">
              <w:rPr>
                <w:rFonts w:ascii="Times New Roman" w:hAnsi="Times New Roman" w:cs="Times New Roman"/>
                <w:sz w:val="18"/>
                <w:szCs w:val="18"/>
              </w:rPr>
              <w:t>0.55</w:t>
            </w:r>
          </w:p>
        </w:tc>
      </w:tr>
    </w:tbl>
    <w:p w14:paraId="0E20383E" w14:textId="1D77CEE0" w:rsidR="00E112DC" w:rsidRPr="00E112DC" w:rsidRDefault="00E112DC" w:rsidP="00E112DC">
      <w:pPr>
        <w:spacing w:line="360" w:lineRule="auto"/>
        <w:jc w:val="both"/>
        <w:rPr>
          <w:rFonts w:ascii="Times New Roman" w:eastAsia="Calibri" w:hAnsi="Times New Roman" w:cs="Times New Roman"/>
          <w:sz w:val="24"/>
          <w:szCs w:val="24"/>
        </w:rPr>
        <w:sectPr w:rsidR="00E112DC" w:rsidRPr="00E112DC" w:rsidSect="00E112DC">
          <w:headerReference w:type="even" r:id="rId37"/>
          <w:headerReference w:type="default" r:id="rId38"/>
          <w:footerReference w:type="even" r:id="rId39"/>
          <w:footerReference w:type="default" r:id="rId40"/>
          <w:headerReference w:type="first" r:id="rId41"/>
          <w:footerReference w:type="first" r:id="rId42"/>
          <w:pgSz w:w="11910" w:h="16840"/>
          <w:pgMar w:top="1440" w:right="1440" w:bottom="1440" w:left="1440" w:header="0" w:footer="965" w:gutter="0"/>
          <w:cols w:space="720"/>
          <w:docGrid w:linePitch="299"/>
        </w:sectPr>
      </w:pPr>
    </w:p>
    <w:p w14:paraId="4925CECD" w14:textId="104A10F6" w:rsidR="00E112DC" w:rsidRPr="00E112DC" w:rsidRDefault="00E112DC" w:rsidP="00E112DC">
      <w:pPr>
        <w:spacing w:line="360" w:lineRule="auto"/>
        <w:jc w:val="both"/>
        <w:rPr>
          <w:rFonts w:ascii="Times New Roman" w:eastAsia="Noto Serif CJK SC" w:hAnsi="Times New Roman" w:cs="Times New Roman"/>
          <w:noProof/>
          <w:color w:val="00000A"/>
          <w:kern w:val="1"/>
          <w:sz w:val="24"/>
          <w:szCs w:val="24"/>
          <w:lang w:val="en-US" w:eastAsia="zh-CN" w:bidi="hi-IN"/>
          <w14:ligatures w14:val="none"/>
        </w:rPr>
      </w:pPr>
    </w:p>
    <w:p w14:paraId="31E57ACA" w14:textId="77777777" w:rsidR="00E112DC" w:rsidRDefault="00E112DC" w:rsidP="00E112DC">
      <w:pPr>
        <w:spacing w:after="0" w:line="360" w:lineRule="auto"/>
        <w:jc w:val="both"/>
        <w:rPr>
          <w:rFonts w:ascii="Times New Roman" w:hAnsi="Times New Roman" w:cs="Times New Roman"/>
          <w:sz w:val="18"/>
          <w:szCs w:val="18"/>
        </w:rPr>
      </w:pPr>
      <w:r w:rsidRPr="00E112DC">
        <w:rPr>
          <w:rFonts w:ascii="Times New Roman" w:hAnsi="Times New Roman" w:cs="Times New Roman"/>
          <w:noProof/>
          <w:sz w:val="24"/>
          <w:szCs w:val="24"/>
        </w:rPr>
        <w:drawing>
          <wp:inline distT="0" distB="0" distL="0" distR="0" wp14:anchorId="6C0B8498" wp14:editId="7D3B13D7">
            <wp:extent cx="5043903" cy="1815300"/>
            <wp:effectExtent l="0" t="0" r="0" b="0"/>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srcRect/>
                    <a:stretch>
                      <a:fillRect/>
                    </a:stretch>
                  </pic:blipFill>
                  <pic:spPr bwMode="auto">
                    <a:xfrm>
                      <a:off x="0" y="0"/>
                      <a:ext cx="5092407" cy="1832757"/>
                    </a:xfrm>
                    <a:prstGeom prst="rect">
                      <a:avLst/>
                    </a:prstGeom>
                    <a:noFill/>
                    <a:ln w="9525">
                      <a:noFill/>
                      <a:miter lim="800000"/>
                      <a:headEnd/>
                      <a:tailEnd/>
                    </a:ln>
                  </pic:spPr>
                </pic:pic>
              </a:graphicData>
            </a:graphic>
          </wp:inline>
        </w:drawing>
      </w:r>
    </w:p>
    <w:p w14:paraId="23A62E10" w14:textId="7E1B8D2D" w:rsidR="00E112DC" w:rsidRPr="00E112DC" w:rsidRDefault="00E112DC" w:rsidP="00E112DC">
      <w:pPr>
        <w:spacing w:after="0" w:line="360" w:lineRule="auto"/>
        <w:jc w:val="center"/>
        <w:rPr>
          <w:rFonts w:ascii="Times New Roman" w:hAnsi="Times New Roman" w:cs="Times New Roman"/>
          <w:noProof/>
          <w:sz w:val="24"/>
          <w:szCs w:val="24"/>
        </w:rPr>
      </w:pPr>
      <w:r w:rsidRPr="00E112DC">
        <w:rPr>
          <w:rFonts w:ascii="Times New Roman" w:hAnsi="Times New Roman" w:cs="Times New Roman"/>
          <w:sz w:val="18"/>
          <w:szCs w:val="18"/>
        </w:rPr>
        <w:t xml:space="preserve">Fig. </w:t>
      </w:r>
      <w:r>
        <w:rPr>
          <w:rFonts w:ascii="Times New Roman" w:hAnsi="Times New Roman" w:cs="Times New Roman"/>
          <w:sz w:val="18"/>
          <w:szCs w:val="18"/>
        </w:rPr>
        <w:t>9</w:t>
      </w:r>
      <w:r w:rsidRPr="00E112DC">
        <w:rPr>
          <w:rFonts w:ascii="Times New Roman" w:hAnsi="Times New Roman" w:cs="Times New Roman"/>
          <w:sz w:val="18"/>
          <w:szCs w:val="18"/>
        </w:rPr>
        <w:t>:</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Normality</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plot</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of</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Residuals</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for</w:t>
      </w:r>
      <w:r w:rsidRPr="00E112DC">
        <w:rPr>
          <w:rFonts w:ascii="Times New Roman" w:hAnsi="Times New Roman" w:cs="Times New Roman"/>
          <w:spacing w:val="-2"/>
          <w:sz w:val="18"/>
          <w:szCs w:val="18"/>
        </w:rPr>
        <w:t xml:space="preserve"> </w:t>
      </w:r>
      <w:r w:rsidRPr="00E112DC">
        <w:rPr>
          <w:rFonts w:ascii="Times New Roman" w:hAnsi="Times New Roman" w:cs="Times New Roman"/>
          <w:sz w:val="18"/>
          <w:szCs w:val="18"/>
        </w:rPr>
        <w:t xml:space="preserve">Rainfall at </w:t>
      </w:r>
      <w:proofErr w:type="spellStart"/>
      <w:r w:rsidRPr="00E112DC">
        <w:rPr>
          <w:rFonts w:ascii="Times New Roman" w:hAnsi="Times New Roman" w:cs="Times New Roman"/>
          <w:sz w:val="18"/>
          <w:szCs w:val="18"/>
        </w:rPr>
        <w:t>Vellayani</w:t>
      </w:r>
      <w:proofErr w:type="spellEnd"/>
    </w:p>
    <w:p w14:paraId="3BC706B0" w14:textId="51F7F61F" w:rsidR="00E112DC" w:rsidRPr="00E112DC" w:rsidRDefault="00E112DC" w:rsidP="00E112DC">
      <w:pPr>
        <w:spacing w:line="360" w:lineRule="auto"/>
        <w:ind w:firstLine="720"/>
        <w:jc w:val="both"/>
        <w:rPr>
          <w:rFonts w:ascii="Times New Roman" w:hAnsi="Times New Roman" w:cs="Times New Roman"/>
          <w:noProof/>
          <w:sz w:val="24"/>
          <w:szCs w:val="24"/>
        </w:rPr>
      </w:pPr>
    </w:p>
    <w:p w14:paraId="7E019238" w14:textId="092AA434" w:rsidR="00E112DC" w:rsidRPr="00E112DC" w:rsidRDefault="00E112DC" w:rsidP="00E112DC">
      <w:pPr>
        <w:spacing w:line="360" w:lineRule="auto"/>
        <w:ind w:firstLine="720"/>
        <w:jc w:val="both"/>
        <w:rPr>
          <w:rFonts w:ascii="Times New Roman" w:hAnsi="Times New Roman" w:cs="Times New Roman"/>
          <w:noProof/>
          <w:sz w:val="24"/>
          <w:szCs w:val="24"/>
        </w:rPr>
      </w:pPr>
      <w:r w:rsidRPr="00E112DC">
        <w:rPr>
          <w:rFonts w:ascii="Times New Roman" w:hAnsi="Times New Roman" w:cs="Times New Roman"/>
          <w:noProof/>
          <w:sz w:val="24"/>
          <w:szCs w:val="24"/>
        </w:rPr>
        <w:drawing>
          <wp:inline distT="0" distB="0" distL="0" distR="0" wp14:anchorId="43EA06FA" wp14:editId="69039DEE">
            <wp:extent cx="4582795" cy="1844431"/>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srcRect/>
                    <a:stretch>
                      <a:fillRect/>
                    </a:stretch>
                  </pic:blipFill>
                  <pic:spPr bwMode="auto">
                    <a:xfrm>
                      <a:off x="0" y="0"/>
                      <a:ext cx="4643225" cy="1868752"/>
                    </a:xfrm>
                    <a:prstGeom prst="rect">
                      <a:avLst/>
                    </a:prstGeom>
                    <a:noFill/>
                    <a:ln w="9525">
                      <a:noFill/>
                      <a:miter lim="800000"/>
                      <a:headEnd/>
                      <a:tailEnd/>
                    </a:ln>
                  </pic:spPr>
                </pic:pic>
              </a:graphicData>
            </a:graphic>
          </wp:inline>
        </w:drawing>
      </w:r>
    </w:p>
    <w:p w14:paraId="08BE1679" w14:textId="6AEDCCBF" w:rsidR="00E112DC" w:rsidRPr="00E112DC" w:rsidRDefault="00E112DC" w:rsidP="00E112DC">
      <w:pPr>
        <w:pStyle w:val="BodyText"/>
        <w:spacing w:before="90" w:line="360" w:lineRule="auto"/>
        <w:ind w:right="44"/>
        <w:jc w:val="center"/>
        <w:rPr>
          <w:rFonts w:ascii="Times New Roman" w:hAnsi="Times New Roman" w:cs="Times New Roman"/>
          <w:sz w:val="18"/>
          <w:szCs w:val="18"/>
        </w:rPr>
      </w:pPr>
      <w:r w:rsidRPr="00E112DC">
        <w:rPr>
          <w:rFonts w:ascii="Times New Roman" w:hAnsi="Times New Roman" w:cs="Times New Roman"/>
          <w:sz w:val="18"/>
          <w:szCs w:val="18"/>
        </w:rPr>
        <w:t>Fig. 1</w:t>
      </w:r>
      <w:r>
        <w:rPr>
          <w:rFonts w:ascii="Times New Roman" w:hAnsi="Times New Roman" w:cs="Times New Roman"/>
          <w:sz w:val="18"/>
          <w:szCs w:val="18"/>
        </w:rPr>
        <w:t>0</w:t>
      </w:r>
      <w:r w:rsidRPr="00E112DC">
        <w:rPr>
          <w:rFonts w:ascii="Times New Roman" w:hAnsi="Times New Roman" w:cs="Times New Roman"/>
          <w:sz w:val="18"/>
          <w:szCs w:val="18"/>
        </w:rPr>
        <w:t>:</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Normality</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plot</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of</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Residuals</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for</w:t>
      </w:r>
      <w:r w:rsidRPr="00E112DC">
        <w:rPr>
          <w:rFonts w:ascii="Times New Roman" w:hAnsi="Times New Roman" w:cs="Times New Roman"/>
          <w:spacing w:val="-2"/>
          <w:sz w:val="18"/>
          <w:szCs w:val="18"/>
        </w:rPr>
        <w:t xml:space="preserve"> </w:t>
      </w:r>
      <w:r w:rsidRPr="00E112DC">
        <w:rPr>
          <w:rFonts w:ascii="Times New Roman" w:hAnsi="Times New Roman" w:cs="Times New Roman"/>
          <w:sz w:val="18"/>
          <w:szCs w:val="18"/>
        </w:rPr>
        <w:t xml:space="preserve">Rainfall at </w:t>
      </w:r>
      <w:proofErr w:type="spellStart"/>
      <w:r w:rsidRPr="00E112DC">
        <w:rPr>
          <w:rFonts w:ascii="Times New Roman" w:hAnsi="Times New Roman" w:cs="Times New Roman"/>
          <w:sz w:val="18"/>
          <w:szCs w:val="18"/>
        </w:rPr>
        <w:t>Pampadumpara</w:t>
      </w:r>
      <w:proofErr w:type="spellEnd"/>
    </w:p>
    <w:p w14:paraId="7F70E76F" w14:textId="77777777" w:rsidR="00E112DC" w:rsidRDefault="00E112DC" w:rsidP="00E112DC">
      <w:pPr>
        <w:spacing w:line="360" w:lineRule="auto"/>
        <w:jc w:val="both"/>
        <w:rPr>
          <w:rFonts w:ascii="Times New Roman" w:hAnsi="Times New Roman" w:cs="Times New Roman"/>
          <w:b/>
          <w:sz w:val="24"/>
          <w:szCs w:val="24"/>
        </w:rPr>
      </w:pPr>
      <w:r w:rsidRPr="00E112DC">
        <w:rPr>
          <w:rFonts w:ascii="Times New Roman" w:eastAsia="Times New Roman" w:hAnsi="Times New Roman" w:cs="Times New Roman"/>
          <w:sz w:val="24"/>
          <w:szCs w:val="24"/>
        </w:rPr>
        <w:t xml:space="preserve">4. </w:t>
      </w:r>
      <w:r w:rsidRPr="00E112DC">
        <w:rPr>
          <w:rFonts w:ascii="Times New Roman" w:hAnsi="Times New Roman" w:cs="Times New Roman"/>
          <w:b/>
          <w:sz w:val="24"/>
          <w:szCs w:val="24"/>
        </w:rPr>
        <w:t>Conclusion</w:t>
      </w:r>
    </w:p>
    <w:p w14:paraId="2FB25AE4" w14:textId="72CDB75A" w:rsidR="00E112DC" w:rsidRPr="00E112DC" w:rsidRDefault="00ED16BC" w:rsidP="00E112D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00E112DC" w:rsidRPr="00E112DC">
        <w:rPr>
          <w:rFonts w:ascii="Times New Roman" w:hAnsi="Times New Roman" w:cs="Times New Roman"/>
          <w:bCs/>
          <w:sz w:val="24"/>
          <w:szCs w:val="24"/>
        </w:rPr>
        <w:t xml:space="preserve">he study highlights clear evidence of changing climatic patterns in the selected regions of Kerala. Trend analysis indicated a general decline in rainfall and an increase in maximum temperature across most seasons, except at </w:t>
      </w:r>
      <w:proofErr w:type="spellStart"/>
      <w:r w:rsidR="00E112DC" w:rsidRPr="00E112DC">
        <w:rPr>
          <w:rFonts w:ascii="Times New Roman" w:hAnsi="Times New Roman" w:cs="Times New Roman"/>
          <w:bCs/>
          <w:sz w:val="24"/>
          <w:szCs w:val="24"/>
        </w:rPr>
        <w:t>Pampadumpara</w:t>
      </w:r>
      <w:proofErr w:type="spellEnd"/>
      <w:r w:rsidR="00E112DC" w:rsidRPr="00E112DC">
        <w:rPr>
          <w:rFonts w:ascii="Times New Roman" w:hAnsi="Times New Roman" w:cs="Times New Roman"/>
          <w:bCs/>
          <w:sz w:val="24"/>
          <w:szCs w:val="24"/>
        </w:rPr>
        <w:t>, where a decreasing trend in maximum temperature was observed. Minimum temperature showed an overall increasing trend. These findings confirm the presence of significant climatic shifts over the study period.</w:t>
      </w:r>
      <w:r>
        <w:rPr>
          <w:rFonts w:ascii="Times New Roman" w:hAnsi="Times New Roman" w:cs="Times New Roman"/>
          <w:bCs/>
          <w:sz w:val="24"/>
          <w:szCs w:val="24"/>
        </w:rPr>
        <w:t xml:space="preserve"> </w:t>
      </w:r>
      <w:r w:rsidR="00E112DC" w:rsidRPr="00E112DC">
        <w:rPr>
          <w:rFonts w:ascii="Times New Roman" w:hAnsi="Times New Roman" w:cs="Times New Roman"/>
          <w:bCs/>
          <w:sz w:val="24"/>
          <w:szCs w:val="24"/>
        </w:rPr>
        <w:t>Among the fitted time series models, ARIMA (1,0,0) × (0,1,</w:t>
      </w:r>
      <w:proofErr w:type="gramStart"/>
      <w:r w:rsidR="00E112DC" w:rsidRPr="00E112DC">
        <w:rPr>
          <w:rFonts w:ascii="Times New Roman" w:hAnsi="Times New Roman" w:cs="Times New Roman"/>
          <w:bCs/>
          <w:sz w:val="24"/>
          <w:szCs w:val="24"/>
        </w:rPr>
        <w:t>1)₁</w:t>
      </w:r>
      <w:proofErr w:type="gramEnd"/>
      <w:r w:rsidR="00E112DC" w:rsidRPr="00E112DC">
        <w:rPr>
          <w:rFonts w:ascii="Times New Roman" w:hAnsi="Times New Roman" w:cs="Times New Roman"/>
          <w:bCs/>
          <w:sz w:val="24"/>
          <w:szCs w:val="24"/>
        </w:rPr>
        <w:t xml:space="preserve">₂ was identified as the best-fit model for rainfall at </w:t>
      </w:r>
      <w:proofErr w:type="spellStart"/>
      <w:r w:rsidR="00E112DC" w:rsidRPr="00E112DC">
        <w:rPr>
          <w:rFonts w:ascii="Times New Roman" w:hAnsi="Times New Roman" w:cs="Times New Roman"/>
          <w:bCs/>
          <w:sz w:val="24"/>
          <w:szCs w:val="24"/>
        </w:rPr>
        <w:t>Vellayani</w:t>
      </w:r>
      <w:proofErr w:type="spellEnd"/>
      <w:r w:rsidR="00E112DC" w:rsidRPr="00E112DC">
        <w:rPr>
          <w:rFonts w:ascii="Times New Roman" w:hAnsi="Times New Roman" w:cs="Times New Roman"/>
          <w:bCs/>
          <w:sz w:val="24"/>
          <w:szCs w:val="24"/>
        </w:rPr>
        <w:t xml:space="preserve">, while ARIMA (0,0,0) × (0,1,1)₁₂ was best suited for </w:t>
      </w:r>
      <w:proofErr w:type="spellStart"/>
      <w:r w:rsidR="00E112DC" w:rsidRPr="00E112DC">
        <w:rPr>
          <w:rFonts w:ascii="Times New Roman" w:hAnsi="Times New Roman" w:cs="Times New Roman"/>
          <w:bCs/>
          <w:sz w:val="24"/>
          <w:szCs w:val="24"/>
        </w:rPr>
        <w:t>Pampadumpara</w:t>
      </w:r>
      <w:proofErr w:type="spellEnd"/>
      <w:r w:rsidR="00E112DC" w:rsidRPr="00E112DC">
        <w:rPr>
          <w:rFonts w:ascii="Times New Roman" w:hAnsi="Times New Roman" w:cs="Times New Roman"/>
          <w:bCs/>
          <w:sz w:val="24"/>
          <w:szCs w:val="24"/>
        </w:rPr>
        <w:t>, based on AIC, BIC, and Hannan–Quinn criteria. Diagnostic checks verified that the selected models were free from autocorrelation and that residuals followed a normal distribution, confirming model adequacy.</w:t>
      </w:r>
      <w:r>
        <w:rPr>
          <w:rFonts w:ascii="Times New Roman" w:hAnsi="Times New Roman" w:cs="Times New Roman"/>
          <w:bCs/>
          <w:sz w:val="24"/>
          <w:szCs w:val="24"/>
        </w:rPr>
        <w:t xml:space="preserve"> </w:t>
      </w:r>
      <w:r w:rsidR="00E112DC" w:rsidRPr="00E112DC">
        <w:rPr>
          <w:rFonts w:ascii="Times New Roman" w:hAnsi="Times New Roman" w:cs="Times New Roman"/>
          <w:bCs/>
          <w:sz w:val="24"/>
          <w:szCs w:val="24"/>
        </w:rPr>
        <w:t xml:space="preserve">Overall, the results provide strong statistical evidence of regional climate variability and offer a reliable basis for rainfall forecasting and long-term agricultural planning in these </w:t>
      </w:r>
      <w:proofErr w:type="spellStart"/>
      <w:r w:rsidR="00E112DC" w:rsidRPr="00E112DC">
        <w:rPr>
          <w:rFonts w:ascii="Times New Roman" w:hAnsi="Times New Roman" w:cs="Times New Roman"/>
          <w:bCs/>
          <w:sz w:val="24"/>
          <w:szCs w:val="24"/>
        </w:rPr>
        <w:t>agro</w:t>
      </w:r>
      <w:proofErr w:type="spellEnd"/>
      <w:r w:rsidR="00E112DC" w:rsidRPr="00E112DC">
        <w:rPr>
          <w:rFonts w:ascii="Times New Roman" w:hAnsi="Times New Roman" w:cs="Times New Roman"/>
          <w:bCs/>
          <w:sz w:val="24"/>
          <w:szCs w:val="24"/>
        </w:rPr>
        <w:t>-climatic zones.</w:t>
      </w:r>
    </w:p>
    <w:p w14:paraId="2634ED57" w14:textId="77777777" w:rsidR="00E112DC" w:rsidRPr="00E112DC" w:rsidRDefault="00E112DC" w:rsidP="00E112DC">
      <w:pPr>
        <w:spacing w:line="360" w:lineRule="auto"/>
        <w:jc w:val="both"/>
        <w:rPr>
          <w:rFonts w:ascii="Times New Roman" w:hAnsi="Times New Roman" w:cs="Times New Roman"/>
          <w:bCs/>
          <w:sz w:val="24"/>
          <w:szCs w:val="24"/>
        </w:rPr>
      </w:pPr>
    </w:p>
    <w:p w14:paraId="18294FEB" w14:textId="77777777" w:rsidR="00E112DC" w:rsidRPr="00ED16BC" w:rsidRDefault="00ED16BC" w:rsidP="00E112DC">
      <w:pPr>
        <w:tabs>
          <w:tab w:val="left" w:pos="785"/>
        </w:tabs>
        <w:spacing w:line="360" w:lineRule="auto"/>
        <w:jc w:val="both"/>
        <w:rPr>
          <w:rFonts w:ascii="Times New Roman" w:hAnsi="Times New Roman" w:cs="Times New Roman"/>
          <w:b/>
        </w:rPr>
      </w:pPr>
      <w:r w:rsidRPr="00ED16BC">
        <w:rPr>
          <w:rFonts w:ascii="Times New Roman" w:hAnsi="Times New Roman" w:cs="Times New Roman"/>
          <w:b/>
        </w:rPr>
        <w:t>References</w:t>
      </w:r>
    </w:p>
    <w:p w14:paraId="03EB9E27" w14:textId="77777777" w:rsidR="00ED16BC" w:rsidRPr="00A52CD8" w:rsidRDefault="00ED16BC" w:rsidP="00ED16BC">
      <w:pPr>
        <w:spacing w:before="240"/>
        <w:ind w:left="709" w:hanging="709"/>
        <w:rPr>
          <w:rFonts w:ascii="Times New Roman" w:hAnsi="Times New Roman" w:cs="Times New Roman"/>
          <w:sz w:val="20"/>
          <w:szCs w:val="20"/>
          <w:shd w:val="clear" w:color="auto" w:fill="FFFFFF"/>
        </w:rPr>
      </w:pPr>
      <w:bookmarkStart w:id="3" w:name="_Hlk223635270"/>
      <w:r w:rsidRPr="00A52CD8">
        <w:rPr>
          <w:rFonts w:ascii="Times New Roman" w:hAnsi="Times New Roman" w:cs="Times New Roman"/>
          <w:sz w:val="20"/>
          <w:szCs w:val="20"/>
          <w:shd w:val="clear" w:color="auto" w:fill="FFFFFF"/>
        </w:rPr>
        <w:t xml:space="preserve">Akaike, H. 1974. A new look at the statistical model identification. </w:t>
      </w:r>
      <w:r w:rsidRPr="00A52CD8">
        <w:rPr>
          <w:rFonts w:ascii="Times New Roman" w:hAnsi="Times New Roman" w:cs="Times New Roman"/>
          <w:i/>
          <w:sz w:val="20"/>
          <w:szCs w:val="20"/>
          <w:shd w:val="clear" w:color="auto" w:fill="FFFFFF"/>
        </w:rPr>
        <w:t>IEEE. Trans. Automatic Control</w:t>
      </w:r>
      <w:r w:rsidRPr="00A52CD8">
        <w:rPr>
          <w:rFonts w:ascii="Times New Roman" w:hAnsi="Times New Roman" w:cs="Times New Roman"/>
          <w:sz w:val="20"/>
          <w:szCs w:val="20"/>
          <w:shd w:val="clear" w:color="auto" w:fill="FFFFFF"/>
        </w:rPr>
        <w:t xml:space="preserve"> 19: 716-723. </w:t>
      </w:r>
    </w:p>
    <w:p w14:paraId="011EDEFE" w14:textId="77777777" w:rsidR="00ED16BC" w:rsidRPr="00A52CD8" w:rsidRDefault="00ED16BC" w:rsidP="00ED16BC">
      <w:pPr>
        <w:spacing w:before="240"/>
        <w:ind w:left="709" w:hanging="709"/>
        <w:rPr>
          <w:rFonts w:ascii="Times New Roman" w:hAnsi="Times New Roman" w:cs="Times New Roman"/>
          <w:sz w:val="20"/>
          <w:szCs w:val="20"/>
        </w:rPr>
      </w:pPr>
      <w:r w:rsidRPr="00A52CD8">
        <w:rPr>
          <w:rFonts w:ascii="Times New Roman" w:hAnsi="Times New Roman" w:cs="Times New Roman"/>
          <w:sz w:val="20"/>
          <w:szCs w:val="20"/>
        </w:rPr>
        <w:t xml:space="preserve">Box GEP, Jenkins GM, Reinsel GC. 1995. Time series analysis: Forecasting and control. Prentice-Hall. 592. </w:t>
      </w:r>
    </w:p>
    <w:p w14:paraId="04BA1C54" w14:textId="77777777" w:rsidR="00BB6BF8" w:rsidRPr="00A52CD8" w:rsidRDefault="00BB6BF8" w:rsidP="00BB6BF8">
      <w:pPr>
        <w:suppressAutoHyphens/>
        <w:spacing w:after="0" w:line="240" w:lineRule="auto"/>
        <w:ind w:left="993" w:hanging="993"/>
        <w:jc w:val="both"/>
        <w:rPr>
          <w:rStyle w:val="Emphasis"/>
          <w:rFonts w:ascii="Times New Roman" w:hAnsi="Times New Roman" w:cs="Times New Roman"/>
          <w:sz w:val="20"/>
          <w:szCs w:val="20"/>
          <w:shd w:val="clear" w:color="auto" w:fill="FFFFFF"/>
        </w:rPr>
      </w:pPr>
      <w:r w:rsidRPr="00A52CD8">
        <w:rPr>
          <w:rFonts w:ascii="Times New Roman" w:hAnsi="Times New Roman" w:cs="Times New Roman"/>
          <w:sz w:val="20"/>
          <w:szCs w:val="20"/>
        </w:rPr>
        <w:t xml:space="preserve">Chakraborty, S., Pandey, R. P., Chaube, U. C. and Mishra, S. K. (2013). </w:t>
      </w:r>
      <w:r w:rsidRPr="00A52CD8">
        <w:rPr>
          <w:rFonts w:ascii="Times New Roman" w:eastAsia="Times New Roman" w:hAnsi="Times New Roman" w:cs="Times New Roman"/>
          <w:sz w:val="20"/>
          <w:szCs w:val="20"/>
        </w:rPr>
        <w:t xml:space="preserve">Trend and variability analysis of rainfall series at </w:t>
      </w:r>
      <w:proofErr w:type="spellStart"/>
      <w:r w:rsidRPr="00A52CD8">
        <w:rPr>
          <w:rFonts w:ascii="Times New Roman" w:eastAsia="Times New Roman" w:hAnsi="Times New Roman" w:cs="Times New Roman"/>
          <w:sz w:val="20"/>
          <w:szCs w:val="20"/>
        </w:rPr>
        <w:t>Seonath</w:t>
      </w:r>
      <w:proofErr w:type="spellEnd"/>
      <w:r w:rsidRPr="00A52CD8">
        <w:rPr>
          <w:rFonts w:ascii="Times New Roman" w:eastAsia="Times New Roman" w:hAnsi="Times New Roman" w:cs="Times New Roman"/>
          <w:sz w:val="20"/>
          <w:szCs w:val="20"/>
        </w:rPr>
        <w:t xml:space="preserve"> River Basin, Chhattisgarh (India). </w:t>
      </w:r>
      <w:r w:rsidRPr="00A52CD8">
        <w:rPr>
          <w:rFonts w:ascii="Times New Roman" w:eastAsia="Times New Roman" w:hAnsi="Times New Roman" w:cs="Times New Roman"/>
          <w:i/>
          <w:sz w:val="20"/>
          <w:szCs w:val="20"/>
        </w:rPr>
        <w:t>Int. J. Appl. Sci. Eng. Res.</w:t>
      </w:r>
      <w:r w:rsidRPr="00A52CD8">
        <w:rPr>
          <w:rFonts w:ascii="Times New Roman" w:hAnsi="Times New Roman" w:cs="Times New Roman"/>
          <w:iCs/>
          <w:sz w:val="20"/>
          <w:szCs w:val="20"/>
        </w:rPr>
        <w:t xml:space="preserve"> 2(4), 424-435. </w:t>
      </w:r>
    </w:p>
    <w:p w14:paraId="336395B3" w14:textId="77777777" w:rsidR="00BB6BF8" w:rsidRPr="00A52CD8" w:rsidRDefault="00BB6BF8" w:rsidP="00BB6BF8">
      <w:pPr>
        <w:pStyle w:val="Heading3"/>
        <w:shd w:val="clear" w:color="auto" w:fill="FFFFFF"/>
        <w:spacing w:before="0"/>
        <w:ind w:left="993" w:right="240" w:hanging="993"/>
        <w:jc w:val="both"/>
        <w:rPr>
          <w:rFonts w:ascii="Times New Roman" w:hAnsi="Times New Roman" w:cs="Times New Roman"/>
          <w:sz w:val="20"/>
          <w:szCs w:val="20"/>
        </w:rPr>
      </w:pPr>
      <w:r w:rsidRPr="00A52CD8">
        <w:rPr>
          <w:rStyle w:val="Emphasis"/>
          <w:rFonts w:ascii="Times New Roman" w:hAnsi="Times New Roman" w:cs="Times New Roman"/>
          <w:i w:val="0"/>
          <w:color w:val="00000A"/>
          <w:sz w:val="20"/>
          <w:szCs w:val="20"/>
          <w:shd w:val="clear" w:color="auto" w:fill="FFFFFF"/>
        </w:rPr>
        <w:t xml:space="preserve">Goswami, K., </w:t>
      </w:r>
      <w:proofErr w:type="spellStart"/>
      <w:r w:rsidRPr="00A52CD8">
        <w:rPr>
          <w:rStyle w:val="Emphasis"/>
          <w:rFonts w:ascii="Times New Roman" w:hAnsi="Times New Roman" w:cs="Times New Roman"/>
          <w:i w:val="0"/>
          <w:color w:val="00000A"/>
          <w:sz w:val="20"/>
          <w:szCs w:val="20"/>
          <w:shd w:val="clear" w:color="auto" w:fill="FFFFFF"/>
        </w:rPr>
        <w:t>Patovary</w:t>
      </w:r>
      <w:proofErr w:type="spellEnd"/>
      <w:r w:rsidRPr="00A52CD8">
        <w:rPr>
          <w:rStyle w:val="Emphasis"/>
          <w:rFonts w:ascii="Times New Roman" w:hAnsi="Times New Roman" w:cs="Times New Roman"/>
          <w:i w:val="0"/>
          <w:color w:val="00000A"/>
          <w:sz w:val="20"/>
          <w:szCs w:val="20"/>
          <w:shd w:val="clear" w:color="auto" w:fill="FFFFFF"/>
        </w:rPr>
        <w:t xml:space="preserve">, A. N. and Hazarika, </w:t>
      </w:r>
      <w:proofErr w:type="gramStart"/>
      <w:r w:rsidRPr="00A52CD8">
        <w:rPr>
          <w:rStyle w:val="Emphasis"/>
          <w:rFonts w:ascii="Times New Roman" w:hAnsi="Times New Roman" w:cs="Times New Roman"/>
          <w:i w:val="0"/>
          <w:color w:val="00000A"/>
          <w:sz w:val="20"/>
          <w:szCs w:val="20"/>
          <w:shd w:val="clear" w:color="auto" w:fill="FFFFFF"/>
        </w:rPr>
        <w:t>J.(</w:t>
      </w:r>
      <w:proofErr w:type="gramEnd"/>
      <w:r w:rsidRPr="00A52CD8">
        <w:rPr>
          <w:rStyle w:val="Emphasis"/>
          <w:rFonts w:ascii="Times New Roman" w:hAnsi="Times New Roman" w:cs="Times New Roman"/>
          <w:i w:val="0"/>
          <w:color w:val="00000A"/>
          <w:sz w:val="20"/>
          <w:szCs w:val="20"/>
          <w:shd w:val="clear" w:color="auto" w:fill="FFFFFF"/>
        </w:rPr>
        <w:t>2017)</w:t>
      </w:r>
      <w:r w:rsidRPr="00A52CD8">
        <w:rPr>
          <w:rStyle w:val="Emphasis"/>
          <w:rFonts w:ascii="Times New Roman" w:hAnsi="Times New Roman" w:cs="Times New Roman"/>
          <w:color w:val="00000A"/>
          <w:sz w:val="20"/>
          <w:szCs w:val="20"/>
          <w:shd w:val="clear" w:color="auto" w:fill="FFFFFF"/>
        </w:rPr>
        <w:t xml:space="preserve">. </w:t>
      </w:r>
      <w:r w:rsidRPr="00A52CD8">
        <w:rPr>
          <w:rFonts w:ascii="Times New Roman" w:hAnsi="Times New Roman" w:cs="Times New Roman"/>
          <w:color w:val="00000A"/>
          <w:sz w:val="20"/>
          <w:szCs w:val="20"/>
        </w:rPr>
        <w:t>Monthly temperature prediction based on ARIMA model: a case study in Dibrugarh station of Assam, India</w:t>
      </w:r>
      <w:r w:rsidRPr="00A52CD8">
        <w:rPr>
          <w:rFonts w:ascii="Times New Roman" w:hAnsi="Times New Roman" w:cs="Times New Roman"/>
          <w:i/>
          <w:caps/>
          <w:color w:val="00000A"/>
          <w:sz w:val="20"/>
          <w:szCs w:val="20"/>
        </w:rPr>
        <w:t xml:space="preserve">. </w:t>
      </w:r>
      <w:r w:rsidRPr="00A52CD8">
        <w:rPr>
          <w:rFonts w:ascii="Times New Roman" w:hAnsi="Times New Roman" w:cs="Times New Roman"/>
          <w:i/>
          <w:color w:val="00000A"/>
          <w:sz w:val="20"/>
          <w:szCs w:val="20"/>
          <w:shd w:val="clear" w:color="auto" w:fill="FFFFFF"/>
        </w:rPr>
        <w:t xml:space="preserve"> Int. J. Adv.  Res. </w:t>
      </w:r>
      <w:proofErr w:type="spellStart"/>
      <w:r w:rsidRPr="00A52CD8">
        <w:rPr>
          <w:rFonts w:ascii="Times New Roman" w:hAnsi="Times New Roman" w:cs="Times New Roman"/>
          <w:i/>
          <w:color w:val="00000A"/>
          <w:sz w:val="20"/>
          <w:szCs w:val="20"/>
          <w:shd w:val="clear" w:color="auto" w:fill="FFFFFF"/>
        </w:rPr>
        <w:t>Comput</w:t>
      </w:r>
      <w:proofErr w:type="spellEnd"/>
      <w:r w:rsidRPr="00A52CD8">
        <w:rPr>
          <w:rFonts w:ascii="Times New Roman" w:hAnsi="Times New Roman" w:cs="Times New Roman"/>
          <w:i/>
          <w:color w:val="00000A"/>
          <w:sz w:val="20"/>
          <w:szCs w:val="20"/>
          <w:shd w:val="clear" w:color="auto" w:fill="FFFFFF"/>
        </w:rPr>
        <w:t>. Sci.</w:t>
      </w:r>
      <w:r w:rsidRPr="00A52CD8">
        <w:rPr>
          <w:rFonts w:ascii="Times New Roman" w:hAnsi="Times New Roman" w:cs="Times New Roman"/>
          <w:color w:val="00000A"/>
          <w:sz w:val="20"/>
          <w:szCs w:val="20"/>
          <w:shd w:val="clear" w:color="auto" w:fill="FFFFFF"/>
        </w:rPr>
        <w:t xml:space="preserve"> 8(8), 292-298. </w:t>
      </w:r>
    </w:p>
    <w:p w14:paraId="62D26C07" w14:textId="77777777" w:rsidR="00BB6BF8" w:rsidRPr="00A52CD8" w:rsidRDefault="00BB6BF8" w:rsidP="00BB6BF8">
      <w:pPr>
        <w:spacing w:before="240"/>
        <w:ind w:left="709" w:hanging="709"/>
        <w:rPr>
          <w:rFonts w:ascii="Times New Roman" w:hAnsi="Times New Roman" w:cs="Times New Roman"/>
          <w:sz w:val="20"/>
          <w:szCs w:val="20"/>
          <w:shd w:val="clear" w:color="auto" w:fill="FFFFFF"/>
        </w:rPr>
      </w:pPr>
      <w:r w:rsidRPr="00A52CD8">
        <w:rPr>
          <w:rFonts w:ascii="Times New Roman" w:hAnsi="Times New Roman" w:cs="Times New Roman"/>
          <w:sz w:val="20"/>
          <w:szCs w:val="20"/>
          <w:shd w:val="clear" w:color="auto" w:fill="FFFFFF"/>
        </w:rPr>
        <w:t>Hannan, E.J. and Quinn, B.G., 1979. The determination of the order of an autoregression. </w:t>
      </w:r>
      <w:r w:rsidRPr="00A52CD8">
        <w:rPr>
          <w:rFonts w:ascii="Times New Roman" w:hAnsi="Times New Roman" w:cs="Times New Roman"/>
          <w:i/>
          <w:iCs/>
          <w:sz w:val="20"/>
          <w:szCs w:val="20"/>
          <w:shd w:val="clear" w:color="auto" w:fill="FFFFFF"/>
        </w:rPr>
        <w:t>J. R. Statis. Soc</w:t>
      </w:r>
      <w:r w:rsidRPr="00A52CD8">
        <w:rPr>
          <w:rFonts w:ascii="Times New Roman" w:hAnsi="Times New Roman" w:cs="Times New Roman"/>
          <w:sz w:val="20"/>
          <w:szCs w:val="20"/>
          <w:shd w:val="clear" w:color="auto" w:fill="FFFFFF"/>
        </w:rPr>
        <w:t xml:space="preserve">. </w:t>
      </w:r>
      <w:r w:rsidRPr="00A52CD8">
        <w:rPr>
          <w:rFonts w:ascii="Times New Roman" w:hAnsi="Times New Roman" w:cs="Times New Roman"/>
          <w:i/>
          <w:iCs/>
          <w:sz w:val="20"/>
          <w:szCs w:val="20"/>
          <w:shd w:val="clear" w:color="auto" w:fill="FFFFFF"/>
        </w:rPr>
        <w:t>41</w:t>
      </w:r>
      <w:r w:rsidRPr="00A52CD8">
        <w:rPr>
          <w:rFonts w:ascii="Times New Roman" w:hAnsi="Times New Roman" w:cs="Times New Roman"/>
          <w:sz w:val="20"/>
          <w:szCs w:val="20"/>
          <w:shd w:val="clear" w:color="auto" w:fill="FFFFFF"/>
        </w:rPr>
        <w:t>(2): 190-195.</w:t>
      </w:r>
    </w:p>
    <w:p w14:paraId="664BCB10" w14:textId="0D6B94C2" w:rsidR="00BB6BF8" w:rsidRPr="00A52CD8" w:rsidRDefault="00BB6BF8" w:rsidP="00BB6BF8">
      <w:pPr>
        <w:suppressAutoHyphens/>
        <w:spacing w:before="240" w:after="0" w:line="240" w:lineRule="auto"/>
        <w:ind w:left="993" w:hanging="993"/>
        <w:jc w:val="both"/>
        <w:rPr>
          <w:rFonts w:ascii="Times New Roman" w:hAnsi="Times New Roman" w:cs="Times New Roman"/>
          <w:sz w:val="20"/>
          <w:szCs w:val="20"/>
        </w:rPr>
      </w:pPr>
      <w:proofErr w:type="spellStart"/>
      <w:r w:rsidRPr="00A52CD8">
        <w:rPr>
          <w:rFonts w:ascii="Times New Roman" w:hAnsi="Times New Roman" w:cs="Times New Roman"/>
          <w:sz w:val="20"/>
          <w:szCs w:val="20"/>
        </w:rPr>
        <w:t>Jhaiharia</w:t>
      </w:r>
      <w:proofErr w:type="spellEnd"/>
      <w:r w:rsidRPr="00A52CD8">
        <w:rPr>
          <w:rFonts w:ascii="Times New Roman" w:hAnsi="Times New Roman" w:cs="Times New Roman"/>
          <w:sz w:val="20"/>
          <w:szCs w:val="20"/>
        </w:rPr>
        <w:t>, D., Roy, S. and Ete, G. (2007). Climate and its variations: A case study of Agartala. J. soil and water conserve. 6(1), 29-37.</w:t>
      </w:r>
    </w:p>
    <w:p w14:paraId="502519A6" w14:textId="77777777" w:rsidR="00ED16BC" w:rsidRPr="00A52CD8" w:rsidRDefault="00ED16BC" w:rsidP="00ED16BC">
      <w:pPr>
        <w:spacing w:before="240"/>
        <w:ind w:left="720" w:hanging="720"/>
        <w:rPr>
          <w:rFonts w:ascii="Times New Roman" w:hAnsi="Times New Roman" w:cs="Times New Roman"/>
          <w:sz w:val="20"/>
          <w:szCs w:val="20"/>
        </w:rPr>
      </w:pPr>
      <w:r w:rsidRPr="00A52CD8">
        <w:rPr>
          <w:rFonts w:ascii="Times New Roman" w:hAnsi="Times New Roman" w:cs="Times New Roman"/>
          <w:sz w:val="20"/>
          <w:szCs w:val="20"/>
          <w:shd w:val="clear" w:color="auto" w:fill="FFFFFF"/>
        </w:rPr>
        <w:t xml:space="preserve">Kane, I. L. and Yusof, F. 2013. </w:t>
      </w:r>
      <w:r w:rsidRPr="00A52CD8">
        <w:rPr>
          <w:rFonts w:ascii="Times New Roman" w:hAnsi="Times New Roman" w:cs="Times New Roman"/>
          <w:sz w:val="20"/>
          <w:szCs w:val="20"/>
        </w:rPr>
        <w:t xml:space="preserve">Assessment of risk of rainfall events with a hybrid of ARFIMA-GARCH. </w:t>
      </w:r>
      <w:r w:rsidRPr="00A52CD8">
        <w:rPr>
          <w:rFonts w:ascii="Times New Roman" w:hAnsi="Times New Roman" w:cs="Times New Roman"/>
          <w:i/>
          <w:sz w:val="20"/>
          <w:szCs w:val="20"/>
        </w:rPr>
        <w:t>Mod. Appl. Sci.</w:t>
      </w:r>
      <w:r w:rsidRPr="00A52CD8">
        <w:rPr>
          <w:rFonts w:ascii="Times New Roman" w:hAnsi="Times New Roman" w:cs="Times New Roman"/>
          <w:sz w:val="20"/>
          <w:szCs w:val="20"/>
        </w:rPr>
        <w:t xml:space="preserve">7(12): 78-89. </w:t>
      </w:r>
    </w:p>
    <w:p w14:paraId="5C4A9DB0" w14:textId="77777777" w:rsidR="00BB6BF8" w:rsidRPr="00A52CD8" w:rsidRDefault="00BB6BF8" w:rsidP="00BB6BF8">
      <w:pPr>
        <w:suppressAutoHyphens/>
        <w:spacing w:after="0" w:line="240" w:lineRule="auto"/>
        <w:jc w:val="both"/>
        <w:rPr>
          <w:rFonts w:ascii="Times New Roman" w:hAnsi="Times New Roman" w:cs="Times New Roman"/>
          <w:sz w:val="20"/>
          <w:szCs w:val="20"/>
        </w:rPr>
      </w:pPr>
      <w:r w:rsidRPr="00A52CD8">
        <w:rPr>
          <w:rFonts w:ascii="Times New Roman" w:hAnsi="Times New Roman" w:cs="Times New Roman"/>
          <w:sz w:val="20"/>
          <w:szCs w:val="20"/>
        </w:rPr>
        <w:t>Kendall, M. G. (1975). Rank Correlation Methods, Oxford univ. Press, New York, 202p.</w:t>
      </w:r>
    </w:p>
    <w:p w14:paraId="7CA4E0A2" w14:textId="73368095" w:rsidR="00BB6BF8" w:rsidRPr="00A52CD8" w:rsidRDefault="00BB6BF8" w:rsidP="00BB6BF8">
      <w:pPr>
        <w:suppressAutoHyphens/>
        <w:spacing w:after="0" w:line="240" w:lineRule="auto"/>
        <w:jc w:val="both"/>
        <w:rPr>
          <w:rFonts w:ascii="Times New Roman" w:hAnsi="Times New Roman" w:cs="Times New Roman"/>
          <w:bCs/>
          <w:iCs/>
          <w:sz w:val="20"/>
          <w:szCs w:val="20"/>
        </w:rPr>
      </w:pPr>
      <w:r w:rsidRPr="00A52CD8">
        <w:rPr>
          <w:rFonts w:ascii="Times New Roman" w:hAnsi="Times New Roman" w:cs="Times New Roman"/>
          <w:bCs/>
          <w:iCs/>
          <w:color w:val="00000A"/>
          <w:sz w:val="20"/>
          <w:szCs w:val="20"/>
        </w:rPr>
        <w:t xml:space="preserve">Mann, H. B. (1945). Nonparametric tests against trend, </w:t>
      </w:r>
      <w:proofErr w:type="spellStart"/>
      <w:r w:rsidRPr="00A52CD8">
        <w:rPr>
          <w:rFonts w:ascii="Times New Roman" w:hAnsi="Times New Roman" w:cs="Times New Roman"/>
          <w:bCs/>
          <w:iCs/>
          <w:color w:val="00000A"/>
          <w:sz w:val="20"/>
          <w:szCs w:val="20"/>
        </w:rPr>
        <w:t>Econometrica</w:t>
      </w:r>
      <w:proofErr w:type="spellEnd"/>
      <w:r w:rsidRPr="00A52CD8">
        <w:rPr>
          <w:rFonts w:ascii="Times New Roman" w:hAnsi="Times New Roman" w:cs="Times New Roman"/>
          <w:bCs/>
          <w:iCs/>
          <w:color w:val="00000A"/>
          <w:sz w:val="20"/>
          <w:szCs w:val="20"/>
        </w:rPr>
        <w:t xml:space="preserve"> 13, 245-259.</w:t>
      </w:r>
    </w:p>
    <w:p w14:paraId="3A55E4D6" w14:textId="77777777" w:rsidR="00ED16BC" w:rsidRPr="00A52CD8" w:rsidRDefault="00ED16BC" w:rsidP="00ED16BC">
      <w:pPr>
        <w:spacing w:before="240"/>
        <w:ind w:left="709" w:hanging="709"/>
        <w:rPr>
          <w:rFonts w:ascii="Times New Roman" w:hAnsi="Times New Roman" w:cs="Times New Roman"/>
          <w:sz w:val="20"/>
          <w:szCs w:val="20"/>
          <w:lang w:val="en-GB"/>
        </w:rPr>
      </w:pPr>
      <w:r w:rsidRPr="00A52CD8">
        <w:rPr>
          <w:rFonts w:ascii="Times New Roman" w:hAnsi="Times New Roman" w:cs="Times New Roman"/>
          <w:sz w:val="20"/>
          <w:szCs w:val="20"/>
          <w:lang w:val="en-GB"/>
        </w:rPr>
        <w:t xml:space="preserve">Saha, E., Hazra, A., and Banik, P. 2016. SARIMA modelling of the monthly average maximum and minimum temperatures in the eastern plateau region of India. </w:t>
      </w:r>
      <w:r w:rsidRPr="00A52CD8">
        <w:rPr>
          <w:rFonts w:ascii="Times New Roman" w:hAnsi="Times New Roman" w:cs="Times New Roman"/>
          <w:i/>
          <w:sz w:val="20"/>
          <w:szCs w:val="20"/>
          <w:lang w:val="en-GB"/>
        </w:rPr>
        <w:t xml:space="preserve">Mausam. </w:t>
      </w:r>
      <w:r w:rsidRPr="00A52CD8">
        <w:rPr>
          <w:rFonts w:ascii="Times New Roman" w:hAnsi="Times New Roman" w:cs="Times New Roman"/>
          <w:sz w:val="20"/>
          <w:szCs w:val="20"/>
          <w:lang w:val="en-GB"/>
        </w:rPr>
        <w:t xml:space="preserve"> 67(4): 841-848.</w:t>
      </w:r>
    </w:p>
    <w:p w14:paraId="0C38BAB7" w14:textId="77777777" w:rsidR="00ED16BC" w:rsidRPr="00A52CD8" w:rsidRDefault="00ED16BC" w:rsidP="00ED16BC">
      <w:pPr>
        <w:spacing w:after="0" w:line="240" w:lineRule="auto"/>
        <w:ind w:left="709" w:hanging="709"/>
        <w:rPr>
          <w:rFonts w:ascii="Times New Roman" w:eastAsia="Times New Roman" w:hAnsi="Times New Roman" w:cs="Times New Roman"/>
          <w:sz w:val="20"/>
          <w:szCs w:val="20"/>
        </w:rPr>
      </w:pPr>
      <w:proofErr w:type="spellStart"/>
      <w:r w:rsidRPr="00A52CD8">
        <w:rPr>
          <w:rFonts w:ascii="Times New Roman" w:eastAsia="Times New Roman" w:hAnsi="Times New Roman" w:cs="Times New Roman"/>
          <w:sz w:val="20"/>
          <w:szCs w:val="20"/>
        </w:rPr>
        <w:t>Sallehuddin</w:t>
      </w:r>
      <w:proofErr w:type="spellEnd"/>
      <w:r w:rsidRPr="00A52CD8">
        <w:rPr>
          <w:rFonts w:ascii="Times New Roman" w:eastAsia="Times New Roman" w:hAnsi="Times New Roman" w:cs="Times New Roman"/>
          <w:sz w:val="20"/>
          <w:szCs w:val="20"/>
        </w:rPr>
        <w:t xml:space="preserve">, R., Shamsuddin, S.M.H., Hashim, S.Z.M. and Abraham, A., 2007. Forecasting time series data using hybrid grey relational artificial neural network and auto regressive integrated moving. </w:t>
      </w:r>
      <w:r w:rsidRPr="00A52CD8">
        <w:rPr>
          <w:rFonts w:ascii="Times New Roman" w:eastAsia="Times New Roman" w:hAnsi="Times New Roman" w:cs="Times New Roman"/>
          <w:i/>
          <w:iCs/>
          <w:sz w:val="20"/>
          <w:szCs w:val="20"/>
        </w:rPr>
        <w:t>Neural Network World</w:t>
      </w:r>
      <w:r w:rsidRPr="00A52CD8">
        <w:rPr>
          <w:rFonts w:ascii="Times New Roman" w:eastAsia="Times New Roman" w:hAnsi="Times New Roman" w:cs="Times New Roman"/>
          <w:sz w:val="20"/>
          <w:szCs w:val="20"/>
        </w:rPr>
        <w:t xml:space="preserve">, </w:t>
      </w:r>
      <w:r w:rsidRPr="00A52CD8">
        <w:rPr>
          <w:rFonts w:ascii="Times New Roman" w:eastAsia="Times New Roman" w:hAnsi="Times New Roman" w:cs="Times New Roman"/>
          <w:i/>
          <w:iCs/>
          <w:sz w:val="20"/>
          <w:szCs w:val="20"/>
        </w:rPr>
        <w:t>17</w:t>
      </w:r>
      <w:r w:rsidRPr="00A52CD8">
        <w:rPr>
          <w:rFonts w:ascii="Times New Roman" w:eastAsia="Times New Roman" w:hAnsi="Times New Roman" w:cs="Times New Roman"/>
          <w:sz w:val="20"/>
          <w:szCs w:val="20"/>
        </w:rPr>
        <w:t>(6), p.573.</w:t>
      </w:r>
    </w:p>
    <w:p w14:paraId="2F0FD503" w14:textId="77777777" w:rsidR="00BB6BF8" w:rsidRPr="00A52CD8" w:rsidRDefault="00BB6BF8" w:rsidP="00BB6BF8">
      <w:pPr>
        <w:suppressAutoHyphens/>
        <w:spacing w:before="240" w:after="0" w:line="240" w:lineRule="auto"/>
        <w:ind w:left="993" w:hanging="993"/>
        <w:jc w:val="both"/>
        <w:rPr>
          <w:rFonts w:ascii="Times New Roman" w:hAnsi="Times New Roman" w:cs="Times New Roman"/>
          <w:spacing w:val="3"/>
          <w:sz w:val="20"/>
          <w:szCs w:val="20"/>
          <w:shd w:val="clear" w:color="auto" w:fill="FFFFFF"/>
        </w:rPr>
      </w:pPr>
      <w:r w:rsidRPr="00A52CD8">
        <w:rPr>
          <w:rFonts w:ascii="Times New Roman" w:hAnsi="Times New Roman" w:cs="Times New Roman"/>
          <w:sz w:val="20"/>
          <w:szCs w:val="20"/>
          <w:lang w:bidi="en-US"/>
        </w:rPr>
        <w:t xml:space="preserve">Salmi, T., Maatta, A., Anttila, P., Ruoho-Airola, T. (2002). </w:t>
      </w:r>
      <w:r w:rsidRPr="00A52CD8">
        <w:rPr>
          <w:rFonts w:ascii="Times New Roman" w:hAnsi="Times New Roman" w:cs="Times New Roman"/>
          <w:bCs/>
          <w:sz w:val="20"/>
          <w:szCs w:val="20"/>
        </w:rPr>
        <w:t xml:space="preserve">Detecting Trends of Annual Values of Atmospheric Pollutants by the Mann-Kendall Test and Sen's Solpe Estimates the Excel Template Application </w:t>
      </w:r>
      <w:proofErr w:type="spellStart"/>
      <w:r w:rsidRPr="00A52CD8">
        <w:rPr>
          <w:rFonts w:ascii="Times New Roman" w:hAnsi="Times New Roman" w:cs="Times New Roman"/>
          <w:bCs/>
          <w:sz w:val="20"/>
          <w:szCs w:val="20"/>
        </w:rPr>
        <w:t>makesens</w:t>
      </w:r>
      <w:proofErr w:type="spellEnd"/>
      <w:r w:rsidRPr="00A52CD8">
        <w:rPr>
          <w:rFonts w:ascii="Times New Roman" w:hAnsi="Times New Roman" w:cs="Times New Roman"/>
          <w:bCs/>
          <w:i/>
          <w:sz w:val="20"/>
          <w:szCs w:val="20"/>
        </w:rPr>
        <w:t xml:space="preserve">. </w:t>
      </w:r>
      <w:r w:rsidRPr="00A52CD8">
        <w:rPr>
          <w:rFonts w:ascii="Times New Roman" w:hAnsi="Times New Roman" w:cs="Times New Roman"/>
          <w:i/>
          <w:spacing w:val="3"/>
          <w:sz w:val="20"/>
          <w:szCs w:val="20"/>
          <w:shd w:val="clear" w:color="auto" w:fill="FFFFFF"/>
        </w:rPr>
        <w:t xml:space="preserve">Finnish Meteorological Institute, Finland, </w:t>
      </w:r>
      <w:r w:rsidRPr="00A52CD8">
        <w:rPr>
          <w:rFonts w:ascii="Times New Roman" w:hAnsi="Times New Roman" w:cs="Times New Roman"/>
          <w:spacing w:val="3"/>
          <w:sz w:val="20"/>
          <w:szCs w:val="20"/>
          <w:shd w:val="clear" w:color="auto" w:fill="FFFFFF"/>
        </w:rPr>
        <w:t>35p.</w:t>
      </w:r>
    </w:p>
    <w:p w14:paraId="775FB134" w14:textId="77777777" w:rsidR="00ED16BC" w:rsidRPr="00A52CD8" w:rsidRDefault="00ED16BC" w:rsidP="00BB6BF8">
      <w:pPr>
        <w:spacing w:before="240"/>
        <w:rPr>
          <w:rFonts w:ascii="Times New Roman" w:hAnsi="Times New Roman" w:cs="Times New Roman"/>
          <w:sz w:val="20"/>
          <w:szCs w:val="20"/>
          <w:lang w:bidi="en-US"/>
        </w:rPr>
      </w:pPr>
      <w:r w:rsidRPr="00A52CD8">
        <w:rPr>
          <w:rFonts w:ascii="Times New Roman" w:hAnsi="Times New Roman" w:cs="Times New Roman"/>
          <w:sz w:val="20"/>
          <w:szCs w:val="20"/>
          <w:lang w:bidi="en-US"/>
        </w:rPr>
        <w:t xml:space="preserve">Schwartz, G. 1978. Estimating the dimension of a model. </w:t>
      </w:r>
      <w:r w:rsidRPr="00A52CD8">
        <w:rPr>
          <w:rFonts w:ascii="Times New Roman" w:hAnsi="Times New Roman" w:cs="Times New Roman"/>
          <w:i/>
          <w:sz w:val="20"/>
          <w:szCs w:val="20"/>
          <w:lang w:bidi="en-US"/>
        </w:rPr>
        <w:t>The An. Statist</w:t>
      </w:r>
      <w:r w:rsidRPr="00A52CD8">
        <w:rPr>
          <w:rFonts w:ascii="Times New Roman" w:hAnsi="Times New Roman" w:cs="Times New Roman"/>
          <w:sz w:val="20"/>
          <w:szCs w:val="20"/>
          <w:lang w:bidi="en-US"/>
        </w:rPr>
        <w:t>. 6: 461-464.</w:t>
      </w:r>
    </w:p>
    <w:p w14:paraId="55DF1ECB" w14:textId="77777777" w:rsidR="00ED16BC" w:rsidRPr="00A52CD8" w:rsidRDefault="00ED16BC" w:rsidP="00ED16BC">
      <w:pPr>
        <w:suppressAutoHyphens/>
        <w:spacing w:before="240" w:after="0" w:line="240" w:lineRule="auto"/>
        <w:ind w:left="993" w:hanging="993"/>
        <w:jc w:val="both"/>
        <w:rPr>
          <w:rFonts w:ascii="Times New Roman" w:hAnsi="Times New Roman" w:cs="Times New Roman"/>
          <w:sz w:val="20"/>
          <w:szCs w:val="20"/>
        </w:rPr>
      </w:pPr>
      <w:r w:rsidRPr="00A52CD8">
        <w:rPr>
          <w:rFonts w:ascii="Times New Roman" w:hAnsi="Times New Roman" w:cs="Times New Roman"/>
          <w:sz w:val="20"/>
          <w:szCs w:val="20"/>
          <w:lang w:bidi="en-US"/>
        </w:rPr>
        <w:t xml:space="preserve">Sen, P. K. (1968). Estimate of regression coefficient based on Kendall’s Tau. </w:t>
      </w:r>
      <w:r w:rsidRPr="00A52CD8">
        <w:rPr>
          <w:rFonts w:ascii="Times New Roman" w:hAnsi="Times New Roman" w:cs="Times New Roman"/>
          <w:i/>
          <w:sz w:val="20"/>
          <w:szCs w:val="20"/>
          <w:lang w:bidi="en-US"/>
        </w:rPr>
        <w:t>J. Am. Statist. Assoc.</w:t>
      </w:r>
      <w:r w:rsidRPr="00A52CD8">
        <w:rPr>
          <w:rFonts w:ascii="Times New Roman" w:hAnsi="Times New Roman" w:cs="Times New Roman"/>
          <w:sz w:val="20"/>
          <w:szCs w:val="20"/>
          <w:lang w:bidi="en-US"/>
        </w:rPr>
        <w:t xml:space="preserve"> 63(324): 1379-1389.</w:t>
      </w:r>
    </w:p>
    <w:p w14:paraId="6BAD3FAA" w14:textId="77777777" w:rsidR="00ED16BC" w:rsidRPr="00A52CD8" w:rsidRDefault="00ED16BC" w:rsidP="00ED16BC">
      <w:pPr>
        <w:suppressAutoHyphens/>
        <w:spacing w:before="240" w:after="0" w:line="240" w:lineRule="auto"/>
        <w:ind w:left="1134" w:hanging="1134"/>
        <w:jc w:val="both"/>
        <w:rPr>
          <w:rFonts w:ascii="Times New Roman" w:hAnsi="Times New Roman" w:cs="Times New Roman"/>
          <w:sz w:val="20"/>
          <w:szCs w:val="20"/>
        </w:rPr>
      </w:pPr>
      <w:r w:rsidRPr="00A52CD8">
        <w:rPr>
          <w:rFonts w:ascii="Times New Roman" w:hAnsi="Times New Roman" w:cs="Times New Roman"/>
          <w:sz w:val="20"/>
          <w:szCs w:val="20"/>
        </w:rPr>
        <w:t>Sonali, P., Kumar, D. N. (2013). Review of trend detection methods and their application to detect temperature changes in India</w:t>
      </w:r>
      <w:r w:rsidRPr="00A52CD8">
        <w:rPr>
          <w:rFonts w:ascii="Times New Roman" w:hAnsi="Times New Roman" w:cs="Times New Roman"/>
          <w:i/>
          <w:sz w:val="20"/>
          <w:szCs w:val="20"/>
        </w:rPr>
        <w:t xml:space="preserve">. J. </w:t>
      </w:r>
      <w:proofErr w:type="spellStart"/>
      <w:r w:rsidRPr="00A52CD8">
        <w:rPr>
          <w:rFonts w:ascii="Times New Roman" w:hAnsi="Times New Roman" w:cs="Times New Roman"/>
          <w:i/>
          <w:sz w:val="20"/>
          <w:szCs w:val="20"/>
        </w:rPr>
        <w:t>Hydrol</w:t>
      </w:r>
      <w:proofErr w:type="spellEnd"/>
      <w:r w:rsidRPr="00A52CD8">
        <w:rPr>
          <w:rFonts w:ascii="Times New Roman" w:hAnsi="Times New Roman" w:cs="Times New Roman"/>
          <w:i/>
          <w:sz w:val="20"/>
          <w:szCs w:val="20"/>
        </w:rPr>
        <w:t xml:space="preserve">. </w:t>
      </w:r>
      <w:r w:rsidRPr="00A52CD8">
        <w:rPr>
          <w:rFonts w:ascii="Times New Roman" w:hAnsi="Times New Roman" w:cs="Times New Roman"/>
          <w:sz w:val="20"/>
          <w:szCs w:val="20"/>
        </w:rPr>
        <w:t>476, 212-227.</w:t>
      </w:r>
    </w:p>
    <w:p w14:paraId="70704881" w14:textId="3BC228F1" w:rsidR="00ED16BC" w:rsidRPr="00A52CD8" w:rsidRDefault="00BB6BF8" w:rsidP="00A52CD8">
      <w:pPr>
        <w:spacing w:after="200" w:line="360" w:lineRule="auto"/>
        <w:ind w:left="1134" w:hanging="1134"/>
        <w:jc w:val="both"/>
        <w:rPr>
          <w:rFonts w:ascii="Times New Roman" w:hAnsi="Times New Roman" w:cs="Times New Roman"/>
          <w:sz w:val="20"/>
          <w:szCs w:val="20"/>
        </w:rPr>
      </w:pPr>
      <w:proofErr w:type="spellStart"/>
      <w:r w:rsidRPr="00A52CD8">
        <w:rPr>
          <w:rFonts w:ascii="Times New Roman" w:hAnsi="Times New Roman" w:cs="Times New Roman"/>
          <w:sz w:val="20"/>
          <w:szCs w:val="20"/>
        </w:rPr>
        <w:t>Yurekli</w:t>
      </w:r>
      <w:proofErr w:type="spellEnd"/>
      <w:r w:rsidRPr="00A52CD8">
        <w:rPr>
          <w:rFonts w:ascii="Times New Roman" w:hAnsi="Times New Roman" w:cs="Times New Roman"/>
          <w:sz w:val="20"/>
          <w:szCs w:val="20"/>
        </w:rPr>
        <w:t xml:space="preserve">, K., </w:t>
      </w:r>
      <w:proofErr w:type="spellStart"/>
      <w:r w:rsidRPr="00A52CD8">
        <w:rPr>
          <w:rFonts w:ascii="Times New Roman" w:hAnsi="Times New Roman" w:cs="Times New Roman"/>
          <w:sz w:val="20"/>
          <w:szCs w:val="20"/>
        </w:rPr>
        <w:t>Kurunc</w:t>
      </w:r>
      <w:proofErr w:type="spellEnd"/>
      <w:r w:rsidRPr="00A52CD8">
        <w:rPr>
          <w:rFonts w:ascii="Times New Roman" w:hAnsi="Times New Roman" w:cs="Times New Roman"/>
          <w:sz w:val="20"/>
          <w:szCs w:val="20"/>
        </w:rPr>
        <w:t>, A., Ozturk, F. (2005). Application of linear trend analysis to annual mean streamflow and precipitation data in Turkey. Fresenius Environmental Bulletin, 14(9), 941–945</w:t>
      </w:r>
      <w:r w:rsidR="00A52CD8" w:rsidRPr="00A52CD8">
        <w:rPr>
          <w:rFonts w:ascii="Times New Roman" w:hAnsi="Times New Roman" w:cs="Times New Roman"/>
          <w:sz w:val="20"/>
          <w:szCs w:val="20"/>
        </w:rPr>
        <w:t>.</w:t>
      </w:r>
    </w:p>
    <w:bookmarkEnd w:id="3"/>
    <w:p w14:paraId="75538622" w14:textId="77777777" w:rsidR="00ED16BC" w:rsidRPr="00A52CD8" w:rsidRDefault="00ED16BC" w:rsidP="00ED16BC">
      <w:pPr>
        <w:spacing w:before="240"/>
        <w:ind w:left="709" w:hanging="709"/>
        <w:rPr>
          <w:rFonts w:ascii="Times New Roman" w:hAnsi="Times New Roman" w:cs="Times New Roman"/>
          <w:sz w:val="20"/>
          <w:szCs w:val="20"/>
          <w:shd w:val="clear" w:color="auto" w:fill="FFFFFF"/>
        </w:rPr>
      </w:pPr>
    </w:p>
    <w:p w14:paraId="76640454" w14:textId="77777777" w:rsidR="00ED16BC" w:rsidRPr="00A52CD8" w:rsidRDefault="00ED16BC" w:rsidP="00ED16BC">
      <w:pPr>
        <w:spacing w:line="360" w:lineRule="auto"/>
        <w:jc w:val="both"/>
        <w:rPr>
          <w:rFonts w:ascii="Times New Roman" w:hAnsi="Times New Roman" w:cs="Times New Roman"/>
          <w:b/>
          <w:sz w:val="20"/>
          <w:szCs w:val="20"/>
        </w:rPr>
      </w:pPr>
    </w:p>
    <w:p w14:paraId="03D1BF4B" w14:textId="26AF4B21" w:rsidR="00ED16BC" w:rsidRPr="00E112DC" w:rsidRDefault="00ED16BC" w:rsidP="00E112DC">
      <w:pPr>
        <w:tabs>
          <w:tab w:val="left" w:pos="785"/>
        </w:tabs>
        <w:spacing w:line="360" w:lineRule="auto"/>
        <w:jc w:val="both"/>
        <w:rPr>
          <w:rFonts w:ascii="Times New Roman" w:hAnsi="Times New Roman" w:cs="Times New Roman"/>
          <w:sz w:val="24"/>
          <w:szCs w:val="24"/>
          <w:lang w:val="en-US" w:eastAsia="zh-CN" w:bidi="hi-IN"/>
        </w:rPr>
        <w:sectPr w:rsidR="00ED16BC" w:rsidRPr="00E112DC" w:rsidSect="00E112DC">
          <w:pgSz w:w="11910" w:h="16840"/>
          <w:pgMar w:top="1440" w:right="1440" w:bottom="1440" w:left="1440" w:header="0" w:footer="965" w:gutter="0"/>
          <w:cols w:space="720"/>
          <w:docGrid w:linePitch="299"/>
        </w:sectPr>
      </w:pPr>
    </w:p>
    <w:p w14:paraId="39F2A9FE" w14:textId="77777777" w:rsidR="00C516EC" w:rsidRPr="00E112DC" w:rsidRDefault="00C516EC" w:rsidP="00E112DC">
      <w:pPr>
        <w:spacing w:line="360" w:lineRule="auto"/>
        <w:jc w:val="both"/>
        <w:rPr>
          <w:rFonts w:ascii="Times New Roman" w:hAnsi="Times New Roman" w:cs="Times New Roman"/>
          <w:sz w:val="24"/>
          <w:szCs w:val="24"/>
        </w:rPr>
      </w:pPr>
    </w:p>
    <w:p w14:paraId="2D553348" w14:textId="77777777" w:rsidR="00E112DC" w:rsidRPr="00E112DC" w:rsidRDefault="00E112DC" w:rsidP="00E112DC">
      <w:pPr>
        <w:spacing w:line="360" w:lineRule="auto"/>
        <w:jc w:val="both"/>
        <w:rPr>
          <w:rFonts w:ascii="Times New Roman" w:hAnsi="Times New Roman" w:cs="Times New Roman"/>
          <w:sz w:val="24"/>
          <w:szCs w:val="24"/>
        </w:rPr>
      </w:pPr>
    </w:p>
    <w:p w14:paraId="5BD31C99" w14:textId="77777777" w:rsidR="00692449" w:rsidRPr="00E112DC" w:rsidRDefault="00692449" w:rsidP="00E112DC">
      <w:pPr>
        <w:widowControl w:val="0"/>
        <w:spacing w:before="8" w:after="159" w:line="360" w:lineRule="auto"/>
        <w:jc w:val="both"/>
        <w:rPr>
          <w:rFonts w:ascii="Times New Roman" w:hAnsi="Times New Roman" w:cs="Times New Roman"/>
          <w:b/>
          <w:bCs/>
          <w:sz w:val="24"/>
          <w:szCs w:val="24"/>
        </w:rPr>
      </w:pPr>
    </w:p>
    <w:p w14:paraId="7BCA1431" w14:textId="38827FC6" w:rsidR="000745B7" w:rsidRPr="00E112DC" w:rsidRDefault="000745B7" w:rsidP="00E112DC">
      <w:pPr>
        <w:pStyle w:val="BodyText"/>
        <w:spacing w:line="360" w:lineRule="auto"/>
        <w:ind w:right="114"/>
        <w:jc w:val="both"/>
        <w:rPr>
          <w:rFonts w:ascii="Times New Roman" w:hAnsi="Times New Roman" w:cs="Times New Roman"/>
        </w:rPr>
      </w:pPr>
    </w:p>
    <w:p w14:paraId="1506A4E8" w14:textId="77777777" w:rsidR="000745B7" w:rsidRPr="00E112DC" w:rsidRDefault="000745B7" w:rsidP="00E112DC">
      <w:pPr>
        <w:spacing w:line="360" w:lineRule="auto"/>
        <w:jc w:val="both"/>
        <w:rPr>
          <w:rFonts w:ascii="Times New Roman" w:hAnsi="Times New Roman" w:cs="Times New Roman"/>
          <w:sz w:val="24"/>
          <w:szCs w:val="24"/>
        </w:rPr>
      </w:pPr>
    </w:p>
    <w:sectPr w:rsidR="000745B7" w:rsidRPr="00E112DC" w:rsidSect="00E112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E5E46" w14:textId="77777777" w:rsidR="006340E2" w:rsidRDefault="006340E2" w:rsidP="00D45B1D">
      <w:pPr>
        <w:spacing w:after="0" w:line="240" w:lineRule="auto"/>
      </w:pPr>
      <w:r>
        <w:separator/>
      </w:r>
    </w:p>
  </w:endnote>
  <w:endnote w:type="continuationSeparator" w:id="0">
    <w:p w14:paraId="1B57CFFD" w14:textId="77777777" w:rsidR="006340E2" w:rsidRDefault="006340E2" w:rsidP="00D4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erif CJK SC">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0FEFC" w14:textId="77777777" w:rsidR="00D45B1D" w:rsidRDefault="00D45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B7FC" w14:textId="77777777" w:rsidR="00D45B1D" w:rsidRDefault="00D45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F1FE" w14:textId="77777777" w:rsidR="00D45B1D" w:rsidRDefault="00D4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561DC" w14:textId="77777777" w:rsidR="006340E2" w:rsidRDefault="006340E2" w:rsidP="00D45B1D">
      <w:pPr>
        <w:spacing w:after="0" w:line="240" w:lineRule="auto"/>
      </w:pPr>
      <w:r>
        <w:separator/>
      </w:r>
    </w:p>
  </w:footnote>
  <w:footnote w:type="continuationSeparator" w:id="0">
    <w:p w14:paraId="44BFE158" w14:textId="77777777" w:rsidR="006340E2" w:rsidRDefault="006340E2" w:rsidP="00D4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44BB" w14:textId="50D0D45D" w:rsidR="00D45B1D" w:rsidRDefault="00D45B1D">
    <w:pPr>
      <w:pStyle w:val="Header"/>
    </w:pPr>
    <w:r>
      <w:rPr>
        <w:noProof/>
      </w:rPr>
      <w:pict w14:anchorId="673AA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114423" o:spid="_x0000_s2050" type="#_x0000_t136" style="position:absolute;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A174D" w14:textId="085F37AC" w:rsidR="00D45B1D" w:rsidRDefault="00D45B1D">
    <w:pPr>
      <w:pStyle w:val="Header"/>
    </w:pPr>
    <w:r>
      <w:rPr>
        <w:noProof/>
      </w:rPr>
      <w:pict w14:anchorId="7D6E3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114424" o:spid="_x0000_s2051"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9CCB" w14:textId="45CDBFCB" w:rsidR="00D45B1D" w:rsidRDefault="00D45B1D">
    <w:pPr>
      <w:pStyle w:val="Header"/>
    </w:pPr>
    <w:r>
      <w:rPr>
        <w:noProof/>
      </w:rPr>
      <w:pict w14:anchorId="14B02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114422" o:spid="_x0000_s2049" type="#_x0000_t136" style="position:absolute;margin-left:0;margin-top:0;width:535.5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242C9"/>
    <w:multiLevelType w:val="hybridMultilevel"/>
    <w:tmpl w:val="9856C970"/>
    <w:lvl w:ilvl="0" w:tplc="803E3F02">
      <w:start w:val="4"/>
      <w:numFmt w:val="decimal"/>
      <w:lvlText w:val="%1"/>
      <w:lvlJc w:val="left"/>
      <w:pPr>
        <w:ind w:left="1435" w:hanging="420"/>
      </w:pPr>
      <w:rPr>
        <w:rFonts w:hint="default"/>
        <w:lang w:val="en-US" w:eastAsia="en-US" w:bidi="ar-SA"/>
      </w:rPr>
    </w:lvl>
    <w:lvl w:ilvl="1" w:tplc="9DC2A0C0">
      <w:numFmt w:val="none"/>
      <w:lvlText w:val=""/>
      <w:lvlJc w:val="left"/>
      <w:pPr>
        <w:tabs>
          <w:tab w:val="num" w:pos="360"/>
        </w:tabs>
      </w:pPr>
    </w:lvl>
    <w:lvl w:ilvl="2" w:tplc="59B6F666">
      <w:numFmt w:val="none"/>
      <w:lvlText w:val=""/>
      <w:lvlJc w:val="left"/>
      <w:pPr>
        <w:tabs>
          <w:tab w:val="num" w:pos="360"/>
        </w:tabs>
      </w:pPr>
    </w:lvl>
    <w:lvl w:ilvl="3" w:tplc="4DF8713C">
      <w:numFmt w:val="none"/>
      <w:lvlText w:val=""/>
      <w:lvlJc w:val="left"/>
      <w:pPr>
        <w:tabs>
          <w:tab w:val="num" w:pos="360"/>
        </w:tabs>
      </w:pPr>
    </w:lvl>
    <w:lvl w:ilvl="4" w:tplc="6CFC6DEA">
      <w:numFmt w:val="bullet"/>
      <w:lvlText w:val="•"/>
      <w:lvlJc w:val="left"/>
      <w:pPr>
        <w:ind w:left="3766" w:hanging="780"/>
      </w:pPr>
      <w:rPr>
        <w:rFonts w:hint="default"/>
        <w:lang w:val="en-US" w:eastAsia="en-US" w:bidi="ar-SA"/>
      </w:rPr>
    </w:lvl>
    <w:lvl w:ilvl="5" w:tplc="3AAC44D8">
      <w:numFmt w:val="bullet"/>
      <w:lvlText w:val="•"/>
      <w:lvlJc w:val="left"/>
      <w:pPr>
        <w:ind w:left="4749" w:hanging="780"/>
      </w:pPr>
      <w:rPr>
        <w:rFonts w:hint="default"/>
        <w:lang w:val="en-US" w:eastAsia="en-US" w:bidi="ar-SA"/>
      </w:rPr>
    </w:lvl>
    <w:lvl w:ilvl="6" w:tplc="978C6F96">
      <w:numFmt w:val="bullet"/>
      <w:lvlText w:val="•"/>
      <w:lvlJc w:val="left"/>
      <w:pPr>
        <w:ind w:left="5733" w:hanging="780"/>
      </w:pPr>
      <w:rPr>
        <w:rFonts w:hint="default"/>
        <w:lang w:val="en-US" w:eastAsia="en-US" w:bidi="ar-SA"/>
      </w:rPr>
    </w:lvl>
    <w:lvl w:ilvl="7" w:tplc="6FC41184">
      <w:numFmt w:val="bullet"/>
      <w:lvlText w:val="•"/>
      <w:lvlJc w:val="left"/>
      <w:pPr>
        <w:ind w:left="6716" w:hanging="780"/>
      </w:pPr>
      <w:rPr>
        <w:rFonts w:hint="default"/>
        <w:lang w:val="en-US" w:eastAsia="en-US" w:bidi="ar-SA"/>
      </w:rPr>
    </w:lvl>
    <w:lvl w:ilvl="8" w:tplc="4C027E6E">
      <w:numFmt w:val="bullet"/>
      <w:lvlText w:val="•"/>
      <w:lvlJc w:val="left"/>
      <w:pPr>
        <w:ind w:left="7699" w:hanging="780"/>
      </w:pPr>
      <w:rPr>
        <w:rFonts w:hint="default"/>
        <w:lang w:val="en-US" w:eastAsia="en-US" w:bidi="ar-SA"/>
      </w:rPr>
    </w:lvl>
  </w:abstractNum>
  <w:abstractNum w:abstractNumId="1" w15:restartNumberingAfterBreak="0">
    <w:nsid w:val="71E07DB7"/>
    <w:multiLevelType w:val="hybridMultilevel"/>
    <w:tmpl w:val="AF6C2EF0"/>
    <w:lvl w:ilvl="0" w:tplc="02E0C820">
      <w:start w:val="1"/>
      <w:numFmt w:val="decimal"/>
      <w:lvlText w:val="%1."/>
      <w:lvlJc w:val="left"/>
      <w:pPr>
        <w:ind w:left="720" w:hanging="360"/>
      </w:pPr>
      <w:rPr>
        <w:rFonts w:ascii="Times New Roman" w:eastAsia="Noto Serif CJK S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E540C"/>
    <w:multiLevelType w:val="hybridMultilevel"/>
    <w:tmpl w:val="CA68A4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B7"/>
    <w:rsid w:val="000372A1"/>
    <w:rsid w:val="000745B7"/>
    <w:rsid w:val="0010631D"/>
    <w:rsid w:val="00120214"/>
    <w:rsid w:val="00135FC2"/>
    <w:rsid w:val="00151B47"/>
    <w:rsid w:val="00221BB9"/>
    <w:rsid w:val="0026087A"/>
    <w:rsid w:val="00275415"/>
    <w:rsid w:val="00331D4D"/>
    <w:rsid w:val="00333C20"/>
    <w:rsid w:val="003702AB"/>
    <w:rsid w:val="003C30B6"/>
    <w:rsid w:val="003C5DBC"/>
    <w:rsid w:val="003D255F"/>
    <w:rsid w:val="00434E1F"/>
    <w:rsid w:val="00542879"/>
    <w:rsid w:val="00575BCD"/>
    <w:rsid w:val="005A4A5F"/>
    <w:rsid w:val="005F50FD"/>
    <w:rsid w:val="006340E2"/>
    <w:rsid w:val="0065008A"/>
    <w:rsid w:val="00660AFE"/>
    <w:rsid w:val="00660B58"/>
    <w:rsid w:val="00692449"/>
    <w:rsid w:val="006A7A5E"/>
    <w:rsid w:val="006F34E5"/>
    <w:rsid w:val="006F75B7"/>
    <w:rsid w:val="00820A6E"/>
    <w:rsid w:val="0095770B"/>
    <w:rsid w:val="00A30903"/>
    <w:rsid w:val="00A52CD8"/>
    <w:rsid w:val="00B356DA"/>
    <w:rsid w:val="00B66D62"/>
    <w:rsid w:val="00BB6BF8"/>
    <w:rsid w:val="00BD51C8"/>
    <w:rsid w:val="00C32E8D"/>
    <w:rsid w:val="00C42BFF"/>
    <w:rsid w:val="00C516EC"/>
    <w:rsid w:val="00D177A9"/>
    <w:rsid w:val="00D45B1D"/>
    <w:rsid w:val="00D975A7"/>
    <w:rsid w:val="00E112DC"/>
    <w:rsid w:val="00E33658"/>
    <w:rsid w:val="00ED16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4130AE"/>
  <w15:chartTrackingRefBased/>
  <w15:docId w15:val="{68077DBE-1990-493E-A64B-15E37A9C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74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4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4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4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5B7"/>
    <w:rPr>
      <w:rFonts w:eastAsiaTheme="majorEastAsia" w:cstheme="majorBidi"/>
      <w:color w:val="272727" w:themeColor="text1" w:themeTint="D8"/>
    </w:rPr>
  </w:style>
  <w:style w:type="paragraph" w:styleId="Title">
    <w:name w:val="Title"/>
    <w:basedOn w:val="Normal"/>
    <w:next w:val="Normal"/>
    <w:link w:val="TitleChar"/>
    <w:uiPriority w:val="10"/>
    <w:qFormat/>
    <w:rsid w:val="00074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5B7"/>
    <w:pPr>
      <w:spacing w:before="160"/>
      <w:jc w:val="center"/>
    </w:pPr>
    <w:rPr>
      <w:i/>
      <w:iCs/>
      <w:color w:val="404040" w:themeColor="text1" w:themeTint="BF"/>
    </w:rPr>
  </w:style>
  <w:style w:type="character" w:customStyle="1" w:styleId="QuoteChar">
    <w:name w:val="Quote Char"/>
    <w:basedOn w:val="DefaultParagraphFont"/>
    <w:link w:val="Quote"/>
    <w:uiPriority w:val="29"/>
    <w:rsid w:val="000745B7"/>
    <w:rPr>
      <w:i/>
      <w:iCs/>
      <w:color w:val="404040" w:themeColor="text1" w:themeTint="BF"/>
    </w:rPr>
  </w:style>
  <w:style w:type="paragraph" w:styleId="ListParagraph">
    <w:name w:val="List Paragraph"/>
    <w:basedOn w:val="Normal"/>
    <w:uiPriority w:val="34"/>
    <w:qFormat/>
    <w:rsid w:val="000745B7"/>
    <w:pPr>
      <w:ind w:left="720"/>
      <w:contextualSpacing/>
    </w:pPr>
  </w:style>
  <w:style w:type="character" w:styleId="IntenseEmphasis">
    <w:name w:val="Intense Emphasis"/>
    <w:basedOn w:val="DefaultParagraphFont"/>
    <w:uiPriority w:val="21"/>
    <w:qFormat/>
    <w:rsid w:val="000745B7"/>
    <w:rPr>
      <w:i/>
      <w:iCs/>
      <w:color w:val="2F5496" w:themeColor="accent1" w:themeShade="BF"/>
    </w:rPr>
  </w:style>
  <w:style w:type="paragraph" w:styleId="IntenseQuote">
    <w:name w:val="Intense Quote"/>
    <w:basedOn w:val="Normal"/>
    <w:next w:val="Normal"/>
    <w:link w:val="IntenseQuoteChar"/>
    <w:uiPriority w:val="30"/>
    <w:qFormat/>
    <w:rsid w:val="00074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5B7"/>
    <w:rPr>
      <w:i/>
      <w:iCs/>
      <w:color w:val="2F5496" w:themeColor="accent1" w:themeShade="BF"/>
    </w:rPr>
  </w:style>
  <w:style w:type="character" w:styleId="IntenseReference">
    <w:name w:val="Intense Reference"/>
    <w:basedOn w:val="DefaultParagraphFont"/>
    <w:uiPriority w:val="32"/>
    <w:qFormat/>
    <w:rsid w:val="000745B7"/>
    <w:rPr>
      <w:b/>
      <w:bCs/>
      <w:smallCaps/>
      <w:color w:val="2F5496" w:themeColor="accent1" w:themeShade="BF"/>
      <w:spacing w:val="5"/>
    </w:rPr>
  </w:style>
  <w:style w:type="paragraph" w:styleId="BodyText">
    <w:name w:val="Body Text"/>
    <w:basedOn w:val="Normal"/>
    <w:link w:val="BodyTextChar"/>
    <w:rsid w:val="000745B7"/>
    <w:pPr>
      <w:suppressAutoHyphens/>
      <w:spacing w:after="140" w:line="276" w:lineRule="auto"/>
    </w:pPr>
    <w:rPr>
      <w:rFonts w:ascii="Liberation Serif" w:eastAsia="Noto Serif CJK SC" w:hAnsi="Liberation Serif" w:cs="FreeSans"/>
      <w:color w:val="00000A"/>
      <w:kern w:val="1"/>
      <w:sz w:val="24"/>
      <w:szCs w:val="24"/>
      <w:lang w:val="en-US" w:eastAsia="zh-CN" w:bidi="hi-IN"/>
      <w14:ligatures w14:val="none"/>
    </w:rPr>
  </w:style>
  <w:style w:type="character" w:customStyle="1" w:styleId="BodyTextChar">
    <w:name w:val="Body Text Char"/>
    <w:basedOn w:val="DefaultParagraphFont"/>
    <w:link w:val="BodyText"/>
    <w:rsid w:val="000745B7"/>
    <w:rPr>
      <w:rFonts w:ascii="Liberation Serif" w:eastAsia="Noto Serif CJK SC" w:hAnsi="Liberation Serif" w:cs="FreeSans"/>
      <w:color w:val="00000A"/>
      <w:kern w:val="1"/>
      <w:sz w:val="24"/>
      <w:szCs w:val="24"/>
      <w:lang w:val="en-US" w:eastAsia="zh-CN" w:bidi="hi-IN"/>
      <w14:ligatures w14:val="none"/>
    </w:rPr>
  </w:style>
  <w:style w:type="table" w:styleId="PlainTable2">
    <w:name w:val="Plain Table 2"/>
    <w:basedOn w:val="TableNormal"/>
    <w:uiPriority w:val="42"/>
    <w:rsid w:val="006A7A5E"/>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6A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A7A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C516EC"/>
    <w:pPr>
      <w:widowControl w:val="0"/>
      <w:autoSpaceDE w:val="0"/>
      <w:autoSpaceDN w:val="0"/>
      <w:spacing w:after="0" w:line="275" w:lineRule="exact"/>
      <w:ind w:left="107"/>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E112DC"/>
    <w:rPr>
      <w:rFonts w:ascii="Times New Roman" w:hAnsi="Times New Roman" w:cs="Times New Roman"/>
      <w:sz w:val="24"/>
      <w:szCs w:val="24"/>
    </w:rPr>
  </w:style>
  <w:style w:type="character" w:styleId="Emphasis">
    <w:name w:val="Emphasis"/>
    <w:qFormat/>
    <w:rsid w:val="00ED16BC"/>
    <w:rPr>
      <w:i/>
      <w:iCs/>
    </w:rPr>
  </w:style>
  <w:style w:type="character" w:styleId="Hyperlink">
    <w:name w:val="Hyperlink"/>
    <w:basedOn w:val="DefaultParagraphFont"/>
    <w:uiPriority w:val="99"/>
    <w:unhideWhenUsed/>
    <w:rsid w:val="003D255F"/>
    <w:rPr>
      <w:color w:val="0563C1" w:themeColor="hyperlink"/>
      <w:u w:val="single"/>
    </w:rPr>
  </w:style>
  <w:style w:type="character" w:styleId="UnresolvedMention">
    <w:name w:val="Unresolved Mention"/>
    <w:basedOn w:val="DefaultParagraphFont"/>
    <w:uiPriority w:val="99"/>
    <w:semiHidden/>
    <w:unhideWhenUsed/>
    <w:rsid w:val="003D255F"/>
    <w:rPr>
      <w:color w:val="605E5C"/>
      <w:shd w:val="clear" w:color="auto" w:fill="E1DFDD"/>
    </w:rPr>
  </w:style>
  <w:style w:type="paragraph" w:styleId="Header">
    <w:name w:val="header"/>
    <w:basedOn w:val="Normal"/>
    <w:link w:val="HeaderChar"/>
    <w:uiPriority w:val="99"/>
    <w:unhideWhenUsed/>
    <w:rsid w:val="00D45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B1D"/>
  </w:style>
  <w:style w:type="paragraph" w:styleId="Footer">
    <w:name w:val="footer"/>
    <w:basedOn w:val="Normal"/>
    <w:link w:val="FooterChar"/>
    <w:uiPriority w:val="99"/>
    <w:unhideWhenUsed/>
    <w:rsid w:val="00D45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footer" Target="footer1.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8.emf"/><Relationship Id="rId28" Type="http://schemas.openxmlformats.org/officeDocument/2006/relationships/oleObject" Target="embeddings/oleObject12.bin"/><Relationship Id="rId36" Type="http://schemas.openxmlformats.org/officeDocument/2006/relationships/image" Target="media/image15.emf"/><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2.emf"/><Relationship Id="rId44" Type="http://schemas.openxmlformats.org/officeDocument/2006/relationships/image" Target="media/image1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emf"/><Relationship Id="rId30" Type="http://schemas.openxmlformats.org/officeDocument/2006/relationships/oleObject" Target="embeddings/oleObject13.bin"/><Relationship Id="rId35" Type="http://schemas.openxmlformats.org/officeDocument/2006/relationships/image" Target="media/image14.emf"/><Relationship Id="rId43" Type="http://schemas.openxmlformats.org/officeDocument/2006/relationships/image" Target="media/image16.e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header" Target="header2.xml"/><Relationship Id="rId4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Neethu RS</dc:creator>
  <cp:keywords/>
  <dc:description/>
  <cp:lastModifiedBy>SDI 1084</cp:lastModifiedBy>
  <cp:revision>5</cp:revision>
  <dcterms:created xsi:type="dcterms:W3CDTF">2026-03-07T09:50:00Z</dcterms:created>
  <dcterms:modified xsi:type="dcterms:W3CDTF">2026-03-07T13:35:00Z</dcterms:modified>
</cp:coreProperties>
</file>