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23C3FB" w14:textId="77777777" w:rsidR="00C569DE" w:rsidRDefault="00C569DE" w:rsidP="00C569DE">
      <w:pPr>
        <w:rPr>
          <w:rFonts w:ascii="Times New Roman" w:hAnsi="Times New Roman" w:cs="Times New Roman"/>
          <w:b/>
          <w:bCs/>
        </w:rPr>
      </w:pPr>
      <w:r w:rsidRPr="00E92782">
        <w:rPr>
          <w:rFonts w:ascii="Times New Roman" w:hAnsi="Times New Roman" w:cs="Times New Roman"/>
          <w:b/>
          <w:bCs/>
        </w:rPr>
        <w:t>Cybersecurity as an Emerging Patient Safety Challenge in Digital Healthcare Systems: A Narrative Review</w:t>
      </w:r>
    </w:p>
    <w:p w14:paraId="53F2528B" w14:textId="77777777" w:rsidR="00D0190F" w:rsidRPr="00E92782" w:rsidRDefault="00D0190F" w:rsidP="008C2CAC">
      <w:pPr>
        <w:rPr>
          <w:rFonts w:ascii="Times New Roman" w:hAnsi="Times New Roman" w:cs="Times New Roman"/>
        </w:rPr>
      </w:pPr>
      <w:bookmarkStart w:id="0" w:name="_GoBack"/>
      <w:bookmarkEnd w:id="0"/>
    </w:p>
    <w:p w14:paraId="5FAE1E9C" w14:textId="77777777" w:rsidR="005E788B" w:rsidRPr="005E788B" w:rsidRDefault="005E788B" w:rsidP="005E788B">
      <w:pPr>
        <w:rPr>
          <w:rFonts w:ascii="Times New Roman" w:hAnsi="Times New Roman" w:cs="Times New Roman"/>
          <w:b/>
          <w:bCs/>
        </w:rPr>
      </w:pPr>
      <w:r w:rsidRPr="005E788B">
        <w:rPr>
          <w:rFonts w:ascii="Times New Roman" w:hAnsi="Times New Roman" w:cs="Times New Roman"/>
          <w:b/>
          <w:bCs/>
        </w:rPr>
        <w:t>Abstract</w:t>
      </w:r>
    </w:p>
    <w:p w14:paraId="35D91E44" w14:textId="77777777" w:rsidR="005E788B" w:rsidRPr="005E788B" w:rsidRDefault="005E788B" w:rsidP="005E788B">
      <w:pPr>
        <w:rPr>
          <w:rFonts w:ascii="Times New Roman" w:hAnsi="Times New Roman" w:cs="Times New Roman"/>
        </w:rPr>
      </w:pPr>
      <w:r w:rsidRPr="005E788B">
        <w:rPr>
          <w:rFonts w:ascii="Times New Roman" w:hAnsi="Times New Roman" w:cs="Times New Roman"/>
        </w:rPr>
        <w:t>The rapid digital transformation of healthcare systems has significantly improved healthcare delivery through the adoption of technologies such as electronic health records, telemedicine platforms, artificial intelligence–supported diagnostics, and connected medical devices. While these innovations enhance clinical decision-making and healthcare accessibility, they have also expanded the exposure of healthcare institutions to cybersecurity threats. Healthcare systems have become attractive targets for cybercriminals due to the high value of medical data, the complexity of digital infrastructures, and the operational urgency of clinical services. Cyberattacks including ransomware incidents, data breaches, phishing and social engineering attacks, insider threats, and exploitation of network-connected medical devices can disrupt hospital operations and compromise the safety of patient care. This narrative review examines the evolving cybersecurity threat landscape in healthcare and explores how cyber incidents affect healthcare delivery and patient safety. The review synthesizes current evidence on the mechanisms through which cyberattacks interfere with clinical workflows, delay diagnosis and treatment, and undermine the reliability of digital medical technologies. It also discusses existing mitigation strategies, including technical security controls, organizational governance approaches, and regulatory frameworks designed to strengthen healthcare cybersecurity. Strengthening cybersecurity resilience is essential for protecting patient data, maintaining healthcare system reliability, and ensuring safe delivery of care in increasingly digital healthcare environments.</w:t>
      </w:r>
    </w:p>
    <w:p w14:paraId="656AD724" w14:textId="77777777" w:rsidR="005E788B" w:rsidRPr="005E788B" w:rsidRDefault="005E788B" w:rsidP="005E788B">
      <w:pPr>
        <w:rPr>
          <w:rFonts w:ascii="Times New Roman" w:hAnsi="Times New Roman" w:cs="Times New Roman"/>
          <w:b/>
          <w:bCs/>
        </w:rPr>
      </w:pPr>
    </w:p>
    <w:p w14:paraId="4ECC6202" w14:textId="77777777" w:rsidR="005E788B" w:rsidRPr="005E788B" w:rsidRDefault="005E788B" w:rsidP="005E788B">
      <w:pPr>
        <w:rPr>
          <w:rFonts w:ascii="Times New Roman" w:hAnsi="Times New Roman" w:cs="Times New Roman"/>
          <w:b/>
          <w:bCs/>
        </w:rPr>
      </w:pPr>
      <w:r w:rsidRPr="005E788B">
        <w:rPr>
          <w:rFonts w:ascii="Times New Roman" w:hAnsi="Times New Roman" w:cs="Times New Roman"/>
          <w:b/>
          <w:bCs/>
        </w:rPr>
        <w:t>Keywords</w:t>
      </w:r>
      <w:r>
        <w:rPr>
          <w:rFonts w:ascii="Times New Roman" w:hAnsi="Times New Roman" w:cs="Times New Roman"/>
          <w:b/>
          <w:bCs/>
        </w:rPr>
        <w:t xml:space="preserve">: </w:t>
      </w:r>
      <w:r w:rsidRPr="005E788B">
        <w:rPr>
          <w:rFonts w:ascii="Times New Roman" w:hAnsi="Times New Roman" w:cs="Times New Roman"/>
        </w:rPr>
        <w:t>Healthcare cybersecurity; Patient safety; Digital health systems; Cyberattacks; Health information systems; Medical device security</w:t>
      </w:r>
    </w:p>
    <w:p w14:paraId="11D8D014" w14:textId="77777777" w:rsidR="007450E1" w:rsidRPr="007450E1" w:rsidRDefault="007450E1" w:rsidP="007450E1">
      <w:pPr>
        <w:rPr>
          <w:rFonts w:ascii="Times New Roman" w:hAnsi="Times New Roman" w:cs="Times New Roman"/>
          <w:b/>
          <w:bCs/>
        </w:rPr>
      </w:pPr>
      <w:r w:rsidRPr="007450E1">
        <w:rPr>
          <w:rFonts w:ascii="Times New Roman" w:hAnsi="Times New Roman" w:cs="Times New Roman"/>
          <w:b/>
          <w:bCs/>
        </w:rPr>
        <w:t>1. Introduction</w:t>
      </w:r>
    </w:p>
    <w:p w14:paraId="45B35194" w14:textId="77777777" w:rsidR="007450E1" w:rsidRPr="007450E1" w:rsidRDefault="007450E1" w:rsidP="007450E1">
      <w:pPr>
        <w:rPr>
          <w:rFonts w:ascii="Times New Roman" w:hAnsi="Times New Roman" w:cs="Times New Roman"/>
          <w:b/>
          <w:bCs/>
        </w:rPr>
      </w:pPr>
      <w:r w:rsidRPr="007450E1">
        <w:rPr>
          <w:rFonts w:ascii="Times New Roman" w:hAnsi="Times New Roman" w:cs="Times New Roman"/>
          <w:b/>
          <w:bCs/>
        </w:rPr>
        <w:t>1.1 Digital Transformation of Healthcare</w:t>
      </w:r>
    </w:p>
    <w:p w14:paraId="0B4D6B18" w14:textId="77777777" w:rsidR="007450E1" w:rsidRPr="007450E1" w:rsidRDefault="007450E1" w:rsidP="007450E1">
      <w:pPr>
        <w:rPr>
          <w:rFonts w:ascii="Times New Roman" w:hAnsi="Times New Roman" w:cs="Times New Roman"/>
        </w:rPr>
      </w:pPr>
      <w:r w:rsidRPr="007450E1">
        <w:rPr>
          <w:rFonts w:ascii="Times New Roman" w:hAnsi="Times New Roman" w:cs="Times New Roman"/>
        </w:rPr>
        <w:t xml:space="preserve">Over the past two decades, healthcare systems worldwide have undergone rapid digital transformation driven by the integration of advanced information and communication technologies. These developments have fundamentally reshaped healthcare delivery, clinical decision-making, and patient data management. One of the most significant innovations has been the widespread adoption of electronic health records (EHRs), which have replaced traditional paper-based medical records in many healthcare settings. EHR systems allow healthcare providers to store, retrieve, and share patient information electronically across departments and </w:t>
      </w:r>
      <w:r w:rsidRPr="007450E1">
        <w:rPr>
          <w:rFonts w:ascii="Times New Roman" w:hAnsi="Times New Roman" w:cs="Times New Roman"/>
        </w:rPr>
        <w:lastRenderedPageBreak/>
        <w:t>institutions, thereby improving clinical documentation, facilitating evidence-based medical decisions, and enhancing continuity of care</w:t>
      </w:r>
      <w:r w:rsidR="003E48B0">
        <w:rPr>
          <w:rFonts w:ascii="Times New Roman" w:hAnsi="Times New Roman" w:cs="Times New Roman"/>
        </w:rPr>
        <w:fldChar w:fldCharType="begin"/>
      </w:r>
      <w:r w:rsidR="003E48B0">
        <w:rPr>
          <w:rFonts w:ascii="Times New Roman" w:hAnsi="Times New Roman" w:cs="Times New Roman"/>
        </w:rPr>
        <w:instrText xml:space="preserve"> ADDIN ZOTERO_ITEM CSL_CITATION {"citationID":"qeDkHsnP","properties":{"formattedCitation":"(1)","plainCitation":"(1)","noteIndex":0},"citationItems":[{"id":16009,"uris":["http://zotero.org/users/16652950/items/USS2MDJ3"],"itemData":{"id":16009,"type":"article-journal","abstract":"This study used Porter's value chain model within healthcare organizations and the technology–organization–environment framework to explore the impact of digital technologies on managerial and administrative support processes and identify the determinants of their adoption. We used the Delphi methodology to examine six categories of digital technologies (Internet of Things, artificial intelligence &amp; machine learning, big data &amp; business analytics, cloud storage &amp; computing, social media, and blockchain). The study used an inductive qualitative approach involving 11 experts to gather opinions on the most impactful digital technologies and the factors that hinder or limit digital transformation. We found that the Internet of Things and artificial intelligence &amp; machine learning have the most significant impact on administrative support processes in healthcare organizations. Blockchain was least relevant. The experts identified the skills and competencies of employees as the most crucial determinants for ensuring successful digital transformation. These results contribute to the literature on digital transformation in healthcare, which has previously mainly focused on the impact of technologies on clinical processes. The findings may also be useful to both policymakers and practitioners in determining priorities for investment in digital technologies and delivering successful implementation.","container-title":"Technological Forecasting and Social Change","DOI":"10.1016/j.techfore.2024.123781","ISSN":"0040-1625","journalAbbreviation":"Technological Forecasting and Social Change","page":"123781","source":"ScienceDirect","title":"Digital transformation in healthcare: Assessing the role of digital technologies for managerial support processes","title-short":"Digital transformation in healthcare","volume":"209","author":[{"family":"Mauro","given":"Marianna"},{"family":"Noto","given":"Guido"},{"family":"Prenestini","given":"Anna"},{"family":"Sarto","given":"Fabrizia"}],"issued":{"date-parts":[["2024",12,1]]}}}],"schema":"https://github.com/citation-style-language/schema/raw/master/csl-citation.json"} </w:instrText>
      </w:r>
      <w:r w:rsidR="003E48B0">
        <w:rPr>
          <w:rFonts w:ascii="Times New Roman" w:hAnsi="Times New Roman" w:cs="Times New Roman"/>
        </w:rPr>
        <w:fldChar w:fldCharType="separate"/>
      </w:r>
      <w:r w:rsidR="003E48B0" w:rsidRPr="003E48B0">
        <w:rPr>
          <w:rFonts w:ascii="Times New Roman" w:hAnsi="Times New Roman" w:cs="Times New Roman"/>
        </w:rPr>
        <w:t>(1)</w:t>
      </w:r>
      <w:r w:rsidR="003E48B0">
        <w:rPr>
          <w:rFonts w:ascii="Times New Roman" w:hAnsi="Times New Roman" w:cs="Times New Roman"/>
        </w:rPr>
        <w:fldChar w:fldCharType="end"/>
      </w:r>
      <w:r w:rsidRPr="007450E1">
        <w:rPr>
          <w:rFonts w:ascii="Times New Roman" w:hAnsi="Times New Roman" w:cs="Times New Roman"/>
        </w:rPr>
        <w:t>.</w:t>
      </w:r>
    </w:p>
    <w:p w14:paraId="34122068" w14:textId="77777777" w:rsidR="007450E1" w:rsidRPr="007450E1" w:rsidRDefault="007450E1" w:rsidP="007450E1">
      <w:pPr>
        <w:rPr>
          <w:rFonts w:ascii="Times New Roman" w:hAnsi="Times New Roman" w:cs="Times New Roman"/>
        </w:rPr>
      </w:pPr>
      <w:r w:rsidRPr="007450E1">
        <w:rPr>
          <w:rFonts w:ascii="Times New Roman" w:hAnsi="Times New Roman" w:cs="Times New Roman"/>
        </w:rPr>
        <w:t>Alongside EHRs, telemedicine technologies have become increasingly important in modern healthcare delivery. Telemedicine platforms enable remote consultations, virtual monitoring, and digital communication between healthcare professionals and patients. These technologies have expanded access to healthcare services, particularly for individuals in rural or underserved regions, and have played a crucial role in maintaining healthcare delivery during global health crises such as the COVID-19 pandemic</w:t>
      </w:r>
      <w:r w:rsidR="003E48B0">
        <w:rPr>
          <w:rFonts w:ascii="Times New Roman" w:hAnsi="Times New Roman" w:cs="Times New Roman"/>
        </w:rPr>
        <w:fldChar w:fldCharType="begin"/>
      </w:r>
      <w:r w:rsidR="003E48B0">
        <w:rPr>
          <w:rFonts w:ascii="Times New Roman" w:hAnsi="Times New Roman" w:cs="Times New Roman"/>
        </w:rPr>
        <w:instrText xml:space="preserve"> ADDIN ZOTERO_ITEM CSL_CITATION {"citationID":"3XgoOQH4","properties":{"formattedCitation":"(2)","plainCitation":"(2)","noteIndex":0},"citationItems":[{"id":16012,"uris":["http://zotero.org/users/16652950/items/GTNPPGLH"],"itemData":{"id":16012,"type":"article-journal","abstract":"Digital transformation in healthcare, particularly within Integrated Care Systems (ICS), offers significant potential to improve the quality, accessibility, and efficiency of care. This narrative review examines the best practices, challenges, and outcomes of digital healthcare transformation within ICS, with a focus on the integration of key technologies such as electronic health records (EHRs), telemedicine, and artificial intelligence (AI). The review highlights the critical role of leadership, stakeholder engagement, and staff training in overcoming barriers to successful digital adoption, including resistance to change, interoperability issues, and financial constraints. It further explores the impact of digital tools on patient outcomes, operational efficiency, and patient engagement. Despite the promise of digital transformation, several challenges persist, including technological barriers, regulatory complexities, and the need for significant investment in infrastructure. To maximize the benefits of digital healthcare tools, the review recommends fostering collaboration among healthcare providers, prioritizing staff involvement and leadership support, implementing digital solutions in phases, and addressing financial and regulatory challenges early in the planning process. By addressing these challenges and implementing recommended strategies, ICS can enhance care coordination, optimize resource utilization, and ultimately improve patient outcomes, paving the way for a more sustainable healthcare system.","container-title":"Digital Engineering","DOI":"10.1016/j.dte.2025.100056","ISSN":"2950-550X","journalAbbreviation":"Digital Engineering","page":"100056","source":"ScienceDirect","title":"Transforming healthcare delivery: A comprehensive review of digital integration, challenges, and best practices in integrated care systems","title-short":"Transforming healthcare delivery","volume":"6","author":[{"family":"Ebo","given":"Titus Oloruntoba"},{"family":"Clement David-Olawade","given":"Aanuoluwapo"},{"family":"Ebo","given":"Dolapo Mary"},{"family":"Egbon","given":"Eghosasere"},{"family":"Olawade","given":"David B."}],"issued":{"date-parts":[["2025",9,1]]}}}],"schema":"https://github.com/citation-style-language/schema/raw/master/csl-citation.json"} </w:instrText>
      </w:r>
      <w:r w:rsidR="003E48B0">
        <w:rPr>
          <w:rFonts w:ascii="Times New Roman" w:hAnsi="Times New Roman" w:cs="Times New Roman"/>
        </w:rPr>
        <w:fldChar w:fldCharType="separate"/>
      </w:r>
      <w:r w:rsidR="003E48B0" w:rsidRPr="003E48B0">
        <w:rPr>
          <w:rFonts w:ascii="Times New Roman" w:hAnsi="Times New Roman" w:cs="Times New Roman"/>
        </w:rPr>
        <w:t>(2)</w:t>
      </w:r>
      <w:r w:rsidR="003E48B0">
        <w:rPr>
          <w:rFonts w:ascii="Times New Roman" w:hAnsi="Times New Roman" w:cs="Times New Roman"/>
        </w:rPr>
        <w:fldChar w:fldCharType="end"/>
      </w:r>
      <w:r w:rsidRPr="007450E1">
        <w:rPr>
          <w:rFonts w:ascii="Times New Roman" w:hAnsi="Times New Roman" w:cs="Times New Roman"/>
        </w:rPr>
        <w:t>.</w:t>
      </w:r>
    </w:p>
    <w:p w14:paraId="36720176" w14:textId="77777777" w:rsidR="007450E1" w:rsidRPr="007450E1" w:rsidRDefault="007450E1" w:rsidP="007450E1">
      <w:pPr>
        <w:rPr>
          <w:rFonts w:ascii="Times New Roman" w:hAnsi="Times New Roman" w:cs="Times New Roman"/>
        </w:rPr>
      </w:pPr>
      <w:r w:rsidRPr="007450E1">
        <w:rPr>
          <w:rFonts w:ascii="Times New Roman" w:hAnsi="Times New Roman" w:cs="Times New Roman"/>
        </w:rPr>
        <w:t>Another important component of healthcare digitalization is the Internet of Medical Things (IoMT), which refers to networks of interconnected medical devices, sensors, and healthcare applications capable of collecting and transmitting patient data in real time. Examples of IoMT technologies include wearable health monitors, smart infusion pumps, implantable medical devices, and network-enabled diagnostic equipment. These technologies enable continuous patient monitoring and allow healthcare providers to respond rapidly to changes in patient health status</w:t>
      </w:r>
      <w:r w:rsidR="00AB0560">
        <w:rPr>
          <w:rFonts w:ascii="Times New Roman" w:hAnsi="Times New Roman" w:cs="Times New Roman"/>
        </w:rPr>
        <w:fldChar w:fldCharType="begin"/>
      </w:r>
      <w:r w:rsidR="00AB0560">
        <w:rPr>
          <w:rFonts w:ascii="Times New Roman" w:hAnsi="Times New Roman" w:cs="Times New Roman"/>
        </w:rPr>
        <w:instrText xml:space="preserve"> ADDIN ZOTERO_ITEM CSL_CITATION {"citationID":"93uDgGFM","properties":{"formattedCitation":"(3)","plainCitation":"(3)","noteIndex":0},"citationItems":[{"id":16015,"uris":["http://zotero.org/users/16652950/items/8XVJDPYG"],"itemData":{"id":16015,"type":"article-journal","abstract":"The Internet of Medical Things (IoMT) offers real-time data insights, reduces energy costs, and enhances patient comfort, presenting transformative potential for healthcare systems. While existing research on IoMT in healthcare has primarily concentrated on data security concerns and corresponding solutions, it has often overlooked the broader role of IoMT technologies across diverse healthcare systems and the unique challenges of implementing them. This study aims to bridge these gaps by investigating how IoMT impacts healthcare systems, focusing on its technological roles, benefits, and challenges. The significance of this work lies in its comprehensive exploration of IoMT applications and their potential to transform healthcare delivery through personalized treatment, diagnostics, and enhanced quality of care. The findings indicate that combining IoMT with machine learning (ML) can achieve up to 99.84 % accuracy in predicting heart disease from medical images, while remote monitoring for elderly patients reaches an accuracy of 98.1 %. Additionally, a model utilizing edge-IoMT computations demonstrates a promising solution for real-time seizure detection. By facilitating continuous data collection and providing real-time insights, IoMT significantly enhances the operational effectiveness of ML algorithms, ultimately leading to improved health outcomes for these vulnerable populations. However, IoMT integration into smart healthcare systems raises security concerns, which can be mitigated by using strong encryption, authentication, and security updates, following privacy regulations, and educating healthcare professionals about cybersecurity. Future IoMT research must prioritize the implementation of artificial intelligence algorithms to improve the management of security and vulnerabilities in intelligent healthcare systems.","container-title":"Results in Engineering","DOI":"10.1016/j.rineng.2024.103787","ISSN":"2590-1230","journalAbbreviation":"Results in Engineering","page":"103787","source":"ScienceDirect","title":"Transformative impacts of the internet of medical things on modern healthcare","volume":"25","author":[{"family":"Ahmed","given":"Shams Forruque"},{"family":"Sharmin","given":"Senzuti"},{"family":"Kuldeep","given":"Sweety Angela"},{"family":"Lameesa","given":"Aiman"},{"family":"Alam","given":"Md. Sakib Bin"},{"family":"Liu","given":"Gang"},{"family":"Gandomi","given":"Amir H."}],"issued":{"date-parts":[["2025",3,1]]}}}],"schema":"https://github.com/citation-style-language/schema/raw/master/csl-citation.json"} </w:instrText>
      </w:r>
      <w:r w:rsidR="00AB0560">
        <w:rPr>
          <w:rFonts w:ascii="Times New Roman" w:hAnsi="Times New Roman" w:cs="Times New Roman"/>
        </w:rPr>
        <w:fldChar w:fldCharType="separate"/>
      </w:r>
      <w:r w:rsidR="00AB0560" w:rsidRPr="00AB0560">
        <w:rPr>
          <w:rFonts w:ascii="Times New Roman" w:hAnsi="Times New Roman" w:cs="Times New Roman"/>
        </w:rPr>
        <w:t>(3)</w:t>
      </w:r>
      <w:r w:rsidR="00AB0560">
        <w:rPr>
          <w:rFonts w:ascii="Times New Roman" w:hAnsi="Times New Roman" w:cs="Times New Roman"/>
        </w:rPr>
        <w:fldChar w:fldCharType="end"/>
      </w:r>
      <w:r w:rsidRPr="007450E1">
        <w:rPr>
          <w:rFonts w:ascii="Times New Roman" w:hAnsi="Times New Roman" w:cs="Times New Roman"/>
        </w:rPr>
        <w:t>.</w:t>
      </w:r>
    </w:p>
    <w:p w14:paraId="4EAED0E0" w14:textId="77777777" w:rsidR="007450E1" w:rsidRPr="007450E1" w:rsidRDefault="007450E1" w:rsidP="007450E1">
      <w:pPr>
        <w:rPr>
          <w:rFonts w:ascii="Times New Roman" w:hAnsi="Times New Roman" w:cs="Times New Roman"/>
          <w:b/>
          <w:bCs/>
        </w:rPr>
      </w:pPr>
      <w:r w:rsidRPr="007450E1">
        <w:rPr>
          <w:rFonts w:ascii="Times New Roman" w:hAnsi="Times New Roman" w:cs="Times New Roman"/>
        </w:rPr>
        <w:t>In addition, artificial intelligence (AI) and machine learning technologies are increasingly being integrated into healthcare systems to support clinical diagnostics, predictive analytics, and hospital resource management</w:t>
      </w:r>
      <w:r w:rsidR="00892230">
        <w:rPr>
          <w:rFonts w:ascii="Times New Roman" w:hAnsi="Times New Roman" w:cs="Times New Roman"/>
        </w:rPr>
        <w:fldChar w:fldCharType="begin"/>
      </w:r>
      <w:r w:rsidR="00AB0560">
        <w:rPr>
          <w:rFonts w:ascii="Times New Roman" w:hAnsi="Times New Roman" w:cs="Times New Roman"/>
        </w:rPr>
        <w:instrText xml:space="preserve"> ADDIN ZOTERO_ITEM CSL_CITATION {"citationID":"XXSxrNJa","properties":{"formattedCitation":"(4)","plainCitation":"(4)","noteIndex":0},"citationItems":[{"id":12397,"uris":["http://zotero.org/users/16652950/items/B3XY9EFK"],"itemData":{"id":12397,"type":"article-journal","abstract":"Mathematical modeling plays a central role in infectious disease epidemiology, shaping outbreak response strategies and informing public health policy. The COVID-19 pandemic demonstrated the value of these models but also exposed persistent limitations related to data fragility, lack of transparency, limited stakeholder engagement, and insufficient consideration of social and political contexts. Rather than critiquing modeling as a discipline, this perspective argues for a reorientation of infectious disease modeling toward a more responsive, equity-centered, and participatory paradigm. We propose a conceptual framework built on three interrelated principles: adaptability through real-time data integration, transparency via open-source and reproducible practices, and relevance through interdisciplinary and co-produced model design. Drawing on illustrative examples from COVID-19 and dengue control efforts, we highlight how integrating behavioral dynamics, local knowledge, and policy feedback can improve model usefulness and public trust. Reconceptualizing models as dynamic systems of inquiry rather than static forecasting tools can enhance decision-making and promote more equitable and effective responses to future public health emergencies.","container-title":"Global Journal of Epidemiology and Infectious Disease","ISSN":"2770-8675","language":"en","license":"Copyright (c) 2025 Global Journal of Epidemiology and Infectious Disease","page":"43-53","source":"www.scipublications.com","title":"Reimagining Mathematical Modeling for a Responsive and Integrated Future in Infectious Disease Epidemiology","author":[{"family":"Lawal","given":"Olabisi Promise"},{"family":"Okeh","given":"Debra Ukamaka"},{"family":"Ezeamii","given":"Patra Chisom"},{"family":"Olowookere","given":"Adepeju Kafayat"},{"family":"Muhammed","given":"Ismaila"},{"family":"Ugwu","given":"Chukwuebuka Victor"},{"family":"Ayo-ige","given":"Ayodele Blessing"}],"issued":{"date-parts":[["2025",12,22]]}}}],"schema":"https://github.com/citation-style-language/schema/raw/master/csl-citation.json"} </w:instrText>
      </w:r>
      <w:r w:rsidR="00892230">
        <w:rPr>
          <w:rFonts w:ascii="Times New Roman" w:hAnsi="Times New Roman" w:cs="Times New Roman"/>
        </w:rPr>
        <w:fldChar w:fldCharType="separate"/>
      </w:r>
      <w:r w:rsidR="00AB0560" w:rsidRPr="00AB0560">
        <w:rPr>
          <w:rFonts w:ascii="Times New Roman" w:hAnsi="Times New Roman" w:cs="Times New Roman"/>
        </w:rPr>
        <w:t>(4)</w:t>
      </w:r>
      <w:r w:rsidR="00892230">
        <w:rPr>
          <w:rFonts w:ascii="Times New Roman" w:hAnsi="Times New Roman" w:cs="Times New Roman"/>
        </w:rPr>
        <w:fldChar w:fldCharType="end"/>
      </w:r>
      <w:r w:rsidRPr="007450E1">
        <w:rPr>
          <w:rFonts w:ascii="Times New Roman" w:hAnsi="Times New Roman" w:cs="Times New Roman"/>
        </w:rPr>
        <w:t>. AI-driven systems can analyze large volumes of medical data, including imaging results and clinical records, to assist clinicians in identifying diseases, predicting treatment outcomes, and improving operational efficiency</w:t>
      </w:r>
      <w:r w:rsidR="00A043B0">
        <w:rPr>
          <w:rFonts w:ascii="Times New Roman" w:hAnsi="Times New Roman" w:cs="Times New Roman"/>
        </w:rPr>
        <w:fldChar w:fldCharType="begin"/>
      </w:r>
      <w:r w:rsidR="00AB0560">
        <w:rPr>
          <w:rFonts w:ascii="Times New Roman" w:hAnsi="Times New Roman" w:cs="Times New Roman"/>
        </w:rPr>
        <w:instrText xml:space="preserve"> ADDIN ZOTERO_ITEM CSL_CITATION {"citationID":"qDj8gg57","properties":{"formattedCitation":"(5)","plainCitation":"(5)","noteIndex":0},"citationItems":[{"id":11356,"uris":["http://zotero.org/users/16652950/items/RJH8IM84"],"itemData":{"id":11356,"type":"article-journal","abstract":"This research review examines the transformative role of artificial intelligence in infectious disease forecasting and public health decision support systems. Through analysis of current implementations, technological frameworks, and operational outcomes, this study evaluates the impact of AI-driven solutions on public health management. The research reveals significant advances in three key areas: predictive modeling accuracy, real-time surveillance capabilities, and automated decision support systems. Notable findings include the successful integration of machine learning algorithms for outbreak prediction, the effective use of natural language processing in early warning systems, and the development of AI-driven resource allocation models. The study highlights critical factors for successful implementation, including data quality, ethical considerations, and system interoperability. Implementation challenges identified include data standardization issues, privacy concerns, and the need for specialized training. The findings suggest that strategic integration of AI technologies could substantially improve public health response capabilities while enhancing the efficiency of resource allocation during disease outbreaks. This research provides valuable insights for public health organizations seeking to leverage AI technologies in their disease surveillance and response systems.","container-title":"World Journal of Advanced Research and Reviews","DOI":"10.30574/wjarr.2025.25.3.1002","ISSN":"25819615","issue":"3","journalAbbreviation":"World J. Adv. Res. Rev.","language":"en","page":"2250-2258","source":"DOI.org (Crossref)","title":"Transformative applications of Artificial Intelligence in infectious disease forecasting and public health decision support systems","volume":"25","author":[{"literal":"Lauretta Ekanem Omale"},{"literal":"Victor Akachukwu Ibiam"},{"literal":"Lasisi Wuraola Sidikat"},{"literal":"Oladimeji Taiwo"}],"issued":{"date-parts":[["2025",3,30]]}}}],"schema":"https://github.com/citation-style-language/schema/raw/master/csl-citation.json"} </w:instrText>
      </w:r>
      <w:r w:rsidR="00A043B0">
        <w:rPr>
          <w:rFonts w:ascii="Times New Roman" w:hAnsi="Times New Roman" w:cs="Times New Roman"/>
        </w:rPr>
        <w:fldChar w:fldCharType="separate"/>
      </w:r>
      <w:r w:rsidR="00AB0560" w:rsidRPr="00AB0560">
        <w:rPr>
          <w:rFonts w:ascii="Times New Roman" w:hAnsi="Times New Roman" w:cs="Times New Roman"/>
        </w:rPr>
        <w:t>(5)</w:t>
      </w:r>
      <w:r w:rsidR="00A043B0">
        <w:rPr>
          <w:rFonts w:ascii="Times New Roman" w:hAnsi="Times New Roman" w:cs="Times New Roman"/>
        </w:rPr>
        <w:fldChar w:fldCharType="end"/>
      </w:r>
      <w:r w:rsidRPr="007450E1">
        <w:rPr>
          <w:rFonts w:ascii="Times New Roman" w:hAnsi="Times New Roman" w:cs="Times New Roman"/>
        </w:rPr>
        <w:t>. Collectively, these digital technologies have transformed healthcare into a highly interconnected and data-driven ecosystem. However, the growing reliance on digital infrastructure has also introduced new vulnerabilities that expose healthcare systems to cybersecurity threats.</w:t>
      </w:r>
    </w:p>
    <w:p w14:paraId="23900661" w14:textId="77777777" w:rsidR="007450E1" w:rsidRPr="007450E1" w:rsidRDefault="007450E1" w:rsidP="007450E1">
      <w:pPr>
        <w:rPr>
          <w:rFonts w:ascii="Times New Roman" w:hAnsi="Times New Roman" w:cs="Times New Roman"/>
          <w:b/>
          <w:bCs/>
        </w:rPr>
      </w:pPr>
    </w:p>
    <w:p w14:paraId="67518B61" w14:textId="77777777" w:rsidR="007450E1" w:rsidRPr="007450E1" w:rsidRDefault="007450E1" w:rsidP="007450E1">
      <w:pPr>
        <w:rPr>
          <w:rFonts w:ascii="Times New Roman" w:hAnsi="Times New Roman" w:cs="Times New Roman"/>
          <w:b/>
          <w:bCs/>
        </w:rPr>
      </w:pPr>
      <w:r w:rsidRPr="007450E1">
        <w:rPr>
          <w:rFonts w:ascii="Times New Roman" w:hAnsi="Times New Roman" w:cs="Times New Roman"/>
          <w:b/>
          <w:bCs/>
        </w:rPr>
        <w:t>1.2 Rising Cybersecurity Threats in Healthcare</w:t>
      </w:r>
    </w:p>
    <w:p w14:paraId="3E5D07C4" w14:textId="77777777" w:rsidR="007450E1" w:rsidRPr="007450E1" w:rsidRDefault="007450E1" w:rsidP="007450E1">
      <w:pPr>
        <w:rPr>
          <w:rFonts w:ascii="Times New Roman" w:hAnsi="Times New Roman" w:cs="Times New Roman"/>
        </w:rPr>
      </w:pPr>
      <w:r w:rsidRPr="007450E1">
        <w:rPr>
          <w:rFonts w:ascii="Times New Roman" w:hAnsi="Times New Roman" w:cs="Times New Roman"/>
        </w:rPr>
        <w:t>As healthcare systems become increasingly digitized, they have also become attractive targets for cybercriminals. Healthcare data are among the most valuable forms of personal information because they contain sensitive details such as medical histories, personal identifiers, insurance records, and financial information. These data can be exploited for identity theft, insurance fraud, or illegal data trading on underground markets. Consequently, cyberattacks targeting healthcare organizations have increased in frequency and complexity in recent years</w:t>
      </w:r>
      <w:r w:rsidR="00AB0560">
        <w:rPr>
          <w:rFonts w:ascii="Times New Roman" w:hAnsi="Times New Roman" w:cs="Times New Roman"/>
        </w:rPr>
        <w:fldChar w:fldCharType="begin"/>
      </w:r>
      <w:r w:rsidR="00AB0560">
        <w:rPr>
          <w:rFonts w:ascii="Times New Roman" w:hAnsi="Times New Roman" w:cs="Times New Roman"/>
        </w:rPr>
        <w:instrText xml:space="preserve"> ADDIN ZOTERO_ITEM CSL_CITATION {"citationID":"1PTNpRbe","properties":{"formattedCitation":"(6)","plainCitation":"(6)","noteIndex":0},"citationItems":[{"id":16018,"uris":["http://zotero.org/users/16652950/items/GKLIR2YG"],"itemData":{"id":16018,"type":"article-journal","abstract":"The rapid digital transformation of healthcare has improved clinical efficiency, patient engagement, and data accessibility, but it has also introduce...","container-title":"Applied Sciences","DOI":"10.3390/app16031511","ISSN":"2076-3417","issue":"3","language":"en","license":"http://creativecommons.org/licenses/by/3.0/","note":"publisher: Multidisciplinary Digital Publishing Institute","source":"www.mdpi.com","title":"A Comprehensive Survey of Cybersecurity Threats and Data Privacy Issues in Healthcare Systems","URL":"https://www.mdpi.com/2076-3417/16/3/1511","volume":"16","author":[{"family":"Qureshi","given":"Ramsha"},{"family":"Koo","given":"Insoo"}],"accessed":{"date-parts":[["2026",3,7]]},"issued":{"date-parts":[["2026",2,1]]}}}],"schema":"https://github.com/citation-style-language/schema/raw/master/csl-citation.json"} </w:instrText>
      </w:r>
      <w:r w:rsidR="00AB0560">
        <w:rPr>
          <w:rFonts w:ascii="Times New Roman" w:hAnsi="Times New Roman" w:cs="Times New Roman"/>
        </w:rPr>
        <w:fldChar w:fldCharType="separate"/>
      </w:r>
      <w:r w:rsidR="00AB0560" w:rsidRPr="00AB0560">
        <w:rPr>
          <w:rFonts w:ascii="Times New Roman" w:hAnsi="Times New Roman" w:cs="Times New Roman"/>
        </w:rPr>
        <w:t>(6)</w:t>
      </w:r>
      <w:r w:rsidR="00AB0560">
        <w:rPr>
          <w:rFonts w:ascii="Times New Roman" w:hAnsi="Times New Roman" w:cs="Times New Roman"/>
        </w:rPr>
        <w:fldChar w:fldCharType="end"/>
      </w:r>
      <w:r w:rsidRPr="007450E1">
        <w:rPr>
          <w:rFonts w:ascii="Times New Roman" w:hAnsi="Times New Roman" w:cs="Times New Roman"/>
        </w:rPr>
        <w:t>.</w:t>
      </w:r>
    </w:p>
    <w:p w14:paraId="11FFC9E4" w14:textId="77777777" w:rsidR="007450E1" w:rsidRPr="007450E1" w:rsidRDefault="007450E1" w:rsidP="007450E1">
      <w:pPr>
        <w:rPr>
          <w:rFonts w:ascii="Times New Roman" w:hAnsi="Times New Roman" w:cs="Times New Roman"/>
        </w:rPr>
      </w:pPr>
      <w:r w:rsidRPr="007450E1">
        <w:rPr>
          <w:rFonts w:ascii="Times New Roman" w:hAnsi="Times New Roman" w:cs="Times New Roman"/>
        </w:rPr>
        <w:t xml:space="preserve">Healthcare institutions are particularly vulnerable to cyberattacks due to several structural factors. Many hospitals operate complex digital infrastructures that combine legacy systems, modern health information technologies, and network-connected medical devices. In addition, healthcare services rely on continuous system availability to deliver timely medical care, making hospitals more likely to prioritize rapid system recovery following cyber incidents. These factors collectively make healthcare systems attractive targets for cybercriminal activities such as </w:t>
      </w:r>
      <w:r w:rsidRPr="007450E1">
        <w:rPr>
          <w:rFonts w:ascii="Times New Roman" w:hAnsi="Times New Roman" w:cs="Times New Roman"/>
        </w:rPr>
        <w:lastRenderedPageBreak/>
        <w:t>ransomware attacks, data breaches, phishing schemes, and exploitation of connected medical devices</w:t>
      </w:r>
      <w:r w:rsidR="00944435">
        <w:rPr>
          <w:rFonts w:ascii="Times New Roman" w:hAnsi="Times New Roman" w:cs="Times New Roman"/>
        </w:rPr>
        <w:fldChar w:fldCharType="begin"/>
      </w:r>
      <w:r w:rsidR="00944435">
        <w:rPr>
          <w:rFonts w:ascii="Times New Roman" w:hAnsi="Times New Roman" w:cs="Times New Roman"/>
        </w:rPr>
        <w:instrText xml:space="preserve"> ADDIN ZOTERO_ITEM CSL_CITATION {"citationID":"kLucvk1g","properties":{"formattedCitation":"(7)","plainCitation":"(7)","noteIndex":0},"citationItems":[{"id":16020,"uris":["http://zotero.org/users/16652950/items/TS953UIU"],"itemData":{"id":16020,"type":"article-journal","abstract":"Background\nHealth care organizations worldwide are faced with an increasing number of cyberattacks and threats to their critical infrastructure. These cyberattacks cause significant data breaches in digital health information systems, which threaten patient safety and privacy.\n\nObjective\nFrom a sociotechnical perspective, this paper explores why digital health care systems are vulnerable to cyberattacks and provides sociotechnical solutions through a systematic literature review (SLR).\n\nMethods\nAn SLR using the PRISMA (Preferred Reporting Items for Systematic Reviews and Meta-Analyses) was conducted by searching 6 databases (PubMed, Web of Science, ScienceDirect, Scopus, Institute of Electrical and Electronics Engineers, and Springer) and a journal (Management Information Systems Quarterly) for articles published between 2012 and 2022 and indexed using the following keywords: “(cybersecurity OR cybercrime OR ransomware) AND (healthcare) OR (cybersecurity in healthcare).” Reports, review articles, and industry white papers that focused on cybersecurity and health care challenges and solutions were included. Only articles published in English were selected for the review.\n\nResults\nIn total, 5 themes were identified: human error, lack of investment, complex network-connected end-point devices, old legacy systems, and technology advancement (digitalization). We also found that knowledge applications for solving vulnerabilities in health care systems between 2012 to 2022 were inconsistent.\n\nConclusions\nThis SLR provides a clear understanding of why health care systems are vulnerable to cyberattacks and proposes interventions from a new sociotechnical perspective. These solutions can serve as a guide for health care organizations in their efforts to prevent breaches and address vulnerabilities. To bridge the gap, we recommend that health care organizations, in partnership with educational institutions, develop and implement a cybersecurity curriculum for health care and intelligence information sharing through collaborations; training; awareness campaigns; and knowledge application areas such as secure design processes, phase-out of legacy systems, and improved investment. Additional studies are needed to create a sociotechnical framework that will support cybersecurity in health care systems and connect technology, people, and processes in an integrated manner.","container-title":"Journal of Medical Internet Research","DOI":"10.2196/46904","ISSN":"1439-4456","journalAbbreviation":"J Med Internet Res","note":"PMID: 38820579\nPMCID: PMC11179043","page":"e46904","source":"PubMed Central","title":"Vulnerability to Cyberattacks and Sociotechnical Solutions for Health Care Systems: Systematic Review","title-short":"Vulnerability to Cyberattacks and Sociotechnical Solutions for Health Care Systems","volume":"26","author":[{"family":"Ewoh","given":"Pius"},{"family":"Vartiainen","given":"Tero"}],"issued":{"date-parts":[["2024",5,31]]}}}],"schema":"https://github.com/citation-style-language/schema/raw/master/csl-citation.json"} </w:instrText>
      </w:r>
      <w:r w:rsidR="00944435">
        <w:rPr>
          <w:rFonts w:ascii="Times New Roman" w:hAnsi="Times New Roman" w:cs="Times New Roman"/>
        </w:rPr>
        <w:fldChar w:fldCharType="separate"/>
      </w:r>
      <w:r w:rsidR="00944435" w:rsidRPr="00944435">
        <w:rPr>
          <w:rFonts w:ascii="Times New Roman" w:hAnsi="Times New Roman" w:cs="Times New Roman"/>
        </w:rPr>
        <w:t>(7)</w:t>
      </w:r>
      <w:r w:rsidR="00944435">
        <w:rPr>
          <w:rFonts w:ascii="Times New Roman" w:hAnsi="Times New Roman" w:cs="Times New Roman"/>
        </w:rPr>
        <w:fldChar w:fldCharType="end"/>
      </w:r>
      <w:r w:rsidRPr="007450E1">
        <w:rPr>
          <w:rFonts w:ascii="Times New Roman" w:hAnsi="Times New Roman" w:cs="Times New Roman"/>
        </w:rPr>
        <w:t>.</w:t>
      </w:r>
    </w:p>
    <w:p w14:paraId="1CF0E195" w14:textId="77777777" w:rsidR="007450E1" w:rsidRPr="007450E1" w:rsidRDefault="007450E1" w:rsidP="007450E1">
      <w:pPr>
        <w:rPr>
          <w:rFonts w:ascii="Times New Roman" w:hAnsi="Times New Roman" w:cs="Times New Roman"/>
        </w:rPr>
      </w:pPr>
      <w:r w:rsidRPr="007450E1">
        <w:rPr>
          <w:rFonts w:ascii="Times New Roman" w:hAnsi="Times New Roman" w:cs="Times New Roman"/>
        </w:rPr>
        <w:t>Several high-profile cyber incidents have demonstrated the significant impact of cybersecurity vulnerabilities on healthcare systems. For example, the 2017 WannaCry ransomware attack severely disrupted the United Kingdom’s National Health Service (NHS), forcing hospitals to cancel thousands of medical appointments and surgeries while digital systems were temporarily disabled</w:t>
      </w:r>
      <w:r w:rsidR="001C7845">
        <w:rPr>
          <w:rFonts w:ascii="Times New Roman" w:hAnsi="Times New Roman" w:cs="Times New Roman"/>
        </w:rPr>
        <w:fldChar w:fldCharType="begin"/>
      </w:r>
      <w:r w:rsidR="001C7845">
        <w:rPr>
          <w:rFonts w:ascii="Times New Roman" w:hAnsi="Times New Roman" w:cs="Times New Roman"/>
        </w:rPr>
        <w:instrText xml:space="preserve"> ADDIN ZOTERO_ITEM CSL_CITATION {"citationID":"pZo2NPqV","properties":{"formattedCitation":"(8)","plainCitation":"(8)","noteIndex":0},"citationItems":[{"id":16023,"uris":["http://zotero.org/users/16652950/items/UWX4RM7Q"],"itemData":{"id":16023,"type":"article-journal","container-title":"CMAJ : Canadian Medical Association Journal","DOI":"10.1503/cmaj.1095434","ISSN":"0820-3946","issue":"22","journalAbbreviation":"CMAJ","note":"PMID: 28584047\nPMCID: PMC5461132","page":"E786-E787","source":"PubMed Central","title":"NHS ransomware attack spreads worldwide","volume":"189","author":[{"family":"Collier","given":"Roger"}],"issued":{"date-parts":[["2017",6,5]]}}}],"schema":"https://github.com/citation-style-language/schema/raw/master/csl-citation.json"} </w:instrText>
      </w:r>
      <w:r w:rsidR="001C7845">
        <w:rPr>
          <w:rFonts w:ascii="Times New Roman" w:hAnsi="Times New Roman" w:cs="Times New Roman"/>
        </w:rPr>
        <w:fldChar w:fldCharType="separate"/>
      </w:r>
      <w:r w:rsidR="001C7845" w:rsidRPr="001C7845">
        <w:rPr>
          <w:rFonts w:ascii="Times New Roman" w:hAnsi="Times New Roman" w:cs="Times New Roman"/>
        </w:rPr>
        <w:t>(8)</w:t>
      </w:r>
      <w:r w:rsidR="001C7845">
        <w:rPr>
          <w:rFonts w:ascii="Times New Roman" w:hAnsi="Times New Roman" w:cs="Times New Roman"/>
        </w:rPr>
        <w:fldChar w:fldCharType="end"/>
      </w:r>
      <w:r w:rsidRPr="007450E1">
        <w:rPr>
          <w:rFonts w:ascii="Times New Roman" w:hAnsi="Times New Roman" w:cs="Times New Roman"/>
        </w:rPr>
        <w:t>. Similarly, the 2021 ransomware attack on Ireland’s Health Service Executive (HSE) caused widespread disruption across hospitals and diagnostic services, highlighting the operational fragility of healthcare systems during large-scale cyber incidents</w:t>
      </w:r>
      <w:r w:rsidR="001C7845">
        <w:rPr>
          <w:rFonts w:ascii="Times New Roman" w:hAnsi="Times New Roman" w:cs="Times New Roman"/>
        </w:rPr>
        <w:fldChar w:fldCharType="begin"/>
      </w:r>
      <w:r w:rsidR="001C7845">
        <w:rPr>
          <w:rFonts w:ascii="Times New Roman" w:hAnsi="Times New Roman" w:cs="Times New Roman"/>
        </w:rPr>
        <w:instrText xml:space="preserve"> ADDIN ZOTERO_ITEM CSL_CITATION {"citationID":"75VnRAZq","properties":{"formattedCitation":"(9)","plainCitation":"(9)","noteIndex":0},"citationItems":[{"id":16026,"uris":["http://zotero.org/users/16652950/items/I3SF6Z3U"],"itemData":{"id":16026,"type":"article-journal","abstract":"Background\nIn May 2021, the Irish public health service was the target of a cyber-attack. The response by the health service resulted in the widespread removal of access to ICT systems. While services including radiology, diagnostics, maternity, and oncology were prioritised for reinstatement, recovery efforts continued for over four months. This study describes the response of health service staff to the loss of ICT systems, and the risk mitigation measures introduced to safely continue health services. The resilience displayed by frontline staff whose rapid and innovative response ensured continuity of safe patient care is explored.\n\nMethods\nTo gain an in-depth understanding of staff experiences of the cyber-attack, eight focus groups (n = 36) were conducted. Participants from a diverse range of health services were recruited, including staff from radiology, pathology/laboratories, radiotherapy, maternity, primary care dental services, health and wellbeing, COVID testing, older person’s care, and disability services. Thematic Analysis was applied to the data to identify key themes.\n\nResults\nThe impact of the cyber-attack varied across services depending on the type of care being offered, the reliance on IT systems, and the extent of local IT support. Staff stepped-up to the challenges and quickly developed and implemented innovative solutions, exhibiting great resilience, teamwork and adaptability, with a sharp focus on ensuring patient safety. The cyber-attack resulted in a flattening of the healthcare hierarchy, with shared decision-making at local levels leading to an empowered frontline workforce. However, participants in this study felt the stress placed on staff by the attack was more severe than the cumulative effect of the COVID-19 pandemic.\n\nConclusions\nLimited contingencies within the health system IT infrastructure - what we call a lack of system resilience - was compensated for by a resilient workforce. Within the context of the prevailing COVID-19 pandemic, this was an enormous burden on a dedicated workforce. The adverse impact of this attack may have long-term and far-reaching consequences for staff wellbeing. Design and investment in a resilient health system must be prioritised.\n\nSupplementary Information\nThe online version contains supplementary material available at 10.1186/s12913-023-10076-8.","container-title":"BMC Health Services Research","DOI":"10.1186/s12913-023-10076-8","ISSN":"1472-6963","journalAbbreviation":"BMC Health Serv Res","note":"PMID: 37848947\nPMCID: PMC10583305","page":"1112","source":"PubMed Central","title":"A resilient workforce: patient safety and the workforce response to a cyber-attack on the ICT systems of the national health service in Ireland","title-short":"A resilient workforce","volume":"23","author":[{"family":"Moore","given":"Gemma"},{"family":"Khurshid","given":"Zuneera"},{"family":"McDonnell","given":"Thérèse"},{"family":"Rogers","given":"Lisa"},{"family":"Healy","given":"Orla"}],"issued":{"date-parts":[["2023",10,17]]}}}],"schema":"https://github.com/citation-style-language/schema/raw/master/csl-citation.json"} </w:instrText>
      </w:r>
      <w:r w:rsidR="001C7845">
        <w:rPr>
          <w:rFonts w:ascii="Times New Roman" w:hAnsi="Times New Roman" w:cs="Times New Roman"/>
        </w:rPr>
        <w:fldChar w:fldCharType="separate"/>
      </w:r>
      <w:r w:rsidR="001C7845" w:rsidRPr="001C7845">
        <w:rPr>
          <w:rFonts w:ascii="Times New Roman" w:hAnsi="Times New Roman" w:cs="Times New Roman"/>
        </w:rPr>
        <w:t>(9)</w:t>
      </w:r>
      <w:r w:rsidR="001C7845">
        <w:rPr>
          <w:rFonts w:ascii="Times New Roman" w:hAnsi="Times New Roman" w:cs="Times New Roman"/>
        </w:rPr>
        <w:fldChar w:fldCharType="end"/>
      </w:r>
      <w:r w:rsidRPr="007450E1">
        <w:rPr>
          <w:rFonts w:ascii="Times New Roman" w:hAnsi="Times New Roman" w:cs="Times New Roman"/>
        </w:rPr>
        <w:t>. These cases illustrate how cyberattacks can rapidly escalate from technical disruptions to major challenges affecting healthcare delivery.</w:t>
      </w:r>
    </w:p>
    <w:p w14:paraId="600ADBFB" w14:textId="77777777" w:rsidR="007450E1" w:rsidRPr="007450E1" w:rsidRDefault="007450E1" w:rsidP="007450E1">
      <w:pPr>
        <w:rPr>
          <w:rFonts w:ascii="Times New Roman" w:hAnsi="Times New Roman" w:cs="Times New Roman"/>
          <w:b/>
          <w:bCs/>
        </w:rPr>
      </w:pPr>
    </w:p>
    <w:p w14:paraId="1BA617A2" w14:textId="77777777" w:rsidR="007450E1" w:rsidRPr="007450E1" w:rsidRDefault="007450E1" w:rsidP="007450E1">
      <w:pPr>
        <w:rPr>
          <w:rFonts w:ascii="Times New Roman" w:hAnsi="Times New Roman" w:cs="Times New Roman"/>
          <w:b/>
          <w:bCs/>
        </w:rPr>
      </w:pPr>
      <w:r w:rsidRPr="007450E1">
        <w:rPr>
          <w:rFonts w:ascii="Times New Roman" w:hAnsi="Times New Roman" w:cs="Times New Roman"/>
          <w:b/>
          <w:bCs/>
        </w:rPr>
        <w:t>1.3 Cybersecurity as a Patient Safety Issue</w:t>
      </w:r>
    </w:p>
    <w:p w14:paraId="4DE56776" w14:textId="77777777" w:rsidR="007450E1" w:rsidRPr="007450E1" w:rsidRDefault="007450E1" w:rsidP="007450E1">
      <w:pPr>
        <w:rPr>
          <w:rFonts w:ascii="Times New Roman" w:hAnsi="Times New Roman" w:cs="Times New Roman"/>
        </w:rPr>
      </w:pPr>
      <w:r w:rsidRPr="007450E1">
        <w:rPr>
          <w:rFonts w:ascii="Times New Roman" w:hAnsi="Times New Roman" w:cs="Times New Roman"/>
        </w:rPr>
        <w:t>Historically, cybersecurity in healthcare was primarily viewed as an information technology concern focused on protecting sensitive patient data from unauthorized access. However, growing evidence suggests that cybersecurity threats extend beyond data privacy and can directly affect patient safety and the reliability of healthcare services. As healthcare systems become increasingly dependent on digital technologies, disruptions to information systems can interfere with clinical workflows and compromise the delivery of timely and effective care</w:t>
      </w:r>
      <w:r w:rsidR="003212FE">
        <w:rPr>
          <w:rFonts w:ascii="Times New Roman" w:hAnsi="Times New Roman" w:cs="Times New Roman"/>
        </w:rPr>
        <w:fldChar w:fldCharType="begin"/>
      </w:r>
      <w:r w:rsidR="003212FE">
        <w:rPr>
          <w:rFonts w:ascii="Times New Roman" w:hAnsi="Times New Roman" w:cs="Times New Roman"/>
        </w:rPr>
        <w:instrText xml:space="preserve"> ADDIN ZOTERO_ITEM CSL_CITATION {"citationID":"Eqstvq5I","properties":{"formattedCitation":"(10)","plainCitation":"(10)","noteIndex":0},"citationItems":[{"id":16029,"uris":["http://zotero.org/users/16652950/items/U2S9LFE9"],"itemData":{"id":16029,"type":"article-journal","abstract":"The rapid integration of technology into healthcare systems has brought significant improvements in patient care and operational efficiency, but it has also introduced new cybersecurity challenges. This manuscript explores the evolving landscape of cybersecurity risks in healthcare, with a focus on their potential impact on patient safety and the strategies to mitigate these threats. The rise of interconnected systems, electronic health records (EHRs), and Internet of things (IoT) devices has made safeguarding patient data and healthcare processes increasingly complex. Notable cyber incidents, such as the Anthem Blue Cross breach and the WannaCry ransomware attack, highlight the real-world consequences of these vulnerabilities. The review also examines emerging technologies like AI, cloud computing, telehealth, and wearables, considering their potential benefits and security risks. Best practices for improving healthcare cybersecurity are discussed, including regulatory compliance, risk assessment, data encryption, employee training, and incident response planning. Ultimately, the manuscript emphasizes the ethical responsibility of healthcare organizations to prioritize cybersecurity, ensuring a balance between innovation and security to protect patient data, uphold regulatory standards, and maintain the integrity of healthcare services.","container-title":"Cureus","DOI":"10.7759/cureus.83614","ISSN":"2168-8184","issue":"5","journalAbbreviation":"Cureus","note":"PMID: 40486340\nPMCID: PMC12141808","page":"e83614","source":"PubMed Central","title":"Cybersecurity in Healthcare: New Threat to Patient Safety","title-short":"Cybersecurity in Healthcare","volume":"17","author":[{"family":"Aldosari","given":"Bakheet"}]}}],"schema":"https://github.com/citation-style-language/schema/raw/master/csl-citation.json"} </w:instrText>
      </w:r>
      <w:r w:rsidR="003212FE">
        <w:rPr>
          <w:rFonts w:ascii="Times New Roman" w:hAnsi="Times New Roman" w:cs="Times New Roman"/>
        </w:rPr>
        <w:fldChar w:fldCharType="separate"/>
      </w:r>
      <w:r w:rsidR="003212FE" w:rsidRPr="003212FE">
        <w:rPr>
          <w:rFonts w:ascii="Times New Roman" w:hAnsi="Times New Roman" w:cs="Times New Roman"/>
        </w:rPr>
        <w:t>(10)</w:t>
      </w:r>
      <w:r w:rsidR="003212FE">
        <w:rPr>
          <w:rFonts w:ascii="Times New Roman" w:hAnsi="Times New Roman" w:cs="Times New Roman"/>
        </w:rPr>
        <w:fldChar w:fldCharType="end"/>
      </w:r>
      <w:r w:rsidRPr="007450E1">
        <w:rPr>
          <w:rFonts w:ascii="Times New Roman" w:hAnsi="Times New Roman" w:cs="Times New Roman"/>
        </w:rPr>
        <w:t>.</w:t>
      </w:r>
    </w:p>
    <w:p w14:paraId="74BEE9E3" w14:textId="77777777" w:rsidR="007450E1" w:rsidRPr="007450E1" w:rsidRDefault="007450E1" w:rsidP="007450E1">
      <w:pPr>
        <w:rPr>
          <w:rFonts w:ascii="Times New Roman" w:hAnsi="Times New Roman" w:cs="Times New Roman"/>
        </w:rPr>
      </w:pPr>
      <w:r w:rsidRPr="007450E1">
        <w:rPr>
          <w:rFonts w:ascii="Times New Roman" w:hAnsi="Times New Roman" w:cs="Times New Roman"/>
        </w:rPr>
        <w:t>Cyberattacks targeting healthcare infrastructure may disrupt access to electronic health records, laboratory systems, and diagnostic imaging platforms, preventing clinicians from obtaining essential patient information required for clinical decision-making. Such disruptions can delay diagnosis and treatment, increase the risk of medical errors, and place additional pressure on healthcare staff working in time-critical environments. In severe cases, cyber incidents may force hospitals to postpone surgical procedures, divert emergency patients to other facilities, or revert to manual documentation processes that are more susceptible to errors</w:t>
      </w:r>
      <w:r w:rsidR="00804372">
        <w:rPr>
          <w:rFonts w:ascii="Times New Roman" w:hAnsi="Times New Roman" w:cs="Times New Roman"/>
        </w:rPr>
        <w:fldChar w:fldCharType="begin"/>
      </w:r>
      <w:r w:rsidR="00804372">
        <w:rPr>
          <w:rFonts w:ascii="Times New Roman" w:hAnsi="Times New Roman" w:cs="Times New Roman"/>
        </w:rPr>
        <w:instrText xml:space="preserve"> ADDIN ZOTERO_ITEM CSL_CITATION {"citationID":"Tv4w4T4Y","properties":{"formattedCitation":"(11)","plainCitation":"(11)","noteIndex":0},"citationItems":[{"id":16032,"uris":["http://zotero.org/users/16652950/items/AISIQJAB"],"itemData":{"id":16032,"type":"article-journal","abstract":"This cross-sectional study describes the availability of health care delivery organization internet-connected networks before, during, and after a faulty cyber security software update on July 19, 2024.","container-title":"JAMA Network Open","DOI":"10.1001/jamanetworkopen.2025.30226","ISSN":"2574-3805","issue":"7","journalAbbreviation":"JAMA Netw Open","note":"PMID: 40682764\nPMCID: PMC12276631","page":"e2530226","source":"PubMed Central","title":"Patient Care Technology Disruptions Associated With the CrowdStrike Outage","volume":"8","author":[{"family":"Tully","given":"Jeffrey L."},{"family":"Rao","given":"Sumanth"},{"family":"Straw","given":"Isabel"},{"family":"Gabriel","given":"Rodney A."},{"family":"Longhurst","given":"Christopher A."},{"family":"Savage","given":"Stefan"},{"family":"Voelker","given":"Geoffrey M."},{"family":"Dameff","given":"Christian J."}],"issued":{"date-parts":[["2025",7,19]]}}}],"schema":"https://github.com/citation-style-language/schema/raw/master/csl-citation.json"} </w:instrText>
      </w:r>
      <w:r w:rsidR="00804372">
        <w:rPr>
          <w:rFonts w:ascii="Times New Roman" w:hAnsi="Times New Roman" w:cs="Times New Roman"/>
        </w:rPr>
        <w:fldChar w:fldCharType="separate"/>
      </w:r>
      <w:r w:rsidR="00804372" w:rsidRPr="00804372">
        <w:rPr>
          <w:rFonts w:ascii="Times New Roman" w:hAnsi="Times New Roman" w:cs="Times New Roman"/>
        </w:rPr>
        <w:t>(11)</w:t>
      </w:r>
      <w:r w:rsidR="00804372">
        <w:rPr>
          <w:rFonts w:ascii="Times New Roman" w:hAnsi="Times New Roman" w:cs="Times New Roman"/>
        </w:rPr>
        <w:fldChar w:fldCharType="end"/>
      </w:r>
      <w:r w:rsidRPr="007450E1">
        <w:rPr>
          <w:rFonts w:ascii="Times New Roman" w:hAnsi="Times New Roman" w:cs="Times New Roman"/>
        </w:rPr>
        <w:t>.</w:t>
      </w:r>
    </w:p>
    <w:p w14:paraId="5B1FA95E" w14:textId="77777777" w:rsidR="007450E1" w:rsidRDefault="007450E1" w:rsidP="007450E1">
      <w:pPr>
        <w:rPr>
          <w:rFonts w:ascii="Times New Roman" w:hAnsi="Times New Roman" w:cs="Times New Roman"/>
        </w:rPr>
      </w:pPr>
      <w:r w:rsidRPr="007450E1">
        <w:rPr>
          <w:rFonts w:ascii="Times New Roman" w:hAnsi="Times New Roman" w:cs="Times New Roman"/>
        </w:rPr>
        <w:t>Cybersecurity vulnerabilities also extend to network-connected medical devices, which are increasingly integrated into hospital networks. If compromised, these devices may malfunction or transmit inaccurate clinical data, potentially affecting treatment decisions and patient monitoring. Consequently, cybersecurity failures can create conditions in which digital system disruptions translate into real-world risks for patient safety. Recognizing cybersecurity as a patient safety issue highlights the need for integrated strategies that combine technological safeguards, organizational governance, and regulatory oversight to protect healthcare systems in an increasingly digital environment</w:t>
      </w:r>
      <w:r w:rsidR="00FD31BB">
        <w:rPr>
          <w:rFonts w:ascii="Times New Roman" w:hAnsi="Times New Roman" w:cs="Times New Roman"/>
        </w:rPr>
        <w:fldChar w:fldCharType="begin"/>
      </w:r>
      <w:r w:rsidR="00FD31BB">
        <w:rPr>
          <w:rFonts w:ascii="Times New Roman" w:hAnsi="Times New Roman" w:cs="Times New Roman"/>
        </w:rPr>
        <w:instrText xml:space="preserve"> ADDIN ZOTERO_ITEM CSL_CITATION {"citationID":"kmseELp5","properties":{"formattedCitation":"(10,12)","plainCitation":"(10,12)","noteIndex":0},"citationItems":[{"id":16029,"uris":["http://zotero.org/users/16652950/items/U2S9LFE9"],"itemData":{"id":16029,"type":"article-journal","abstract":"The rapid integration of technology into healthcare systems has brought significant improvements in patient care and operational efficiency, but it has also introduced new cybersecurity challenges. This manuscript explores the evolving landscape of cybersecurity risks in healthcare, with a focus on their potential impact on patient safety and the strategies to mitigate these threats. The rise of interconnected systems, electronic health records (EHRs), and Internet of things (IoT) devices has made safeguarding patient data and healthcare processes increasingly complex. Notable cyber incidents, such as the Anthem Blue Cross breach and the WannaCry ransomware attack, highlight the real-world consequences of these vulnerabilities. The review also examines emerging technologies like AI, cloud computing, telehealth, and wearables, considering their potential benefits and security risks. Best practices for improving healthcare cybersecurity are discussed, including regulatory compliance, risk assessment, data encryption, employee training, and incident response planning. Ultimately, the manuscript emphasizes the ethical responsibility of healthcare organizations to prioritize cybersecurity, ensuring a balance between innovation and security to protect patient data, uphold regulatory standards, and maintain the integrity of healthcare services.","container-title":"Cureus","DOI":"10.7759/cureus.83614","ISSN":"2168-8184","issue":"5","journalAbbreviation":"Cureus","note":"PMID: 40486340\nPMCID: PMC12141808","page":"e83614","source":"PubMed Central","title":"Cybersecurity in Healthcare: New Threat to Patient Safety","title-short":"Cybersecurity in Healthcare","volume":"17","author":[{"family":"Aldosari","given":"Bakheet"}]}},{"id":16034,"uris":["http://zotero.org/users/16652950/items/RT6QYZ9F"],"itemData":{"id":16034,"type":"article-journal","abstract":"The integration of Internet of Medical Things (IoMT) devices into healthcare has enhanced clinical services but also widened the attack surface, exposing systems to ransomware, data exfiltration, and protocol spoofing. Conventional security mechanisms often fall short in addressing such diverse and evolving threats. This review examines the role of hybrid approaches that combine machine learning (ML) and deep learning (DL) models with metaheuristic optimization techniques in strengthening healthcare cybersecurity. Techniques such as Genetic Algorithms, Particle Swarm Optimization, and Ant Colony Optimization are assessed for their capacity to fine-tune learning models, improve detection accuracy, and enhance adaptability against complex attack patterns. Evidence from recent studies demonstrates that these hybrid solutions achieve higher resilience and better handling of imbalanced or dynamic datasets compared with traditional methods. However, challenges persist in achieving interpretability, ensuring real-time processing, and maintaining compliance with regulatory frameworks, including HIPAA and GDPR. The review highlights how explainable AI methods such as SHAP and LIME, alongside multi-objective optimization frameworks such as NSGA-II, contribute to balancing accuracy, latency, and privacy requirements. Applications discussed include intrusion detection in hospital networks, protection of IoMT infrastructures, and safeguarding of electronic health records. The paper concludes by identifying open research challenges and proposing a roadmap for developing lightweight, interpretable, and regulation-aware AI solutions tailored to the specific needs of healthcare cybersecurity.","container-title":"Computers &amp; Security","DOI":"10.1016/j.cose.2025.104763","ISSN":"0167-4048","journalAbbreviation":"Computers &amp; Security","page":"104763","source":"ScienceDirect","title":"Integration of emerging technologies in cybersecurity for healthcare: A systematic review","title-short":"Integration of emerging technologies in cybersecurity for healthcare","volume":"161","author":[{"family":"Patra","given":"Dwibik"},{"family":"Rajagopalan","given":"Narendran"}],"issued":{"date-parts":[["2026",2,1]]}}}],"schema":"https://github.com/citation-style-language/schema/raw/master/csl-citation.json"} </w:instrText>
      </w:r>
      <w:r w:rsidR="00FD31BB">
        <w:rPr>
          <w:rFonts w:ascii="Times New Roman" w:hAnsi="Times New Roman" w:cs="Times New Roman"/>
        </w:rPr>
        <w:fldChar w:fldCharType="separate"/>
      </w:r>
      <w:r w:rsidR="00FD31BB" w:rsidRPr="00FD31BB">
        <w:rPr>
          <w:rFonts w:ascii="Times New Roman" w:hAnsi="Times New Roman" w:cs="Times New Roman"/>
        </w:rPr>
        <w:t>(10,12)</w:t>
      </w:r>
      <w:r w:rsidR="00FD31BB">
        <w:rPr>
          <w:rFonts w:ascii="Times New Roman" w:hAnsi="Times New Roman" w:cs="Times New Roman"/>
        </w:rPr>
        <w:fldChar w:fldCharType="end"/>
      </w:r>
      <w:r w:rsidRPr="007450E1">
        <w:rPr>
          <w:rFonts w:ascii="Times New Roman" w:hAnsi="Times New Roman" w:cs="Times New Roman"/>
        </w:rPr>
        <w:t>.</w:t>
      </w:r>
    </w:p>
    <w:p w14:paraId="68B15762" w14:textId="77777777" w:rsidR="00D77151" w:rsidRDefault="00D77151" w:rsidP="007450E1">
      <w:pPr>
        <w:rPr>
          <w:rFonts w:ascii="Times New Roman" w:hAnsi="Times New Roman" w:cs="Times New Roman"/>
        </w:rPr>
      </w:pPr>
    </w:p>
    <w:p w14:paraId="76723B71" w14:textId="77777777" w:rsidR="00D77151" w:rsidRPr="00D77151" w:rsidRDefault="00D77151" w:rsidP="00D77151">
      <w:pPr>
        <w:rPr>
          <w:rFonts w:ascii="Times New Roman" w:hAnsi="Times New Roman" w:cs="Times New Roman"/>
          <w:b/>
          <w:bCs/>
        </w:rPr>
      </w:pPr>
      <w:r w:rsidRPr="00D77151">
        <w:rPr>
          <w:rFonts w:ascii="Times New Roman" w:hAnsi="Times New Roman" w:cs="Times New Roman"/>
          <w:b/>
          <w:bCs/>
        </w:rPr>
        <w:t>1.4 Aim of the Review</w:t>
      </w:r>
    </w:p>
    <w:p w14:paraId="175F4D06" w14:textId="77777777" w:rsidR="00D77151" w:rsidRPr="00D77151" w:rsidRDefault="00D77151" w:rsidP="00D77151">
      <w:pPr>
        <w:rPr>
          <w:rFonts w:ascii="Times New Roman" w:hAnsi="Times New Roman" w:cs="Times New Roman"/>
        </w:rPr>
      </w:pPr>
      <w:r w:rsidRPr="00D77151">
        <w:rPr>
          <w:rFonts w:ascii="Times New Roman" w:hAnsi="Times New Roman" w:cs="Times New Roman"/>
        </w:rPr>
        <w:lastRenderedPageBreak/>
        <w:t>This narrative review aims to examine the evolving landscape of cybersecurity threats affecting modern healthcare systems and their implications for patient safety and healthcare delivery. Specifically, the review explores the major types of cyber threats targeting healthcare infrastructure, including ransomware attacks, data breaches, phishing and social engineering attacks, insider threats, and vulnerabilities in network-connected medical devices. It further analyzes how these cyber incidents can disrupt clinical workflows, delay medical treatment, and compromise the reliability of digital technologies used in patient care. In addition, the review evaluates current cybersecurity mitigation strategies implemented by healthcare institutions, including technical security measures, organizational governance practices, and regulatory frameworks. Finally, the review highlights emerging challenges and identifies future research directions aimed at strengthening cybersecurity resilience and protecting patient safety in increasingly digital healthcare environments.</w:t>
      </w:r>
    </w:p>
    <w:p w14:paraId="3E1A931B" w14:textId="77777777" w:rsidR="00544206" w:rsidRPr="00544206" w:rsidRDefault="00544206" w:rsidP="00544206">
      <w:pPr>
        <w:rPr>
          <w:rFonts w:ascii="Times New Roman" w:hAnsi="Times New Roman" w:cs="Times New Roman"/>
          <w:b/>
          <w:bCs/>
        </w:rPr>
      </w:pPr>
      <w:r w:rsidRPr="00544206">
        <w:rPr>
          <w:rFonts w:ascii="Times New Roman" w:hAnsi="Times New Roman" w:cs="Times New Roman"/>
          <w:b/>
          <w:bCs/>
        </w:rPr>
        <w:t>2. Digital Healthcare Infrastructure and Cybersecurity Exposure</w:t>
      </w:r>
    </w:p>
    <w:p w14:paraId="1C8A47EE" w14:textId="77777777" w:rsidR="00544206" w:rsidRPr="00544206" w:rsidRDefault="00544206" w:rsidP="00544206">
      <w:pPr>
        <w:rPr>
          <w:rFonts w:ascii="Times New Roman" w:hAnsi="Times New Roman" w:cs="Times New Roman"/>
          <w:b/>
          <w:bCs/>
        </w:rPr>
      </w:pPr>
      <w:r w:rsidRPr="00544206">
        <w:rPr>
          <w:rFonts w:ascii="Times New Roman" w:hAnsi="Times New Roman" w:cs="Times New Roman"/>
          <w:b/>
          <w:bCs/>
        </w:rPr>
        <w:t>2.1 Healthcare Information Systems</w:t>
      </w:r>
    </w:p>
    <w:p w14:paraId="7FF6361F" w14:textId="77777777" w:rsidR="00544206" w:rsidRPr="00544206" w:rsidRDefault="00544206" w:rsidP="00544206">
      <w:pPr>
        <w:rPr>
          <w:rFonts w:ascii="Times New Roman" w:hAnsi="Times New Roman" w:cs="Times New Roman"/>
        </w:rPr>
      </w:pPr>
      <w:r w:rsidRPr="00544206">
        <w:rPr>
          <w:rFonts w:ascii="Times New Roman" w:hAnsi="Times New Roman" w:cs="Times New Roman"/>
        </w:rPr>
        <w:t>Healthcare information systems constitute the technological backbone of modern healthcare delivery, enabling the storage, management, and exchange of clinical data across healthcare institutions. These systems facilitate clinical decision-making, administrative coordination, and patient data management, thereby improving healthcare efficiency and quality of care. However, their central role in healthcare operations also makes them attractive targets for cyberattacks</w:t>
      </w:r>
      <w:r w:rsidR="00B023CF">
        <w:rPr>
          <w:rFonts w:ascii="Times New Roman" w:hAnsi="Times New Roman" w:cs="Times New Roman"/>
        </w:rPr>
        <w:fldChar w:fldCharType="begin"/>
      </w:r>
      <w:r w:rsidR="00B023CF">
        <w:rPr>
          <w:rFonts w:ascii="Times New Roman" w:hAnsi="Times New Roman" w:cs="Times New Roman"/>
        </w:rPr>
        <w:instrText xml:space="preserve"> ADDIN ZOTERO_ITEM CSL_CITATION {"citationID":"GY0y92Tk","properties":{"formattedCitation":"(13)","plainCitation":"(13)","noteIndex":0},"citationItems":[{"id":16036,"uris":["http://zotero.org/users/16652950/items/37WEUAH5"],"itemData":{"id":16036,"type":"article-journal","abstract":"In the current scenario, with a large amount of unstructured data, Health Informatics is gaining traction, allowing Healthcare Units to leverage and make meaningful insights for doctors and decision-makers with relevant information to scale operations and predict the future view of treatments via Information Systems Communication. Now, around the world, massive amounts of data are being collected and analyzed for better patient diagnosis and treatment, improving public health systems and assisting government agencies in designing and implementing public health policies, instilling confidence in future generations who want to use better public health systems. This article provides an overview of the HL7 FHIR Architecture, including the workflow state, linkages, and various informatics approaches used in healthcare units. The article discusses future trends and directions in Health Informatics for successful application to provide public health safety. With the advancement of technology, healthcare units face new issues that must be addressed with appropriate adoption policies and standards.","container-title":"Frontiers in Public Health","DOI":"10.3389/fpubh.2022.854688","ISSN":"2296-2565","journalAbbreviation":"Front Public Health","note":"PMID: 35570921\nPMCID: PMC9099090","page":"854688","source":"PubMed Central","title":"Health Informatics: Engaging Modern Healthcare Units: A Brief Overview","title-short":"Health Informatics","volume":"10","author":[{"family":"Yogesh","given":"M. J."},{"family":"Karthikeyan","given":"J."}],"issued":{"date-parts":[["2022",4,29]]}}}],"schema":"https://github.com/citation-style-language/schema/raw/master/csl-citation.json"} </w:instrText>
      </w:r>
      <w:r w:rsidR="00B023CF">
        <w:rPr>
          <w:rFonts w:ascii="Times New Roman" w:hAnsi="Times New Roman" w:cs="Times New Roman"/>
        </w:rPr>
        <w:fldChar w:fldCharType="separate"/>
      </w:r>
      <w:r w:rsidR="00B023CF" w:rsidRPr="00B023CF">
        <w:rPr>
          <w:rFonts w:ascii="Times New Roman" w:hAnsi="Times New Roman" w:cs="Times New Roman"/>
        </w:rPr>
        <w:t>(13)</w:t>
      </w:r>
      <w:r w:rsidR="00B023CF">
        <w:rPr>
          <w:rFonts w:ascii="Times New Roman" w:hAnsi="Times New Roman" w:cs="Times New Roman"/>
        </w:rPr>
        <w:fldChar w:fldCharType="end"/>
      </w:r>
      <w:r w:rsidRPr="00544206">
        <w:rPr>
          <w:rFonts w:ascii="Times New Roman" w:hAnsi="Times New Roman" w:cs="Times New Roman"/>
        </w:rPr>
        <w:t>.</w:t>
      </w:r>
    </w:p>
    <w:p w14:paraId="23873A1A" w14:textId="77777777" w:rsidR="00544206" w:rsidRPr="00544206" w:rsidRDefault="00544206" w:rsidP="00544206">
      <w:pPr>
        <w:rPr>
          <w:rFonts w:ascii="Times New Roman" w:hAnsi="Times New Roman" w:cs="Times New Roman"/>
        </w:rPr>
      </w:pPr>
      <w:r w:rsidRPr="00544206">
        <w:rPr>
          <w:rFonts w:ascii="Times New Roman" w:hAnsi="Times New Roman" w:cs="Times New Roman"/>
        </w:rPr>
        <w:t>One of the most critical components of healthcare information systems is the Electronic Health Record (EHR). EHR systems allow healthcare providers to store and access patient medical histories, diagnostic results, treatment plans, and medication records electronically. By enabling real-time access to patient information across departments and healthcare facilities, EHR systems improve continuity of care and support evidence-based medical decisions. Despite these benefits, EHR databases contain highly sensitive personal and medical information, making them valuable targets for cybercriminals seeking to obtain or manipulate healthcare data</w:t>
      </w:r>
      <w:r w:rsidR="00B023CF">
        <w:rPr>
          <w:rFonts w:ascii="Times New Roman" w:hAnsi="Times New Roman" w:cs="Times New Roman"/>
        </w:rPr>
        <w:fldChar w:fldCharType="begin"/>
      </w:r>
      <w:r w:rsidR="00B023CF">
        <w:rPr>
          <w:rFonts w:ascii="Times New Roman" w:hAnsi="Times New Roman" w:cs="Times New Roman"/>
        </w:rPr>
        <w:instrText xml:space="preserve"> ADDIN ZOTERO_ITEM CSL_CITATION {"citationID":"Pz9txuTc","properties":{"formattedCitation":"(13,14)","plainCitation":"(13,14)","noteIndex":0},"citationItems":[{"id":16036,"uris":["http://zotero.org/users/16652950/items/37WEUAH5"],"itemData":{"id":16036,"type":"article-journal","abstract":"In the current scenario, with a large amount of unstructured data, Health Informatics is gaining traction, allowing Healthcare Units to leverage and make meaningful insights for doctors and decision-makers with relevant information to scale operations and predict the future view of treatments via Information Systems Communication. Now, around the world, massive amounts of data are being collected and analyzed for better patient diagnosis and treatment, improving public health systems and assisting government agencies in designing and implementing public health policies, instilling confidence in future generations who want to use better public health systems. This article provides an overview of the HL7 FHIR Architecture, including the workflow state, linkages, and various informatics approaches used in healthcare units. The article discusses future trends and directions in Health Informatics for successful application to provide public health safety. With the advancement of technology, healthcare units face new issues that must be addressed with appropriate adoption policies and standards.","container-title":"Frontiers in Public Health","DOI":"10.3389/fpubh.2022.854688","ISSN":"2296-2565","journalAbbreviation":"Front Public Health","note":"PMID: 35570921\nPMCID: PMC9099090","page":"854688","source":"PubMed Central","title":"Health Informatics: Engaging Modern Healthcare Units: A Brief Overview","title-short":"Health Informatics","volume":"10","author":[{"family":"Yogesh","given":"M. J."},{"family":"Karthikeyan","given":"J."}],"issued":{"date-parts":[["2022",4,29]]}}},{"id":16039,"uris":["http://zotero.org/users/16652950/items/TSXJ2RVM"],"itemData":{"id":16039,"type":"article-journal","abstract":"In the ever-evolving landscape of healthcare, the implementation of a robust medical information system stands as a transformative endeavor. This arti...","container-title":"Applied System Innovation","DOI":"10.3390/asi7030051","ISSN":"2571-5577","issue":"3","language":"en","license":"http://creativecommons.org/licenses/by/3.0/","note":"publisher: Multidisciplinary Digital Publishing Institute","source":"www.mdpi.com","title":"Empowering Healthcare: A Comprehensive Guide to Implementing a Robust Medical Information System—Components, Benefits, Objectives, Evaluation Criteria, and Seamless Deployment Strategies","title-short":"Empowering Healthcare","URL":"https://www.mdpi.com/2571-5577/7/3/51","volume":"7","author":[{"family":"Ștefan","given":"Ana-Maria"},{"family":"Rusu","given":"Nicu-Răzvan"},{"family":"Ovreiu","given":"Elena"},{"family":"Ciuc","given":"Mihai"}],"accessed":{"date-parts":[["2026",3,7]]},"issued":{"date-parts":[["2024",6,13]]}}}],"schema":"https://github.com/citation-style-language/schema/raw/master/csl-citation.json"} </w:instrText>
      </w:r>
      <w:r w:rsidR="00B023CF">
        <w:rPr>
          <w:rFonts w:ascii="Times New Roman" w:hAnsi="Times New Roman" w:cs="Times New Roman"/>
        </w:rPr>
        <w:fldChar w:fldCharType="separate"/>
      </w:r>
      <w:r w:rsidR="00B023CF" w:rsidRPr="00B023CF">
        <w:rPr>
          <w:rFonts w:ascii="Times New Roman" w:hAnsi="Times New Roman" w:cs="Times New Roman"/>
        </w:rPr>
        <w:t>(13,14)</w:t>
      </w:r>
      <w:r w:rsidR="00B023CF">
        <w:rPr>
          <w:rFonts w:ascii="Times New Roman" w:hAnsi="Times New Roman" w:cs="Times New Roman"/>
        </w:rPr>
        <w:fldChar w:fldCharType="end"/>
      </w:r>
      <w:r w:rsidRPr="00544206">
        <w:rPr>
          <w:rFonts w:ascii="Times New Roman" w:hAnsi="Times New Roman" w:cs="Times New Roman"/>
        </w:rPr>
        <w:t>.</w:t>
      </w:r>
    </w:p>
    <w:p w14:paraId="15CCAE39" w14:textId="77777777" w:rsidR="00544206" w:rsidRPr="00544206" w:rsidRDefault="00544206" w:rsidP="00544206">
      <w:pPr>
        <w:rPr>
          <w:rFonts w:ascii="Times New Roman" w:hAnsi="Times New Roman" w:cs="Times New Roman"/>
        </w:rPr>
      </w:pPr>
      <w:r w:rsidRPr="00544206">
        <w:rPr>
          <w:rFonts w:ascii="Times New Roman" w:hAnsi="Times New Roman" w:cs="Times New Roman"/>
        </w:rPr>
        <w:t>Another key component is the Hospital Information System (HIS), which integrates administrative, financial, and clinical processes within healthcare institutions. HIS platforms support functions such as patient registration, appointment scheduling, billing systems, laboratory management, and hospital resource allocation. Because these systems connect multiple hospital departments and databases, a successful cyber intrusion into a hospital information system may disrupt multiple operational processes simultaneously. This interconnected structure increases the potential impact of cyber incidents on healthcare service delivery</w:t>
      </w:r>
      <w:r w:rsidR="00505CD8">
        <w:rPr>
          <w:rFonts w:ascii="Times New Roman" w:hAnsi="Times New Roman" w:cs="Times New Roman"/>
        </w:rPr>
        <w:fldChar w:fldCharType="begin"/>
      </w:r>
      <w:r w:rsidR="00505CD8">
        <w:rPr>
          <w:rFonts w:ascii="Times New Roman" w:hAnsi="Times New Roman" w:cs="Times New Roman"/>
        </w:rPr>
        <w:instrText xml:space="preserve"> ADDIN ZOTERO_ITEM CSL_CITATION {"citationID":"gwdFMoDA","properties":{"formattedCitation":"(15)","plainCitation":"(15)","noteIndex":0},"citationItems":[{"id":16042,"uris":["http://zotero.org/users/16652950/items/ZJGWTQX9"],"itemData":{"id":16042,"type":"article-journal","abstract":"This research paper presents a systematic analysis of Python-based Hospital Management Systems (HMS), examining their architectural patterns, implementation methodologies, and security frameworks. Through comprehensive evaluation of current implementations and emerging technologies, we demonstrate the efficacy of Python in healthcare management systems. The study reveals significant advantages in system scalability, interoperability, and AI integration capabilities, while highlighting crucial considerations for security compliance and system maintenance. The development of a Hospital Management System (HMS) application using Python. The goal is to create a system that streamlines administrative tasks, manages patient records efficiently, and improves overall hospital operations. The application focuses on patient registration, appointment scheduling, medical record management, and basic billing functionalities. The system is designed to be user-friendly and scalable, contributing to improved efficiency and accuracy in healthcare management. The paper details the methodology employed, including the selection of Python libraries (e.g., Tkinter, SQLite), implementation of key modules, and potential future enhancements.Thehospital's management system includes improved profitability, improved administration, and better patient care. The goal of this study is to create a digital management system that will boost the hospital's effectivenessand systems integration standards. It was able to produce a module that would provide some facilities, like booking doctors, booking lab test slots, pharmacy services, and getting health programs. This system consists of an admin handling part, which means admin can manage users, pharmacy systems, health program management, and manage booking of doctor's appointments and lab tests. And through thissystem, the admin can generate multiple reports according to his needs. A module that would manage the admission bills and pharmaceutical payments; and a module that could monitor the medicine inventory of the hospital pharmacy. Problem statement because hospitals are associated with ordinary people's lives and daily routines the manual handling of the record is timeconsuming and highly prone to error. The purpose of this project is to automate, or make online, the process of day-to-day activities. Each phase guided the researchers in the development of the study and helped them organize the workflow of each task. In conclusion, the researchers found that the system could speed up the working progress and productivity of hospital employees. It could also generate hospital reports that could help the users to provide an overview of the hospital transaction within specific date. It also provided the facility for searching for the details of the inquiring patient in the receptionist module. The system could reduce the workloads in the hospital, resulting in better management and working performance. In general, the study resulted in a better improvement of hospital transactions. It has been recommended that there is a need to enhance the frontend design of the system.","language":"en","source":"Zotero","title":"Hospital Management System","author":[{"family":"Pawar","given":"Nakshatra"}]}}],"schema":"https://github.com/citation-style-language/schema/raw/master/csl-citation.json"} </w:instrText>
      </w:r>
      <w:r w:rsidR="00505CD8">
        <w:rPr>
          <w:rFonts w:ascii="Times New Roman" w:hAnsi="Times New Roman" w:cs="Times New Roman"/>
        </w:rPr>
        <w:fldChar w:fldCharType="separate"/>
      </w:r>
      <w:r w:rsidR="00505CD8" w:rsidRPr="00505CD8">
        <w:rPr>
          <w:rFonts w:ascii="Times New Roman" w:hAnsi="Times New Roman" w:cs="Times New Roman"/>
        </w:rPr>
        <w:t>(15)</w:t>
      </w:r>
      <w:r w:rsidR="00505CD8">
        <w:rPr>
          <w:rFonts w:ascii="Times New Roman" w:hAnsi="Times New Roman" w:cs="Times New Roman"/>
        </w:rPr>
        <w:fldChar w:fldCharType="end"/>
      </w:r>
      <w:r w:rsidRPr="00544206">
        <w:rPr>
          <w:rFonts w:ascii="Times New Roman" w:hAnsi="Times New Roman" w:cs="Times New Roman"/>
        </w:rPr>
        <w:t>.</w:t>
      </w:r>
    </w:p>
    <w:p w14:paraId="68446BB7" w14:textId="77777777" w:rsidR="00544206" w:rsidRPr="00544206" w:rsidRDefault="00544206" w:rsidP="00544206">
      <w:pPr>
        <w:rPr>
          <w:rFonts w:ascii="Times New Roman" w:hAnsi="Times New Roman" w:cs="Times New Roman"/>
        </w:rPr>
      </w:pPr>
      <w:r w:rsidRPr="00544206">
        <w:rPr>
          <w:rFonts w:ascii="Times New Roman" w:hAnsi="Times New Roman" w:cs="Times New Roman"/>
        </w:rPr>
        <w:t>In addition, Clinical Decision Support Systems (CDSS) are increasingly used to assist healthcare professionals in diagnosing diseases and selecting appropriate treatment strategies</w:t>
      </w:r>
      <w:r w:rsidR="00BD3FD0">
        <w:rPr>
          <w:rFonts w:ascii="Times New Roman" w:hAnsi="Times New Roman" w:cs="Times New Roman"/>
        </w:rPr>
        <w:fldChar w:fldCharType="begin"/>
      </w:r>
      <w:r w:rsidR="00505CD8">
        <w:rPr>
          <w:rFonts w:ascii="Times New Roman" w:hAnsi="Times New Roman" w:cs="Times New Roman"/>
        </w:rPr>
        <w:instrText xml:space="preserve"> ADDIN ZOTERO_ITEM CSL_CITATION {"citationID":"dThCyHmk","properties":{"formattedCitation":"(16)","plainCitation":"(16)","noteIndex":0},"citationItems":[{"id":11358,"uris":["http://zotero.org/users/16652950/items/GTQM5J2S"],"itemData":{"id":11358,"type":"article-journal","abstract":"Artificial intelligence is revolutionizing infectious disease management through innovative approaches to diagnosis, treatment optimization, and epidemiological surveillance. This systematic review examines AI applications in clinical decision support systems, evaluating their implementation across diverse healthcare settings while identifying critical adoption barriers. Recent advancements demonstrate remarkable success in rapid pathogen identification, early warning systems for conditions like sepsis, and personalized antimicrobial selection based on local resistance patterns. Despite these promising developments, significant challenges persist in translating AI solutions into clinical practice, including data quality issues, implementation barriers, and ethical concerns regarding algorithmic fairness and global health equity. Looking forward, explainable AI architectures, federated learning approaches, and treatment simulation through digital twins show potential for transforming care delivery, particularly in resource-limited settings. We propose targeted recommendations across three domains: standardized validation methodologies, comprehensive stakeholder engagement strategies, and equity-centered development frameworks. Successful integration requires coordinated efforts among healthcare organizations, researchers, policymakers, and clinicians to ensure AI enhances rather than complicates clinical decision-making. With appropriate attention to technical rigor, implementation science, and ethical considerations, AI-based systems can become valuable tools in combating infectious diseases while optimizing resource utilization.","container-title":"International Journal of Science and Research Archive","DOI":"10.30574/ijsra.2025.14.3.0769","ISSN":"25828185","issue":"3","journalAbbreviation":"Int. J. Sci. Res. Arch.","language":"en","page":"1337-1347","source":"DOI.org (Crossref)","title":"The role of Artificial Intelligence models in clinical decision support for infectious disease diagnosis and personalized treatment planning","volume":"14","author":[{"literal":"Victor Akachukwu Ibiam"},{"literal":"Lauretta Ekanem Omale"},{"literal":"Oladimeji Taiwo"}],"issued":{"date-parts":[["2025",3,30]]}}}],"schema":"https://github.com/citation-style-language/schema/raw/master/csl-citation.json"} </w:instrText>
      </w:r>
      <w:r w:rsidR="00BD3FD0">
        <w:rPr>
          <w:rFonts w:ascii="Times New Roman" w:hAnsi="Times New Roman" w:cs="Times New Roman"/>
        </w:rPr>
        <w:fldChar w:fldCharType="separate"/>
      </w:r>
      <w:r w:rsidR="00505CD8" w:rsidRPr="00505CD8">
        <w:rPr>
          <w:rFonts w:ascii="Times New Roman" w:hAnsi="Times New Roman" w:cs="Times New Roman"/>
        </w:rPr>
        <w:t>(16)</w:t>
      </w:r>
      <w:r w:rsidR="00BD3FD0">
        <w:rPr>
          <w:rFonts w:ascii="Times New Roman" w:hAnsi="Times New Roman" w:cs="Times New Roman"/>
        </w:rPr>
        <w:fldChar w:fldCharType="end"/>
      </w:r>
      <w:r w:rsidRPr="00544206">
        <w:rPr>
          <w:rFonts w:ascii="Times New Roman" w:hAnsi="Times New Roman" w:cs="Times New Roman"/>
        </w:rPr>
        <w:t xml:space="preserve">. CDSS tools analyze patient data and medical knowledge databases to provide evidence-based </w:t>
      </w:r>
      <w:r w:rsidRPr="00544206">
        <w:rPr>
          <w:rFonts w:ascii="Times New Roman" w:hAnsi="Times New Roman" w:cs="Times New Roman"/>
        </w:rPr>
        <w:lastRenderedPageBreak/>
        <w:t>recommendations to clinicians. These systems enhance diagnostic accuracy and reduce the risk of clinical errors. However, their reliance on integrated data sources and complex software infrastructures also introduces cybersecurity risks. If CDSS platforms are compromised through cyber intrusions or manipulated data inputs, the reliability of clinical recommendations may be affected</w:t>
      </w:r>
      <w:r w:rsidR="004D0C09">
        <w:rPr>
          <w:rFonts w:ascii="Times New Roman" w:hAnsi="Times New Roman" w:cs="Times New Roman"/>
        </w:rPr>
        <w:fldChar w:fldCharType="begin"/>
      </w:r>
      <w:r w:rsidR="004D0C09">
        <w:rPr>
          <w:rFonts w:ascii="Times New Roman" w:hAnsi="Times New Roman" w:cs="Times New Roman"/>
        </w:rPr>
        <w:instrText xml:space="preserve"> ADDIN ZOTERO_ITEM CSL_CITATION {"citationID":"hwPzBDdR","properties":{"formattedCitation":"(17)","plainCitation":"(17)","noteIndex":0},"citationItems":[{"id":16043,"uris":["http://zotero.org/users/16652950/items/2YGNNAM3"],"itemData":{"id":16043,"type":"article-journal","abstract":"Clinical Decision Support Systems (CDSS) are essential tools in contemporary healthcare, enhancing clinicians' decisions and patient outcomes. The integration of artificial intelligence (AI) is now revolutionizing CDSS even further. This review delves into AI technologies transforming CDSS, their applications in healthcare decision-making, associated challenges, and the potential trajectory toward fully realizing AI-CDSS's potential. The review begins by laying the groundwork with a definition of CDSS and its function within the healthcare field. It then highlights the increasingly significant role that AI is playing in enhancing CDSS effectiveness and efficiency, underlining its evolving prominence in shaping healthcare practices. It examines the integration of AI technologies into CDSS, including machine learning algorithms like neural networks and decision trees, natural language processing, and deep learning. It also addresses the challenges associated with AI integration, such as interpretability and bias. We then shift to AI applications within CDSS, with real-life examples of AI-driven diagnostics, personalized treatment recommendations, risk prediction, early intervention, and AI-assisted clinical documentation. The review emphasizes user-centered design in AI-CDSS integration, addressing usability, trust, workflow, and ethical and legal considerations. It acknowledges prevailing obstacles and suggests strategies for successful AI-CDSS adoption, highlighting the need for workflow alignment and interdisciplinary collaboration. The review concludes by summarizing key findings, underscoring AI's transformative potential in CDSS, and advocating for continued research and innovation. It emphasizes the need for collaborative efforts to realize a future where AI-powered CDSS optimizes healthcare delivery and improves patient outcomes.","container-title":"Cureus","DOI":"10.7759/cureus.57728","ISSN":"2168-8184","issue":"4","journalAbbreviation":"Cureus","note":"PMID: 38711724\nPMCID: PMC11073764","page":"e57728","source":"PubMed Central","title":"AI-Driven Clinical Decision Support Systems: An Ongoing Pursuit of Potential","title-short":"AI-Driven Clinical Decision Support Systems","volume":"16","author":[{"family":"Elhaddad","given":"Malek"},{"family":"Hamam","given":"Sara"}]}}],"schema":"https://github.com/citation-style-language/schema/raw/master/csl-citation.json"} </w:instrText>
      </w:r>
      <w:r w:rsidR="004D0C09">
        <w:rPr>
          <w:rFonts w:ascii="Times New Roman" w:hAnsi="Times New Roman" w:cs="Times New Roman"/>
        </w:rPr>
        <w:fldChar w:fldCharType="separate"/>
      </w:r>
      <w:r w:rsidR="004D0C09" w:rsidRPr="004D0C09">
        <w:rPr>
          <w:rFonts w:ascii="Times New Roman" w:hAnsi="Times New Roman" w:cs="Times New Roman"/>
        </w:rPr>
        <w:t>(17)</w:t>
      </w:r>
      <w:r w:rsidR="004D0C09">
        <w:rPr>
          <w:rFonts w:ascii="Times New Roman" w:hAnsi="Times New Roman" w:cs="Times New Roman"/>
        </w:rPr>
        <w:fldChar w:fldCharType="end"/>
      </w:r>
      <w:r w:rsidRPr="00544206">
        <w:rPr>
          <w:rFonts w:ascii="Times New Roman" w:hAnsi="Times New Roman" w:cs="Times New Roman"/>
        </w:rPr>
        <w:t>.</w:t>
      </w:r>
    </w:p>
    <w:p w14:paraId="23E52F5D" w14:textId="77777777" w:rsidR="00544206" w:rsidRPr="00544206" w:rsidRDefault="00544206" w:rsidP="00544206">
      <w:pPr>
        <w:rPr>
          <w:rFonts w:ascii="Times New Roman" w:hAnsi="Times New Roman" w:cs="Times New Roman"/>
          <w:b/>
          <w:bCs/>
        </w:rPr>
      </w:pPr>
      <w:r w:rsidRPr="00544206">
        <w:rPr>
          <w:rFonts w:ascii="Times New Roman" w:hAnsi="Times New Roman" w:cs="Times New Roman"/>
        </w:rPr>
        <w:t>Because healthcare information systems store large volumes of sensitive data and support critical clinical functions, they represent high-value targets for cybercriminals. Unauthorized access, data manipulation, or system outages can disrupt healthcare operations and compromise patient safety, highlighting the importance of securing these digital infrastructures.</w:t>
      </w:r>
    </w:p>
    <w:p w14:paraId="2A56BB22" w14:textId="77777777" w:rsidR="00544206" w:rsidRPr="00544206" w:rsidRDefault="00544206" w:rsidP="00544206">
      <w:pPr>
        <w:rPr>
          <w:rFonts w:ascii="Times New Roman" w:hAnsi="Times New Roman" w:cs="Times New Roman"/>
          <w:b/>
          <w:bCs/>
        </w:rPr>
      </w:pPr>
      <w:r w:rsidRPr="00544206">
        <w:rPr>
          <w:rFonts w:ascii="Times New Roman" w:hAnsi="Times New Roman" w:cs="Times New Roman"/>
          <w:b/>
          <w:bCs/>
        </w:rPr>
        <w:t>2.2 Emerging Digital Technologies</w:t>
      </w:r>
    </w:p>
    <w:p w14:paraId="5C55D19B" w14:textId="77777777" w:rsidR="00544206" w:rsidRPr="00544206" w:rsidRDefault="00544206" w:rsidP="00544206">
      <w:pPr>
        <w:rPr>
          <w:rFonts w:ascii="Times New Roman" w:hAnsi="Times New Roman" w:cs="Times New Roman"/>
        </w:rPr>
      </w:pPr>
      <w:r w:rsidRPr="00544206">
        <w:rPr>
          <w:rFonts w:ascii="Times New Roman" w:hAnsi="Times New Roman" w:cs="Times New Roman"/>
        </w:rPr>
        <w:t>In addition to traditional healthcare information systems, recent technological innovations have expanded the digital ecosystem of healthcare delivery. Emerging technologies such as the Internet of Medical Things (IoMT), artificial intelligence applications, mobile health platforms, and cloud-based health systems have introduced new capabilities for patient monitoring, diagnostics, and healthcare coordination</w:t>
      </w:r>
      <w:r w:rsidR="006635EC">
        <w:rPr>
          <w:rFonts w:ascii="Times New Roman" w:hAnsi="Times New Roman" w:cs="Times New Roman"/>
        </w:rPr>
        <w:fldChar w:fldCharType="begin"/>
      </w:r>
      <w:r w:rsidR="006635EC">
        <w:rPr>
          <w:rFonts w:ascii="Times New Roman" w:hAnsi="Times New Roman" w:cs="Times New Roman"/>
        </w:rPr>
        <w:instrText xml:space="preserve"> ADDIN ZOTERO_ITEM CSL_CITATION {"citationID":"mGDKgKLk","properties":{"formattedCitation":"(3,18)","plainCitation":"(3,18)","noteIndex":0},"citationItems":[{"id":16015,"uris":["http://zotero.org/users/16652950/items/8XVJDPYG"],"itemData":{"id":16015,"type":"article-journal","abstract":"The Internet of Medical Things (IoMT) offers real-time data insights, reduces energy costs, and enhances patient comfort, presenting transformative potential for healthcare systems. While existing research on IoMT in healthcare has primarily concentrated on data security concerns and corresponding solutions, it has often overlooked the broader role of IoMT technologies across diverse healthcare systems and the unique challenges of implementing them. This study aims to bridge these gaps by investigating how IoMT impacts healthcare systems, focusing on its technological roles, benefits, and challenges. The significance of this work lies in its comprehensive exploration of IoMT applications and their potential to transform healthcare delivery through personalized treatment, diagnostics, and enhanced quality of care. The findings indicate that combining IoMT with machine learning (ML) can achieve up to 99.84 % accuracy in predicting heart disease from medical images, while remote monitoring for elderly patients reaches an accuracy of 98.1 %. Additionally, a model utilizing edge-IoMT computations demonstrates a promising solution for real-time seizure detection. By facilitating continuous data collection and providing real-time insights, IoMT significantly enhances the operational effectiveness of ML algorithms, ultimately leading to improved health outcomes for these vulnerable populations. However, IoMT integration into smart healthcare systems raises security concerns, which can be mitigated by using strong encryption, authentication, and security updates, following privacy regulations, and educating healthcare professionals about cybersecurity. Future IoMT research must prioritize the implementation of artificial intelligence algorithms to improve the management of security and vulnerabilities in intelligent healthcare systems.","container-title":"Results in Engineering","DOI":"10.1016/j.rineng.2024.103787","ISSN":"2590-1230","journalAbbreviation":"Results in Engineering","page":"103787","source":"ScienceDirect","title":"Transformative impacts of the internet of medical things on modern healthcare","volume":"25","author":[{"family":"Ahmed","given":"Shams Forruque"},{"family":"Sharmin","given":"Senzuti"},{"family":"Kuldeep","given":"Sweety Angela"},{"family":"Lameesa","given":"Aiman"},{"family":"Alam","given":"Md. Sakib Bin"},{"family":"Liu","given":"Gang"},{"family":"Gandomi","given":"Amir H."}],"issued":{"date-parts":[["2025",3,1]]}}},{"id":1212,"uris":["http://zotero.org/users/16652950/items/3557MRM2"],"itemData":{"id":1212,"type":"article-journal","abstract":"In recent times, the growth of the Internet of Things (IoT), artificial intelligence (AI), and Blockchain technologies have quickly gained pace as a new study niche in numerous collegiate and industrial sectors, notably in the healthcare sector. Recent advancements in healthcare delivery have given many patients access to advanced personalized healthcare, which has improved their well-being. The subsequent phase in healthcare is to seamlessly consolidate these emerging technologies such as IoT-assisted wearable sensor devices, AI, and Blockchain collectively. Surprisingly, owing to the rapid use of smart wearable sensors, IoT and AI-enabled technology are shifting healthcare from a conventional hub-based system to a more personalized healthcare management system (HMS). However, implementing smart sensors, advanced IoT, AI, and Blockchain technologies synchronously in HMS remains a significant challenge. Prominent and reoccurring issues such as scarcity of cost-effective and accurate smart medical sensors, unstandardized IoT system architectures, heterogeneity of connected wearable devices, the multidimensionality of data generated, and high demand for interoperability are vivid problems affecting the advancement of HMS. Hence, this survey paper presents a detailed evaluation of the application of these emerging technologies (Smart Sensor, IoT, AI, Blockchain) in HMS to better understand the progress thus far. Specifically, current studies and findings on the deployment of these emerging technologies in healthcare are investigated, as well as key enabling factors, noteworthy use cases, and successful deployments. This survey also examined essential issues that are frequently encountered by IoT-assisted wearable sensor systems, AI, and Blockchain, as well as the critical concerns that must be addressed to enhance the application of these emerging technologies in the HMS.","container-title":"Healthcare","DOI":"10.3390/healthcare10101940","ISSN":"2227-9032","issue":"10","journalAbbreviation":"Healthcare (Basel)","note":"PMID: 36292387\nPMCID: PMC9601636","page":"1940","source":"PubMed Central","title":"Recent Advancements in Emerging Technologies for Healthcare Management Systems: A Survey","title-short":"Recent Advancements in Emerging Technologies for Healthcare Management Systems","volume":"10","author":[{"family":"Junaid","given":"Sahalu Balarabe"},{"family":"Imam","given":"Abdullahi Abubakar"},{"family":"Balogun","given":"Abdullateef Oluwagbemiga"},{"family":"De Silva","given":"Liyanage Chandratilak"},{"family":"Surakat","given":"Yusuf Alhaji"},{"family":"Kumar","given":"Ganesh"},{"family":"Abdulkarim","given":"Muhammad"},{"family":"Shuaibu","given":"Aliyu Nuhu"},{"family":"Garba","given":"Aliyu"},{"family":"Sahalu","given":"Yusra"},{"family":"Mohammed","given":"Abdullahi"},{"family":"Mohammed","given":"Tanko Yahaya"},{"family":"Abdulkadir","given":"Bashir Abubakar"},{"family":"Abba","given":"Abdallah Alkali"},{"family":"Kakumi","given":"Nana Aliyu Iliyasu"},{"family":"Mahamad","given":"Saipunidzam"}],"issued":{"date-parts":[["2022",10,3]]}}}],"schema":"https://github.com/citation-style-language/schema/raw/master/csl-citation.json"} </w:instrText>
      </w:r>
      <w:r w:rsidR="006635EC">
        <w:rPr>
          <w:rFonts w:ascii="Times New Roman" w:hAnsi="Times New Roman" w:cs="Times New Roman"/>
        </w:rPr>
        <w:fldChar w:fldCharType="separate"/>
      </w:r>
      <w:r w:rsidR="006635EC" w:rsidRPr="006635EC">
        <w:rPr>
          <w:rFonts w:ascii="Times New Roman" w:hAnsi="Times New Roman" w:cs="Times New Roman"/>
        </w:rPr>
        <w:t>(3,18)</w:t>
      </w:r>
      <w:r w:rsidR="006635EC">
        <w:rPr>
          <w:rFonts w:ascii="Times New Roman" w:hAnsi="Times New Roman" w:cs="Times New Roman"/>
        </w:rPr>
        <w:fldChar w:fldCharType="end"/>
      </w:r>
      <w:r w:rsidRPr="00544206">
        <w:rPr>
          <w:rFonts w:ascii="Times New Roman" w:hAnsi="Times New Roman" w:cs="Times New Roman"/>
        </w:rPr>
        <w:t>.</w:t>
      </w:r>
    </w:p>
    <w:p w14:paraId="6357015F" w14:textId="77777777" w:rsidR="00544206" w:rsidRPr="00544206" w:rsidRDefault="00544206" w:rsidP="00544206">
      <w:pPr>
        <w:rPr>
          <w:rFonts w:ascii="Times New Roman" w:hAnsi="Times New Roman" w:cs="Times New Roman"/>
        </w:rPr>
      </w:pPr>
      <w:r w:rsidRPr="00544206">
        <w:rPr>
          <w:rFonts w:ascii="Times New Roman" w:hAnsi="Times New Roman" w:cs="Times New Roman"/>
        </w:rPr>
        <w:t>The Internet of Medical Things (IoMT) refers to networks of interconnected medical devices and sensors that collect and transmit patient health data in real time. Examples of IoMT technologies include wearable health monitors, implantable medical devices, smart infusion pumps, and network-enabled diagnostic equipment. These devices allow healthcare providers to continuously monitor patient health indicators such as heart rate, blood pressure, glucose levels, and oxygen saturation. Real-time monitoring improves early detection of medical complications and enables personalized treatment strategies. However, the integration of numerous network-connected devices within hospital systems also expands the number of potential entry points for cyber intrusions</w:t>
      </w:r>
      <w:r w:rsidR="00920549">
        <w:rPr>
          <w:rFonts w:ascii="Times New Roman" w:hAnsi="Times New Roman" w:cs="Times New Roman"/>
        </w:rPr>
        <w:fldChar w:fldCharType="begin"/>
      </w:r>
      <w:r w:rsidR="00920549">
        <w:rPr>
          <w:rFonts w:ascii="Times New Roman" w:hAnsi="Times New Roman" w:cs="Times New Roman"/>
        </w:rPr>
        <w:instrText xml:space="preserve"> ADDIN ZOTERO_ITEM CSL_CITATION {"citationID":"rAKps3oa","properties":{"formattedCitation":"(19)","plainCitation":"(19)","noteIndex":0},"citationItems":[{"id":16046,"uris":["http://zotero.org/users/16652950/items/CBWPLZHR"],"itemData":{"id":16046,"type":"article-journal","abstract":"The Internet of Medical Things (IoMT) represents a specialized domain within the Internet of Things, focusing on medical devices that require regulato...","container-title":"Future Internet","DOI":"10.3390/fi16070230","ISSN":"1999-5903","issue":"7","language":"en","license":"http://creativecommons.org/licenses/by/3.0/","note":"publisher: Multidisciplinary Digital Publishing Institute","source":"www.mdpi.com","title":"Trusted Composition of Internet of Medical Things over Imperfect Networks","URL":"https://www.mdpi.com/1999-5903/16/7/230","volume":"16","author":[{"family":"Ahmad","given":"Ehsan"},{"family":"Larson","given":"Brian"},{"family":"Banga","given":"Abdulbasid"}],"accessed":{"date-parts":[["2026",3,7]]},"issued":{"date-parts":[["2024",6,27]]}}}],"schema":"https://github.com/citation-style-language/schema/raw/master/csl-citation.json"} </w:instrText>
      </w:r>
      <w:r w:rsidR="00920549">
        <w:rPr>
          <w:rFonts w:ascii="Times New Roman" w:hAnsi="Times New Roman" w:cs="Times New Roman"/>
        </w:rPr>
        <w:fldChar w:fldCharType="separate"/>
      </w:r>
      <w:r w:rsidR="00920549" w:rsidRPr="00920549">
        <w:rPr>
          <w:rFonts w:ascii="Times New Roman" w:hAnsi="Times New Roman" w:cs="Times New Roman"/>
        </w:rPr>
        <w:t>(19)</w:t>
      </w:r>
      <w:r w:rsidR="00920549">
        <w:rPr>
          <w:rFonts w:ascii="Times New Roman" w:hAnsi="Times New Roman" w:cs="Times New Roman"/>
        </w:rPr>
        <w:fldChar w:fldCharType="end"/>
      </w:r>
      <w:r w:rsidRPr="00544206">
        <w:rPr>
          <w:rFonts w:ascii="Times New Roman" w:hAnsi="Times New Roman" w:cs="Times New Roman"/>
        </w:rPr>
        <w:t>.</w:t>
      </w:r>
    </w:p>
    <w:p w14:paraId="1BDC8017" w14:textId="77777777" w:rsidR="00544206" w:rsidRPr="00544206" w:rsidRDefault="00544206" w:rsidP="00544206">
      <w:pPr>
        <w:rPr>
          <w:rFonts w:ascii="Times New Roman" w:hAnsi="Times New Roman" w:cs="Times New Roman"/>
        </w:rPr>
      </w:pPr>
      <w:r w:rsidRPr="00544206">
        <w:rPr>
          <w:rFonts w:ascii="Times New Roman" w:hAnsi="Times New Roman" w:cs="Times New Roman"/>
        </w:rPr>
        <w:t>Artificial intelligence (AI) technologies are also increasingly being applied in healthcare settings to support clinical decision-making, predictive analytics, and medical image analysis. AI-driven systems can process large datasets and identify patterns that assist clinicians in diagnosing diseases, predicting treatment outcomes, and optimizing hospital resource management</w:t>
      </w:r>
      <w:r w:rsidR="00AE6A84">
        <w:rPr>
          <w:rFonts w:ascii="Times New Roman" w:hAnsi="Times New Roman" w:cs="Times New Roman"/>
        </w:rPr>
        <w:fldChar w:fldCharType="begin"/>
      </w:r>
      <w:r w:rsidR="00920549">
        <w:rPr>
          <w:rFonts w:ascii="Times New Roman" w:hAnsi="Times New Roman" w:cs="Times New Roman"/>
        </w:rPr>
        <w:instrText xml:space="preserve"> ADDIN ZOTERO_ITEM CSL_CITATION {"citationID":"WvCYuD31","properties":{"formattedCitation":"(20)","plainCitation":"(20)","noteIndex":0},"citationItems":[{"id":11285,"uris":["http://zotero.org/users/16652950/items/CUK8F6VT"],"itemData":{"id":11285,"type":"article-journal","abstract":"Antimicrobial resistance (AMR) poses a critical threat to global health, undermining the efficacy of modern medicine. The escalating global epidemic of AMR jeopardizes the efficacy of contemporary medicine and undermines health systems globally. The swift, precise, and scalable identification of resistance determinants is essential for containment and stewardship initiatives; yet, existing surveillance techniques are constrained by time, expense, and accessibility. Recent advancements in biosensor technology and artificial intelligence (AI) provide a revolutionary approach to decentralized, intelligent AMR monitoring. This review consolidates recent advancements in biosensor platforms-encompassing electrochemical, optical, piezoelectric, paper-based, and nanomaterial-based modalities-and their incorporation with AI and machine learning techniques for improved detection, signal interpretation, and predictive analytics. This study investigates the utilization of hybrid systems in clinical, veterinary, and environmental settings under the One Health surveillance framework. The research also examines the integration of AI-enabled biosensors within digital and Internet of Things (IoT) frameworks, emphasizing its capacity to produce real-time, data-intensive insights for public health decision-making. Critical analysis is conducted on key problems, including sensor repeatability, data scarcity, algorithmic transparency, and regulatory adaptation, in conjunction with socioeconomic and ethical considerations. The report delineates prospective avenues for research, policy, and implementation, highlighting open data standards, equitable access, and interdisciplinary collaboration. These breakthroughs collectively indicate the emergence of AI-driven biosensing networks, which provide predictive, adaptive, and globally coordinated AMR surveillance.","container-title":"Cureus","DOI":"10.7759/cureus.98098","ISSN":"2168-8184","language":"en","note":"publisher: Cureus","source":"www.cureus.com","title":"Artificial Intelligence-Integrated Biosensors for Antimicrobial Resistance Detection and Surveillance: A Review and Future Perspectives for Global Biosecurity","title-short":"Artificial Intelligence-Integrated Biosensors for Antimicrobial Resistance Detection and Surveillance","URL":"https://cureus.com/articles/433730-artificial-intelligence-integrated-biosensors-for-antimicrobial-resistance-detection-and-surveillance-a-review-and-future-perspectives-for-global-biosecurity","volume":"17","author":[{"family":"Lawal","given":"Olabisi P."},{"family":"Opara","given":"Innocent J."},{"family":"Ayo-ige","given":"Ayodele"},{"family":"Eboh","given":"Ndidi A."},{"family":"Cos-Ibe","given":"Uchechukwu"},{"family":"Forson","given":"Kwesi Akonu Adom Mensah"},{"family":"Mensah","given":"Elijah Kordieh"},{"family":"Olaitan","given":"Ololade F."},{"family":"Nii-Okai","given":"Enoch"},{"family":"Yeboah","given":"Alfred"},{"family":"Gabriels","given":"Nazeem"},{"family":"Olaniyi","given":"Aliyu O."},{"family":"Lawal","given":"Olabisi P."},{"family":"Opara","given":"Innocent J."},{"family":"Ayo-ige","given":"Ayodele"},{"family":"Eboh","given":"Firstname A."},{"family":"Cos-Ibe","given":"Uchechukwu"},{"family":"Forson","given":"Kwesi"},{"family":"Mensah","given":"Elijah Kordieh"},{"family":"Olaitan","given":"Ololade F."},{"family":"Nii-Okai","given":"Enoch"},{"family":"Yeboah","given":"Alfred"},{"family":"Gabriels","given":"Nazeem"},{"family":"Olaniyi","given":"Aliyu O."}],"accessed":{"date-parts":[["2025",12,3]]},"issued":{"date-parts":[["2025",11,29]]}}}],"schema":"https://github.com/citation-style-language/schema/raw/master/csl-citation.json"} </w:instrText>
      </w:r>
      <w:r w:rsidR="00AE6A84">
        <w:rPr>
          <w:rFonts w:ascii="Times New Roman" w:hAnsi="Times New Roman" w:cs="Times New Roman"/>
        </w:rPr>
        <w:fldChar w:fldCharType="separate"/>
      </w:r>
      <w:r w:rsidR="00920549" w:rsidRPr="00920549">
        <w:rPr>
          <w:rFonts w:ascii="Times New Roman" w:hAnsi="Times New Roman" w:cs="Times New Roman"/>
        </w:rPr>
        <w:t>(20)</w:t>
      </w:r>
      <w:r w:rsidR="00AE6A84">
        <w:rPr>
          <w:rFonts w:ascii="Times New Roman" w:hAnsi="Times New Roman" w:cs="Times New Roman"/>
        </w:rPr>
        <w:fldChar w:fldCharType="end"/>
      </w:r>
      <w:r w:rsidRPr="00544206">
        <w:rPr>
          <w:rFonts w:ascii="Times New Roman" w:hAnsi="Times New Roman" w:cs="Times New Roman"/>
        </w:rPr>
        <w:t>. While these technologies enhance clinical efficiency, they often rely on large-scale data integration and cloud computing infrastructures, which may introduce additional cybersecurity risks if not properly secured.</w:t>
      </w:r>
    </w:p>
    <w:p w14:paraId="752ABF61" w14:textId="77777777" w:rsidR="00544206" w:rsidRPr="00544206" w:rsidRDefault="00544206" w:rsidP="00544206">
      <w:pPr>
        <w:rPr>
          <w:rFonts w:ascii="Times New Roman" w:hAnsi="Times New Roman" w:cs="Times New Roman"/>
        </w:rPr>
      </w:pPr>
      <w:r w:rsidRPr="00544206">
        <w:rPr>
          <w:rFonts w:ascii="Times New Roman" w:hAnsi="Times New Roman" w:cs="Times New Roman"/>
        </w:rPr>
        <w:t>Mobile health (mHealth) technologies have further transformed healthcare delivery by enabling patients and healthcare providers to interact through smartphone applications and portable digital platforms. mHealth applications allow patients to track health indicators, receive medication reminders, and communicate with healthcare professionals remotely</w:t>
      </w:r>
      <w:r w:rsidR="00013F3B">
        <w:rPr>
          <w:rFonts w:ascii="Times New Roman" w:hAnsi="Times New Roman" w:cs="Times New Roman"/>
        </w:rPr>
        <w:fldChar w:fldCharType="begin"/>
      </w:r>
      <w:r w:rsidR="00920549">
        <w:rPr>
          <w:rFonts w:ascii="Times New Roman" w:hAnsi="Times New Roman" w:cs="Times New Roman"/>
        </w:rPr>
        <w:instrText xml:space="preserve"> ADDIN ZOTERO_ITEM CSL_CITATION {"citationID":"qByOSMkQ","properties":{"formattedCitation":"(21)","plainCitation":"(21)","noteIndex":0},"citationItems":[{"id":16003,"uris":["http://zotero.org/users/16652950/items/NQ4775ND"],"itemData":{"id":16003,"type":"article-journal","abstract":"Despite high burden of mental disorders in Nigeria, access to care remains critically limited, with stigma, inadequate infrastructure, and economic constraints posing significant barriers. Integration of mental health and tec... | Find, read and cite all the research you need on Tech Science Press","container-title":"Journal of Psychology in Africa","DOI":"10.32604/jpa.2025.069734","ISSN":"1433-0237, 1815-5626","issue":"6","journalAbbreviation":"JPA","language":"en","note":"publisher: Tech Science Press","page":"843-851","source":"www.techscience.com","title":"Digital mental health: Integrating psychotherapeutic innovations and technology—A Nigerian perspective","title-short":"Digital mental health","volume":"35","author":[{"family":"Onwudiwe","given":"A."},{"family":"Onyemaechi","given":"C."},{"family":"Achebe","given":"S."},{"family":"Philip","given":"P."},{"family":"Ugwu","given":"O."}],"issued":{"date-parts":[["2025"]]}}}],"schema":"https://github.com/citation-style-language/schema/raw/master/csl-citation.json"} </w:instrText>
      </w:r>
      <w:r w:rsidR="00013F3B">
        <w:rPr>
          <w:rFonts w:ascii="Times New Roman" w:hAnsi="Times New Roman" w:cs="Times New Roman"/>
        </w:rPr>
        <w:fldChar w:fldCharType="separate"/>
      </w:r>
      <w:r w:rsidR="00920549" w:rsidRPr="00920549">
        <w:rPr>
          <w:rFonts w:ascii="Times New Roman" w:hAnsi="Times New Roman" w:cs="Times New Roman"/>
        </w:rPr>
        <w:t>(21)</w:t>
      </w:r>
      <w:r w:rsidR="00013F3B">
        <w:rPr>
          <w:rFonts w:ascii="Times New Roman" w:hAnsi="Times New Roman" w:cs="Times New Roman"/>
        </w:rPr>
        <w:fldChar w:fldCharType="end"/>
      </w:r>
      <w:r w:rsidRPr="00544206">
        <w:rPr>
          <w:rFonts w:ascii="Times New Roman" w:hAnsi="Times New Roman" w:cs="Times New Roman"/>
        </w:rPr>
        <w:t xml:space="preserve">. These platforms expand access to healthcare services and support chronic disease management. However, the </w:t>
      </w:r>
      <w:r w:rsidRPr="00544206">
        <w:rPr>
          <w:rFonts w:ascii="Times New Roman" w:hAnsi="Times New Roman" w:cs="Times New Roman"/>
        </w:rPr>
        <w:lastRenderedPageBreak/>
        <w:t>widespread use of mobile devices and remote connectivity also increases the potential exposure of healthcare data to cyber threats.</w:t>
      </w:r>
    </w:p>
    <w:p w14:paraId="03FCE1F4" w14:textId="77777777" w:rsidR="00544206" w:rsidRPr="00544206" w:rsidRDefault="00544206" w:rsidP="00544206">
      <w:pPr>
        <w:rPr>
          <w:rFonts w:ascii="Times New Roman" w:hAnsi="Times New Roman" w:cs="Times New Roman"/>
        </w:rPr>
      </w:pPr>
      <w:r w:rsidRPr="00544206">
        <w:rPr>
          <w:rFonts w:ascii="Times New Roman" w:hAnsi="Times New Roman" w:cs="Times New Roman"/>
        </w:rPr>
        <w:t>Cloud-based healthcare platforms have become another important component of modern healthcare infrastructure. Cloud computing allows healthcare organizations to store and process large volumes of health data while enabling efficient data sharing across institutions. Cloud platforms support applications such as telemedicine systems, electronic health records, and large-scale health data analytics. While cloud technologies offer scalability and operational efficiency, they also require robust security protocols to protect sensitive healthcare information from unauthorized access</w:t>
      </w:r>
      <w:r w:rsidR="003F61D7">
        <w:rPr>
          <w:rFonts w:ascii="Times New Roman" w:hAnsi="Times New Roman" w:cs="Times New Roman"/>
        </w:rPr>
        <w:fldChar w:fldCharType="begin"/>
      </w:r>
      <w:r w:rsidR="003F61D7">
        <w:rPr>
          <w:rFonts w:ascii="Times New Roman" w:hAnsi="Times New Roman" w:cs="Times New Roman"/>
        </w:rPr>
        <w:instrText xml:space="preserve"> ADDIN ZOTERO_ITEM CSL_CITATION {"citationID":"7W6QYXxS","properties":{"formattedCitation":"(22)","plainCitation":"(22)","noteIndex":0},"citationItems":[{"id":16048,"uris":["http://zotero.org/users/16652950/items/FYD422TV"],"itemData":{"id":16048,"type":"article-journal","abstract":"Cloud computing has emerged as a transformative force in healthcare and biomedical sciences, offering scalable, on-demand resources for managing vast amounts of data. This review explores the integration of cloud computing within these fields, highlighting its pivotal role in enhancing data management, security, and accessibility. We examine the application of cloud computing in various healthcare domains, including electronic medical records, telemedicine, and personalized patient care, as well as its impact on bioinformatics research, particularly in genomics, proteomics, and metabolomics. The review also addresses the challenges and ethical considerations associated with cloud-based healthcare solutions, such as data privacy and cybersecurity. By providing a comprehensive overview, we aim to assist readers in understanding the significance of cloud computing in modern medical applications and its potential to revolutionize both patient care and biomedical research.","container-title":"Heliyon","DOI":"10.1016/j.heliyon.2024.e29044","ISSN":"2405-8440","issue":"7","journalAbbreviation":"Heliyon","note":"PMID: 38601602\nPMCID: PMC11004887","page":"e29044","source":"PubMed Central","title":"Unraveling the role of cloud computing in health care system and biomedical sciences","volume":"10","author":[{"family":"Sachdeva","given":"Sonali"},{"family":"Bhatia","given":"Saurabh"},{"family":"Al Harrasi","given":"Ahmed"},{"family":"Shah","given":"Yasir Abbas"},{"family":"Anwer","given":"Khalid"},{"family":"Philip","given":"Anil K."},{"family":"Shah","given":"Syed Faisal Abbas"},{"family":"Khan","given":"Ajmal"},{"family":"Ahsan Halim","given":"Sobia"}],"issued":{"date-parts":[["2024",4,2]]}}}],"schema":"https://github.com/citation-style-language/schema/raw/master/csl-citation.json"} </w:instrText>
      </w:r>
      <w:r w:rsidR="003F61D7">
        <w:rPr>
          <w:rFonts w:ascii="Times New Roman" w:hAnsi="Times New Roman" w:cs="Times New Roman"/>
        </w:rPr>
        <w:fldChar w:fldCharType="separate"/>
      </w:r>
      <w:r w:rsidR="003F61D7" w:rsidRPr="003F61D7">
        <w:rPr>
          <w:rFonts w:ascii="Times New Roman" w:hAnsi="Times New Roman" w:cs="Times New Roman"/>
        </w:rPr>
        <w:t>(22)</w:t>
      </w:r>
      <w:r w:rsidR="003F61D7">
        <w:rPr>
          <w:rFonts w:ascii="Times New Roman" w:hAnsi="Times New Roman" w:cs="Times New Roman"/>
        </w:rPr>
        <w:fldChar w:fldCharType="end"/>
      </w:r>
      <w:r w:rsidRPr="00544206">
        <w:rPr>
          <w:rFonts w:ascii="Times New Roman" w:hAnsi="Times New Roman" w:cs="Times New Roman"/>
        </w:rPr>
        <w:t>.</w:t>
      </w:r>
    </w:p>
    <w:p w14:paraId="17750EE8" w14:textId="77777777" w:rsidR="00544206" w:rsidRPr="00544206" w:rsidRDefault="00544206" w:rsidP="00544206">
      <w:pPr>
        <w:rPr>
          <w:rFonts w:ascii="Times New Roman" w:hAnsi="Times New Roman" w:cs="Times New Roman"/>
        </w:rPr>
      </w:pPr>
      <w:r w:rsidRPr="00544206">
        <w:rPr>
          <w:rFonts w:ascii="Times New Roman" w:hAnsi="Times New Roman" w:cs="Times New Roman"/>
        </w:rPr>
        <w:t>Overall, the growing integration of emerging digital technologies has significantly improved healthcare delivery and data-driven decision-making. At the same time, the increasing interconnectivity of healthcare technologies expands the digital attack surface and introduces new cybersecurity risks.</w:t>
      </w:r>
    </w:p>
    <w:p w14:paraId="00C995C7" w14:textId="77777777" w:rsidR="00544206" w:rsidRPr="00544206" w:rsidRDefault="00544206" w:rsidP="00544206">
      <w:pPr>
        <w:rPr>
          <w:rFonts w:ascii="Times New Roman" w:hAnsi="Times New Roman" w:cs="Times New Roman"/>
          <w:b/>
          <w:bCs/>
        </w:rPr>
      </w:pPr>
      <w:r w:rsidRPr="00544206">
        <w:rPr>
          <w:rFonts w:ascii="Times New Roman" w:hAnsi="Times New Roman" w:cs="Times New Roman"/>
          <w:b/>
          <w:bCs/>
        </w:rPr>
        <w:t>2.3 Infrastructure Vulnerabilities</w:t>
      </w:r>
    </w:p>
    <w:p w14:paraId="5083AF4F" w14:textId="77777777" w:rsidR="00544206" w:rsidRPr="00544206" w:rsidRDefault="00544206" w:rsidP="00544206">
      <w:pPr>
        <w:rPr>
          <w:rFonts w:ascii="Times New Roman" w:hAnsi="Times New Roman" w:cs="Times New Roman"/>
        </w:rPr>
      </w:pPr>
      <w:r w:rsidRPr="00544206">
        <w:rPr>
          <w:rFonts w:ascii="Times New Roman" w:hAnsi="Times New Roman" w:cs="Times New Roman"/>
        </w:rPr>
        <w:t>Despite the benefits of digital transformation, many healthcare institutions continue to operate within complex and fragmented technological environments that contain significant cybersecurity vulnerabilities. One of the most persistent challenges is the presence of legacy systems. Many hospitals rely on outdated software and hardware infrastructures that were not originally designed with modern cybersecurity protections. These legacy systems may lack regular security updates and patches, making them vulnerable to exploitation by cyber attackers</w:t>
      </w:r>
      <w:r w:rsidR="003F61D7">
        <w:rPr>
          <w:rFonts w:ascii="Times New Roman" w:hAnsi="Times New Roman" w:cs="Times New Roman"/>
        </w:rPr>
        <w:fldChar w:fldCharType="begin"/>
      </w:r>
      <w:r w:rsidR="003F61D7">
        <w:rPr>
          <w:rFonts w:ascii="Times New Roman" w:hAnsi="Times New Roman" w:cs="Times New Roman"/>
        </w:rPr>
        <w:instrText xml:space="preserve"> ADDIN ZOTERO_ITEM CSL_CITATION {"citationID":"hJ8yMOrv","properties":{"formattedCitation":"(6)","plainCitation":"(6)","noteIndex":0},"citationItems":[{"id":16018,"uris":["http://zotero.org/users/16652950/items/GKLIR2YG"],"itemData":{"id":16018,"type":"article-journal","abstract":"The rapid digital transformation of healthcare has improved clinical efficiency, patient engagement, and data accessibility, but it has also introduce...","container-title":"Applied Sciences","DOI":"10.3390/app16031511","ISSN":"2076-3417","issue":"3","language":"en","license":"http://creativecommons.org/licenses/by/3.0/","note":"publisher: Multidisciplinary Digital Publishing Institute","source":"www.mdpi.com","title":"A Comprehensive Survey of Cybersecurity Threats and Data Privacy Issues in Healthcare Systems","URL":"https://www.mdpi.com/2076-3417/16/3/1511","volume":"16","author":[{"family":"Qureshi","given":"Ramsha"},{"family":"Koo","given":"Insoo"}],"accessed":{"date-parts":[["2026",3,7]]},"issued":{"date-parts":[["2026",2,1]]}}}],"schema":"https://github.com/citation-style-language/schema/raw/master/csl-citation.json"} </w:instrText>
      </w:r>
      <w:r w:rsidR="003F61D7">
        <w:rPr>
          <w:rFonts w:ascii="Times New Roman" w:hAnsi="Times New Roman" w:cs="Times New Roman"/>
        </w:rPr>
        <w:fldChar w:fldCharType="separate"/>
      </w:r>
      <w:r w:rsidR="003F61D7" w:rsidRPr="003F61D7">
        <w:rPr>
          <w:rFonts w:ascii="Times New Roman" w:hAnsi="Times New Roman" w:cs="Times New Roman"/>
        </w:rPr>
        <w:t>(6)</w:t>
      </w:r>
      <w:r w:rsidR="003F61D7">
        <w:rPr>
          <w:rFonts w:ascii="Times New Roman" w:hAnsi="Times New Roman" w:cs="Times New Roman"/>
        </w:rPr>
        <w:fldChar w:fldCharType="end"/>
      </w:r>
      <w:r w:rsidRPr="00544206">
        <w:rPr>
          <w:rFonts w:ascii="Times New Roman" w:hAnsi="Times New Roman" w:cs="Times New Roman"/>
        </w:rPr>
        <w:t>.</w:t>
      </w:r>
    </w:p>
    <w:p w14:paraId="66E9567F" w14:textId="77777777" w:rsidR="00544206" w:rsidRPr="00544206" w:rsidRDefault="00544206" w:rsidP="00544206">
      <w:pPr>
        <w:rPr>
          <w:rFonts w:ascii="Times New Roman" w:hAnsi="Times New Roman" w:cs="Times New Roman"/>
        </w:rPr>
      </w:pPr>
      <w:r w:rsidRPr="00544206">
        <w:rPr>
          <w:rFonts w:ascii="Times New Roman" w:hAnsi="Times New Roman" w:cs="Times New Roman"/>
        </w:rPr>
        <w:t>Another important vulnerability arises from weak authentication mechanisms within healthcare systems. Healthcare professionals often require rapid access to patient information to deliver timely medical care. In some cases, healthcare institutions may prioritize accessibility over security, resulting in practices such as shared user accounts, weak passwords, or limited access control policies. These weaknesses increase the risk of unauthorized access to sensitive healthcare data</w:t>
      </w:r>
      <w:r w:rsidR="009F6D3A">
        <w:rPr>
          <w:rFonts w:ascii="Times New Roman" w:hAnsi="Times New Roman" w:cs="Times New Roman"/>
        </w:rPr>
        <w:fldChar w:fldCharType="begin"/>
      </w:r>
      <w:r w:rsidR="009F6D3A">
        <w:rPr>
          <w:rFonts w:ascii="Times New Roman" w:hAnsi="Times New Roman" w:cs="Times New Roman"/>
        </w:rPr>
        <w:instrText xml:space="preserve"> ADDIN ZOTERO_ITEM CSL_CITATION {"citationID":"fCd0Gxq4","properties":{"formattedCitation":"(23)","plainCitation":"(23)","noteIndex":0},"citationItems":[{"id":16051,"uris":["http://zotero.org/users/16652950/items/X5CLKX7D"],"itemData":{"id":16051,"type":"article-journal","abstract":"The integration of IoT in healthcare has introduced vulnerabilities in medical devices and software, posing risks to patient safety and system integrity. This study aims to bridge the research gap and provide valuable insights for addressing healthcare vulnerabilities and their mitigation mechanisms. Software vulnerabilities related to health systems from 2001 to 2022 were collected from the National Vulnerability Database (NVD) systematized by software developed by the researchers and assessed by a medical specialist for their impact on patient well-being. The analysis revealed electronic health records, wireless infusion pumps, endoscope cameras, and radiology information systems as the most vulnerable. In addition, critical vulnerabilities were identified, including poor credential management and hard-coded credentials. The investigation provides some insights into the consequences of vulnerabilities in health software products, projecting future security issues by 2025, offers mitigation suggestions, and highlights trends in attacks on life support and health systems are also provided. The healthcare industry needs significant improvements in protecting medical devices from cyberattacks. Securing communication channels and network schema and adopting secure software practices is necessary. In addition, collaboration, regulatory adherence, and continuous security monitoring are crucial. Industries, researchers, and stakeholders can utilize these findings to enhance security and safeguard patient safety.","container-title":"Medical &amp; Biological Engineering &amp; Computing","DOI":"10.1007/s11517-023-02912-0","ISSN":"0140-0118","issue":"1","journalAbbreviation":"Med Biol Eng Comput","note":"PMID: 37789249\nPMCID: PMC10758361","page":"257-273","source":"PubMed Central","title":"Security vulnerabilities in healthcare: an analysis of medical devices and software","title-short":"Security vulnerabilities in healthcare","volume":"62","author":[{"family":"Mejía-Granda","given":"Carlos M."},{"family":"Fernández-Alemán","given":"José L."},{"family":"Carrillo-de-Gea","given":"Juan M."},{"family":"García-Berná","given":"José A."}],"issued":{"date-parts":[["2024"]]}}}],"schema":"https://github.com/citation-style-language/schema/raw/master/csl-citation.json"} </w:instrText>
      </w:r>
      <w:r w:rsidR="009F6D3A">
        <w:rPr>
          <w:rFonts w:ascii="Times New Roman" w:hAnsi="Times New Roman" w:cs="Times New Roman"/>
        </w:rPr>
        <w:fldChar w:fldCharType="separate"/>
      </w:r>
      <w:r w:rsidR="009F6D3A" w:rsidRPr="009F6D3A">
        <w:rPr>
          <w:rFonts w:ascii="Times New Roman" w:hAnsi="Times New Roman" w:cs="Times New Roman"/>
        </w:rPr>
        <w:t>(23)</w:t>
      </w:r>
      <w:r w:rsidR="009F6D3A">
        <w:rPr>
          <w:rFonts w:ascii="Times New Roman" w:hAnsi="Times New Roman" w:cs="Times New Roman"/>
        </w:rPr>
        <w:fldChar w:fldCharType="end"/>
      </w:r>
      <w:r w:rsidRPr="00544206">
        <w:rPr>
          <w:rFonts w:ascii="Times New Roman" w:hAnsi="Times New Roman" w:cs="Times New Roman"/>
        </w:rPr>
        <w:t>.</w:t>
      </w:r>
    </w:p>
    <w:p w14:paraId="20A8218D" w14:textId="77777777" w:rsidR="00544206" w:rsidRPr="00544206" w:rsidRDefault="00544206" w:rsidP="00544206">
      <w:pPr>
        <w:rPr>
          <w:rFonts w:ascii="Times New Roman" w:hAnsi="Times New Roman" w:cs="Times New Roman"/>
        </w:rPr>
      </w:pPr>
      <w:r w:rsidRPr="00544206">
        <w:rPr>
          <w:rFonts w:ascii="Times New Roman" w:hAnsi="Times New Roman" w:cs="Times New Roman"/>
        </w:rPr>
        <w:t>The complexity of healthcare network infrastructures also contributes to cybersecurity risks. Healthcare organizations typically operate extensive networks that connect multiple databases, communication systems, and medical devices. Without proper network segmentation and monitoring systems, attackers who gain access to one part of the network may be able to move laterally across multiple systems. This can allow cybercriminals to access sensitive databases or disrupt hospital operations more broadly.</w:t>
      </w:r>
    </w:p>
    <w:p w14:paraId="6D1BE8C6" w14:textId="77777777" w:rsidR="00544206" w:rsidRPr="00544206" w:rsidRDefault="00544206" w:rsidP="00544206">
      <w:pPr>
        <w:rPr>
          <w:rFonts w:ascii="Times New Roman" w:hAnsi="Times New Roman" w:cs="Times New Roman"/>
        </w:rPr>
      </w:pPr>
      <w:r w:rsidRPr="00544206">
        <w:rPr>
          <w:rFonts w:ascii="Times New Roman" w:hAnsi="Times New Roman" w:cs="Times New Roman"/>
        </w:rPr>
        <w:t xml:space="preserve">Finally, human factors represent a significant vulnerability in healthcare cybersecurity. Healthcare professionals often work in high-pressure environments where cybersecurity awareness may not be a primary focus. Staff members may unintentionally expose healthcare systems to cyber threats by clicking on phishing emails, downloading malicious attachments, or </w:t>
      </w:r>
      <w:r w:rsidRPr="00544206">
        <w:rPr>
          <w:rFonts w:ascii="Times New Roman" w:hAnsi="Times New Roman" w:cs="Times New Roman"/>
        </w:rPr>
        <w:lastRenderedPageBreak/>
        <w:t>misconfiguring digital systems. Even advanced technical security measures may be ineffective if human vulnerabilities are exploited</w:t>
      </w:r>
      <w:r w:rsidR="009F6D3A">
        <w:rPr>
          <w:rFonts w:ascii="Times New Roman" w:hAnsi="Times New Roman" w:cs="Times New Roman"/>
        </w:rPr>
        <w:fldChar w:fldCharType="begin"/>
      </w:r>
      <w:r w:rsidR="009F6D3A">
        <w:rPr>
          <w:rFonts w:ascii="Times New Roman" w:hAnsi="Times New Roman" w:cs="Times New Roman"/>
        </w:rPr>
        <w:instrText xml:space="preserve"> ADDIN ZOTERO_ITEM CSL_CITATION {"citationID":"eRYT7Hxf","properties":{"formattedCitation":"(6,24)","plainCitation":"(6,24)","noteIndex":0},"citationItems":[{"id":16018,"uris":["http://zotero.org/users/16652950/items/GKLIR2YG"],"itemData":{"id":16018,"type":"article-journal","abstract":"The rapid digital transformation of healthcare has improved clinical efficiency, patient engagement, and data accessibility, but it has also introduce...","container-title":"Applied Sciences","DOI":"10.3390/app16031511","ISSN":"2076-3417","issue":"3","language":"en","license":"http://creativecommons.org/licenses/by/3.0/","note":"publisher: Multidisciplinary Digital Publishing Institute","source":"www.mdpi.com","title":"A Comprehensive Survey of Cybersecurity Threats and Data Privacy Issues in Healthcare Systems","URL":"https://www.mdpi.com/2076-3417/16/3/1511","volume":"16","author":[{"family":"Qureshi","given":"Ramsha"},{"family":"Koo","given":"Insoo"}],"accessed":{"date-parts":[["2026",3,7]]},"issued":{"date-parts":[["2026",2,1]]}}},{"id":16054,"uris":["http://zotero.org/users/16652950/items/SGGTCGFA"],"itemData":{"id":16054,"type":"article-journal","abstract":"The sensor, as the primary element, is regarded as playing a crucial role in smart health systems. Various parameters of human health are capable of being sensed by it. The integration of medical and biosensors with wireless or wired communication networks is recognized as a key feature of smart health services. However, one of the major challenges faced by this system is the security and privacy of patient health data, which is considered vulnerable to local intruders and cyber attackers. In this paper, a comprehensive analysis of the security threats and privacy issues associated with different smart health systems developed by researchers is presented. A detailed discussion about the various threats that can lead to the disclosure of patient-sensitive health data from the sensor to the communication network is delved into. Additionally, an analytical summary and requirements to eliminate the threats of smart health and sensing systems are proposed. An analysis of many smart health technologies based on the sensing system that monitors patient health in real time is included in the analytical summary. Security and privacy requirements for the smart health sensing system are also recommended, with an integrated security framework being applied to ensure the robustness and efficiency of the health management and monitoring system.","container-title":"Results in Engineering","DOI":"10.1016/j.rineng.2024.103466","ISSN":"2590-1230","journalAbbreviation":"Results in Engineering","page":"103466","source":"ScienceDirect","title":"Analysis of security and privacy challenges of smart health and sensing systems","volume":"24","author":[{"family":"Bibhu","given":"Vimal"},{"family":"Shukla","given":"Anand Kumar"},{"family":"Shivahare","given":"Basu Dev"},{"family":"Kaur","given":"Jatinder"},{"family":"Shukri","given":"Mohd"},{"family":"Mgm","given":"Ab Yajid Johar"},{"family":"Faaq","given":"Ayham Sameer"},{"family":"AlShujairi","given":"Mohammed Kareem"},{"family":"Pandey","given":"Shatrudhan"}],"issued":{"date-parts":[["2024",12,1]]}}}],"schema":"https://github.com/citation-style-language/schema/raw/master/csl-citation.json"} </w:instrText>
      </w:r>
      <w:r w:rsidR="009F6D3A">
        <w:rPr>
          <w:rFonts w:ascii="Times New Roman" w:hAnsi="Times New Roman" w:cs="Times New Roman"/>
        </w:rPr>
        <w:fldChar w:fldCharType="separate"/>
      </w:r>
      <w:r w:rsidR="009F6D3A" w:rsidRPr="009F6D3A">
        <w:rPr>
          <w:rFonts w:ascii="Times New Roman" w:hAnsi="Times New Roman" w:cs="Times New Roman"/>
        </w:rPr>
        <w:t>(6,24)</w:t>
      </w:r>
      <w:r w:rsidR="009F6D3A">
        <w:rPr>
          <w:rFonts w:ascii="Times New Roman" w:hAnsi="Times New Roman" w:cs="Times New Roman"/>
        </w:rPr>
        <w:fldChar w:fldCharType="end"/>
      </w:r>
      <w:r w:rsidRPr="00544206">
        <w:rPr>
          <w:rFonts w:ascii="Times New Roman" w:hAnsi="Times New Roman" w:cs="Times New Roman"/>
        </w:rPr>
        <w:t>.</w:t>
      </w:r>
    </w:p>
    <w:p w14:paraId="62BDE9DD" w14:textId="77777777" w:rsidR="00544206" w:rsidRDefault="00544206" w:rsidP="00544206">
      <w:pPr>
        <w:rPr>
          <w:rFonts w:ascii="Times New Roman" w:hAnsi="Times New Roman" w:cs="Times New Roman"/>
        </w:rPr>
      </w:pPr>
      <w:r w:rsidRPr="00544206">
        <w:rPr>
          <w:rFonts w:ascii="Times New Roman" w:hAnsi="Times New Roman" w:cs="Times New Roman"/>
        </w:rPr>
        <w:t>Taken together, these structural vulnerabilities highlight the complex cybersecurity challenges faced by modern healthcare systems. Addressing these risks requires coordinated strategies that combine technological safeguards, effective organizational governance, and continuous staff training to strengthen cybersecurity resilience.</w:t>
      </w:r>
    </w:p>
    <w:p w14:paraId="2AC1BFE4" w14:textId="77777777" w:rsidR="004540A3" w:rsidRPr="004540A3" w:rsidRDefault="004540A3" w:rsidP="004540A3">
      <w:pPr>
        <w:rPr>
          <w:rFonts w:ascii="Times New Roman" w:hAnsi="Times New Roman" w:cs="Times New Roman"/>
        </w:rPr>
      </w:pPr>
      <w:r w:rsidRPr="004540A3">
        <w:rPr>
          <w:rFonts w:ascii="Times New Roman" w:hAnsi="Times New Roman" w:cs="Times New Roman"/>
        </w:rPr>
        <w:t xml:space="preserve">The interaction between digital healthcare infrastructure, system vulnerabilities, and evolving cybersecurity threats creates a pathway through which cyber incidents can ultimately affect patient safety and healthcare delivery. This relationship is summarized in </w:t>
      </w:r>
      <w:r w:rsidRPr="004540A3">
        <w:rPr>
          <w:rFonts w:ascii="Times New Roman" w:hAnsi="Times New Roman" w:cs="Times New Roman"/>
          <w:b/>
          <w:bCs/>
        </w:rPr>
        <w:t>Figure 1</w:t>
      </w:r>
      <w:r w:rsidRPr="004540A3">
        <w:rPr>
          <w:rFonts w:ascii="Times New Roman" w:hAnsi="Times New Roman" w:cs="Times New Roman"/>
        </w:rPr>
        <w:t>, which illustrates how vulnerabilities within digital healthcare environments enable cyber threats that disrupt clinical workflows and create patient safety risks.</w:t>
      </w:r>
    </w:p>
    <w:p w14:paraId="65EB6A4A" w14:textId="77777777" w:rsidR="004540A3" w:rsidRPr="00437E66" w:rsidRDefault="004540A3" w:rsidP="004540A3">
      <w:pPr>
        <w:rPr>
          <w:rFonts w:ascii="Times New Roman" w:hAnsi="Times New Roman" w:cs="Times New Roman"/>
        </w:rPr>
      </w:pPr>
      <w:r>
        <w:rPr>
          <w:rFonts w:ascii="Times New Roman" w:hAnsi="Times New Roman" w:cs="Times New Roman"/>
          <w:noProof/>
        </w:rPr>
        <w:drawing>
          <wp:inline distT="0" distB="0" distL="0" distR="0" wp14:anchorId="01767249" wp14:editId="380B1809">
            <wp:extent cx="5943600" cy="3962400"/>
            <wp:effectExtent l="0" t="0" r="0" b="0"/>
            <wp:docPr id="16418491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849165" name="Picture 1641849165"/>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r w:rsidRPr="00437E66">
        <w:rPr>
          <w:rFonts w:ascii="Times New Roman" w:hAnsi="Times New Roman" w:cs="Times New Roman"/>
          <w:b/>
          <w:bCs/>
        </w:rPr>
        <w:t>Figure 1.</w:t>
      </w:r>
      <w:r w:rsidRPr="00437E66">
        <w:rPr>
          <w:rFonts w:ascii="Times New Roman" w:hAnsi="Times New Roman" w:cs="Times New Roman"/>
        </w:rPr>
        <w:t xml:space="preserve"> Conceptual framework illustrating the pathway linking digital healthcare infrastructure, system vulnerabilities, and cybersecurity threats to disruptions in healthcare operations and clinical workflows. Vulnerabilities within interconnected digital systems including electronic health records, Internet of Medical Things devices, artificial intelligence platforms, and cloud-based infrastructures create opportunities for cyber threats such as ransomware attacks, data breaches, phishing attacks, insider threats, and medical device exploitation. These cyber incidents may lead to operational disruptions, restricted access to </w:t>
      </w:r>
      <w:r w:rsidRPr="00437E66">
        <w:rPr>
          <w:rFonts w:ascii="Times New Roman" w:hAnsi="Times New Roman" w:cs="Times New Roman"/>
        </w:rPr>
        <w:lastRenderedPageBreak/>
        <w:t>patient data, and compromised digital systems, which in turn interfere with clinical workflows and increase the risk of treatment delays, medical errors, and reduced quality of patient care.</w:t>
      </w:r>
    </w:p>
    <w:p w14:paraId="13597845" w14:textId="77777777" w:rsidR="004540A3" w:rsidRPr="00544206" w:rsidRDefault="004540A3" w:rsidP="00544206">
      <w:pPr>
        <w:rPr>
          <w:rFonts w:ascii="Times New Roman" w:hAnsi="Times New Roman" w:cs="Times New Roman"/>
        </w:rPr>
      </w:pPr>
    </w:p>
    <w:p w14:paraId="6A67AB4E" w14:textId="77777777" w:rsidR="00640F7C" w:rsidRPr="004A6A74" w:rsidRDefault="00640F7C" w:rsidP="00D62D40">
      <w:pPr>
        <w:rPr>
          <w:rFonts w:ascii="Times New Roman" w:hAnsi="Times New Roman" w:cs="Times New Roman"/>
        </w:rPr>
      </w:pPr>
    </w:p>
    <w:p w14:paraId="2623D10A" w14:textId="77777777" w:rsidR="00E55700" w:rsidRPr="00E55700" w:rsidRDefault="00E55700" w:rsidP="00E55700">
      <w:pPr>
        <w:rPr>
          <w:rFonts w:ascii="Times New Roman" w:hAnsi="Times New Roman" w:cs="Times New Roman"/>
          <w:b/>
          <w:bCs/>
        </w:rPr>
      </w:pPr>
      <w:r w:rsidRPr="00E55700">
        <w:rPr>
          <w:rFonts w:ascii="Times New Roman" w:hAnsi="Times New Roman" w:cs="Times New Roman"/>
          <w:b/>
          <w:bCs/>
        </w:rPr>
        <w:t>3. Cybersecurity Threat Landscape in Healthcare</w:t>
      </w:r>
    </w:p>
    <w:p w14:paraId="47173038" w14:textId="77777777" w:rsidR="00E55700" w:rsidRPr="00E55700" w:rsidRDefault="00E55700" w:rsidP="00E55700">
      <w:pPr>
        <w:rPr>
          <w:rFonts w:ascii="Times New Roman" w:hAnsi="Times New Roman" w:cs="Times New Roman"/>
        </w:rPr>
      </w:pPr>
      <w:r w:rsidRPr="00E55700">
        <w:rPr>
          <w:rFonts w:ascii="Times New Roman" w:hAnsi="Times New Roman" w:cs="Times New Roman"/>
        </w:rPr>
        <w:t>The rapid digitalization of healthcare has expanded the scope and sophistication of cybersecurity threats targeting healthcare institutions. Hospitals and healthcare systems increasingly rely on interconnected digital infrastructures that integrate electronic health records, network-connected medical devices, communication systems, and cloud-based data platforms. While these technologies enhance healthcare efficiency and patient care, they also create complex digital environments that are vulnerable to cyberattacks. Healthcare organizations have become attractive targets for cybercriminals because medical data are highly valuable, healthcare services are time-critical, and many institutions operate with limited cybersecurity resources. Cyber threats in healthcare commonly include ransomware attacks, data breaches, phishing and social engineering schemes, insider threats, and vulnerabilities associated with connected medical devices. These threats can disrupt healthcare operations, compromise patient data, and undermine the reliability of digital healthcare systems</w:t>
      </w:r>
      <w:r w:rsidR="00C814D7">
        <w:rPr>
          <w:rFonts w:ascii="Times New Roman" w:hAnsi="Times New Roman" w:cs="Times New Roman"/>
        </w:rPr>
        <w:fldChar w:fldCharType="begin"/>
      </w:r>
      <w:r w:rsidR="00C814D7">
        <w:rPr>
          <w:rFonts w:ascii="Times New Roman" w:hAnsi="Times New Roman" w:cs="Times New Roman"/>
        </w:rPr>
        <w:instrText xml:space="preserve"> ADDIN ZOTERO_ITEM CSL_CITATION {"citationID":"ziXKeCwL","properties":{"formattedCitation":"(6,10)","plainCitation":"(6,10)","noteIndex":0},"citationItems":[{"id":16018,"uris":["http://zotero.org/users/16652950/items/GKLIR2YG"],"itemData":{"id":16018,"type":"article-journal","abstract":"The rapid digital transformation of healthcare has improved clinical efficiency, patient engagement, and data accessibility, but it has also introduce...","container-title":"Applied Sciences","DOI":"10.3390/app16031511","ISSN":"2076-3417","issue":"3","language":"en","license":"http://creativecommons.org/licenses/by/3.0/","note":"publisher: Multidisciplinary Digital Publishing Institute","source":"www.mdpi.com","title":"A Comprehensive Survey of Cybersecurity Threats and Data Privacy Issues in Healthcare Systems","URL":"https://www.mdpi.com/2076-3417/16/3/1511","volume":"16","author":[{"family":"Qureshi","given":"Ramsha"},{"family":"Koo","given":"Insoo"}],"accessed":{"date-parts":[["2026",3,7]]},"issued":{"date-parts":[["2026",2,1]]}}},{"id":16029,"uris":["http://zotero.org/users/16652950/items/U2S9LFE9"],"itemData":{"id":16029,"type":"article-journal","abstract":"The rapid integration of technology into healthcare systems has brought significant improvements in patient care and operational efficiency, but it has also introduced new cybersecurity challenges. This manuscript explores the evolving landscape of cybersecurity risks in healthcare, with a focus on their potential impact on patient safety and the strategies to mitigate these threats. The rise of interconnected systems, electronic health records (EHRs), and Internet of things (IoT) devices has made safeguarding patient data and healthcare processes increasingly complex. Notable cyber incidents, such as the Anthem Blue Cross breach and the WannaCry ransomware attack, highlight the real-world consequences of these vulnerabilities. The review also examines emerging technologies like AI, cloud computing, telehealth, and wearables, considering their potential benefits and security risks. Best practices for improving healthcare cybersecurity are discussed, including regulatory compliance, risk assessment, data encryption, employee training, and incident response planning. Ultimately, the manuscript emphasizes the ethical responsibility of healthcare organizations to prioritize cybersecurity, ensuring a balance between innovation and security to protect patient data, uphold regulatory standards, and maintain the integrity of healthcare services.","container-title":"Cureus","DOI":"10.7759/cureus.83614","ISSN":"2168-8184","issue":"5","journalAbbreviation":"Cureus","note":"PMID: 40486340\nPMCID: PMC12141808","page":"e83614","source":"PubMed Central","title":"Cybersecurity in Healthcare: New Threat to Patient Safety","title-short":"Cybersecurity in Healthcare","volume":"17","author":[{"family":"Aldosari","given":"Bakheet"}]}}],"schema":"https://github.com/citation-style-language/schema/raw/master/csl-citation.json"} </w:instrText>
      </w:r>
      <w:r w:rsidR="00C814D7">
        <w:rPr>
          <w:rFonts w:ascii="Times New Roman" w:hAnsi="Times New Roman" w:cs="Times New Roman"/>
        </w:rPr>
        <w:fldChar w:fldCharType="separate"/>
      </w:r>
      <w:r w:rsidR="00C814D7" w:rsidRPr="00C814D7">
        <w:rPr>
          <w:rFonts w:ascii="Times New Roman" w:hAnsi="Times New Roman" w:cs="Times New Roman"/>
        </w:rPr>
        <w:t>(6,10)</w:t>
      </w:r>
      <w:r w:rsidR="00C814D7">
        <w:rPr>
          <w:rFonts w:ascii="Times New Roman" w:hAnsi="Times New Roman" w:cs="Times New Roman"/>
        </w:rPr>
        <w:fldChar w:fldCharType="end"/>
      </w:r>
      <w:r w:rsidRPr="00E55700">
        <w:rPr>
          <w:rFonts w:ascii="Times New Roman" w:hAnsi="Times New Roman" w:cs="Times New Roman"/>
        </w:rPr>
        <w:t>.</w:t>
      </w:r>
    </w:p>
    <w:p w14:paraId="5FA1A809" w14:textId="77777777" w:rsidR="00E55700" w:rsidRPr="00E55700" w:rsidRDefault="00E55700" w:rsidP="00E55700">
      <w:pPr>
        <w:rPr>
          <w:rFonts w:ascii="Times New Roman" w:hAnsi="Times New Roman" w:cs="Times New Roman"/>
          <w:b/>
          <w:bCs/>
        </w:rPr>
      </w:pPr>
      <w:r w:rsidRPr="00E55700">
        <w:rPr>
          <w:rFonts w:ascii="Times New Roman" w:hAnsi="Times New Roman" w:cs="Times New Roman"/>
          <w:b/>
          <w:bCs/>
        </w:rPr>
        <w:t>3.1 Ransomware Attacks</w:t>
      </w:r>
    </w:p>
    <w:p w14:paraId="57B85D5A" w14:textId="77777777" w:rsidR="00E55700" w:rsidRPr="00E55700" w:rsidRDefault="00E55700" w:rsidP="00E55700">
      <w:pPr>
        <w:rPr>
          <w:rFonts w:ascii="Times New Roman" w:hAnsi="Times New Roman" w:cs="Times New Roman"/>
        </w:rPr>
      </w:pPr>
      <w:r w:rsidRPr="00E55700">
        <w:rPr>
          <w:rFonts w:ascii="Times New Roman" w:hAnsi="Times New Roman" w:cs="Times New Roman"/>
        </w:rPr>
        <w:t>Ransomware attacks represent one of the most disruptive cybersecurity threats affecting healthcare organizations. Ransomware is a form of malicious software that encrypts critical files or systems, preventing authorized users from accessing them until a ransom payment is made. In healthcare environments, ransomware attacks often target hospital networks, electronic health record systems, laboratory databases, and administrative platforms</w:t>
      </w:r>
      <w:r w:rsidR="00074017">
        <w:rPr>
          <w:rFonts w:ascii="Times New Roman" w:hAnsi="Times New Roman" w:cs="Times New Roman"/>
        </w:rPr>
        <w:fldChar w:fldCharType="begin"/>
      </w:r>
      <w:r w:rsidR="00074017">
        <w:rPr>
          <w:rFonts w:ascii="Times New Roman" w:hAnsi="Times New Roman" w:cs="Times New Roman"/>
        </w:rPr>
        <w:instrText xml:space="preserve"> ADDIN ZOTERO_ITEM CSL_CITATION {"citationID":"nsPu73an","properties":{"formattedCitation":"(25)","plainCitation":"(25)","noteIndex":0},"citationItems":[{"id":16056,"uris":["http://zotero.org/users/16652950/items/S3EVTA6Z"],"itemData":{"id":16056,"type":"article-journal","abstract":"Ransomware attacks present a critical and persistent threat by denying access to data until a ransom is paid. Although existing research on IoT ransomware often concentrates on specific attack types or industry sectors, it frequently overlooks newly emerging threats and lacks holistic defense frameworks applicable across diverse IoT ecosystems. To bridge these gaps, this paper provides a comprehensive analysis of the evolving ransomware landscape targeting IoT devices. We systematically review and categorize detection technologies—ranging from signature-based methods to cutting-edge AI-driven solutions—and assess their effectiveness in mitigating these threats. Additionally, we propose a multi-layered defensive strategy integrating technological, legal, and policy measures to address the complexities of ransomware in IoT settings. Looking ahead, our study highlights potential research directions such as advancing real-time detection, leveraging blockchain for enhanced security and fostering cross-sector collaboration to bolster collective threat intelligence. By emphasizing the importance of a unified approach that involves researchers, industry professionals, and policymakers, we underline the critical steps necessary to fortify IoT infrastructures against the ever-evolving ransomware threat.","container-title":"Franklin Open","DOI":"10.1016/j.fraope.2025.100256","ISSN":"2773-1863","journalAbbreviation":"Franklin Open","page":"100256","source":"ScienceDirect","title":"Securing the internet of things: A comprehensive review of ransomware attacks, detection, countermeasures, and future prospects","title-short":"Securing the internet of things","volume":"11","author":[{"family":"Yan","given":"Peizhi"},{"family":"Talaei Khoei","given":"Tala"}],"issued":{"date-parts":[["2025",6,1]]}}}],"schema":"https://github.com/citation-style-language/schema/raw/master/csl-citation.json"} </w:instrText>
      </w:r>
      <w:r w:rsidR="00074017">
        <w:rPr>
          <w:rFonts w:ascii="Times New Roman" w:hAnsi="Times New Roman" w:cs="Times New Roman"/>
        </w:rPr>
        <w:fldChar w:fldCharType="separate"/>
      </w:r>
      <w:r w:rsidR="00074017" w:rsidRPr="00074017">
        <w:rPr>
          <w:rFonts w:ascii="Times New Roman" w:hAnsi="Times New Roman" w:cs="Times New Roman"/>
        </w:rPr>
        <w:t>(25)</w:t>
      </w:r>
      <w:r w:rsidR="00074017">
        <w:rPr>
          <w:rFonts w:ascii="Times New Roman" w:hAnsi="Times New Roman" w:cs="Times New Roman"/>
        </w:rPr>
        <w:fldChar w:fldCharType="end"/>
      </w:r>
      <w:r w:rsidRPr="00E55700">
        <w:rPr>
          <w:rFonts w:ascii="Times New Roman" w:hAnsi="Times New Roman" w:cs="Times New Roman"/>
        </w:rPr>
        <w:t>.</w:t>
      </w:r>
    </w:p>
    <w:p w14:paraId="56E217BE" w14:textId="77777777" w:rsidR="00E55700" w:rsidRPr="00E55700" w:rsidRDefault="00E55700" w:rsidP="00E55700">
      <w:pPr>
        <w:rPr>
          <w:rFonts w:ascii="Times New Roman" w:hAnsi="Times New Roman" w:cs="Times New Roman"/>
        </w:rPr>
      </w:pPr>
      <w:r w:rsidRPr="00E55700">
        <w:rPr>
          <w:rFonts w:ascii="Times New Roman" w:hAnsi="Times New Roman" w:cs="Times New Roman"/>
        </w:rPr>
        <w:t>When ransomware infiltrates healthcare systems, clinicians may lose access to essential digital infrastructure required for patient care. Electronic health records, diagnostic imaging systems, laboratory information systems, and appointment scheduling platforms may become unavailable, severely limiting clinicians’ ability to retrieve patient information and coordinate care. As a result, hospitals may experience widespread operational disruptions, including delayed treatments, canceled procedures, and interruptions to clinical workflows</w:t>
      </w:r>
      <w:r w:rsidR="00FB3390">
        <w:rPr>
          <w:rFonts w:ascii="Times New Roman" w:hAnsi="Times New Roman" w:cs="Times New Roman"/>
        </w:rPr>
        <w:fldChar w:fldCharType="begin"/>
      </w:r>
      <w:r w:rsidR="00FB3390">
        <w:rPr>
          <w:rFonts w:ascii="Times New Roman" w:hAnsi="Times New Roman" w:cs="Times New Roman"/>
        </w:rPr>
        <w:instrText xml:space="preserve"> ADDIN ZOTERO_ITEM CSL_CITATION {"citationID":"HN4FHmoQ","properties":{"formattedCitation":"(26)","plainCitation":"(26)","noteIndex":0},"citationItems":[{"id":16057,"uris":["http://zotero.org/users/16652950/items/IKH6TYEG"],"itemData":{"id":16057,"type":"article-journal","abstract":"The COVID-19 pandemic has witnessed a huge surge in the number of ransomware attacks. Different institutions such as healthcare, financial, and government have been targeted. There can be numerous reasons for such a sudden rise in attacks, but it appears working remotely in home-based environments (which is less secure compared to traditional institutional networks) could be one of the reasons. Cybercriminals are constantly exploring different approaches like social engineering attacks, such as phishing attacks, to spread ransomware. Hence, in this paper, we explored recent advances in ransomware prevention and detection and highlighted future research challenges and directions. We also carried out an analysis of a few popular ransomware samples and developed our own experimental ransomware, AESthetic, that was able to evade detection against eight popular antivirus programs.","container-title":"Computers &amp; Security","DOI":"10.1016/j.cose.2021.102490","ISSN":"0167-4048","journalAbbreviation":"Comput Secur","note":"PMID: 34602684\nPMCID: PMC8463105","page":"102490","source":"PubMed Central","title":"Ransomware: Recent advances, analysis, challenges and future research directions","title-short":"Ransomware","volume":"111","author":[{"family":"Beaman","given":"Craig"},{"family":"Barkworth","given":"Ashley"},{"family":"Akande","given":"Toluwalope David"},{"family":"Hakak","given":"Saqib"},{"family":"Khan","given":"Muhammad Khurram"}],"issued":{"date-parts":[["2021",12]]}}}],"schema":"https://github.com/citation-style-language/schema/raw/master/csl-citation.json"} </w:instrText>
      </w:r>
      <w:r w:rsidR="00FB3390">
        <w:rPr>
          <w:rFonts w:ascii="Times New Roman" w:hAnsi="Times New Roman" w:cs="Times New Roman"/>
        </w:rPr>
        <w:fldChar w:fldCharType="separate"/>
      </w:r>
      <w:r w:rsidR="00FB3390" w:rsidRPr="00FB3390">
        <w:rPr>
          <w:rFonts w:ascii="Times New Roman" w:hAnsi="Times New Roman" w:cs="Times New Roman"/>
        </w:rPr>
        <w:t>(26)</w:t>
      </w:r>
      <w:r w:rsidR="00FB3390">
        <w:rPr>
          <w:rFonts w:ascii="Times New Roman" w:hAnsi="Times New Roman" w:cs="Times New Roman"/>
        </w:rPr>
        <w:fldChar w:fldCharType="end"/>
      </w:r>
      <w:r w:rsidRPr="00E55700">
        <w:rPr>
          <w:rFonts w:ascii="Times New Roman" w:hAnsi="Times New Roman" w:cs="Times New Roman"/>
        </w:rPr>
        <w:t>.</w:t>
      </w:r>
    </w:p>
    <w:p w14:paraId="3AB5A9E4" w14:textId="77777777" w:rsidR="00E55700" w:rsidRPr="00E55700" w:rsidRDefault="00E55700" w:rsidP="00E55700">
      <w:pPr>
        <w:rPr>
          <w:rFonts w:ascii="Times New Roman" w:hAnsi="Times New Roman" w:cs="Times New Roman"/>
        </w:rPr>
      </w:pPr>
      <w:r w:rsidRPr="00E55700">
        <w:rPr>
          <w:rFonts w:ascii="Times New Roman" w:hAnsi="Times New Roman" w:cs="Times New Roman"/>
        </w:rPr>
        <w:t>One widely documented example is the 2017 WannaCry ransomware attack, which severely disrupted the United Kingdom’s National Health Service (NHS)</w:t>
      </w:r>
      <w:r w:rsidR="00972383">
        <w:rPr>
          <w:rFonts w:ascii="Times New Roman" w:hAnsi="Times New Roman" w:cs="Times New Roman"/>
        </w:rPr>
        <w:fldChar w:fldCharType="begin"/>
      </w:r>
      <w:r w:rsidR="00972383">
        <w:rPr>
          <w:rFonts w:ascii="Times New Roman" w:hAnsi="Times New Roman" w:cs="Times New Roman"/>
        </w:rPr>
        <w:instrText xml:space="preserve"> ADDIN ZOTERO_ITEM CSL_CITATION {"citationID":"UJA2pHI8","properties":{"formattedCitation":"(8)","plainCitation":"(8)","noteIndex":0},"citationItems":[{"id":16023,"uris":["http://zotero.org/users/16652950/items/UWX4RM7Q"],"itemData":{"id":16023,"type":"article-journal","container-title":"CMAJ : Canadian Medical Association Journal","DOI":"10.1503/cmaj.1095434","ISSN":"0820-3946","issue":"22","journalAbbreviation":"CMAJ","note":"PMID: 28584047\nPMCID: PMC5461132","page":"E786-E787","source":"PubMed Central","title":"NHS ransomware attack spreads worldwide","volume":"189","author":[{"family":"Collier","given":"Roger"}],"issued":{"date-parts":[["2017",6,5]]}}}],"schema":"https://github.com/citation-style-language/schema/raw/master/csl-citation.json"} </w:instrText>
      </w:r>
      <w:r w:rsidR="00972383">
        <w:rPr>
          <w:rFonts w:ascii="Times New Roman" w:hAnsi="Times New Roman" w:cs="Times New Roman"/>
        </w:rPr>
        <w:fldChar w:fldCharType="separate"/>
      </w:r>
      <w:r w:rsidR="00972383" w:rsidRPr="00972383">
        <w:rPr>
          <w:rFonts w:ascii="Times New Roman" w:hAnsi="Times New Roman" w:cs="Times New Roman"/>
        </w:rPr>
        <w:t>(8)</w:t>
      </w:r>
      <w:r w:rsidR="00972383">
        <w:rPr>
          <w:rFonts w:ascii="Times New Roman" w:hAnsi="Times New Roman" w:cs="Times New Roman"/>
        </w:rPr>
        <w:fldChar w:fldCharType="end"/>
      </w:r>
      <w:r w:rsidRPr="00E55700">
        <w:rPr>
          <w:rFonts w:ascii="Times New Roman" w:hAnsi="Times New Roman" w:cs="Times New Roman"/>
        </w:rPr>
        <w:t>. The attack affected multiple hospitals and healthcare facilities, forcing the cancellation of thousands of appointments and surgeries while digital systems were temporarily shut down. Healthcare staff had to revert to manual record-keeping procedures, increasing the risk of clinical errors and delays in care. The incident demonstrated how cyberattacks can rapidly escalate from technical disruptions to major operational crises affecting healthcare delivery</w:t>
      </w:r>
      <w:r w:rsidR="007D25F0">
        <w:rPr>
          <w:rFonts w:ascii="Times New Roman" w:hAnsi="Times New Roman" w:cs="Times New Roman"/>
        </w:rPr>
        <w:fldChar w:fldCharType="begin"/>
      </w:r>
      <w:r w:rsidR="007D25F0">
        <w:rPr>
          <w:rFonts w:ascii="Times New Roman" w:hAnsi="Times New Roman" w:cs="Times New Roman"/>
        </w:rPr>
        <w:instrText xml:space="preserve"> ADDIN ZOTERO_ITEM CSL_CITATION {"citationID":"tX16Jve4","properties":{"formattedCitation":"(27)","plainCitation":"(27)","noteIndex":0},"citationItems":[{"id":16060,"uris":["http://zotero.org/users/16652950/items/KI2WXV8P"],"itemData":{"id":16060,"type":"article-journal","abstract":"Importance\nHealthcare organizations operate in a data-rich environment and depend on digital computerized systems; thus, they may be exposed to cyber threats. Indeed, one of the most vulnerable sectors to hacks and malware is healthcare. However, the impact of cyberattacks on healthcare organizations remains under-investigated.\n\nObjective\nThis study aims to describe a major attack on an entire medical center that resulted in a complete shutdown of all computer systems and to identify the critical actions required to resume regular operations.\n\nSetting\nThis study was conducted on a public, general, and acute care referral university teaching hospital.\n\nMethods\nWe report the different recovery measures on various hospital clinical activities and their impact on clinical work.\n\nResults\nThe system malfunction of hospital computers did not reduce the number of heart catheterizations, births, or outpatient clinic visits. However, a sharp drop in surgical activities, emergency room visits, and total hospital occupancy was observed immediately and during the first postattack week. A gradual increase in all clinical activities was detected starting in the second week after the attack, with a significant increase of 30% associated with the restoration of the electronic medical records (EMR) and laboratory module and a 50% increase associated with the return of the imaging module archiving. One limitation of the present study is that, due to its retrospective design, there were no data regarding the number of elective internal care hospitalizations that were considered crucial.\n\nConclusions and relevance\nThe risk of ransomware cyberattacks is growing. Healthcare systems at all levels of the hospital should be aware of this threat and implement protocols should this catastrophic event occur. Careful evaluation of steady computer system recovery weekly enables vital hospital function, even under a major cyberattack. The restoration of EMR, laboratory systems, and imaging archiving modules was found to be the most significant factor that allowed the return to normal clinical hospital work.","container-title":"Frontiers in Digital Health","DOI":"10.3389/fdgth.2024.1321485","ISSN":"2673-253X","journalAbbreviation":"Front Digit Health","note":"PMID: 38433989\nPMCID: PMC10904636","page":"1321485","source":"PubMed Central","title":"When all computers shut down: the clinical impact of a major cyber-attack on a general hospital","title-short":"When all computers shut down","volume":"6","author":[{"family":"Abbou","given":"Benyamine"},{"family":"Kessel","given":"Boris"},{"family":"Ben Natan","given":"Merav"},{"family":"Gabbay-Benziv","given":"Rinat"},{"family":"Dahan Shriki","given":"Dikla"},{"family":"Ophir","given":"Anna"},{"family":"Goldschmid","given":"Nimrod"},{"family":"Klein","given":"Adi"},{"family":"Roguin","given":"Ariel"},{"family":"Dudkiewicz","given":"Mickey"}],"issued":{"date-parts":[["2024",2,16]]}}}],"schema":"https://github.com/citation-style-language/schema/raw/master/csl-citation.json"} </w:instrText>
      </w:r>
      <w:r w:rsidR="007D25F0">
        <w:rPr>
          <w:rFonts w:ascii="Times New Roman" w:hAnsi="Times New Roman" w:cs="Times New Roman"/>
        </w:rPr>
        <w:fldChar w:fldCharType="separate"/>
      </w:r>
      <w:r w:rsidR="007D25F0" w:rsidRPr="007D25F0">
        <w:rPr>
          <w:rFonts w:ascii="Times New Roman" w:hAnsi="Times New Roman" w:cs="Times New Roman"/>
        </w:rPr>
        <w:t>(27)</w:t>
      </w:r>
      <w:r w:rsidR="007D25F0">
        <w:rPr>
          <w:rFonts w:ascii="Times New Roman" w:hAnsi="Times New Roman" w:cs="Times New Roman"/>
        </w:rPr>
        <w:fldChar w:fldCharType="end"/>
      </w:r>
      <w:r w:rsidRPr="00E55700">
        <w:rPr>
          <w:rFonts w:ascii="Times New Roman" w:hAnsi="Times New Roman" w:cs="Times New Roman"/>
        </w:rPr>
        <w:t>.</w:t>
      </w:r>
    </w:p>
    <w:p w14:paraId="66436FCF" w14:textId="77777777" w:rsidR="00E55700" w:rsidRPr="00E55700" w:rsidRDefault="00E55700" w:rsidP="00E55700">
      <w:pPr>
        <w:rPr>
          <w:rFonts w:ascii="Times New Roman" w:hAnsi="Times New Roman" w:cs="Times New Roman"/>
        </w:rPr>
      </w:pPr>
      <w:r w:rsidRPr="00E55700">
        <w:rPr>
          <w:rFonts w:ascii="Times New Roman" w:hAnsi="Times New Roman" w:cs="Times New Roman"/>
        </w:rPr>
        <w:lastRenderedPageBreak/>
        <w:t>Ransomware attacks are particularly effective in healthcare settings because hospitals rely heavily on continuous system availability to deliver timely medical care. Unlike many other sectors, healthcare institutions cannot tolerate prolonged system outages, which creates pressure to restore operations quickly. Cybercriminal groups often exploit this urgency to demand ransom payments in exchange for restoring system access</w:t>
      </w:r>
      <w:r w:rsidR="00C037A7">
        <w:rPr>
          <w:rFonts w:ascii="Times New Roman" w:hAnsi="Times New Roman" w:cs="Times New Roman"/>
        </w:rPr>
        <w:fldChar w:fldCharType="begin"/>
      </w:r>
      <w:r w:rsidR="00C037A7">
        <w:rPr>
          <w:rFonts w:ascii="Times New Roman" w:hAnsi="Times New Roman" w:cs="Times New Roman"/>
        </w:rPr>
        <w:instrText xml:space="preserve"> ADDIN ZOTERO_ITEM CSL_CITATION {"citationID":"tgF6JqeC","properties":{"formattedCitation":"(28)","plainCitation":"(28)","noteIndex":0},"citationItems":[{"id":16063,"uris":["http://zotero.org/users/16652950/items/WV6B68T6"],"itemData":{"id":16063,"type":"article-journal","abstract":"This cohort study examines the frequency and characteristics of ransomware attacks on health care delivery organizations.","container-title":"JAMA Health Forum","DOI":"10.1001/jamahealthforum.2022.4873","ISSN":"2689-0186","issue":"12","journalAbbreviation":"JAMA Health Forum","note":"PMID: 36580326\nPMCID: PMC9856685","page":"e224873","source":"PubMed Central","title":"Trends in Ransomware Attacks on US Hospitals, Clinics, and Other Health Care Delivery Organizations, 2016-2021","volume":"3","author":[{"family":"Neprash","given":"Hannah T."},{"family":"McGlave","given":"Claire C."},{"family":"Cross","given":"Dori A."},{"family":"Virnig","given":"Beth A."},{"family":"Puskarich","given":"Michael A."},{"family":"Huling","given":"Jared D."},{"family":"Rozenshtein","given":"Alan Z."},{"family":"Nikpay","given":"Sayeh S."}],"issued":{"date-parts":[["2022",12,29]]}}}],"schema":"https://github.com/citation-style-language/schema/raw/master/csl-citation.json"} </w:instrText>
      </w:r>
      <w:r w:rsidR="00C037A7">
        <w:rPr>
          <w:rFonts w:ascii="Times New Roman" w:hAnsi="Times New Roman" w:cs="Times New Roman"/>
        </w:rPr>
        <w:fldChar w:fldCharType="separate"/>
      </w:r>
      <w:r w:rsidR="00C037A7" w:rsidRPr="00C037A7">
        <w:rPr>
          <w:rFonts w:ascii="Times New Roman" w:hAnsi="Times New Roman" w:cs="Times New Roman"/>
        </w:rPr>
        <w:t>(28)</w:t>
      </w:r>
      <w:r w:rsidR="00C037A7">
        <w:rPr>
          <w:rFonts w:ascii="Times New Roman" w:hAnsi="Times New Roman" w:cs="Times New Roman"/>
        </w:rPr>
        <w:fldChar w:fldCharType="end"/>
      </w:r>
      <w:r w:rsidRPr="00E55700">
        <w:rPr>
          <w:rFonts w:ascii="Times New Roman" w:hAnsi="Times New Roman" w:cs="Times New Roman"/>
        </w:rPr>
        <w:t>.</w:t>
      </w:r>
    </w:p>
    <w:p w14:paraId="44254C30" w14:textId="77777777" w:rsidR="00E55700" w:rsidRPr="00E55700" w:rsidRDefault="00E55700" w:rsidP="00E55700">
      <w:pPr>
        <w:rPr>
          <w:rFonts w:ascii="Times New Roman" w:hAnsi="Times New Roman" w:cs="Times New Roman"/>
          <w:b/>
          <w:bCs/>
        </w:rPr>
      </w:pPr>
      <w:r w:rsidRPr="00E55700">
        <w:rPr>
          <w:rFonts w:ascii="Times New Roman" w:hAnsi="Times New Roman" w:cs="Times New Roman"/>
          <w:b/>
          <w:bCs/>
        </w:rPr>
        <w:t>3.2 Data Breaches</w:t>
      </w:r>
    </w:p>
    <w:p w14:paraId="65E8AE2B" w14:textId="77777777" w:rsidR="00E55700" w:rsidRPr="00E55700" w:rsidRDefault="00E55700" w:rsidP="00E55700">
      <w:pPr>
        <w:rPr>
          <w:rFonts w:ascii="Times New Roman" w:hAnsi="Times New Roman" w:cs="Times New Roman"/>
        </w:rPr>
      </w:pPr>
      <w:r w:rsidRPr="00E55700">
        <w:rPr>
          <w:rFonts w:ascii="Times New Roman" w:hAnsi="Times New Roman" w:cs="Times New Roman"/>
        </w:rPr>
        <w:t>Data breaches represent another significant cybersecurity threat in healthcare systems. A data breach occurs when unauthorized individuals gain access to confidential information stored within healthcare databases or digital infrastructures. In healthcare settings, these breaches often involve the exposure or theft of sensitive patient information, including personal identifiers, medical histories, diagnostic records, insurance details, and financial data</w:t>
      </w:r>
      <w:r w:rsidR="00C037A7">
        <w:rPr>
          <w:rFonts w:ascii="Times New Roman" w:hAnsi="Times New Roman" w:cs="Times New Roman"/>
        </w:rPr>
        <w:fldChar w:fldCharType="begin"/>
      </w:r>
      <w:r w:rsidR="00C037A7">
        <w:rPr>
          <w:rFonts w:ascii="Times New Roman" w:hAnsi="Times New Roman" w:cs="Times New Roman"/>
        </w:rPr>
        <w:instrText xml:space="preserve"> ADDIN ZOTERO_ITEM CSL_CITATION {"citationID":"nNvSdKkj","properties":{"formattedCitation":"(29)","plainCitation":"(29)","noteIndex":0},"citationItems":[{"id":16066,"uris":["http://zotero.org/users/16652950/items/CTARH9YL"],"itemData":{"id":16066,"type":"article-journal","abstract":"Personal health data breaches pose significant challenges to healthcare providers and clients. This study systematically analyzes 5470 records and reviews 120 articles on this theoretically and practically important topic. It summarizes the existing literature and develops an integrative model with eleven propositions explaining the multifaceted nature of health data breaches, their facilitators, and their impacts. We report on the gaps in the current literature and discuss six promising avenues of future research, including specific suggestions for multi-level analysis, use of novel methods, contributions to information systems theory, stakeholder analysis, under-explored themes, and boundary-breaching opportunities. Beyond these findings, our study offers implications for key stakeholders in healthcare settings. This study equips practitioners and researchers with a valuable model for evidence-based data breach risk management and offers guidance for future investigations, enhancing our collective understanding of personal health data breaches within healthcare.","container-title":"International Journal of Information Management","DOI":"10.1016/j.ijinfomgt.2023.102719","ISSN":"0268-4012","journalAbbreviation":"International Journal of Information Management","page":"102719","source":"ScienceDirect","title":"A systematic analysis of failures in protecting personal health data: A scoping review","title-short":"A systematic analysis of failures in protecting personal health data","volume":"74","author":[{"family":"Pool","given":"Javad"},{"family":"Akhlaghpour","given":"Saeed"},{"family":"Fatehi","given":"Farhad"},{"family":"Burton-Jones","given":"Andrew"}],"issued":{"date-parts":[["2024",2,1]]}}}],"schema":"https://github.com/citation-style-language/schema/raw/master/csl-citation.json"} </w:instrText>
      </w:r>
      <w:r w:rsidR="00C037A7">
        <w:rPr>
          <w:rFonts w:ascii="Times New Roman" w:hAnsi="Times New Roman" w:cs="Times New Roman"/>
        </w:rPr>
        <w:fldChar w:fldCharType="separate"/>
      </w:r>
      <w:r w:rsidR="00C037A7" w:rsidRPr="00C037A7">
        <w:rPr>
          <w:rFonts w:ascii="Times New Roman" w:hAnsi="Times New Roman" w:cs="Times New Roman"/>
        </w:rPr>
        <w:t>(29)</w:t>
      </w:r>
      <w:r w:rsidR="00C037A7">
        <w:rPr>
          <w:rFonts w:ascii="Times New Roman" w:hAnsi="Times New Roman" w:cs="Times New Roman"/>
        </w:rPr>
        <w:fldChar w:fldCharType="end"/>
      </w:r>
      <w:r w:rsidRPr="00E55700">
        <w:rPr>
          <w:rFonts w:ascii="Times New Roman" w:hAnsi="Times New Roman" w:cs="Times New Roman"/>
        </w:rPr>
        <w:t>.</w:t>
      </w:r>
    </w:p>
    <w:p w14:paraId="2A6E9492" w14:textId="77777777" w:rsidR="00E55700" w:rsidRPr="00E55700" w:rsidRDefault="00E55700" w:rsidP="00E55700">
      <w:pPr>
        <w:rPr>
          <w:rFonts w:ascii="Times New Roman" w:hAnsi="Times New Roman" w:cs="Times New Roman"/>
        </w:rPr>
      </w:pPr>
      <w:r w:rsidRPr="00E55700">
        <w:rPr>
          <w:rFonts w:ascii="Times New Roman" w:hAnsi="Times New Roman" w:cs="Times New Roman"/>
        </w:rPr>
        <w:t>Healthcare data are highly valuable in illicit digital markets because they contain comprehensive personal and financial information that can be used for identity theft, insurance fraud, and social engineering schemes. Unlike financial information that can often be replaced after compromise, medical data are permanent and difficult to change, making them particularly attractive to cybercriminals</w:t>
      </w:r>
      <w:r w:rsidR="00770F3C">
        <w:rPr>
          <w:rFonts w:ascii="Times New Roman" w:hAnsi="Times New Roman" w:cs="Times New Roman"/>
        </w:rPr>
        <w:fldChar w:fldCharType="begin"/>
      </w:r>
      <w:r w:rsidR="00770F3C">
        <w:rPr>
          <w:rFonts w:ascii="Times New Roman" w:hAnsi="Times New Roman" w:cs="Times New Roman"/>
        </w:rPr>
        <w:instrText xml:space="preserve"> ADDIN ZOTERO_ITEM CSL_CITATION {"citationID":"yCQNLTkm","properties":{"formattedCitation":"(30)","plainCitation":"(30)","noteIndex":0},"citationItems":[{"id":16068,"uris":["http://zotero.org/users/16652950/items/83SR63KP"],"itemData":{"id":16068,"type":"article-journal","abstract":"The Internet of Medical Things, Smart Devices, Information Systems, and Cloud Services have led to a digital transformation of the healthcare industry. Digital healthcare services have paved the way for easier and more accessible treatment, thus making our lives far more comfortable. However, the present day healthcare industry has also become the main victim of external as well as internal attacks. Data breaches are not just a concern and complication for security experts; they also affect clients, stakeholders, organizations, and businesses. Though the data breaches are of different types, their impact is almost always the same. This study provides insights into the various categories of data breaches faced by different organizations. The main objective is to do an in-depth analysis of healthcare data breaches and draw inferences from them, thereby using the findings to improve healthcare data confidentiality. The study found that hacking/IT incidents are the most prevalent forms of attack behind healthcare data breaches, followed by unauthorized internal disclosures. The frequency of healthcare data breaches, magnitude of exposed records, and financial losses due to breached records are increasing rapidly. Data from the healthcare industry is regarded as being highly valuable. This has become a major lure for the misappropriation and pilferage of healthcare data. Addressing this anomaly, the present study employs the simple moving average method and the simple exponential soothing method of time series analysis to examine the trend of healthcare data breaches and their cost. Of the two methods, the simple moving average method provided more reliable forecasting results.","container-title":"Healthcare","DOI":"10.3390/healthcare8020133","ISSN":"2227-9032","issue":"2","journalAbbreviation":"Healthcare (Basel)","note":"PMID: 32414183\nPMCID: PMC7349636","page":"133","source":"PubMed Central","title":"Healthcare Data Breaches: Insights and Implications","title-short":"Healthcare Data Breaches","volume":"8","author":[{"family":"Seh","given":"Adil Hussain"},{"family":"Zarour","given":"Mohammad"},{"family":"Alenezi","given":"Mamdouh"},{"family":"Sarkar","given":"Amal Krishna"},{"family":"Agrawal","given":"Alka"},{"family":"Kumar","given":"Rajeev"},{"family":"Ahmad Khan","given":"Raees"}],"issued":{"date-parts":[["2020",5,13]]}}}],"schema":"https://github.com/citation-style-language/schema/raw/master/csl-citation.json"} </w:instrText>
      </w:r>
      <w:r w:rsidR="00770F3C">
        <w:rPr>
          <w:rFonts w:ascii="Times New Roman" w:hAnsi="Times New Roman" w:cs="Times New Roman"/>
        </w:rPr>
        <w:fldChar w:fldCharType="separate"/>
      </w:r>
      <w:r w:rsidR="00770F3C" w:rsidRPr="00770F3C">
        <w:rPr>
          <w:rFonts w:ascii="Times New Roman" w:hAnsi="Times New Roman" w:cs="Times New Roman"/>
        </w:rPr>
        <w:t>(30)</w:t>
      </w:r>
      <w:r w:rsidR="00770F3C">
        <w:rPr>
          <w:rFonts w:ascii="Times New Roman" w:hAnsi="Times New Roman" w:cs="Times New Roman"/>
        </w:rPr>
        <w:fldChar w:fldCharType="end"/>
      </w:r>
      <w:r w:rsidRPr="00E55700">
        <w:rPr>
          <w:rFonts w:ascii="Times New Roman" w:hAnsi="Times New Roman" w:cs="Times New Roman"/>
        </w:rPr>
        <w:t>.</w:t>
      </w:r>
    </w:p>
    <w:p w14:paraId="6F465C8F" w14:textId="77777777" w:rsidR="00E55700" w:rsidRPr="00E55700" w:rsidRDefault="00E55700" w:rsidP="00E55700">
      <w:pPr>
        <w:rPr>
          <w:rFonts w:ascii="Times New Roman" w:hAnsi="Times New Roman" w:cs="Times New Roman"/>
        </w:rPr>
      </w:pPr>
      <w:r w:rsidRPr="00E55700">
        <w:rPr>
          <w:rFonts w:ascii="Times New Roman" w:hAnsi="Times New Roman" w:cs="Times New Roman"/>
        </w:rPr>
        <w:t>The consequences of healthcare data breaches extend beyond financial losses. Unauthorized disclosure of patient information can undermine patient trust in healthcare institutions and lead to legal liabilities related to privacy protection regulations. Healthcare organizations may also face reputational damage and regulatory penalties when sensitive patient information is compromised</w:t>
      </w:r>
      <w:r w:rsidR="00770F3C">
        <w:rPr>
          <w:rFonts w:ascii="Times New Roman" w:hAnsi="Times New Roman" w:cs="Times New Roman"/>
        </w:rPr>
        <w:fldChar w:fldCharType="begin"/>
      </w:r>
      <w:r w:rsidR="00770F3C">
        <w:rPr>
          <w:rFonts w:ascii="Times New Roman" w:hAnsi="Times New Roman" w:cs="Times New Roman"/>
        </w:rPr>
        <w:instrText xml:space="preserve"> ADDIN ZOTERO_ITEM CSL_CITATION {"citationID":"yKvq6GNx","properties":{"formattedCitation":"(29,30)","plainCitation":"(29,30)","noteIndex":0},"citationItems":[{"id":16066,"uris":["http://zotero.org/users/16652950/items/CTARH9YL"],"itemData":{"id":16066,"type":"article-journal","abstract":"Personal health data breaches pose significant challenges to healthcare providers and clients. This study systematically analyzes 5470 records and reviews 120 articles on this theoretically and practically important topic. It summarizes the existing literature and develops an integrative model with eleven propositions explaining the multifaceted nature of health data breaches, their facilitators, and their impacts. We report on the gaps in the current literature and discuss six promising avenues of future research, including specific suggestions for multi-level analysis, use of novel methods, contributions to information systems theory, stakeholder analysis, under-explored themes, and boundary-breaching opportunities. Beyond these findings, our study offers implications for key stakeholders in healthcare settings. This study equips practitioners and researchers with a valuable model for evidence-based data breach risk management and offers guidance for future investigations, enhancing our collective understanding of personal health data breaches within healthcare.","container-title":"International Journal of Information Management","DOI":"10.1016/j.ijinfomgt.2023.102719","ISSN":"0268-4012","journalAbbreviation":"International Journal of Information Management","page":"102719","source":"ScienceDirect","title":"A systematic analysis of failures in protecting personal health data: A scoping review","title-short":"A systematic analysis of failures in protecting personal health data","volume":"74","author":[{"family":"Pool","given":"Javad"},{"family":"Akhlaghpour","given":"Saeed"},{"family":"Fatehi","given":"Farhad"},{"family":"Burton-Jones","given":"Andrew"}],"issued":{"date-parts":[["2024",2,1]]}}},{"id":16068,"uris":["http://zotero.org/users/16652950/items/83SR63KP"],"itemData":{"id":16068,"type":"article-journal","abstract":"The Internet of Medical Things, Smart Devices, Information Systems, and Cloud Services have led to a digital transformation of the healthcare industry. Digital healthcare services have paved the way for easier and more accessible treatment, thus making our lives far more comfortable. However, the present day healthcare industry has also become the main victim of external as well as internal attacks. Data breaches are not just a concern and complication for security experts; they also affect clients, stakeholders, organizations, and businesses. Though the data breaches are of different types, their impact is almost always the same. This study provides insights into the various categories of data breaches faced by different organizations. The main objective is to do an in-depth analysis of healthcare data breaches and draw inferences from them, thereby using the findings to improve healthcare data confidentiality. The study found that hacking/IT incidents are the most prevalent forms of attack behind healthcare data breaches, followed by unauthorized internal disclosures. The frequency of healthcare data breaches, magnitude of exposed records, and financial losses due to breached records are increasing rapidly. Data from the healthcare industry is regarded as being highly valuable. This has become a major lure for the misappropriation and pilferage of healthcare data. Addressing this anomaly, the present study employs the simple moving average method and the simple exponential soothing method of time series analysis to examine the trend of healthcare data breaches and their cost. Of the two methods, the simple moving average method provided more reliable forecasting results.","container-title":"Healthcare","DOI":"10.3390/healthcare8020133","ISSN":"2227-9032","issue":"2","journalAbbreviation":"Healthcare (Basel)","note":"PMID: 32414183\nPMCID: PMC7349636","page":"133","source":"PubMed Central","title":"Healthcare Data Breaches: Insights and Implications","title-short":"Healthcare Data Breaches","volume":"8","author":[{"family":"Seh","given":"Adil Hussain"},{"family":"Zarour","given":"Mohammad"},{"family":"Alenezi","given":"Mamdouh"},{"family":"Sarkar","given":"Amal Krishna"},{"family":"Agrawal","given":"Alka"},{"family":"Kumar","given":"Rajeev"},{"family":"Ahmad Khan","given":"Raees"}],"issued":{"date-parts":[["2020",5,13]]}}}],"schema":"https://github.com/citation-style-language/schema/raw/master/csl-citation.json"} </w:instrText>
      </w:r>
      <w:r w:rsidR="00770F3C">
        <w:rPr>
          <w:rFonts w:ascii="Times New Roman" w:hAnsi="Times New Roman" w:cs="Times New Roman"/>
        </w:rPr>
        <w:fldChar w:fldCharType="separate"/>
      </w:r>
      <w:r w:rsidR="00770F3C" w:rsidRPr="00770F3C">
        <w:rPr>
          <w:rFonts w:ascii="Times New Roman" w:hAnsi="Times New Roman" w:cs="Times New Roman"/>
        </w:rPr>
        <w:t>(29,30)</w:t>
      </w:r>
      <w:r w:rsidR="00770F3C">
        <w:rPr>
          <w:rFonts w:ascii="Times New Roman" w:hAnsi="Times New Roman" w:cs="Times New Roman"/>
        </w:rPr>
        <w:fldChar w:fldCharType="end"/>
      </w:r>
      <w:r w:rsidRPr="00E55700">
        <w:rPr>
          <w:rFonts w:ascii="Times New Roman" w:hAnsi="Times New Roman" w:cs="Times New Roman"/>
        </w:rPr>
        <w:t>.</w:t>
      </w:r>
    </w:p>
    <w:p w14:paraId="7959CAA3" w14:textId="77777777" w:rsidR="00E55700" w:rsidRPr="00E55700" w:rsidRDefault="00E55700" w:rsidP="00E55700">
      <w:pPr>
        <w:rPr>
          <w:rFonts w:ascii="Times New Roman" w:hAnsi="Times New Roman" w:cs="Times New Roman"/>
        </w:rPr>
      </w:pPr>
      <w:r w:rsidRPr="00E55700">
        <w:rPr>
          <w:rFonts w:ascii="Times New Roman" w:hAnsi="Times New Roman" w:cs="Times New Roman"/>
        </w:rPr>
        <w:t>Data breaches often occur through vulnerabilities such as poorly configured databases, weak authentication systems, outdated software, or stolen login credentials. These incidents highlight the importance of strong access control mechanisms, data encryption practices, and continuous monitoring systems to detect unauthorized access to healthcare data.</w:t>
      </w:r>
    </w:p>
    <w:p w14:paraId="04BFD69D" w14:textId="77777777" w:rsidR="00E55700" w:rsidRPr="00E55700" w:rsidRDefault="00E55700" w:rsidP="00E55700">
      <w:pPr>
        <w:rPr>
          <w:rFonts w:ascii="Times New Roman" w:hAnsi="Times New Roman" w:cs="Times New Roman"/>
          <w:b/>
          <w:bCs/>
        </w:rPr>
      </w:pPr>
      <w:r w:rsidRPr="00E55700">
        <w:rPr>
          <w:rFonts w:ascii="Times New Roman" w:hAnsi="Times New Roman" w:cs="Times New Roman"/>
          <w:b/>
          <w:bCs/>
        </w:rPr>
        <w:t>3.3 Phishing and Social Engineering</w:t>
      </w:r>
    </w:p>
    <w:p w14:paraId="4E990134" w14:textId="77777777" w:rsidR="00E55700" w:rsidRPr="00E55700" w:rsidRDefault="00E55700" w:rsidP="00E55700">
      <w:pPr>
        <w:rPr>
          <w:rFonts w:ascii="Times New Roman" w:hAnsi="Times New Roman" w:cs="Times New Roman"/>
        </w:rPr>
      </w:pPr>
      <w:r w:rsidRPr="00E55700">
        <w:rPr>
          <w:rFonts w:ascii="Times New Roman" w:hAnsi="Times New Roman" w:cs="Times New Roman"/>
        </w:rPr>
        <w:t>Phishing and social engineering attacks represent common entry points for cyber intrusions in healthcare organizations. Unlike purely technical attacks that exploit software vulnerabilities, these strategies target human behavior in order to gain unauthorized access to digital systems</w:t>
      </w:r>
      <w:r w:rsidR="00BB793D">
        <w:rPr>
          <w:rFonts w:ascii="Times New Roman" w:hAnsi="Times New Roman" w:cs="Times New Roman"/>
        </w:rPr>
        <w:fldChar w:fldCharType="begin"/>
      </w:r>
      <w:r w:rsidR="00BB793D">
        <w:rPr>
          <w:rFonts w:ascii="Times New Roman" w:hAnsi="Times New Roman" w:cs="Times New Roman"/>
        </w:rPr>
        <w:instrText xml:space="preserve"> ADDIN ZOTERO_ITEM CSL_CITATION {"citationID":"kAbHhKfy","properties":{"formattedCitation":"(31)","plainCitation":"(31)","noteIndex":0},"citationItems":[{"id":16073,"uris":["http://zotero.org/users/16652950/items/IZW9SMNG"],"itemData":{"id":16073,"type":"article-journal","abstract":"Mobile healthcare (mHealth) delivery has revolutionized the healthcare industry 5.0. With the move toward mHealth, access to healthcare services has gradually increased, allowing individualized treatment routines, and real-time health monitoring. However, cybersecurity threats to mHealth systems also increase as their use increases. The continuous rise of cyber threats has recently affected the healthcare delivery sector. These have caused much financial damage and fears in the past few years. This paper aims to systematically assess and categorize the cyber threats in mHealth applications to guide the industry-wide adoption and prospects. A systematic literature review was carried out between 2018 and 2025 including 40 primary study papers were synthesized out of 24,854 search articles. The study discussed mHealth, trends, features, and main technologies to explore the advancement of mHealth. It presents cyber threats in mHealth applications where the common cyber threats were identified and security challenges such as data compromise, malicious attacks, insecure systems, and user vulnerabilities. We provided mitigation strategies to address the inherent challenges. It further highlights traditional and contemporary and centralized and decentralized detection approaches to cyber threats for effective implementation of patient health data. The findings showed that much work is left undone which we offered in open research prospects. The outlined open research prospects will improve the security and privacy of health-sensitive data against cyber threats. The practical implication of this study is that it will guide all health stakeholders, such as patients, health professionals, agencies, government and policymakers, and researchers, in improving the security and privacy of patients’ data in digital cyberspace.","container-title":"Discover Computing","DOI":"10.1007/s10791-025-09686-z","ISSN":"2948-2992","issue":"1","journalAbbreviation":"Discov Computing","language":"en","page":"152","source":"Springer Link","title":"Cyber threats in mobile healthcare applications: systematic review of enabling technologies, threat models, detection approaches, and future directions","title-short":"Cyber threats in mobile healthcare applications","volume":"28","author":[{"family":"Ikegwu","given":"Anayo Chukwu"},{"family":"Alo","given":"Uzoma Rita"},{"family":"Nweke","given":"Henry Friday"}],"issued":{"date-parts":[["2025",7,17]]}}}],"schema":"https://github.com/citation-style-language/schema/raw/master/csl-citation.json"} </w:instrText>
      </w:r>
      <w:r w:rsidR="00BB793D">
        <w:rPr>
          <w:rFonts w:ascii="Times New Roman" w:hAnsi="Times New Roman" w:cs="Times New Roman"/>
        </w:rPr>
        <w:fldChar w:fldCharType="separate"/>
      </w:r>
      <w:r w:rsidR="00BB793D" w:rsidRPr="00BB793D">
        <w:rPr>
          <w:rFonts w:ascii="Times New Roman" w:hAnsi="Times New Roman" w:cs="Times New Roman"/>
        </w:rPr>
        <w:t>(31)</w:t>
      </w:r>
      <w:r w:rsidR="00BB793D">
        <w:rPr>
          <w:rFonts w:ascii="Times New Roman" w:hAnsi="Times New Roman" w:cs="Times New Roman"/>
        </w:rPr>
        <w:fldChar w:fldCharType="end"/>
      </w:r>
      <w:r w:rsidRPr="00E55700">
        <w:rPr>
          <w:rFonts w:ascii="Times New Roman" w:hAnsi="Times New Roman" w:cs="Times New Roman"/>
        </w:rPr>
        <w:t>.</w:t>
      </w:r>
    </w:p>
    <w:p w14:paraId="5ECFFC42" w14:textId="77777777" w:rsidR="00E55700" w:rsidRPr="00E55700" w:rsidRDefault="00E55700" w:rsidP="00E55700">
      <w:pPr>
        <w:rPr>
          <w:rFonts w:ascii="Times New Roman" w:hAnsi="Times New Roman" w:cs="Times New Roman"/>
        </w:rPr>
      </w:pPr>
      <w:r w:rsidRPr="00E55700">
        <w:rPr>
          <w:rFonts w:ascii="Times New Roman" w:hAnsi="Times New Roman" w:cs="Times New Roman"/>
        </w:rPr>
        <w:t>Phishing attacks typically involve deceptive emails or messages that appear to originate from trusted sources such as hospital administrators, technology vendors, or government agencies. These messages often contain malicious links or attachments designed to trick healthcare staff into revealing login credentials or installing malware. Once attackers obtain valid credentials, they may gain access to internal networks, patient databases, or communication systems</w:t>
      </w:r>
      <w:r w:rsidR="00627258">
        <w:rPr>
          <w:rFonts w:ascii="Times New Roman" w:hAnsi="Times New Roman" w:cs="Times New Roman"/>
        </w:rPr>
        <w:fldChar w:fldCharType="begin"/>
      </w:r>
      <w:r w:rsidR="00BB793D">
        <w:rPr>
          <w:rFonts w:ascii="Times New Roman" w:hAnsi="Times New Roman" w:cs="Times New Roman"/>
        </w:rPr>
        <w:instrText xml:space="preserve"> ADDIN ZOTERO_ITEM CSL_CITATION {"citationID":"xkZnTlQ9","properties":{"formattedCitation":"(32)","plainCitation":"(32)","noteIndex":0},"citationItems":[{"id":16071,"uris":["http://zotero.org/users/16652950/items/69Z9VGPX"],"itemData":{"id":16071,"type":"article-journal","abstract":"Phishing attacks, which have existed for several decades and continue to be a major problem today, constitute a severe threat in the cyber world. Atta...","container-title":"Future Internet","DOI":"10.3390/fi12100168","ISSN":"1999-5903","issue":"10","language":"en","license":"http://creativecommons.org/licenses/by/3.0/","note":"publisher: Multidisciplinary Digital Publishing Institute","source":"www.mdpi.com","title":"Phishing Attacks Survey: Types, Vectors, and Technical Approaches","title-short":"Phishing Attacks Survey","URL":"https://www.mdpi.com/1999-5903/12/10/168","volume":"12","author":[{"family":"Alabdan","given":"Rana"}],"accessed":{"date-parts":[["2026",3,7]]},"issued":{"date-parts":[["2020",9,29]]}}}],"schema":"https://github.com/citation-style-language/schema/raw/master/csl-citation.json"} </w:instrText>
      </w:r>
      <w:r w:rsidR="00627258">
        <w:rPr>
          <w:rFonts w:ascii="Times New Roman" w:hAnsi="Times New Roman" w:cs="Times New Roman"/>
        </w:rPr>
        <w:fldChar w:fldCharType="separate"/>
      </w:r>
      <w:r w:rsidR="00BB793D" w:rsidRPr="00BB793D">
        <w:rPr>
          <w:rFonts w:ascii="Times New Roman" w:hAnsi="Times New Roman" w:cs="Times New Roman"/>
        </w:rPr>
        <w:t>(32)</w:t>
      </w:r>
      <w:r w:rsidR="00627258">
        <w:rPr>
          <w:rFonts w:ascii="Times New Roman" w:hAnsi="Times New Roman" w:cs="Times New Roman"/>
        </w:rPr>
        <w:fldChar w:fldCharType="end"/>
      </w:r>
      <w:r w:rsidRPr="00E55700">
        <w:rPr>
          <w:rFonts w:ascii="Times New Roman" w:hAnsi="Times New Roman" w:cs="Times New Roman"/>
        </w:rPr>
        <w:t>.</w:t>
      </w:r>
    </w:p>
    <w:p w14:paraId="6C0D5E0B" w14:textId="77777777" w:rsidR="00E55700" w:rsidRPr="00E55700" w:rsidRDefault="00E55700" w:rsidP="00E55700">
      <w:pPr>
        <w:rPr>
          <w:rFonts w:ascii="Times New Roman" w:hAnsi="Times New Roman" w:cs="Times New Roman"/>
        </w:rPr>
      </w:pPr>
      <w:r w:rsidRPr="00E55700">
        <w:rPr>
          <w:rFonts w:ascii="Times New Roman" w:hAnsi="Times New Roman" w:cs="Times New Roman"/>
        </w:rPr>
        <w:lastRenderedPageBreak/>
        <w:t>Social engineering tactics exploit the high-pressure working environment common in healthcare settings. Healthcare professionals frequently manage heavy workloads and time-sensitive tasks, which may reduce their ability to carefully evaluate suspicious messages or requests. Cyber attackers may impersonate colleagues, IT personnel, or external partners to persuade staff members to disclose confidential information or bypass security procedures</w:t>
      </w:r>
      <w:r w:rsidR="0071397F">
        <w:rPr>
          <w:rFonts w:ascii="Times New Roman" w:hAnsi="Times New Roman" w:cs="Times New Roman"/>
        </w:rPr>
        <w:fldChar w:fldCharType="begin"/>
      </w:r>
      <w:r w:rsidR="0071397F">
        <w:rPr>
          <w:rFonts w:ascii="Times New Roman" w:hAnsi="Times New Roman" w:cs="Times New Roman"/>
        </w:rPr>
        <w:instrText xml:space="preserve"> ADDIN ZOTERO_ITEM CSL_CITATION {"citationID":"ptb0r719","properties":{"formattedCitation":"(31,33)","plainCitation":"(31,33)","noteIndex":0},"citationItems":[{"id":16073,"uris":["http://zotero.org/users/16652950/items/IZW9SMNG"],"itemData":{"id":16073,"type":"article-journal","abstract":"Mobile healthcare (mHealth) delivery has revolutionized the healthcare industry 5.0. With the move toward mHealth, access to healthcare services has gradually increased, allowing individualized treatment routines, and real-time health monitoring. However, cybersecurity threats to mHealth systems also increase as their use increases. The continuous rise of cyber threats has recently affected the healthcare delivery sector. These have caused much financial damage and fears in the past few years. This paper aims to systematically assess and categorize the cyber threats in mHealth applications to guide the industry-wide adoption and prospects. A systematic literature review was carried out between 2018 and 2025 including 40 primary study papers were synthesized out of 24,854 search articles. The study discussed mHealth, trends, features, and main technologies to explore the advancement of mHealth. It presents cyber threats in mHealth applications where the common cyber threats were identified and security challenges such as data compromise, malicious attacks, insecure systems, and user vulnerabilities. We provided mitigation strategies to address the inherent challenges. It further highlights traditional and contemporary and centralized and decentralized detection approaches to cyber threats for effective implementation of patient health data. The findings showed that much work is left undone which we offered in open research prospects. The outlined open research prospects will improve the security and privacy of health-sensitive data against cyber threats. The practical implication of this study is that it will guide all health stakeholders, such as patients, health professionals, agencies, government and policymakers, and researchers, in improving the security and privacy of patients’ data in digital cyberspace.","container-title":"Discover Computing","DOI":"10.1007/s10791-025-09686-z","ISSN":"2948-2992","issue":"1","journalAbbreviation":"Discov Computing","language":"en","page":"152","source":"Springer Link","title":"Cyber threats in mobile healthcare applications: systematic review of enabling technologies, threat models, detection approaches, and future directions","title-short":"Cyber threats in mobile healthcare applications","volume":"28","author":[{"family":"Ikegwu","given":"Anayo Chukwu"},{"family":"Alo","given":"Uzoma Rita"},{"family":"Nweke","given":"Henry Friday"}],"issued":{"date-parts":[["2025",7,17]]}}},{"id":16075,"uris":["http://zotero.org/users/16652950/items/MH7V6KAJ"],"itemData":{"id":16075,"type":"article-journal","abstract":"In today's fast-paced digital landscape, the importance of human factors in cybersecurity has become increasingly evident yet is often overlooked. This research employs the Delphi method to achieve expert consensus on the managerial actions that enhance cybersecurity by leveraging human factors. The study offers 16 key managerial actions, highlighting the shift from viewing humans as sources of vulnerability to acknowledging them as essential components of cybersecurity solutions. The findings suggest developing an organizational culture that values cybersecurity, delineating clear roles and responsibilities, and fostering continuous learning. This approach emphasizes the importance for organizations to recalibrate their cybersecurity strategies and provides a roadmap for implementing the suggested managerial actions. The study contributes to the socio-technical debate with a particular focus on human factors and provides practical guidance for organizations to improve their future cybersecurity posture.","container-title":"Journal of Innovation &amp; Knowledge","DOI":"10.1016/j.jik.2025.100695","ISSN":"2444-569X","issue":"3","journalAbbreviation":"Journal of Innovation &amp; Knowledge","page":"100695","source":"ScienceDirect","title":"Transforming threats into opportunities: The role of human factors in enhancing cybersecurity","title-short":"Transforming threats into opportunities","volume":"10","author":[{"family":"Colabianchi","given":"Silvia"},{"family":"Costantino","given":"Francesco"},{"family":"Nonino","given":"Fabio"},{"family":"Palombi","given":"Giulia"}],"issued":{"date-parts":[["2025",5,1]]}}}],"schema":"https://github.com/citation-style-language/schema/raw/master/csl-citation.json"} </w:instrText>
      </w:r>
      <w:r w:rsidR="0071397F">
        <w:rPr>
          <w:rFonts w:ascii="Times New Roman" w:hAnsi="Times New Roman" w:cs="Times New Roman"/>
        </w:rPr>
        <w:fldChar w:fldCharType="separate"/>
      </w:r>
      <w:r w:rsidR="0071397F" w:rsidRPr="0071397F">
        <w:rPr>
          <w:rFonts w:ascii="Times New Roman" w:hAnsi="Times New Roman" w:cs="Times New Roman"/>
        </w:rPr>
        <w:t>(31,33)</w:t>
      </w:r>
      <w:r w:rsidR="0071397F">
        <w:rPr>
          <w:rFonts w:ascii="Times New Roman" w:hAnsi="Times New Roman" w:cs="Times New Roman"/>
        </w:rPr>
        <w:fldChar w:fldCharType="end"/>
      </w:r>
      <w:r w:rsidRPr="00E55700">
        <w:rPr>
          <w:rFonts w:ascii="Times New Roman" w:hAnsi="Times New Roman" w:cs="Times New Roman"/>
        </w:rPr>
        <w:t>.</w:t>
      </w:r>
    </w:p>
    <w:p w14:paraId="57DDC5AE" w14:textId="77777777" w:rsidR="00E55700" w:rsidRPr="00E55700" w:rsidRDefault="00E55700" w:rsidP="00E55700">
      <w:pPr>
        <w:rPr>
          <w:rFonts w:ascii="Times New Roman" w:hAnsi="Times New Roman" w:cs="Times New Roman"/>
        </w:rPr>
      </w:pPr>
      <w:r w:rsidRPr="00E55700">
        <w:rPr>
          <w:rFonts w:ascii="Times New Roman" w:hAnsi="Times New Roman" w:cs="Times New Roman"/>
        </w:rPr>
        <w:t>The success of phishing and social engineering attacks highlights the importance of human factors in cybersecurity risk management. Even advanced technical security systems can be compromised if attackers successfully manipulate healthcare personnel. Consequently, cybersecurity strategies must include staff awareness training and behavioral risk management in addition to technological safeguards</w:t>
      </w:r>
      <w:r w:rsidR="00267F36">
        <w:rPr>
          <w:rFonts w:ascii="Times New Roman" w:hAnsi="Times New Roman" w:cs="Times New Roman"/>
        </w:rPr>
        <w:fldChar w:fldCharType="begin"/>
      </w:r>
      <w:r w:rsidR="00267F36">
        <w:rPr>
          <w:rFonts w:ascii="Times New Roman" w:hAnsi="Times New Roman" w:cs="Times New Roman"/>
        </w:rPr>
        <w:instrText xml:space="preserve"> ADDIN ZOTERO_ITEM CSL_CITATION {"citationID":"bX97Y1Q4","properties":{"formattedCitation":"(33)","plainCitation":"(33)","noteIndex":0},"citationItems":[{"id":16075,"uris":["http://zotero.org/users/16652950/items/MH7V6KAJ"],"itemData":{"id":16075,"type":"article-journal","abstract":"In today's fast-paced digital landscape, the importance of human factors in cybersecurity has become increasingly evident yet is often overlooked. This research employs the Delphi method to achieve expert consensus on the managerial actions that enhance cybersecurity by leveraging human factors. The study offers 16 key managerial actions, highlighting the shift from viewing humans as sources of vulnerability to acknowledging them as essential components of cybersecurity solutions. The findings suggest developing an organizational culture that values cybersecurity, delineating clear roles and responsibilities, and fostering continuous learning. This approach emphasizes the importance for organizations to recalibrate their cybersecurity strategies and provides a roadmap for implementing the suggested managerial actions. The study contributes to the socio-technical debate with a particular focus on human factors and provides practical guidance for organizations to improve their future cybersecurity posture.","container-title":"Journal of Innovation &amp; Knowledge","DOI":"10.1016/j.jik.2025.100695","ISSN":"2444-569X","issue":"3","journalAbbreviation":"Journal of Innovation &amp; Knowledge","page":"100695","source":"ScienceDirect","title":"Transforming threats into opportunities: The role of human factors in enhancing cybersecurity","title-short":"Transforming threats into opportunities","volume":"10","author":[{"family":"Colabianchi","given":"Silvia"},{"family":"Costantino","given":"Francesco"},{"family":"Nonino","given":"Fabio"},{"family":"Palombi","given":"Giulia"}],"issued":{"date-parts":[["2025",5,1]]}}}],"schema":"https://github.com/citation-style-language/schema/raw/master/csl-citation.json"} </w:instrText>
      </w:r>
      <w:r w:rsidR="00267F36">
        <w:rPr>
          <w:rFonts w:ascii="Times New Roman" w:hAnsi="Times New Roman" w:cs="Times New Roman"/>
        </w:rPr>
        <w:fldChar w:fldCharType="separate"/>
      </w:r>
      <w:r w:rsidR="00267F36" w:rsidRPr="00267F36">
        <w:rPr>
          <w:rFonts w:ascii="Times New Roman" w:hAnsi="Times New Roman" w:cs="Times New Roman"/>
        </w:rPr>
        <w:t>(33)</w:t>
      </w:r>
      <w:r w:rsidR="00267F36">
        <w:rPr>
          <w:rFonts w:ascii="Times New Roman" w:hAnsi="Times New Roman" w:cs="Times New Roman"/>
        </w:rPr>
        <w:fldChar w:fldCharType="end"/>
      </w:r>
      <w:r w:rsidRPr="00E55700">
        <w:rPr>
          <w:rFonts w:ascii="Times New Roman" w:hAnsi="Times New Roman" w:cs="Times New Roman"/>
        </w:rPr>
        <w:t>.</w:t>
      </w:r>
    </w:p>
    <w:p w14:paraId="71F57D73" w14:textId="77777777" w:rsidR="00E55700" w:rsidRPr="00E55700" w:rsidRDefault="00E55700" w:rsidP="00E55700">
      <w:pPr>
        <w:rPr>
          <w:rFonts w:ascii="Times New Roman" w:hAnsi="Times New Roman" w:cs="Times New Roman"/>
          <w:b/>
          <w:bCs/>
        </w:rPr>
      </w:pPr>
      <w:r w:rsidRPr="00E55700">
        <w:rPr>
          <w:rFonts w:ascii="Times New Roman" w:hAnsi="Times New Roman" w:cs="Times New Roman"/>
          <w:b/>
          <w:bCs/>
        </w:rPr>
        <w:t>3.4 Insider Threats</w:t>
      </w:r>
    </w:p>
    <w:p w14:paraId="71DA8B6D" w14:textId="77777777" w:rsidR="00E55700" w:rsidRPr="00E55700" w:rsidRDefault="00E55700" w:rsidP="00E55700">
      <w:pPr>
        <w:rPr>
          <w:rFonts w:ascii="Times New Roman" w:hAnsi="Times New Roman" w:cs="Times New Roman"/>
        </w:rPr>
      </w:pPr>
      <w:r w:rsidRPr="00E55700">
        <w:rPr>
          <w:rFonts w:ascii="Times New Roman" w:hAnsi="Times New Roman" w:cs="Times New Roman"/>
        </w:rPr>
        <w:t>Insider threats represent another important cybersecurity risk within healthcare organizations. These threats arise when individuals with authorized access to healthcare systems misuse their privileges either intentionally or unintentionally.</w:t>
      </w:r>
    </w:p>
    <w:p w14:paraId="6823CF1A" w14:textId="77777777" w:rsidR="00E55700" w:rsidRPr="00E55700" w:rsidRDefault="00E55700" w:rsidP="00E55700">
      <w:pPr>
        <w:rPr>
          <w:rFonts w:ascii="Times New Roman" w:hAnsi="Times New Roman" w:cs="Times New Roman"/>
        </w:rPr>
      </w:pPr>
      <w:r w:rsidRPr="00E55700">
        <w:rPr>
          <w:rFonts w:ascii="Times New Roman" w:hAnsi="Times New Roman" w:cs="Times New Roman"/>
        </w:rPr>
        <w:t>Malicious insiders may deliberately access, modify, or disclose sensitive patient information for financial gain, personal motives, or other illicit purposes. For example, employees may sell confidential medical records to third parties or manipulate data within healthcare systems. Because insiders already possess legitimate access credentials, detecting such activities can be particularly challenging</w:t>
      </w:r>
      <w:r w:rsidR="00B24805">
        <w:rPr>
          <w:rFonts w:ascii="Times New Roman" w:hAnsi="Times New Roman" w:cs="Times New Roman"/>
        </w:rPr>
        <w:fldChar w:fldCharType="begin"/>
      </w:r>
      <w:r w:rsidR="00EA126B">
        <w:rPr>
          <w:rFonts w:ascii="Times New Roman" w:hAnsi="Times New Roman" w:cs="Times New Roman"/>
        </w:rPr>
        <w:instrText xml:space="preserve"> ADDIN ZOTERO_ITEM CSL_CITATION {"citationID":"y5Cqw18z","properties":{"formattedCitation":"(34,35)","plainCitation":"(34,35)","noteIndex":0},"citationItems":[{"id":16078,"uris":["http://zotero.org/users/16652950/items/IZW82FHY"],"itemData":{"id":16078,"type":"article-journal","abstract":"The increasing prevalence of cybercrime necessitates the implementation of robust security measures. The majority of these attacks are initiated by authorized users who possess knowledge of the system vulnerabilities. Thus, insider attack prevention (ITP) strategies need to be explored to ensure the security of organizations. This review comprehensively examines the existing literature on ITP methods, focusing on recent developments and their implementation in various corporations. This review categorizes and classifies different types of insider attacks and their corresponding prevention and detection techniques. This paper also introduces a multi-tiered activity monitoring model that integrates network, system, and physical security measures to provide comprehensive defense against insider threats. This review also provides a detailed taxonomy that classifies insider threats based on insider type, access level, and targeted security objectives. Finally, future directions for ITP are explored, highlighting the open issues and challenges that need to be addressed.","container-title":"Ain Shams Engineering Journal","DOI":"10.1016/j.asej.2024.103068","ISSN":"2090-4479","issue":"12","journalAbbreviation":"Ain Shams Engineering Journal","page":"103068","source":"ScienceDirect","title":"Insider threat mitigation: Systematic literature review","title-short":"Insider threat mitigation","volume":"15","author":[{"family":"Inayat","given":"Usman"},{"family":"Farzan","given":"Mashaim"},{"family":"Mahmood","given":"Sajid"},{"family":"Zia","given":"Muhammad Fahad"},{"family":"Hussain","given":"Shahid"},{"family":"Pallonetto","given":"Fabiano"}],"issued":{"date-parts":[["2024",12,1]]}}},{"id":16080,"uris":["http://zotero.org/users/16652950/items/DW3RNXKB"],"itemData":{"id":16080,"type":"article-journal","abstract":"The exploitation of so-called insiders is increasingly recognised as a common vector for cyberattacks. Emerging work in this area has considered the phenomenon from various perspectives including the technological, the psychological and the sociotechnical. We extend this work by specifically examining unintentional forms of insider threat and report the outcomes of a series of detailed Critical Decision Method (CDM) led interviews with those who have experienced various forms of unwitting cybersecurity breaches. We also articulate factors likely to contribute firmly in the context of everyday work-as-done. CDM’s probing questions were used to elicit expert knowledge around how decision making occurred prior, during and post an unintentional cyber breach whilst participants were engaged in the delivery of cognitive tasks. Through the application of grounded theory to data, emerging results included themes of decision making, task factors, accidents and organisational factors. These results are utilised to inform an Epidemiological Triangle to represent the dynamic relationship between three vectors of exploit, user and the work environment that can in turn affect the resilience of cyber defences. We conclude by presenting a simple framework, which for the purposes of this work is a set of recommendations applicable in specific scenarios to reduce negative impact for understanding unintentional insider threats. We also suggest practical means to counteract such threats rooted in the lived experience of those who have fallen prey to them.","container-title":"Cognition, Technology &amp; Work (Online)","DOI":"10.1007/s10111-021-00690-z","ISSN":"1435-5558","issue":"3","journalAbbreviation":"Cogn Technol Work","note":"PMID: 34725543\nPMCID: PMC8550909","page":"393-421","source":"PubMed Central","title":"Understanding factors that influence unintentional insider threat: a framework to counteract unintentional risks","title-short":"Understanding factors that influence unintentional insider threat","volume":"24","author":[{"family":"Khan","given":"Neeshe"},{"family":"J. Houghton","given":"Robert"},{"family":"Sharples","given":"Sarah"}],"issued":{"date-parts":[["2022"]]}}}],"schema":"https://github.com/citation-style-language/schema/raw/master/csl-citation.json"} </w:instrText>
      </w:r>
      <w:r w:rsidR="00B24805">
        <w:rPr>
          <w:rFonts w:ascii="Times New Roman" w:hAnsi="Times New Roman" w:cs="Times New Roman"/>
        </w:rPr>
        <w:fldChar w:fldCharType="separate"/>
      </w:r>
      <w:r w:rsidR="00EA126B" w:rsidRPr="00EA126B">
        <w:rPr>
          <w:rFonts w:ascii="Times New Roman" w:hAnsi="Times New Roman" w:cs="Times New Roman"/>
        </w:rPr>
        <w:t>(34,35)</w:t>
      </w:r>
      <w:r w:rsidR="00B24805">
        <w:rPr>
          <w:rFonts w:ascii="Times New Roman" w:hAnsi="Times New Roman" w:cs="Times New Roman"/>
        </w:rPr>
        <w:fldChar w:fldCharType="end"/>
      </w:r>
      <w:r w:rsidRPr="00E55700">
        <w:rPr>
          <w:rFonts w:ascii="Times New Roman" w:hAnsi="Times New Roman" w:cs="Times New Roman"/>
        </w:rPr>
        <w:t>.</w:t>
      </w:r>
    </w:p>
    <w:p w14:paraId="40CD180C" w14:textId="77777777" w:rsidR="00E55700" w:rsidRPr="00E55700" w:rsidRDefault="00E55700" w:rsidP="00E55700">
      <w:pPr>
        <w:rPr>
          <w:rFonts w:ascii="Times New Roman" w:hAnsi="Times New Roman" w:cs="Times New Roman"/>
        </w:rPr>
      </w:pPr>
      <w:r w:rsidRPr="00E55700">
        <w:rPr>
          <w:rFonts w:ascii="Times New Roman" w:hAnsi="Times New Roman" w:cs="Times New Roman"/>
        </w:rPr>
        <w:t>In addition to intentional misuse, insider threats may also occur through accidental actions by healthcare personnel. Staff members may unintentionally expose sensitive data by sending patient records to incorrect recipients, storing confidential information on unsecured devices, or failing to follow established cybersecurity protocols. These incidents often result from insufficient cybersecurity awareness rather than malicious intent</w:t>
      </w:r>
      <w:r w:rsidR="00EF340E">
        <w:rPr>
          <w:rFonts w:ascii="Times New Roman" w:hAnsi="Times New Roman" w:cs="Times New Roman"/>
        </w:rPr>
        <w:fldChar w:fldCharType="begin"/>
      </w:r>
      <w:r w:rsidR="00EF340E">
        <w:rPr>
          <w:rFonts w:ascii="Times New Roman" w:hAnsi="Times New Roman" w:cs="Times New Roman"/>
        </w:rPr>
        <w:instrText xml:space="preserve"> ADDIN ZOTERO_ITEM CSL_CITATION {"citationID":"MGRmjXXS","properties":{"formattedCitation":"(36)","plainCitation":"(36)","noteIndex":0},"citationItems":[{"id":16083,"uris":["http://zotero.org/users/16652950/items/ULSHZD9T"],"itemData":{"id":16083,"type":"article-journal","abstract":"The healthcare sector continues to be the industry suffering one of the highest costs of a data security breach. Healthcare lags behind other industries in cybersecurity preparedness despite advances in cybersecurity technologies. Technical safeguards to protect electronic health records must be combined with human behavioral interventions to promote a robust cybersecurity plan. Using data from the United States Department of Health and Human Services, we conducted an exploratory analysis of past data breaches in healthcare organizations from January 2015 to December 2020 to explore the extent to which human elements played a role in data security incidents. We found that a vast majority of health records were compromised due to poor human security. The mean number of records affected by a breach due to unintentional insider threats is more than twice that of breaches caused by malicious intent such as external cyberattacks and theft. Our findings also indicate that, on average, more patient records are compromised from falling for a phishing scam than any other reason. We argue that proper cybersecurity contingency plans in healthcare must include human behavioral interventions that go beyond technical controls.","container-title":"Perspectives in Health Information Management","ISSN":"1559-4122","issue":"2","journalAbbreviation":"Perspect Health Inf Manag","note":"PMID: 35692854\nPMCID: PMC9123525","page":"1i","source":"PubMed Central","title":"Human Factors in Electronic Health Records Cybersecurity Breach: An Exploratory Analysis","title-short":"Human Factors in Electronic Health Records Cybersecurity Breach","volume":"19","author":[{"family":"Yeo","given":"Liu Hua"},{"family":"Banfield","given":"James"}],"issued":{"date-parts":[["2022",3,15]]}}}],"schema":"https://github.com/citation-style-language/schema/raw/master/csl-citation.json"} </w:instrText>
      </w:r>
      <w:r w:rsidR="00EF340E">
        <w:rPr>
          <w:rFonts w:ascii="Times New Roman" w:hAnsi="Times New Roman" w:cs="Times New Roman"/>
        </w:rPr>
        <w:fldChar w:fldCharType="separate"/>
      </w:r>
      <w:r w:rsidR="00EF340E" w:rsidRPr="00EF340E">
        <w:rPr>
          <w:rFonts w:ascii="Times New Roman" w:hAnsi="Times New Roman" w:cs="Times New Roman"/>
        </w:rPr>
        <w:t>(36)</w:t>
      </w:r>
      <w:r w:rsidR="00EF340E">
        <w:rPr>
          <w:rFonts w:ascii="Times New Roman" w:hAnsi="Times New Roman" w:cs="Times New Roman"/>
        </w:rPr>
        <w:fldChar w:fldCharType="end"/>
      </w:r>
      <w:r w:rsidRPr="00E55700">
        <w:rPr>
          <w:rFonts w:ascii="Times New Roman" w:hAnsi="Times New Roman" w:cs="Times New Roman"/>
        </w:rPr>
        <w:t>.</w:t>
      </w:r>
    </w:p>
    <w:p w14:paraId="17206B04" w14:textId="77777777" w:rsidR="00E55700" w:rsidRPr="00E55700" w:rsidRDefault="00E55700" w:rsidP="00E55700">
      <w:pPr>
        <w:rPr>
          <w:rFonts w:ascii="Times New Roman" w:hAnsi="Times New Roman" w:cs="Times New Roman"/>
        </w:rPr>
      </w:pPr>
      <w:r w:rsidRPr="00E55700">
        <w:rPr>
          <w:rFonts w:ascii="Times New Roman" w:hAnsi="Times New Roman" w:cs="Times New Roman"/>
        </w:rPr>
        <w:t>Mitigating insider threats requires strong internal governance measures such as role-based access controls, monitoring of user activity, and continuous staff education on responsible data management practices.</w:t>
      </w:r>
    </w:p>
    <w:p w14:paraId="51B62615" w14:textId="77777777" w:rsidR="00E55700" w:rsidRPr="00E55700" w:rsidRDefault="00E55700" w:rsidP="00E55700">
      <w:pPr>
        <w:rPr>
          <w:rFonts w:ascii="Times New Roman" w:hAnsi="Times New Roman" w:cs="Times New Roman"/>
          <w:b/>
          <w:bCs/>
        </w:rPr>
      </w:pPr>
      <w:r w:rsidRPr="00E55700">
        <w:rPr>
          <w:rFonts w:ascii="Times New Roman" w:hAnsi="Times New Roman" w:cs="Times New Roman"/>
          <w:b/>
          <w:bCs/>
        </w:rPr>
        <w:t>3.5 Medical Device Cybersecurity Risks</w:t>
      </w:r>
    </w:p>
    <w:p w14:paraId="53DFE538" w14:textId="77777777" w:rsidR="00E55700" w:rsidRPr="00E55700" w:rsidRDefault="00E55700" w:rsidP="00E55700">
      <w:pPr>
        <w:rPr>
          <w:rFonts w:ascii="Times New Roman" w:hAnsi="Times New Roman" w:cs="Times New Roman"/>
        </w:rPr>
      </w:pPr>
      <w:r w:rsidRPr="00E55700">
        <w:rPr>
          <w:rFonts w:ascii="Times New Roman" w:hAnsi="Times New Roman" w:cs="Times New Roman"/>
        </w:rPr>
        <w:t>The increasing integration of network-connected medical devices within healthcare environments has introduced additional cybersecurity risks. Modern healthcare systems rely on a wide range of connected medical technologies, including infusion pumps, patient monitoring systems, imaging devices, and implantable medical equipment.</w:t>
      </w:r>
    </w:p>
    <w:p w14:paraId="4F697D45" w14:textId="77777777" w:rsidR="00E55700" w:rsidRPr="00E55700" w:rsidRDefault="00E55700" w:rsidP="00E55700">
      <w:pPr>
        <w:rPr>
          <w:rFonts w:ascii="Times New Roman" w:hAnsi="Times New Roman" w:cs="Times New Roman"/>
        </w:rPr>
      </w:pPr>
      <w:r w:rsidRPr="00E55700">
        <w:rPr>
          <w:rFonts w:ascii="Times New Roman" w:hAnsi="Times New Roman" w:cs="Times New Roman"/>
        </w:rPr>
        <w:t xml:space="preserve">While these devices enhance clinical capabilities and enable real-time patient monitoring, they also create new entry points for cyberattacks. Many medical devices were originally designed with a focus on clinical functionality rather than cybersecurity protections. As a result, some </w:t>
      </w:r>
      <w:r w:rsidRPr="00E55700">
        <w:rPr>
          <w:rFonts w:ascii="Times New Roman" w:hAnsi="Times New Roman" w:cs="Times New Roman"/>
        </w:rPr>
        <w:lastRenderedPageBreak/>
        <w:t>devices may operate on outdated software, contain unpatched vulnerabilities, or lack strong authentication mechanisms</w:t>
      </w:r>
      <w:r w:rsidR="002A5FD4">
        <w:rPr>
          <w:rFonts w:ascii="Times New Roman" w:hAnsi="Times New Roman" w:cs="Times New Roman"/>
        </w:rPr>
        <w:fldChar w:fldCharType="begin"/>
      </w:r>
      <w:r w:rsidR="002A5FD4">
        <w:rPr>
          <w:rFonts w:ascii="Times New Roman" w:hAnsi="Times New Roman" w:cs="Times New Roman"/>
        </w:rPr>
        <w:instrText xml:space="preserve"> ADDIN ZOTERO_ITEM CSL_CITATION {"citationID":"caIGfS2a","properties":{"formattedCitation":"(6,37)","plainCitation":"(6,37)","noteIndex":0},"citationItems":[{"id":16018,"uris":["http://zotero.org/users/16652950/items/GKLIR2YG"],"itemData":{"id":16018,"type":"article-journal","abstract":"The rapid digital transformation of healthcare has improved clinical efficiency, patient engagement, and data accessibility, but it has also introduce...","container-title":"Applied Sciences","DOI":"10.3390/app16031511","ISSN":"2076-3417","issue":"3","language":"en","license":"http://creativecommons.org/licenses/by/3.0/","note":"publisher: Multidisciplinary Digital Publishing Institute","source":"www.mdpi.com","title":"A Comprehensive Survey of Cybersecurity Threats and Data Privacy Issues in Healthcare Systems","URL":"https://www.mdpi.com/2076-3417/16/3/1511","volume":"16","author":[{"family":"Qureshi","given":"Ramsha"},{"family":"Koo","given":"Insoo"}],"accessed":{"date-parts":[["2026",3,7]]},"issued":{"date-parts":[["2026",2,1]]}}},{"id":16086,"uris":["http://zotero.org/users/16652950/items/E7M4Z4YU"],"itemData":{"id":16086,"type":"article-journal","abstract":"Over the past five years, interest in the literature regarding the security of the Internet of Medical Things (IoMT) has increased. Due to the enhanced interconnectedness of IoMT devices, their susceptibility to cyber-attacks has proportionally escalated. Motivated by the promising potential of AI-related technologies to improve certain cybersecurity measures, we present a comprehensive review of this emerging field. In this review, we attempt to bridge the corresponding literature gap regarding modern cybersecurity technologies that deploy AI techniques to improve their performance and compensate for security and privacy vulnerabilities. In this direction, we have systematically gathered and classified the extensive research on this topic. Our findings highlight the fact that the integration of machine learning (ML) and deep learning (DL) techniques improves both the performance of cybersecurity measures and their speed, reliability, and effectiveness. This may be proven to be useful for improving the security and privacy of IoMT devices. Furthermore, by considering the numerous advantages of AI technologies as opposed to their core cybersecurity counterparts, including blockchain, anomaly detection, homomorphic encryption, differential privacy, federated learning, and so on, we provide a structured overview of the current scientific trends. We conclude with considerations for future research, emphasizing the promising potential of AI-driven cybersecurity in the IoMT landscape, especially in patient data protection and in data-driven healthcare.","container-title":"Computers in Biology and Medicine","DOI":"10.1016/j.compbiomed.2024.108036","ISSN":"0010-4825","journalAbbreviation":"Computers in Biology and Medicine","page":"108036","source":"ScienceDirect","title":"Enhancing Internet of Medical Things security with artificial intelligence: A comprehensive review","title-short":"Enhancing Internet of Medical Things security with artificial intelligence","volume":"170","author":[{"family":"Messinis","given":"Sotirios"},{"family":"Temenos","given":"Nikos"},{"family":"Protonotarios","given":"Nicholas E."},{"family":"Rallis","given":"Ioannis"},{"family":"Kalogeras","given":"Dimitrios"},{"family":"Doulamis","given":"Nikolaos"}],"issued":{"date-parts":[["2024",3,1]]}}}],"schema":"https://github.com/citation-style-language/schema/raw/master/csl-citation.json"} </w:instrText>
      </w:r>
      <w:r w:rsidR="002A5FD4">
        <w:rPr>
          <w:rFonts w:ascii="Times New Roman" w:hAnsi="Times New Roman" w:cs="Times New Roman"/>
        </w:rPr>
        <w:fldChar w:fldCharType="separate"/>
      </w:r>
      <w:r w:rsidR="002A5FD4" w:rsidRPr="002A5FD4">
        <w:rPr>
          <w:rFonts w:ascii="Times New Roman" w:hAnsi="Times New Roman" w:cs="Times New Roman"/>
        </w:rPr>
        <w:t>(6,37)</w:t>
      </w:r>
      <w:r w:rsidR="002A5FD4">
        <w:rPr>
          <w:rFonts w:ascii="Times New Roman" w:hAnsi="Times New Roman" w:cs="Times New Roman"/>
        </w:rPr>
        <w:fldChar w:fldCharType="end"/>
      </w:r>
      <w:r w:rsidRPr="00E55700">
        <w:rPr>
          <w:rFonts w:ascii="Times New Roman" w:hAnsi="Times New Roman" w:cs="Times New Roman"/>
        </w:rPr>
        <w:t>.</w:t>
      </w:r>
    </w:p>
    <w:p w14:paraId="1CF7976F" w14:textId="77777777" w:rsidR="00E55700" w:rsidRPr="00E55700" w:rsidRDefault="00E55700" w:rsidP="00E55700">
      <w:pPr>
        <w:rPr>
          <w:rFonts w:ascii="Times New Roman" w:hAnsi="Times New Roman" w:cs="Times New Roman"/>
        </w:rPr>
      </w:pPr>
      <w:r w:rsidRPr="00E55700">
        <w:rPr>
          <w:rFonts w:ascii="Times New Roman" w:hAnsi="Times New Roman" w:cs="Times New Roman"/>
        </w:rPr>
        <w:t>If compromised, connected medical devices may malfunction, transmit inaccurate clinical data, or allow unauthorized manipulation of medical settings. For instance, compromised infusion pumps could potentially alter medication dosing parameters, while manipulated monitoring devices may transmit incorrect patient vital signs. These incidents could interfere with clinical decision-making and affect patient safety.</w:t>
      </w:r>
    </w:p>
    <w:p w14:paraId="61794F38" w14:textId="77777777" w:rsidR="00E55700" w:rsidRPr="00E55700" w:rsidRDefault="00E55700" w:rsidP="00E55700">
      <w:pPr>
        <w:rPr>
          <w:rFonts w:ascii="Times New Roman" w:hAnsi="Times New Roman" w:cs="Times New Roman"/>
        </w:rPr>
      </w:pPr>
      <w:r w:rsidRPr="00E55700">
        <w:rPr>
          <w:rFonts w:ascii="Times New Roman" w:hAnsi="Times New Roman" w:cs="Times New Roman"/>
        </w:rPr>
        <w:t>Ensuring the security of connected medical devices therefore represents an essential component of healthcare cybersecurity strategies as healthcare systems continue to adopt increasingly interconnected technologies</w:t>
      </w:r>
      <w:r w:rsidR="0000464F">
        <w:rPr>
          <w:rFonts w:ascii="Times New Roman" w:hAnsi="Times New Roman" w:cs="Times New Roman"/>
        </w:rPr>
        <w:fldChar w:fldCharType="begin"/>
      </w:r>
      <w:r w:rsidR="0000464F">
        <w:rPr>
          <w:rFonts w:ascii="Times New Roman" w:hAnsi="Times New Roman" w:cs="Times New Roman"/>
        </w:rPr>
        <w:instrText xml:space="preserve"> ADDIN ZOTERO_ITEM CSL_CITATION {"citationID":"UKFrT4xm","properties":{"formattedCitation":"(37,38)","plainCitation":"(37,38)","noteIndex":0},"citationItems":[{"id":16086,"uris":["http://zotero.org/users/16652950/items/E7M4Z4YU"],"itemData":{"id":16086,"type":"article-journal","abstract":"Over the past five years, interest in the literature regarding the security of the Internet of Medical Things (IoMT) has increased. Due to the enhanced interconnectedness of IoMT devices, their susceptibility to cyber-attacks has proportionally escalated. Motivated by the promising potential of AI-related technologies to improve certain cybersecurity measures, we present a comprehensive review of this emerging field. In this review, we attempt to bridge the corresponding literature gap regarding modern cybersecurity technologies that deploy AI techniques to improve their performance and compensate for security and privacy vulnerabilities. In this direction, we have systematically gathered and classified the extensive research on this topic. Our findings highlight the fact that the integration of machine learning (ML) and deep learning (DL) techniques improves both the performance of cybersecurity measures and their speed, reliability, and effectiveness. This may be proven to be useful for improving the security and privacy of IoMT devices. Furthermore, by considering the numerous advantages of AI technologies as opposed to their core cybersecurity counterparts, including blockchain, anomaly detection, homomorphic encryption, differential privacy, federated learning, and so on, we provide a structured overview of the current scientific trends. We conclude with considerations for future research, emphasizing the promising potential of AI-driven cybersecurity in the IoMT landscape, especially in patient data protection and in data-driven healthcare.","container-title":"Computers in Biology and Medicine","DOI":"10.1016/j.compbiomed.2024.108036","ISSN":"0010-4825","journalAbbreviation":"Computers in Biology and Medicine","page":"108036","source":"ScienceDirect","title":"Enhancing Internet of Medical Things security with artificial intelligence: A comprehensive review","title-short":"Enhancing Internet of Medical Things security with artificial intelligence","volume":"170","author":[{"family":"Messinis","given":"Sotirios"},{"family":"Temenos","given":"Nikos"},{"family":"Protonotarios","given":"Nicholas E."},{"family":"Rallis","given":"Ioannis"},{"family":"Kalogeras","given":"Dimitrios"},{"family":"Doulamis","given":"Nikolaos"}],"issued":{"date-parts":[["2024",3,1]]}}},{"id":16089,"uris":["http://zotero.org/users/16652950/items/JEZJFP5D"],"itemData":{"id":16089,"type":"article-journal","abstract":"The growing integration of software within medical devices introduces the potential for cybersecurity threats. How significant is this risk, and to what extent are citizens currently exposed? In this study, we adopt a new data-gathering methodology using datasets provided in Open Contracting Data Standard (OCDS). This allowed us to perform an extensive analysis across over 36 countries within a 12-year range, searching 92 million public administration purchase records for potentially vulnerable medical devices. The findings reveal a concerning landscape wherein numerous medical devices purchased by national health services possessed or still possess 661 distinct vulnerabilities—more than half of which are deemed critical or high-severity. These vulnerabilities enable relatively simple attacks to impact data confidentiality, integrity, and accessibility severely. Even if patches were applied immediately upon discovery, these vulnerabilities would still result in roughly 3.2 years of system exposure from the time a device is purchased until a software vulnerability is announced, with all classes of devices affected, including high-risk IIB and III devices which accounts for 74% of instances. While a full analysis requires interactivity, this noninvasive methodology enables a large-scale study, emphasizing the need to move faster from the safety to the security of medical devices.","container-title":"Scientific Reports","DOI":"10.1038/s41598-023-45927-1","ISSN":"2045-2322","journalAbbreviation":"Sci Rep","note":"PMID: 37945583\nPMCID: PMC10636100","page":"19509","source":"PubMed Central","title":"Cybersecurity vulnerability analysis of medical devices purchased by national health services","volume":"13","author":[{"family":"Bracciale","given":"Lorenzo"},{"family":"Loreti","given":"Pierpaolo"},{"family":"Bianchi","given":"Giuseppe"}],"issued":{"date-parts":[["2023",11,9]]}}}],"schema":"https://github.com/citation-style-language/schema/raw/master/csl-citation.json"} </w:instrText>
      </w:r>
      <w:r w:rsidR="0000464F">
        <w:rPr>
          <w:rFonts w:ascii="Times New Roman" w:hAnsi="Times New Roman" w:cs="Times New Roman"/>
        </w:rPr>
        <w:fldChar w:fldCharType="separate"/>
      </w:r>
      <w:r w:rsidR="0000464F" w:rsidRPr="0000464F">
        <w:rPr>
          <w:rFonts w:ascii="Times New Roman" w:hAnsi="Times New Roman" w:cs="Times New Roman"/>
        </w:rPr>
        <w:t>(37,38)</w:t>
      </w:r>
      <w:r w:rsidR="0000464F">
        <w:rPr>
          <w:rFonts w:ascii="Times New Roman" w:hAnsi="Times New Roman" w:cs="Times New Roman"/>
        </w:rPr>
        <w:fldChar w:fldCharType="end"/>
      </w:r>
      <w:r w:rsidRPr="00E55700">
        <w:rPr>
          <w:rFonts w:ascii="Times New Roman" w:hAnsi="Times New Roman" w:cs="Times New Roman"/>
        </w:rPr>
        <w:t>.</w:t>
      </w:r>
    </w:p>
    <w:p w14:paraId="05E105A4" w14:textId="77777777" w:rsidR="00E55700" w:rsidRPr="00E55700" w:rsidRDefault="00E55700" w:rsidP="00E55700">
      <w:pPr>
        <w:rPr>
          <w:rFonts w:ascii="Times New Roman" w:hAnsi="Times New Roman" w:cs="Times New Roman"/>
          <w:b/>
          <w:bCs/>
        </w:rPr>
      </w:pPr>
      <w:r w:rsidRPr="00E55700">
        <w:rPr>
          <w:rFonts w:ascii="Times New Roman" w:hAnsi="Times New Roman" w:cs="Times New Roman"/>
          <w:b/>
          <w:bCs/>
        </w:rPr>
        <w:t>4. Impact of Cyberattacks on Patient Safety</w:t>
      </w:r>
    </w:p>
    <w:p w14:paraId="24A22671" w14:textId="77777777" w:rsidR="00E55700" w:rsidRPr="00E55700" w:rsidRDefault="00E55700" w:rsidP="00E55700">
      <w:pPr>
        <w:rPr>
          <w:rFonts w:ascii="Times New Roman" w:hAnsi="Times New Roman" w:cs="Times New Roman"/>
        </w:rPr>
      </w:pPr>
      <w:r w:rsidRPr="00E55700">
        <w:rPr>
          <w:rFonts w:ascii="Times New Roman" w:hAnsi="Times New Roman" w:cs="Times New Roman"/>
        </w:rPr>
        <w:t>Cybersecurity incidents in healthcare extend beyond technical disruptions and financial losses; they can directly affect patient safety and the quality of medical care. Modern healthcare systems rely heavily on digital infrastructure to support clinical decision-making, patient monitoring, communication among healthcare professionals, and hospital management processes. When cyberattacks compromise these digital systems, the resulting disruptions can interfere with medical workflows and limit healthcare providers’ ability to deliver timely and effective care</w:t>
      </w:r>
      <w:r w:rsidR="00346CD2">
        <w:rPr>
          <w:rFonts w:ascii="Times New Roman" w:hAnsi="Times New Roman" w:cs="Times New Roman"/>
        </w:rPr>
        <w:fldChar w:fldCharType="begin"/>
      </w:r>
      <w:r w:rsidR="00346CD2">
        <w:rPr>
          <w:rFonts w:ascii="Times New Roman" w:hAnsi="Times New Roman" w:cs="Times New Roman"/>
        </w:rPr>
        <w:instrText xml:space="preserve"> ADDIN ZOTERO_ITEM CSL_CITATION {"citationID":"LHcl5nfU","properties":{"formattedCitation":"(10)","plainCitation":"(10)","noteIndex":0},"citationItems":[{"id":16029,"uris":["http://zotero.org/users/16652950/items/U2S9LFE9"],"itemData":{"id":16029,"type":"article-journal","abstract":"The rapid integration of technology into healthcare systems has brought significant improvements in patient care and operational efficiency, but it has also introduced new cybersecurity challenges. This manuscript explores the evolving landscape of cybersecurity risks in healthcare, with a focus on their potential impact on patient safety and the strategies to mitigate these threats. The rise of interconnected systems, electronic health records (EHRs), and Internet of things (IoT) devices has made safeguarding patient data and healthcare processes increasingly complex. Notable cyber incidents, such as the Anthem Blue Cross breach and the WannaCry ransomware attack, highlight the real-world consequences of these vulnerabilities. The review also examines emerging technologies like AI, cloud computing, telehealth, and wearables, considering their potential benefits and security risks. Best practices for improving healthcare cybersecurity are discussed, including regulatory compliance, risk assessment, data encryption, employee training, and incident response planning. Ultimately, the manuscript emphasizes the ethical responsibility of healthcare organizations to prioritize cybersecurity, ensuring a balance between innovation and security to protect patient data, uphold regulatory standards, and maintain the integrity of healthcare services.","container-title":"Cureus","DOI":"10.7759/cureus.83614","ISSN":"2168-8184","issue":"5","journalAbbreviation":"Cureus","note":"PMID: 40486340\nPMCID: PMC12141808","page":"e83614","source":"PubMed Central","title":"Cybersecurity in Healthcare: New Threat to Patient Safety","title-short":"Cybersecurity in Healthcare","volume":"17","author":[{"family":"Aldosari","given":"Bakheet"}]}}],"schema":"https://github.com/citation-style-language/schema/raw/master/csl-citation.json"} </w:instrText>
      </w:r>
      <w:r w:rsidR="00346CD2">
        <w:rPr>
          <w:rFonts w:ascii="Times New Roman" w:hAnsi="Times New Roman" w:cs="Times New Roman"/>
        </w:rPr>
        <w:fldChar w:fldCharType="separate"/>
      </w:r>
      <w:r w:rsidR="00346CD2" w:rsidRPr="00346CD2">
        <w:rPr>
          <w:rFonts w:ascii="Times New Roman" w:hAnsi="Times New Roman" w:cs="Times New Roman"/>
        </w:rPr>
        <w:t>(10)</w:t>
      </w:r>
      <w:r w:rsidR="00346CD2">
        <w:rPr>
          <w:rFonts w:ascii="Times New Roman" w:hAnsi="Times New Roman" w:cs="Times New Roman"/>
        </w:rPr>
        <w:fldChar w:fldCharType="end"/>
      </w:r>
      <w:r w:rsidRPr="00E55700">
        <w:rPr>
          <w:rFonts w:ascii="Times New Roman" w:hAnsi="Times New Roman" w:cs="Times New Roman"/>
        </w:rPr>
        <w:t>.</w:t>
      </w:r>
    </w:p>
    <w:p w14:paraId="7BA989ED" w14:textId="77777777" w:rsidR="00E55700" w:rsidRPr="00E55700" w:rsidRDefault="00E55700" w:rsidP="00E55700">
      <w:pPr>
        <w:rPr>
          <w:rFonts w:ascii="Times New Roman" w:hAnsi="Times New Roman" w:cs="Times New Roman"/>
        </w:rPr>
      </w:pPr>
      <w:r w:rsidRPr="00E55700">
        <w:rPr>
          <w:rFonts w:ascii="Times New Roman" w:hAnsi="Times New Roman" w:cs="Times New Roman"/>
        </w:rPr>
        <w:t>Cyber incidents such as ransomware attacks, system intrusions, and data breaches may disrupt access to clinical data, interfere with communication across departments, and compromise the reliability of medical technologies used in patient treatment. These disruptions can delay medical interventions, increase the likelihood of medical errors, and place additional stress on healthcare staff working in time-critical environments. As healthcare systems become increasingly dependent on digital technologies, understanding the impact of cyber threats on patient safety has become a critical priority</w:t>
      </w:r>
      <w:r w:rsidR="001D062B">
        <w:rPr>
          <w:rFonts w:ascii="Times New Roman" w:hAnsi="Times New Roman" w:cs="Times New Roman"/>
        </w:rPr>
        <w:fldChar w:fldCharType="begin"/>
      </w:r>
      <w:r w:rsidR="001D062B">
        <w:rPr>
          <w:rFonts w:ascii="Times New Roman" w:hAnsi="Times New Roman" w:cs="Times New Roman"/>
        </w:rPr>
        <w:instrText xml:space="preserve"> ADDIN ZOTERO_ITEM CSL_CITATION {"citationID":"5ULDPHLo","properties":{"formattedCitation":"(30)","plainCitation":"(30)","noteIndex":0},"citationItems":[{"id":16068,"uris":["http://zotero.org/users/16652950/items/83SR63KP"],"itemData":{"id":16068,"type":"article-journal","abstract":"The Internet of Medical Things, Smart Devices, Information Systems, and Cloud Services have led to a digital transformation of the healthcare industry. Digital healthcare services have paved the way for easier and more accessible treatment, thus making our lives far more comfortable. However, the present day healthcare industry has also become the main victim of external as well as internal attacks. Data breaches are not just a concern and complication for security experts; they also affect clients, stakeholders, organizations, and businesses. Though the data breaches are of different types, their impact is almost always the same. This study provides insights into the various categories of data breaches faced by different organizations. The main objective is to do an in-depth analysis of healthcare data breaches and draw inferences from them, thereby using the findings to improve healthcare data confidentiality. The study found that hacking/IT incidents are the most prevalent forms of attack behind healthcare data breaches, followed by unauthorized internal disclosures. The frequency of healthcare data breaches, magnitude of exposed records, and financial losses due to breached records are increasing rapidly. Data from the healthcare industry is regarded as being highly valuable. This has become a major lure for the misappropriation and pilferage of healthcare data. Addressing this anomaly, the present study employs the simple moving average method and the simple exponential soothing method of time series analysis to examine the trend of healthcare data breaches and their cost. Of the two methods, the simple moving average method provided more reliable forecasting results.","container-title":"Healthcare","DOI":"10.3390/healthcare8020133","ISSN":"2227-9032","issue":"2","journalAbbreviation":"Healthcare (Basel)","note":"PMID: 32414183\nPMCID: PMC7349636","page":"133","source":"PubMed Central","title":"Healthcare Data Breaches: Insights and Implications","title-short":"Healthcare Data Breaches","volume":"8","author":[{"family":"Seh","given":"Adil Hussain"},{"family":"Zarour","given":"Mohammad"},{"family":"Alenezi","given":"Mamdouh"},{"family":"Sarkar","given":"Amal Krishna"},{"family":"Agrawal","given":"Alka"},{"family":"Kumar","given":"Rajeev"},{"family":"Ahmad Khan","given":"Raees"}],"issued":{"date-parts":[["2020",5,13]]}}}],"schema":"https://github.com/citation-style-language/schema/raw/master/csl-citation.json"} </w:instrText>
      </w:r>
      <w:r w:rsidR="001D062B">
        <w:rPr>
          <w:rFonts w:ascii="Times New Roman" w:hAnsi="Times New Roman" w:cs="Times New Roman"/>
        </w:rPr>
        <w:fldChar w:fldCharType="separate"/>
      </w:r>
      <w:r w:rsidR="001D062B" w:rsidRPr="001D062B">
        <w:rPr>
          <w:rFonts w:ascii="Times New Roman" w:hAnsi="Times New Roman" w:cs="Times New Roman"/>
        </w:rPr>
        <w:t>(30)</w:t>
      </w:r>
      <w:r w:rsidR="001D062B">
        <w:rPr>
          <w:rFonts w:ascii="Times New Roman" w:hAnsi="Times New Roman" w:cs="Times New Roman"/>
        </w:rPr>
        <w:fldChar w:fldCharType="end"/>
      </w:r>
      <w:r w:rsidRPr="00E55700">
        <w:rPr>
          <w:rFonts w:ascii="Times New Roman" w:hAnsi="Times New Roman" w:cs="Times New Roman"/>
        </w:rPr>
        <w:t>.</w:t>
      </w:r>
    </w:p>
    <w:p w14:paraId="321D30E0" w14:textId="77777777" w:rsidR="00E55700" w:rsidRPr="00E55700" w:rsidRDefault="00E55700" w:rsidP="00E55700">
      <w:pPr>
        <w:rPr>
          <w:rFonts w:ascii="Times New Roman" w:hAnsi="Times New Roman" w:cs="Times New Roman"/>
          <w:b/>
          <w:bCs/>
        </w:rPr>
      </w:pPr>
      <w:r w:rsidRPr="00E55700">
        <w:rPr>
          <w:rFonts w:ascii="Times New Roman" w:hAnsi="Times New Roman" w:cs="Times New Roman"/>
          <w:b/>
          <w:bCs/>
        </w:rPr>
        <w:t>4.1 Disruption of Clinical Operations</w:t>
      </w:r>
    </w:p>
    <w:p w14:paraId="24E8CAE2" w14:textId="77777777" w:rsidR="00E55700" w:rsidRPr="00E55700" w:rsidRDefault="00E55700" w:rsidP="00E55700">
      <w:pPr>
        <w:rPr>
          <w:rFonts w:ascii="Times New Roman" w:hAnsi="Times New Roman" w:cs="Times New Roman"/>
        </w:rPr>
      </w:pPr>
      <w:r w:rsidRPr="00E55700">
        <w:rPr>
          <w:rFonts w:ascii="Times New Roman" w:hAnsi="Times New Roman" w:cs="Times New Roman"/>
        </w:rPr>
        <w:t>One of the most immediate consequences of cyberattacks in healthcare is the disruption of clinical operations. Healthcare providers rely on digital systems to access patient records, diagnostic results, medication histories, and treatment plans. When these systems become unavailable due to cyber incidents, clinicians may be unable to obtain critical information required for patient care</w:t>
      </w:r>
      <w:r w:rsidR="00A360CD">
        <w:rPr>
          <w:rFonts w:ascii="Times New Roman" w:hAnsi="Times New Roman" w:cs="Times New Roman"/>
        </w:rPr>
        <w:fldChar w:fldCharType="begin"/>
      </w:r>
      <w:r w:rsidR="0000464F">
        <w:rPr>
          <w:rFonts w:ascii="Times New Roman" w:hAnsi="Times New Roman" w:cs="Times New Roman"/>
        </w:rPr>
        <w:instrText xml:space="preserve"> ADDIN ZOTERO_ITEM CSL_CITATION {"citationID":"DLpSynPP","properties":{"formattedCitation":"(39)","plainCitation":"(39)","noteIndex":0},"citationItems":[{"id":8689,"uris":["http://zotero.org/users/16652950/items/5WLYPCUW"],"itemData":{"id":8689,"type":"article-journal","abstract":"Hospital-acquired infections (HAIs) continue to be one of the biggest problems for modern healthcare systems, and the problem is getting worse because antimicrobial resistance (AMR) is on the rise. Antibiotics that used to work are quickly losing their effectiveness, which is giving rise to highly adaptable bacteria in clinical settings and turning routine procedures into high-risk situations. This publication examines the intersection of healthcare-associated infections (HAIs) and antimicrobial resistance (AMR) within the framework of smart surveillance—digital, data-driven systems engineered to identify, predict, and disrupt the spread of infections in real time. We examine the historical development of infection surveillance, analyze the epidemiological burden and resistance mechanisms contributing to a covert pandemic, and assess emerging technologies such as electronic health record integration, machine-learning analytics, genomic sequencing, and Internet of Things (IoT) sensor networks. These new ideas give us new ways to prevent infections before they happen, but they also bring up difficult moral, legal, and social problems about privacy, fairness, and governance. We contend that intelligent surveillance should be integrated into comprehensive infection prevention frameworks and antimicrobial stewardship initiatives to establish resilient hospitals. By combining predictive analytics with basic IPC procedures, ethical monitoring, and giving workers more autonomy, healthcare organizations may turn passive surveillance into active defense. In the end, winning the war against HAIs will depend not just on cutting-edge technology, but also on how it is used with care, honesty, and openness.","container-title":"Australian Journal of Biomedical Research","DOI":"10.63946/aubiomed/16759","ISSN":"3083-4708","issue":"1","language":"english","note":"publisher: Australasia Publishing Group","page":"aubm002","source":"www.aubiomed.org","title":"Hospital-Acquired Infections in the Age of Antimicrobial Resistance and Smart Surveillance","volume":"1","author":[{"family":"Lawal","given":"Olabisi"},{"family":"Orenolu","given":"Idris Olumide"},{"family":"Ajobiewe","given":"Morayo Anne"},{"family":"Forson","given":"Kwesi Akonu Adom Mensah"},{"family":"Agu","given":"Ujunwa Favour"},{"family":"Fidelix","given":"Moses Emmanuel"},{"family":"Madugba","given":"Frances Chinaechekwa"},{"family":"Obi","given":"Lenin Ifeanyi"}],"issued":{"date-parts":[["2025",8,16]]}}}],"schema":"https://github.com/citation-style-language/schema/raw/master/csl-citation.json"} </w:instrText>
      </w:r>
      <w:r w:rsidR="00A360CD">
        <w:rPr>
          <w:rFonts w:ascii="Times New Roman" w:hAnsi="Times New Roman" w:cs="Times New Roman"/>
        </w:rPr>
        <w:fldChar w:fldCharType="separate"/>
      </w:r>
      <w:r w:rsidR="0000464F" w:rsidRPr="0000464F">
        <w:rPr>
          <w:rFonts w:ascii="Times New Roman" w:hAnsi="Times New Roman" w:cs="Times New Roman"/>
        </w:rPr>
        <w:t>(39)</w:t>
      </w:r>
      <w:r w:rsidR="00A360CD">
        <w:rPr>
          <w:rFonts w:ascii="Times New Roman" w:hAnsi="Times New Roman" w:cs="Times New Roman"/>
        </w:rPr>
        <w:fldChar w:fldCharType="end"/>
      </w:r>
      <w:r w:rsidRPr="00E55700">
        <w:rPr>
          <w:rFonts w:ascii="Times New Roman" w:hAnsi="Times New Roman" w:cs="Times New Roman"/>
        </w:rPr>
        <w:t>.</w:t>
      </w:r>
    </w:p>
    <w:p w14:paraId="11BBFAD9" w14:textId="77777777" w:rsidR="00E55700" w:rsidRPr="00E55700" w:rsidRDefault="00E55700" w:rsidP="00E55700">
      <w:pPr>
        <w:rPr>
          <w:rFonts w:ascii="Times New Roman" w:hAnsi="Times New Roman" w:cs="Times New Roman"/>
        </w:rPr>
      </w:pPr>
      <w:r w:rsidRPr="00E55700">
        <w:rPr>
          <w:rFonts w:ascii="Times New Roman" w:hAnsi="Times New Roman" w:cs="Times New Roman"/>
        </w:rPr>
        <w:t>System outages caused by ransomware attacks or network intrusions may force hospitals to postpone surgeries, cancel outpatient appointments, or divert emergency patients to other healthcare facilities. In some cases, healthcare staff must revert to manual documentation processes, which are slower and more prone to errors. The loss of access to digital records can significantly delay clinical decision-making and reduce the efficiency of healthcare services</w:t>
      </w:r>
      <w:r w:rsidR="00C4693A">
        <w:rPr>
          <w:rFonts w:ascii="Times New Roman" w:hAnsi="Times New Roman" w:cs="Times New Roman"/>
        </w:rPr>
        <w:fldChar w:fldCharType="begin"/>
      </w:r>
      <w:r w:rsidR="00C4693A">
        <w:rPr>
          <w:rFonts w:ascii="Times New Roman" w:hAnsi="Times New Roman" w:cs="Times New Roman"/>
        </w:rPr>
        <w:instrText xml:space="preserve"> ADDIN ZOTERO_ITEM CSL_CITATION {"citationID":"tGrN09is","properties":{"formattedCitation":"(28)","plainCitation":"(28)","noteIndex":0},"citationItems":[{"id":16063,"uris":["http://zotero.org/users/16652950/items/WV6B68T6"],"itemData":{"id":16063,"type":"article-journal","abstract":"This cohort study examines the frequency and characteristics of ransomware attacks on health care delivery organizations.","container-title":"JAMA Health Forum","DOI":"10.1001/jamahealthforum.2022.4873","ISSN":"2689-0186","issue":"12","journalAbbreviation":"JAMA Health Forum","note":"PMID: 36580326\nPMCID: PMC9856685","page":"e224873","source":"PubMed Central","title":"Trends in Ransomware Attacks on US Hospitals, Clinics, and Other Health Care Delivery Organizations, 2016-2021","volume":"3","author":[{"family":"Neprash","given":"Hannah T."},{"family":"McGlave","given":"Claire C."},{"family":"Cross","given":"Dori A."},{"family":"Virnig","given":"Beth A."},{"family":"Puskarich","given":"Michael A."},{"family":"Huling","given":"Jared D."},{"family":"Rozenshtein","given":"Alan Z."},{"family":"Nikpay","given":"Sayeh S."}],"issued":{"date-parts":[["2022",12,29]]}}}],"schema":"https://github.com/citation-style-language/schema/raw/master/csl-citation.json"} </w:instrText>
      </w:r>
      <w:r w:rsidR="00C4693A">
        <w:rPr>
          <w:rFonts w:ascii="Times New Roman" w:hAnsi="Times New Roman" w:cs="Times New Roman"/>
        </w:rPr>
        <w:fldChar w:fldCharType="separate"/>
      </w:r>
      <w:r w:rsidR="00C4693A" w:rsidRPr="00C4693A">
        <w:rPr>
          <w:rFonts w:ascii="Times New Roman" w:hAnsi="Times New Roman" w:cs="Times New Roman"/>
        </w:rPr>
        <w:t>(28)</w:t>
      </w:r>
      <w:r w:rsidR="00C4693A">
        <w:rPr>
          <w:rFonts w:ascii="Times New Roman" w:hAnsi="Times New Roman" w:cs="Times New Roman"/>
        </w:rPr>
        <w:fldChar w:fldCharType="end"/>
      </w:r>
      <w:r w:rsidRPr="00E55700">
        <w:rPr>
          <w:rFonts w:ascii="Times New Roman" w:hAnsi="Times New Roman" w:cs="Times New Roman"/>
        </w:rPr>
        <w:t>.</w:t>
      </w:r>
    </w:p>
    <w:p w14:paraId="739319E4" w14:textId="77777777" w:rsidR="00E55700" w:rsidRPr="00E55700" w:rsidRDefault="00E55700" w:rsidP="00E55700">
      <w:pPr>
        <w:rPr>
          <w:rFonts w:ascii="Times New Roman" w:hAnsi="Times New Roman" w:cs="Times New Roman"/>
        </w:rPr>
      </w:pPr>
      <w:r w:rsidRPr="00E55700">
        <w:rPr>
          <w:rFonts w:ascii="Times New Roman" w:hAnsi="Times New Roman" w:cs="Times New Roman"/>
        </w:rPr>
        <w:lastRenderedPageBreak/>
        <w:t>These operational disruptions demonstrate how cybersecurity failures can directly affect healthcare delivery by interrupting essential clinical workflows.</w:t>
      </w:r>
    </w:p>
    <w:p w14:paraId="6D552F78" w14:textId="77777777" w:rsidR="00E55700" w:rsidRPr="00E55700" w:rsidRDefault="00E55700" w:rsidP="00E55700">
      <w:pPr>
        <w:rPr>
          <w:rFonts w:ascii="Times New Roman" w:hAnsi="Times New Roman" w:cs="Times New Roman"/>
          <w:b/>
          <w:bCs/>
        </w:rPr>
      </w:pPr>
      <w:r w:rsidRPr="00E55700">
        <w:rPr>
          <w:rFonts w:ascii="Times New Roman" w:hAnsi="Times New Roman" w:cs="Times New Roman"/>
          <w:b/>
          <w:bCs/>
        </w:rPr>
        <w:t>4.2 Medical Device Risks</w:t>
      </w:r>
    </w:p>
    <w:p w14:paraId="780B014E" w14:textId="77777777" w:rsidR="00E55700" w:rsidRPr="00E55700" w:rsidRDefault="00E55700" w:rsidP="00E55700">
      <w:pPr>
        <w:rPr>
          <w:rFonts w:ascii="Times New Roman" w:hAnsi="Times New Roman" w:cs="Times New Roman"/>
        </w:rPr>
      </w:pPr>
      <w:r w:rsidRPr="00E55700">
        <w:rPr>
          <w:rFonts w:ascii="Times New Roman" w:hAnsi="Times New Roman" w:cs="Times New Roman"/>
        </w:rPr>
        <w:t>Cybersecurity vulnerabilities in connected medical devices may also pose direct risks to patient safety. Many modern medical devices rely on network connectivity and software systems to function effectively. Cyberattacks targeting these devices may interfere with their operation or compromise the accuracy of the data they generate.</w:t>
      </w:r>
    </w:p>
    <w:p w14:paraId="593E1122" w14:textId="77777777" w:rsidR="00E55700" w:rsidRPr="00E55700" w:rsidRDefault="00E55700" w:rsidP="00E55700">
      <w:pPr>
        <w:rPr>
          <w:rFonts w:ascii="Times New Roman" w:hAnsi="Times New Roman" w:cs="Times New Roman"/>
        </w:rPr>
      </w:pPr>
      <w:r w:rsidRPr="00E55700">
        <w:rPr>
          <w:rFonts w:ascii="Times New Roman" w:hAnsi="Times New Roman" w:cs="Times New Roman"/>
        </w:rPr>
        <w:t>For example, manipulated infusion pumps could alter medication delivery rates, potentially leading to incorrect drug dosing. Similarly, compromised patient monitoring systems may produce inaccurate vital-sign readings or interrupt real-time monitoring capabilities. Because clinicians rely heavily on data generated by these devices to guide treatment decisions, compromised device functionality can significantly affect patient care</w:t>
      </w:r>
      <w:r w:rsidR="00D61B07">
        <w:rPr>
          <w:rFonts w:ascii="Times New Roman" w:hAnsi="Times New Roman" w:cs="Times New Roman"/>
        </w:rPr>
        <w:fldChar w:fldCharType="begin"/>
      </w:r>
      <w:r w:rsidR="00D61B07">
        <w:rPr>
          <w:rFonts w:ascii="Times New Roman" w:hAnsi="Times New Roman" w:cs="Times New Roman"/>
        </w:rPr>
        <w:instrText xml:space="preserve"> ADDIN ZOTERO_ITEM CSL_CITATION {"citationID":"hptbh4He","properties":{"formattedCitation":"(10)","plainCitation":"(10)","noteIndex":0},"citationItems":[{"id":16029,"uris":["http://zotero.org/users/16652950/items/U2S9LFE9"],"itemData":{"id":16029,"type":"article-journal","abstract":"The rapid integration of technology into healthcare systems has brought significant improvements in patient care and operational efficiency, but it has also introduced new cybersecurity challenges. This manuscript explores the evolving landscape of cybersecurity risks in healthcare, with a focus on their potential impact on patient safety and the strategies to mitigate these threats. The rise of interconnected systems, electronic health records (EHRs), and Internet of things (IoT) devices has made safeguarding patient data and healthcare processes increasingly complex. Notable cyber incidents, such as the Anthem Blue Cross breach and the WannaCry ransomware attack, highlight the real-world consequences of these vulnerabilities. The review also examines emerging technologies like AI, cloud computing, telehealth, and wearables, considering their potential benefits and security risks. Best practices for improving healthcare cybersecurity are discussed, including regulatory compliance, risk assessment, data encryption, employee training, and incident response planning. Ultimately, the manuscript emphasizes the ethical responsibility of healthcare organizations to prioritize cybersecurity, ensuring a balance between innovation and security to protect patient data, uphold regulatory standards, and maintain the integrity of healthcare services.","container-title":"Cureus","DOI":"10.7759/cureus.83614","ISSN":"2168-8184","issue":"5","journalAbbreviation":"Cureus","note":"PMID: 40486340\nPMCID: PMC12141808","page":"e83614","source":"PubMed Central","title":"Cybersecurity in Healthcare: New Threat to Patient Safety","title-short":"Cybersecurity in Healthcare","volume":"17","author":[{"family":"Aldosari","given":"Bakheet"}]}}],"schema":"https://github.com/citation-style-language/schema/raw/master/csl-citation.json"} </w:instrText>
      </w:r>
      <w:r w:rsidR="00D61B07">
        <w:rPr>
          <w:rFonts w:ascii="Times New Roman" w:hAnsi="Times New Roman" w:cs="Times New Roman"/>
        </w:rPr>
        <w:fldChar w:fldCharType="separate"/>
      </w:r>
      <w:r w:rsidR="00D61B07" w:rsidRPr="00D61B07">
        <w:rPr>
          <w:rFonts w:ascii="Times New Roman" w:hAnsi="Times New Roman" w:cs="Times New Roman"/>
        </w:rPr>
        <w:t>(10)</w:t>
      </w:r>
      <w:r w:rsidR="00D61B07">
        <w:rPr>
          <w:rFonts w:ascii="Times New Roman" w:hAnsi="Times New Roman" w:cs="Times New Roman"/>
        </w:rPr>
        <w:fldChar w:fldCharType="end"/>
      </w:r>
      <w:r w:rsidRPr="00E55700">
        <w:rPr>
          <w:rFonts w:ascii="Times New Roman" w:hAnsi="Times New Roman" w:cs="Times New Roman"/>
        </w:rPr>
        <w:t>.</w:t>
      </w:r>
    </w:p>
    <w:p w14:paraId="3D2432AC" w14:textId="77777777" w:rsidR="00E55700" w:rsidRPr="00E55700" w:rsidRDefault="00E55700" w:rsidP="00E55700">
      <w:pPr>
        <w:rPr>
          <w:rFonts w:ascii="Times New Roman" w:hAnsi="Times New Roman" w:cs="Times New Roman"/>
        </w:rPr>
      </w:pPr>
      <w:r w:rsidRPr="00E55700">
        <w:rPr>
          <w:rFonts w:ascii="Times New Roman" w:hAnsi="Times New Roman" w:cs="Times New Roman"/>
        </w:rPr>
        <w:t>The challenge of securing medical devices is further complicated by the fact that many devices operate on specialized software that may not receive frequent security updates. Addressing these risks requires collaboration between healthcare providers, device manufacturers, and regulatory authorities to ensure that cybersecurity protections are integrated into medical device design and maintenance.</w:t>
      </w:r>
    </w:p>
    <w:p w14:paraId="30B8CAD9" w14:textId="77777777" w:rsidR="00E55700" w:rsidRPr="00E55700" w:rsidRDefault="00E55700" w:rsidP="00E55700">
      <w:pPr>
        <w:rPr>
          <w:rFonts w:ascii="Times New Roman" w:hAnsi="Times New Roman" w:cs="Times New Roman"/>
          <w:b/>
          <w:bCs/>
        </w:rPr>
      </w:pPr>
      <w:r w:rsidRPr="00E55700">
        <w:rPr>
          <w:rFonts w:ascii="Times New Roman" w:hAnsi="Times New Roman" w:cs="Times New Roman"/>
          <w:b/>
          <w:bCs/>
        </w:rPr>
        <w:t>4.3 Impact on Healthcare Quality</w:t>
      </w:r>
    </w:p>
    <w:p w14:paraId="3C4AC2EB" w14:textId="77777777" w:rsidR="00E55700" w:rsidRPr="00E55700" w:rsidRDefault="00E55700" w:rsidP="00E55700">
      <w:pPr>
        <w:rPr>
          <w:rFonts w:ascii="Times New Roman" w:hAnsi="Times New Roman" w:cs="Times New Roman"/>
        </w:rPr>
      </w:pPr>
      <w:r w:rsidRPr="00E55700">
        <w:rPr>
          <w:rFonts w:ascii="Times New Roman" w:hAnsi="Times New Roman" w:cs="Times New Roman"/>
        </w:rPr>
        <w:t>Beyond immediate operational disruptions, cyberattacks may also have broader effects on healthcare quality and patient outcomes. When healthcare systems experience cyber incidents, clinicians may face increased workloads, communication barriers, and reduced access to clinical resources. These conditions can reduce the efficiency and reliability of healthcare delivery.</w:t>
      </w:r>
    </w:p>
    <w:p w14:paraId="1B249447" w14:textId="77777777" w:rsidR="00E55700" w:rsidRPr="00E55700" w:rsidRDefault="00E55700" w:rsidP="00E55700">
      <w:pPr>
        <w:rPr>
          <w:rFonts w:ascii="Times New Roman" w:hAnsi="Times New Roman" w:cs="Times New Roman"/>
        </w:rPr>
      </w:pPr>
      <w:r w:rsidRPr="00E55700">
        <w:rPr>
          <w:rFonts w:ascii="Times New Roman" w:hAnsi="Times New Roman" w:cs="Times New Roman"/>
        </w:rPr>
        <w:t>Delays in diagnosis or treatment caused by system outages can worsen patient conditions, particularly for individuals requiring urgent or critical care. In addition, reliance on incomplete or outdated patient information during cyber incidents may increase the likelihood of medical errors</w:t>
      </w:r>
      <w:r w:rsidR="00F63D55">
        <w:rPr>
          <w:rFonts w:ascii="Times New Roman" w:hAnsi="Times New Roman" w:cs="Times New Roman"/>
        </w:rPr>
        <w:fldChar w:fldCharType="begin"/>
      </w:r>
      <w:r w:rsidR="0000464F">
        <w:rPr>
          <w:rFonts w:ascii="Times New Roman" w:hAnsi="Times New Roman" w:cs="Times New Roman"/>
        </w:rPr>
        <w:instrText xml:space="preserve"> ADDIN ZOTERO_ITEM CSL_CITATION {"citationID":"okdQSEy4","properties":{"formattedCitation":"(40)","plainCitation":"(40)","noteIndex":0},"citationItems":[{"id":2482,"uris":["http://zotero.org/users/16652950/items/VR3VPVH8"],"itemData":{"id":2482,"type":"article-journal","abstract":"Background: Klebsiella pneumoniae is a gram-negative bacterium responsible for infections like urinary tract infections (UTIs) and is a leading cause of nosocomial infections in immunocompromised patients. Data on resistance profiles in Nigeria is limited. This study investigated the antibiogram and molecular characteristics of ESBL-producing Klebsiella pneumoniae at the University of Medical Sciences Teaching Hospital, Ondo State. Methods: A cross-sectional study analyzed 300 samples from urine, sputum, and wound infections. Isolates were cultured on MacConkey agar, followed by biochemical tests. The Kirby-Bauer method assessed resistance, and the double-disk synergy test confirmed ESBL production. PCR identified blaTEM, blaSHV, and blaCTX-M genes. SPSS was used for statistical analysis (P &amp;lt; 0.05). Results: Of 300 samples, 185 showed bacterial growth, with 54 confirmed as Klebsiella pneumoniae. Among these, 22 were multidrug-resistant (MDR), and 8 (14.8%) were ESBL producers. The blaTEM gene was present in all ESBL isolates, and the blaSHV gene in 7 of 8 (87.5%). Resistance to β-lactam antibiotics and aminoglycosides was high. Older patients and prolonged hospital stays correlated with higher MDR rates. A slight female predominance was noted. Conclusions: The high prevalence of MDR Klebsiella pneumoniae highlights the need for enhanced surveillance and deeper understanding of resistance patterns in the region.","container-title":"Microbes, Infection and Chemotherapy","DOI":"10.54034/mic.e2305","ISSN":"2789-4274","language":"en","license":"Copyright (c) 2025 Olabisi Promise Lawal, Joshua Odunayo Babatunde , Sandra Owusu-Ansah, Chinaemerem Precious Ani, Abiodun Christopher Adegbesan, Hajara Hashim, Jenifer Chiagozie Okeke, Nyerovwo Charity Okei, Aimuanmwosa Andrew Igunma, Daniel Osezuwa Ubebe, Kingsley Ugonna Ugoagwu, Okabeonye Sunday Agbo, Charissa Favour Ani","page":"e2305-e2305","source":"revistas.unheval.edu.pe","title":"Antibiogram and Molecular Characterization of Extended-Spectrum Beta-Lactamase-Producing Klebsiella pneumoniae in a Nigerian Teaching Hospital","volume":"5","author":[{"family":"Lawal","given":"Olabisi Promise"},{"family":"Babatunde","given":"Joshua Odunayo"},{"family":"Owusu-Ansah","given":"Sandra"},{"family":"Ani","given":"Chinaemerem Precious"},{"family":"Adegbesan","given":"Abiodun Christopher"},{"family":"Hashim","given":"Hajara"},{"family":"Okeke","given":"Jenifer Chiagozie"},{"family":"Okei","given":"Nyerovwo Charity"},{"family":"Igunma","given":"Aimuanmwosa Andrew"},{"family":"Ubebe","given":"Daniel Osezuwa"},{"family":"Ugoagwu","given":"Kingsley Ugonna"},{"family":"Agbo","given":"Okabeonye Sunday"},{"family":"Ani","given":"Charissa Favour"}],"issued":{"date-parts":[["2025",3,24]]}}}],"schema":"https://github.com/citation-style-language/schema/raw/master/csl-citation.json"} </w:instrText>
      </w:r>
      <w:r w:rsidR="00F63D55">
        <w:rPr>
          <w:rFonts w:ascii="Times New Roman" w:hAnsi="Times New Roman" w:cs="Times New Roman"/>
        </w:rPr>
        <w:fldChar w:fldCharType="separate"/>
      </w:r>
      <w:r w:rsidR="0000464F" w:rsidRPr="0000464F">
        <w:rPr>
          <w:rFonts w:ascii="Times New Roman" w:hAnsi="Times New Roman" w:cs="Times New Roman"/>
        </w:rPr>
        <w:t>(40)</w:t>
      </w:r>
      <w:r w:rsidR="00F63D55">
        <w:rPr>
          <w:rFonts w:ascii="Times New Roman" w:hAnsi="Times New Roman" w:cs="Times New Roman"/>
        </w:rPr>
        <w:fldChar w:fldCharType="end"/>
      </w:r>
      <w:r w:rsidRPr="00E55700">
        <w:rPr>
          <w:rFonts w:ascii="Times New Roman" w:hAnsi="Times New Roman" w:cs="Times New Roman"/>
        </w:rPr>
        <w:t>. Over time, repeated cybersecurity disruptions may also undermine trust in healthcare institutions and digital health technologies.</w:t>
      </w:r>
    </w:p>
    <w:p w14:paraId="655938A3" w14:textId="77777777" w:rsidR="00E55700" w:rsidRPr="00E55700" w:rsidRDefault="00E55700" w:rsidP="00E55700">
      <w:pPr>
        <w:rPr>
          <w:rFonts w:ascii="Times New Roman" w:hAnsi="Times New Roman" w:cs="Times New Roman"/>
        </w:rPr>
      </w:pPr>
      <w:r w:rsidRPr="00E55700">
        <w:rPr>
          <w:rFonts w:ascii="Times New Roman" w:hAnsi="Times New Roman" w:cs="Times New Roman"/>
        </w:rPr>
        <w:t>These challenges highlight the growing relationship between cybersecurity resilience and patient safety. Protecting healthcare systems from cyber threats is therefore essential not only for safeguarding sensitive patient data but also for maintaining the reliability and quality of healthcare services.</w:t>
      </w:r>
    </w:p>
    <w:p w14:paraId="2ADEC50B" w14:textId="77777777" w:rsidR="00141908" w:rsidRPr="00141908" w:rsidRDefault="00141908" w:rsidP="00141908">
      <w:pPr>
        <w:rPr>
          <w:rFonts w:ascii="Times New Roman" w:hAnsi="Times New Roman" w:cs="Times New Roman"/>
        </w:rPr>
      </w:pPr>
    </w:p>
    <w:p w14:paraId="3F3A0C31" w14:textId="77777777" w:rsidR="007C5385" w:rsidRPr="007C5385" w:rsidRDefault="007C5385" w:rsidP="007C5385">
      <w:pPr>
        <w:rPr>
          <w:rFonts w:ascii="Times New Roman" w:hAnsi="Times New Roman" w:cs="Times New Roman"/>
          <w:b/>
          <w:bCs/>
        </w:rPr>
      </w:pPr>
      <w:r w:rsidRPr="007C5385">
        <w:rPr>
          <w:rFonts w:ascii="Times New Roman" w:hAnsi="Times New Roman" w:cs="Times New Roman"/>
          <w:b/>
          <w:bCs/>
        </w:rPr>
        <w:t>5. Cybersecurity Mitigation Strategies</w:t>
      </w:r>
    </w:p>
    <w:p w14:paraId="30F27B6F" w14:textId="77777777" w:rsidR="007C5385" w:rsidRPr="007C5385" w:rsidRDefault="007C5385" w:rsidP="007C5385">
      <w:pPr>
        <w:rPr>
          <w:rFonts w:ascii="Times New Roman" w:hAnsi="Times New Roman" w:cs="Times New Roman"/>
        </w:rPr>
      </w:pPr>
      <w:r w:rsidRPr="007C5385">
        <w:rPr>
          <w:rFonts w:ascii="Times New Roman" w:hAnsi="Times New Roman" w:cs="Times New Roman"/>
        </w:rPr>
        <w:t xml:space="preserve">Healthcare organizations increasingly recognize the need to strengthen cybersecurity defenses in response to the growing number of cyber threats targeting digital health systems. Protecting </w:t>
      </w:r>
      <w:r w:rsidRPr="007C5385">
        <w:rPr>
          <w:rFonts w:ascii="Times New Roman" w:hAnsi="Times New Roman" w:cs="Times New Roman"/>
        </w:rPr>
        <w:lastRenderedPageBreak/>
        <w:t>healthcare infrastructure requires a combination of technical safeguards, organizational governance practices, and regulatory frameworks designed to reduce vulnerabilities and enhance resilience. While these strategies contribute to improving cybersecurity preparedness, their effectiveness depends on consistent implementation, adequate resources, and continuous adaptation to evolving cyber threats</w:t>
      </w:r>
      <w:r w:rsidR="00267246">
        <w:rPr>
          <w:rFonts w:ascii="Times New Roman" w:hAnsi="Times New Roman" w:cs="Times New Roman"/>
        </w:rPr>
        <w:fldChar w:fldCharType="begin"/>
      </w:r>
      <w:r w:rsidR="00267246">
        <w:rPr>
          <w:rFonts w:ascii="Times New Roman" w:hAnsi="Times New Roman" w:cs="Times New Roman"/>
        </w:rPr>
        <w:instrText xml:space="preserve"> ADDIN ZOTERO_ITEM CSL_CITATION {"citationID":"8EZYG1nU","properties":{"formattedCitation":"(41)","plainCitation":"(41)","noteIndex":0},"citationItems":[{"id":16093,"uris":["http://zotero.org/users/16652950/items/4KIHJ6F4"],"itemData":{"id":16093,"type":"article-journal","abstract":"IntroductionDigital transformation is increasingly relied upon in the healthcare sector, enhancing service efficiency but posing security challenges related to privacy and trust. With the increasing use of digital technologies, cybersecurity issues are becoming more critical, especially given the risks of breaches and data leaks. Therefore, understanding the impact of security factors on employee security behavior during digital transformation is critical.MethodsBased on general deterrence theory and protection motivation theory, this study developed a research framework for examining digital transformation factors, such as complexity (the interconnectedness of diverse digital health systems) and exploitability (the potential for vulnerabilities in those systems to be leveraged by attackers), and cybersecurity-related factors, such as privacy, trust, and awareness, and to understand how they influence employee behavior in healthcare. Data were collected from 252 healthcare workers in Saudi Arabia and analyzed using structural equation modeling and artificial neural networks.ResultsThe results showed that trust, exploitability, awareness, and certainty of punishment significantly impact security behavior during digital transformation. Privacy concerns and complexity were also found to significantly influence threat assessment and response evaluation. However, consistent with some studies in managed security environments, perceived vulnerability, perceived threat, and self-efficacy had no impact on security behavior. Finally, the study presents its theoretical and applied contributions and recommendations for future research.","container-title":"Frontiers in Public Health","DOI":"10.3389/fpubh.2025.1703689","ISSN":"2296-2565","journalAbbreviation":"Front. Public Health","language":"English","note":"publisher: Frontiers","source":"Frontiers","title":"Cybersecurity governance in the healthcare sector during digital transformation: an integrated model and hybrid analytical approach","title-short":"Cybersecurity governance in the healthcare sector during digital transformation","URL":"https://www.frontiersin.org/journals/public-health/articles/10.3389/fpubh.2025.1703689/full","volume":"13","author":[{"family":"Alharbi","given":"Amnah"},{"family":"Alkhalifah","given":"Ali"}],"accessed":{"date-parts":[["2026",3,7]]},"issued":{"date-parts":[["2025",11,19]]}}}],"schema":"https://github.com/citation-style-language/schema/raw/master/csl-citation.json"} </w:instrText>
      </w:r>
      <w:r w:rsidR="00267246">
        <w:rPr>
          <w:rFonts w:ascii="Times New Roman" w:hAnsi="Times New Roman" w:cs="Times New Roman"/>
        </w:rPr>
        <w:fldChar w:fldCharType="separate"/>
      </w:r>
      <w:r w:rsidR="00267246" w:rsidRPr="00267246">
        <w:rPr>
          <w:rFonts w:ascii="Times New Roman" w:hAnsi="Times New Roman" w:cs="Times New Roman"/>
        </w:rPr>
        <w:t>(41)</w:t>
      </w:r>
      <w:r w:rsidR="00267246">
        <w:rPr>
          <w:rFonts w:ascii="Times New Roman" w:hAnsi="Times New Roman" w:cs="Times New Roman"/>
        </w:rPr>
        <w:fldChar w:fldCharType="end"/>
      </w:r>
      <w:r w:rsidRPr="007C5385">
        <w:rPr>
          <w:rFonts w:ascii="Times New Roman" w:hAnsi="Times New Roman" w:cs="Times New Roman"/>
        </w:rPr>
        <w:t>.</w:t>
      </w:r>
    </w:p>
    <w:p w14:paraId="61761DAD" w14:textId="77777777" w:rsidR="007C5385" w:rsidRPr="007C5385" w:rsidRDefault="007C5385" w:rsidP="007C5385">
      <w:pPr>
        <w:rPr>
          <w:rFonts w:ascii="Times New Roman" w:hAnsi="Times New Roman" w:cs="Times New Roman"/>
          <w:b/>
          <w:bCs/>
        </w:rPr>
      </w:pPr>
      <w:r w:rsidRPr="007C5385">
        <w:rPr>
          <w:rFonts w:ascii="Times New Roman" w:hAnsi="Times New Roman" w:cs="Times New Roman"/>
          <w:b/>
          <w:bCs/>
        </w:rPr>
        <w:t>5.1 Technical Security Measures</w:t>
      </w:r>
    </w:p>
    <w:p w14:paraId="0B5D5336" w14:textId="77777777" w:rsidR="007C5385" w:rsidRPr="007C5385" w:rsidRDefault="007C5385" w:rsidP="007C5385">
      <w:pPr>
        <w:rPr>
          <w:rFonts w:ascii="Times New Roman" w:hAnsi="Times New Roman" w:cs="Times New Roman"/>
        </w:rPr>
      </w:pPr>
      <w:r w:rsidRPr="007C5385">
        <w:rPr>
          <w:rFonts w:ascii="Times New Roman" w:hAnsi="Times New Roman" w:cs="Times New Roman"/>
        </w:rPr>
        <w:t>Technical security controls represent the first line of defense in protecting healthcare information systems from cyber intrusions. One widely used measure is data encryption, which protects sensitive information by converting it into encoded formats that can only be accessed by authorized users with appropriate decryption keys. Encryption is commonly applied to patient data stored within electronic health record systems as well as data transmitted between healthcare institutions. By safeguarding information both in storage and during transmission, encryption reduces the likelihood that sensitive data will be exposed during unauthorized access or data interception</w:t>
      </w:r>
      <w:r w:rsidR="00020756">
        <w:rPr>
          <w:rFonts w:ascii="Times New Roman" w:hAnsi="Times New Roman" w:cs="Times New Roman"/>
        </w:rPr>
        <w:fldChar w:fldCharType="begin"/>
      </w:r>
      <w:r w:rsidR="00020756">
        <w:rPr>
          <w:rFonts w:ascii="Times New Roman" w:hAnsi="Times New Roman" w:cs="Times New Roman"/>
        </w:rPr>
        <w:instrText xml:space="preserve"> ADDIN ZOTERO_ITEM CSL_CITATION {"citationID":"f2kIhAH6","properties":{"formattedCitation":"(42)","plainCitation":"(42)","noteIndex":0},"citationItems":[{"id":16097,"uris":["http://zotero.org/users/16652950/items/IJXUPYYS"],"itemData":{"id":16097,"type":"article-journal","abstract":"Access Control is a crucial defense mechanism organizations can deploy to meet modern cybersecurity needs and legal compliance with data privacy. The aim is to prevent unauthorized users and systems from accessing protected resources in a way that exceeds their permissions. The present survey aims to summarize state-of-the-art Access Control techniques, presenting recent research trends in this area. Moreover, as the cyber-attack landscape and zero-trust networking challenges require organizations to consider their Information Security management strategies carefully, in this study, we present a review of contemporary Access Control techniques and technologies being discussed in the literature and the various innovations and evolution of the technology. We also discuss adopting and applying different Access Control techniques and technologies in four upcoming and crucial domains: Cloud Computing, Blockchain, the Internet of Things, and Software-Defined Networking. Finally, we discuss the business adoption strategies for Access Control and how the technology can be integrated into a cybersecurity and network architecture strategy.","container-title":"Cyber Security and Applications","DOI":"10.1016/j.csa.2023.100015","ISSN":"2772-9184","journalAbbreviation":"Cyber Security and Applications","page":"100015","source":"ScienceDirect","title":"Securing distributed systems: A survey on access control techniques for cloud, blockchain, IoT and SDN","title-short":"Securing distributed systems","volume":"1","author":[{"family":"Golightly","given":"Lewis"},{"family":"Modesti","given":"Paolo"},{"family":"Garcia","given":"Rémi"},{"family":"Chang","given":"Victor"}],"issued":{"date-parts":[["2023",12,1]]}}}],"schema":"https://github.com/citation-style-language/schema/raw/master/csl-citation.json"} </w:instrText>
      </w:r>
      <w:r w:rsidR="00020756">
        <w:rPr>
          <w:rFonts w:ascii="Times New Roman" w:hAnsi="Times New Roman" w:cs="Times New Roman"/>
        </w:rPr>
        <w:fldChar w:fldCharType="separate"/>
      </w:r>
      <w:r w:rsidR="00020756" w:rsidRPr="00020756">
        <w:rPr>
          <w:rFonts w:ascii="Times New Roman" w:hAnsi="Times New Roman" w:cs="Times New Roman"/>
        </w:rPr>
        <w:t>(42)</w:t>
      </w:r>
      <w:r w:rsidR="00020756">
        <w:rPr>
          <w:rFonts w:ascii="Times New Roman" w:hAnsi="Times New Roman" w:cs="Times New Roman"/>
        </w:rPr>
        <w:fldChar w:fldCharType="end"/>
      </w:r>
      <w:r w:rsidRPr="007C5385">
        <w:rPr>
          <w:rFonts w:ascii="Times New Roman" w:hAnsi="Times New Roman" w:cs="Times New Roman"/>
        </w:rPr>
        <w:t>.</w:t>
      </w:r>
    </w:p>
    <w:p w14:paraId="164DFE89" w14:textId="77777777" w:rsidR="007C5385" w:rsidRPr="007C5385" w:rsidRDefault="007C5385" w:rsidP="007C5385">
      <w:pPr>
        <w:rPr>
          <w:rFonts w:ascii="Times New Roman" w:hAnsi="Times New Roman" w:cs="Times New Roman"/>
        </w:rPr>
      </w:pPr>
      <w:r w:rsidRPr="007C5385">
        <w:rPr>
          <w:rFonts w:ascii="Times New Roman" w:hAnsi="Times New Roman" w:cs="Times New Roman"/>
        </w:rPr>
        <w:t>Healthcare organizations also employ intrusion detection systems (IDS) and intrusion prevention systems (IPS) to monitor network traffic and identify suspicious activities that may indicate cyberattacks. IDS technologies analyze patterns in network behavior to detect anomalies such as unauthorized login attempts, unusual data transfers, or malware activity. IPS systems extend this capability by automatically blocking malicious traffic once a potential threat is detected. These technologies provide continuous monitoring of healthcare networks and allow security teams to respond rapidly to emerging cyber threats.</w:t>
      </w:r>
    </w:p>
    <w:p w14:paraId="492A7EEC" w14:textId="77777777" w:rsidR="007C5385" w:rsidRPr="007C5385" w:rsidRDefault="007C5385" w:rsidP="007C5385">
      <w:pPr>
        <w:rPr>
          <w:rFonts w:ascii="Times New Roman" w:hAnsi="Times New Roman" w:cs="Times New Roman"/>
        </w:rPr>
      </w:pPr>
      <w:r w:rsidRPr="007C5385">
        <w:rPr>
          <w:rFonts w:ascii="Times New Roman" w:hAnsi="Times New Roman" w:cs="Times New Roman"/>
        </w:rPr>
        <w:t>Another important security strategy is network segmentation, which involves dividing a healthcare network into smaller, isolated segments. By separating critical systems—such as electronic health records, medical devices, and administrative databases—network segmentation prevents attackers from easily moving across interconnected systems after gaining initial access. This approach limits the potential spread of cyber intrusions and helps protect sensitive healthcare infrastructure</w:t>
      </w:r>
      <w:r w:rsidR="00EB58E7">
        <w:rPr>
          <w:rFonts w:ascii="Times New Roman" w:hAnsi="Times New Roman" w:cs="Times New Roman"/>
        </w:rPr>
        <w:fldChar w:fldCharType="begin"/>
      </w:r>
      <w:r w:rsidR="00EB58E7">
        <w:rPr>
          <w:rFonts w:ascii="Times New Roman" w:hAnsi="Times New Roman" w:cs="Times New Roman"/>
        </w:rPr>
        <w:instrText xml:space="preserve"> ADDIN ZOTERO_ITEM CSL_CITATION {"citationID":"leDORpJl","properties":{"formattedCitation":"(43,44)","plainCitation":"(43,44)","noteIndex":0},"citationItems":[{"id":16100,"uris":["http://zotero.org/users/16652950/items/W224HEAW"],"itemData":{"id":16100,"type":"article-journal","abstract":"The Intrusion Detection System (IDS) is an effective tool utilized in cybersecurity systems to detect and identify intrusion attacks. With the increas...","container-title":"Applied Sciences","DOI":"10.3390/app13137507","ISSN":"2076-3417","issue":"13","language":"en","license":"http://creativecommons.org/licenses/by/3.0/","note":"publisher: Multidisciplinary Digital Publishing Institute","source":"www.mdpi.com","title":"Overview on Intrusion Detection Systems Design Exploiting Machine Learning for Networking Cybersecurity","URL":"https://www.mdpi.com/2076-3417/13/13/7507","volume":"13","author":[{"family":"Dini","given":"Pierpaolo"},{"family":"Elhanashi","given":"Abdussalam"},{"family":"Begni","given":"Andrea"},{"family":"Saponara","given":"Sergio"},{"family":"Zheng","given":"Qinghe"},{"family":"Gasmi","given":"Kaouther"}],"accessed":{"date-parts":[["2026",3,7]]},"issued":{"date-parts":[["2023",6,24]]}}},{"id":14370,"uris":["http://zotero.org/users/16652950/items/KP5R8TB4"],"itemData":{"id":14370,"type":"article-journal","abstract":"The rapid growth of digital communications and extensive data exchange have made computer networks integral to organizational operations. However, thi...","container-title":"Computers","DOI":"10.3390/computers14030087","ISSN":"2073-431X","issue":"3","language":"en","license":"http://creativecommons.org/licenses/by/3.0/","note":"Company: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publisher","source":"www.mdpi.com","title":"Overview on Intrusion Detection Systems for Computers Networking Security","URL":"https://www.mdpi.com/2073-431X/14/3/87","volume":"14","author":[{"family":"Diana","given":"Lorenzo"},{"family":"Dini","given":"Pierpaolo"},{"family":"Paolini","given":"Davide"}],"accessed":{"date-parts":[["2026",2,5]]},"issued":{"date-parts":[["2025",3,2]]}}}],"schema":"https://github.com/citation-style-language/schema/raw/master/csl-citation.json"} </w:instrText>
      </w:r>
      <w:r w:rsidR="00EB58E7">
        <w:rPr>
          <w:rFonts w:ascii="Times New Roman" w:hAnsi="Times New Roman" w:cs="Times New Roman"/>
        </w:rPr>
        <w:fldChar w:fldCharType="separate"/>
      </w:r>
      <w:r w:rsidR="00EB58E7" w:rsidRPr="00EB58E7">
        <w:rPr>
          <w:rFonts w:ascii="Times New Roman" w:hAnsi="Times New Roman" w:cs="Times New Roman"/>
        </w:rPr>
        <w:t>(43,44)</w:t>
      </w:r>
      <w:r w:rsidR="00EB58E7">
        <w:rPr>
          <w:rFonts w:ascii="Times New Roman" w:hAnsi="Times New Roman" w:cs="Times New Roman"/>
        </w:rPr>
        <w:fldChar w:fldCharType="end"/>
      </w:r>
      <w:r w:rsidRPr="007C5385">
        <w:rPr>
          <w:rFonts w:ascii="Times New Roman" w:hAnsi="Times New Roman" w:cs="Times New Roman"/>
        </w:rPr>
        <w:t>.</w:t>
      </w:r>
    </w:p>
    <w:p w14:paraId="7E540390" w14:textId="77777777" w:rsidR="007C5385" w:rsidRPr="007C5385" w:rsidRDefault="007C5385" w:rsidP="007C5385">
      <w:pPr>
        <w:rPr>
          <w:rFonts w:ascii="Times New Roman" w:hAnsi="Times New Roman" w:cs="Times New Roman"/>
        </w:rPr>
      </w:pPr>
      <w:r w:rsidRPr="007C5385">
        <w:rPr>
          <w:rFonts w:ascii="Times New Roman" w:hAnsi="Times New Roman" w:cs="Times New Roman"/>
        </w:rPr>
        <w:t>In addition, many healthcare institutions have implemented multi-factor authentication (MFA) to strengthen access control mechanisms. MFA requires users to verify their identity using multiple authentication factors, such as passwords, biometric verification, or one-time security codes. This approach significantly reduces the risk of unauthorized system access resulting from stolen or compromised credentials. Although MFA can enhance cybersecurity resilience, healthcare providers must carefully balance security requirements with the need for rapid system access in time-sensitive clinical environments</w:t>
      </w:r>
      <w:r w:rsidR="006B6133">
        <w:rPr>
          <w:rFonts w:ascii="Times New Roman" w:hAnsi="Times New Roman" w:cs="Times New Roman"/>
        </w:rPr>
        <w:fldChar w:fldCharType="begin"/>
      </w:r>
      <w:r w:rsidR="006B6133">
        <w:rPr>
          <w:rFonts w:ascii="Times New Roman" w:hAnsi="Times New Roman" w:cs="Times New Roman"/>
        </w:rPr>
        <w:instrText xml:space="preserve"> ADDIN ZOTERO_ITEM CSL_CITATION {"citationID":"7wIhaR1K","properties":{"formattedCitation":"(45)","plainCitation":"(45)","noteIndex":0},"citationItems":[{"id":16102,"uris":["http://zotero.org/users/16652950/items/TRDX2DMI"],"itemData":{"id":16102,"type":"article-journal","abstract":"Objective\nThis review paper aims to evaluate existing solutions in healthcare\nauthentication and provides an insight into the technologies incorporated in\nInternet of Healthcare Things (IoHT) and multi-factor authentication (MFA)\napplications for next-generation authentication practices. Our review has\ntwo objectives: (a) Review MFA based on the challenges, impact and solutions\ndiscussed in the literature; and (b) define the security requirements of the\nIoHT as an approach to adapting MFA solutions in a healthcare context.\n\nMethods\nTo review the existing literature, we indexed articles from the IEEE Xplore,\nACM Digital Library, ScienceDirect, and SpringerLink databases. The search\nwas refined to combinations of ‘authentication’, ‘multi-factor\nauthentication’, ‘Internet of Things authentication’, and ‘medical\nauthentication’ to ensure that the retrieved journal articles and conference\npapers were relevant to healthcare and Internet of Things-oriented\nauthentication research.\n\nResults\nThe concepts of MFA can be applied to healthcare where security can often be\noverlooked. The security requirements identified result in stronger\nmethodologies of authentication such as hardware solutions in combination\nwith biometric data to enhance MFA approaches. We identify the key\nvulnerabilities of weaker approaches to security such as password use\nagainst various cyber threats. Cyber threats and MFA solutions are\ncategorised in this paper to facilitate readers’ understanding of them in\nhealthcare domains.\n\nConclusions\nWe contribute to an understanding of up-to-date MFA approaches and how they\ncan be improved for use in the IoHT. This is achieved by discussing the\nchallenges, benefits, and limitations of current methodologies and\nrecommendations to improve access to eHealth resources through additional\nlayers of security.","container-title":"Digital Health","DOI":"10.1177/20552076231177144","ISSN":"2055-2076","journalAbbreviation":"Digit Health","note":"PMID: 37252257\nPMCID: PMC10214092","page":"20552076231177144","source":"PubMed Central","title":"A review of multi-factor authentication in the Internet of Healthcare Things","volume":"9","author":[{"family":"Suleski","given":"Tance"},{"family":"Ahmed","given":"Mohiuddin"},{"family":"Yang","given":"Wencheng"},{"family":"Wang","given":"Eugene"}],"issued":{"date-parts":[["2023",5,22]]}}}],"schema":"https://github.com/citation-style-language/schema/raw/master/csl-citation.json"} </w:instrText>
      </w:r>
      <w:r w:rsidR="006B6133">
        <w:rPr>
          <w:rFonts w:ascii="Times New Roman" w:hAnsi="Times New Roman" w:cs="Times New Roman"/>
        </w:rPr>
        <w:fldChar w:fldCharType="separate"/>
      </w:r>
      <w:r w:rsidR="006B6133" w:rsidRPr="006B6133">
        <w:rPr>
          <w:rFonts w:ascii="Times New Roman" w:hAnsi="Times New Roman" w:cs="Times New Roman"/>
        </w:rPr>
        <w:t>(45)</w:t>
      </w:r>
      <w:r w:rsidR="006B6133">
        <w:rPr>
          <w:rFonts w:ascii="Times New Roman" w:hAnsi="Times New Roman" w:cs="Times New Roman"/>
        </w:rPr>
        <w:fldChar w:fldCharType="end"/>
      </w:r>
      <w:r w:rsidRPr="007C5385">
        <w:rPr>
          <w:rFonts w:ascii="Times New Roman" w:hAnsi="Times New Roman" w:cs="Times New Roman"/>
        </w:rPr>
        <w:t>.</w:t>
      </w:r>
    </w:p>
    <w:p w14:paraId="7819B7BA" w14:textId="77777777" w:rsidR="007C5385" w:rsidRPr="007C5385" w:rsidRDefault="007C5385" w:rsidP="007C5385">
      <w:pPr>
        <w:rPr>
          <w:rFonts w:ascii="Times New Roman" w:hAnsi="Times New Roman" w:cs="Times New Roman"/>
        </w:rPr>
      </w:pPr>
      <w:r w:rsidRPr="007C5385">
        <w:rPr>
          <w:rFonts w:ascii="Times New Roman" w:hAnsi="Times New Roman" w:cs="Times New Roman"/>
        </w:rPr>
        <w:t>Collectively, these technical measures play a critical role in protecting healthcare systems from cyber threats. However, technology alone cannot fully eliminate cybersecurity risks without complementary organizational and governance strategies.</w:t>
      </w:r>
    </w:p>
    <w:p w14:paraId="0DAA43B3" w14:textId="77777777" w:rsidR="007C5385" w:rsidRPr="007C5385" w:rsidRDefault="007C5385" w:rsidP="007C5385">
      <w:pPr>
        <w:rPr>
          <w:rFonts w:ascii="Times New Roman" w:hAnsi="Times New Roman" w:cs="Times New Roman"/>
          <w:b/>
          <w:bCs/>
        </w:rPr>
      </w:pPr>
      <w:r w:rsidRPr="007C5385">
        <w:rPr>
          <w:rFonts w:ascii="Times New Roman" w:hAnsi="Times New Roman" w:cs="Times New Roman"/>
          <w:b/>
          <w:bCs/>
        </w:rPr>
        <w:lastRenderedPageBreak/>
        <w:t>5.2 Organizational Strategies</w:t>
      </w:r>
    </w:p>
    <w:p w14:paraId="57F3D782" w14:textId="77777777" w:rsidR="007C5385" w:rsidRPr="007C5385" w:rsidRDefault="007C5385" w:rsidP="007C5385">
      <w:pPr>
        <w:rPr>
          <w:rFonts w:ascii="Times New Roman" w:hAnsi="Times New Roman" w:cs="Times New Roman"/>
        </w:rPr>
      </w:pPr>
      <w:r w:rsidRPr="007C5385">
        <w:rPr>
          <w:rFonts w:ascii="Times New Roman" w:hAnsi="Times New Roman" w:cs="Times New Roman"/>
        </w:rPr>
        <w:t>In addition to technological safeguards, effective cybersecurity protection in healthcare requires strong organizational strategies that address human and institutional factors</w:t>
      </w:r>
      <w:r w:rsidR="008A3B8D">
        <w:rPr>
          <w:rFonts w:ascii="Times New Roman" w:hAnsi="Times New Roman" w:cs="Times New Roman"/>
        </w:rPr>
        <w:fldChar w:fldCharType="begin"/>
      </w:r>
      <w:r w:rsidR="006B6133">
        <w:rPr>
          <w:rFonts w:ascii="Times New Roman" w:hAnsi="Times New Roman" w:cs="Times New Roman"/>
        </w:rPr>
        <w:instrText xml:space="preserve"> ADDIN ZOTERO_ITEM CSL_CITATION {"citationID":"RslzwvsF","properties":{"formattedCitation":"(46)","plainCitation":"(46)","noteIndex":0},"citationItems":[{"id":11360,"uris":["http://zotero.org/users/16652950/items/HZYDEHTC"],"itemData":{"id":11360,"type":"article-journal","abstract":"Cultural competence has become a cornerstone of effective social work and healthcare practices in increasingly diverse societies. This review explores the development of culturally competent models to enhance inclusive interventions in these fields. Drawing on interdisciplinary frameworks and empirical studies, the paper examines key concepts, such as cultural awareness, humility, and intersectionality, while analyzing their practical applications in various settings. Current models, including the Purnell Model for Cultural Competence and the Cultural Competence Continuum, are critically evaluated to highlight their strengths and limitations. Challenges such as implicit bias, resource inequities, and the absence of standardized assessment tools are identified as significant barriers to implementation. The review also discusses innovative strategies, including technology-assisted training and community-driven approaches, as potential solutions to address these gaps.","container-title":"International Journal of Science and Research Archive","DOI":"10.30574/ijsra.2025.14.1.0226","ISSN":"25828185","issue":"1","journalAbbreviation":"Int. J. Sci. Res. Arch.","language":"en","page":"1396-1406","source":"DOI.org (Crossref)","title":"Developing culturally competent models for inclusive social work and healthcare interventions","volume":"14","author":[{"literal":"Adeseun Kafayat Balogun"},{"literal":"Julie Alaere Atta"},{"literal":"Oreoluwa Mary Oyetubo"},{"literal":"Victor Akachukwu Ibiam"},{"literal":"Kehinde Abiola Bakare-Adesokan"},{"literal":"Taiwo Ololade Ojo"}],"issued":{"date-parts":[["2025",1,30]]}}}],"schema":"https://github.com/citation-style-language/schema/raw/master/csl-citation.json"} </w:instrText>
      </w:r>
      <w:r w:rsidR="008A3B8D">
        <w:rPr>
          <w:rFonts w:ascii="Times New Roman" w:hAnsi="Times New Roman" w:cs="Times New Roman"/>
        </w:rPr>
        <w:fldChar w:fldCharType="separate"/>
      </w:r>
      <w:r w:rsidR="006B6133" w:rsidRPr="006B6133">
        <w:rPr>
          <w:rFonts w:ascii="Times New Roman" w:hAnsi="Times New Roman" w:cs="Times New Roman"/>
        </w:rPr>
        <w:t>(46)</w:t>
      </w:r>
      <w:r w:rsidR="008A3B8D">
        <w:rPr>
          <w:rFonts w:ascii="Times New Roman" w:hAnsi="Times New Roman" w:cs="Times New Roman"/>
        </w:rPr>
        <w:fldChar w:fldCharType="end"/>
      </w:r>
      <w:r w:rsidRPr="007C5385">
        <w:rPr>
          <w:rFonts w:ascii="Times New Roman" w:hAnsi="Times New Roman" w:cs="Times New Roman"/>
        </w:rPr>
        <w:t>. Many cyber incidents originate from human error or behavioral vulnerabilities, making staff awareness and organizational preparedness essential components of cybersecurity resilience.</w:t>
      </w:r>
    </w:p>
    <w:p w14:paraId="409F79E2" w14:textId="77777777" w:rsidR="007C5385" w:rsidRPr="007C5385" w:rsidRDefault="007C5385" w:rsidP="007C5385">
      <w:pPr>
        <w:rPr>
          <w:rFonts w:ascii="Times New Roman" w:hAnsi="Times New Roman" w:cs="Times New Roman"/>
        </w:rPr>
      </w:pPr>
      <w:r w:rsidRPr="007C5385">
        <w:rPr>
          <w:rFonts w:ascii="Times New Roman" w:hAnsi="Times New Roman" w:cs="Times New Roman"/>
        </w:rPr>
        <w:t>One of the most widely recommended organizational strategies is cybersecurity awareness and training for healthcare personnel. Training programs educate staff members about common cyber threats such as phishing attacks, malicious software, and unsafe data handling practices. By increasing awareness of cybersecurity risks, healthcare institutions can reduce the likelihood that employees inadvertently expose systems to cyber intrusions. Effective training programs are typically continuous and tailored to the specific operational environments in which healthcare staff work</w:t>
      </w:r>
      <w:r w:rsidR="008D5A3A">
        <w:rPr>
          <w:rFonts w:ascii="Times New Roman" w:hAnsi="Times New Roman" w:cs="Times New Roman"/>
        </w:rPr>
        <w:fldChar w:fldCharType="begin"/>
      </w:r>
      <w:r w:rsidR="008D5A3A">
        <w:rPr>
          <w:rFonts w:ascii="Times New Roman" w:hAnsi="Times New Roman" w:cs="Times New Roman"/>
        </w:rPr>
        <w:instrText xml:space="preserve"> ADDIN ZOTERO_ITEM CSL_CITATION {"citationID":"Eov1QkFa","properties":{"formattedCitation":"(33,47)","plainCitation":"(33,47)","noteIndex":0},"citationItems":[{"id":16075,"uris":["http://zotero.org/users/16652950/items/MH7V6KAJ"],"itemData":{"id":16075,"type":"article-journal","abstract":"In today's fast-paced digital landscape, the importance of human factors in cybersecurity has become increasingly evident yet is often overlooked. This research employs the Delphi method to achieve expert consensus on the managerial actions that enhance cybersecurity by leveraging human factors. The study offers 16 key managerial actions, highlighting the shift from viewing humans as sources of vulnerability to acknowledging them as essential components of cybersecurity solutions. The findings suggest developing an organizational culture that values cybersecurity, delineating clear roles and responsibilities, and fostering continuous learning. This approach emphasizes the importance for organizations to recalibrate their cybersecurity strategies and provides a roadmap for implementing the suggested managerial actions. The study contributes to the socio-technical debate with a particular focus on human factors and provides practical guidance for organizations to improve their future cybersecurity posture.","container-title":"Journal of Innovation &amp; Knowledge","DOI":"10.1016/j.jik.2025.100695","ISSN":"2444-569X","issue":"3","journalAbbreviation":"Journal of Innovation &amp; Knowledge","page":"100695","source":"ScienceDirect","title":"Transforming threats into opportunities: The role of human factors in enhancing cybersecurity","title-short":"Transforming threats into opportunities","volume":"10","author":[{"family":"Colabianchi","given":"Silvia"},{"family":"Costantino","given":"Francesco"},{"family":"Nonino","given":"Fabio"},{"family":"Palombi","given":"Giulia"}],"issued":{"date-parts":[["2025",5,1]]}}},{"id":16105,"uris":["http://zotero.org/users/16652950/items/4GH3TURG"],"itemData":{"id":16105,"type":"article-journal","abstract":"Objectives\n This study investigated information security behaviors of professionals working in the public health sector to guide policymakers toward focusing their investments in infrastructure and training on the most vulnerable segments. We sought to answer the following questions: (1) Are certain professional demographics more vulnerable to cybersecurity threats? (2) Do professionals in different institution types (i.e., hospitals vs. primary care clinics) exhibit different cybersecurity behaviors? (3) Can Internet usage behaviors by professionals be indicative of their cybersecurity awareness and the risk they introduce?\n, Methods\n A cross-sectional, anonymous, paper-based survey was distributed among professionals working in public health care organizations in Kuwait. Data were collected about each professional's role, experience, work environment, cybersecurity practices, and understanding to calculate a cybersecurity score which indicates their level of compliance to good cybersecurity practices. We also asked about respondents' internet usage and used K-means cluster analysis to segment respondents into three groups based on their internet activities at work. Ordinary least squares regression assessed the association between the collected independent variables in question on the overall cybersecurity behavior.\n, Results\n A total of 453/700 (64%) were responded to the survey. The results indicated that professionals with more work experience demonstrated higher compliance with good cybersecurity practices. Interestingly, nurses demonstrate higher cybersecurity aptitude relative to physicians. Professionals that were less inclined to use the internet for personal use during their work demonstrated higher cybersecurity aptitude.\n, Conclusion\n Our findings provide some guidance regarding how to target health care professional training to mitigate cybersecurity risks. There is a need for ensuring that physicians receive adequate cybersecurity training, despite the opportunity costs and other issues competing for their attention. Additionally, classifying professionals based on their internet browsing patterns may identify individuals vulnerable to cybersecurity incidents better than more discrete indicators such as age or gender.","container-title":"Applied Clinical Informatics","DOI":"10.1055/s-0041-1735527","ISSN":"1869-0327","issue":"4","journalAbbreviation":"Appl Clin Inform","note":"PMID: 34587638\nPMCID: PMC8481013","page":"924-932","source":"PubMed Central","title":"Information Security Awareness and Behaviors of Health Care Professionals at Public Health Care Facilities","volume":"12","author":[{"family":"Alhuwail","given":"Dari"},{"family":"Al-Jafar","given":"Eiman"},{"family":"Abdulsalam","given":"Yousef"},{"family":"AlDuaij","given":"Shaikha"}],"issued":{"date-parts":[["2021",9,29]]}}}],"schema":"https://github.com/citation-style-language/schema/raw/master/csl-citation.json"} </w:instrText>
      </w:r>
      <w:r w:rsidR="008D5A3A">
        <w:rPr>
          <w:rFonts w:ascii="Times New Roman" w:hAnsi="Times New Roman" w:cs="Times New Roman"/>
        </w:rPr>
        <w:fldChar w:fldCharType="separate"/>
      </w:r>
      <w:r w:rsidR="008D5A3A" w:rsidRPr="008D5A3A">
        <w:rPr>
          <w:rFonts w:ascii="Times New Roman" w:hAnsi="Times New Roman" w:cs="Times New Roman"/>
        </w:rPr>
        <w:t>(33,47)</w:t>
      </w:r>
      <w:r w:rsidR="008D5A3A">
        <w:rPr>
          <w:rFonts w:ascii="Times New Roman" w:hAnsi="Times New Roman" w:cs="Times New Roman"/>
        </w:rPr>
        <w:fldChar w:fldCharType="end"/>
      </w:r>
      <w:r w:rsidRPr="007C5385">
        <w:rPr>
          <w:rFonts w:ascii="Times New Roman" w:hAnsi="Times New Roman" w:cs="Times New Roman"/>
        </w:rPr>
        <w:t>.</w:t>
      </w:r>
    </w:p>
    <w:p w14:paraId="41139CE8" w14:textId="77777777" w:rsidR="007C5385" w:rsidRPr="007C5385" w:rsidRDefault="007C5385" w:rsidP="007C5385">
      <w:pPr>
        <w:rPr>
          <w:rFonts w:ascii="Times New Roman" w:hAnsi="Times New Roman" w:cs="Times New Roman"/>
        </w:rPr>
      </w:pPr>
      <w:r w:rsidRPr="007C5385">
        <w:rPr>
          <w:rFonts w:ascii="Times New Roman" w:hAnsi="Times New Roman" w:cs="Times New Roman"/>
        </w:rPr>
        <w:t>Another important organizational measure is the development of incident response plans. These plans outline procedures for detecting, containing, and recovering from cybersecurity incidents. Incident response frameworks typically involve coordination among information technology teams, hospital administrators, clinical personnel, and external cybersecurity experts. A well-prepared incident response plan enables healthcare organizations to restore critical systems more quickly and minimize operational disruptions during cyberattacks</w:t>
      </w:r>
      <w:r w:rsidR="00070561">
        <w:rPr>
          <w:rFonts w:ascii="Times New Roman" w:hAnsi="Times New Roman" w:cs="Times New Roman"/>
        </w:rPr>
        <w:fldChar w:fldCharType="begin"/>
      </w:r>
      <w:r w:rsidR="00070561">
        <w:rPr>
          <w:rFonts w:ascii="Times New Roman" w:hAnsi="Times New Roman" w:cs="Times New Roman"/>
        </w:rPr>
        <w:instrText xml:space="preserve"> ADDIN ZOTERO_ITEM CSL_CITATION {"citationID":"6SN8qOc9","properties":{"formattedCitation":"(48)","plainCitation":"(48)","noteIndex":0},"citationItems":[{"id":16109,"uris":["http://zotero.org/users/16652950/items/DZSLYQKV"],"itemData":{"id":16109,"type":"article-journal","abstract":"Cybersecurity incidents have become one of the most significant threats to national security, economic stability, and organizational integrity in the United States. The increasing frequency, sophistication, and scale of cyberattacks, including ransomware, data breaches, and Distributed Denial of Service (DDoS) attacks, have prompted both public and private sectors to bolster their cybersecurity frameworks. Effective cybersecurity incident response and crisis management are critical in mitigating the impact of these incidents, minimizing damage, and ensuring continuity of operations. In response to evolving cyber threats, the U.S. has developed comprehensive cybersecurity strategies that emphasize proactive threat intelligence, rapid incident detection, and coordinated response efforts. The National Institute of Standards and Technology (NIST) and the Cybersecurity and Infrastructure Security Agency (CISA) have outlined key frameworks and guidelines that help organizations prepare for and manage cyber incidents. These frameworks focus on establishing clear protocols for identifying, containing, and recovering from attacks while maintaining communication with stakeholders. This paper delves into the principles of cybersecurity incident response, examining the roles of various stakeholders, including government agencies, private organizations, and law enforcement, in crisis management. It highlights the importance of coordination, communication, and continuous monitoring during and after an incident. The paper also discusses the challenges faced by organizations in responding to cyberattacks, such as resource limitations, regulatory complexities, and the evolving nature of cyber threats. As cyber threats continue to grow in complexity, the development of resilient incident response and crisis management plans will be essential in safeguarding critical infrastructure and sensitive data across the U.S.","container-title":"International Journal of Computer Applications Technology and Research","DOI":"10.7753/IJCATR1401.1006","ISSN":"23198656","journalAbbreviation":"IJCATR","language":"en","source":"DOI.org (Crossref)","title":"Cybersecurity Incident Response and Crisis Management in the United States","URL":"https://ijcat.com/archieve/volume14/issue1/ijcatr14011006.pdf","accessed":{"date-parts":[["2026",3,7]]},"issued":{"date-parts":[["2025",1,9]]}}}],"schema":"https://github.com/citation-style-language/schema/raw/master/csl-citation.json"} </w:instrText>
      </w:r>
      <w:r w:rsidR="00070561">
        <w:rPr>
          <w:rFonts w:ascii="Times New Roman" w:hAnsi="Times New Roman" w:cs="Times New Roman"/>
        </w:rPr>
        <w:fldChar w:fldCharType="separate"/>
      </w:r>
      <w:r w:rsidR="00070561" w:rsidRPr="00070561">
        <w:rPr>
          <w:rFonts w:ascii="Times New Roman" w:hAnsi="Times New Roman" w:cs="Times New Roman"/>
        </w:rPr>
        <w:t>(48)</w:t>
      </w:r>
      <w:r w:rsidR="00070561">
        <w:rPr>
          <w:rFonts w:ascii="Times New Roman" w:hAnsi="Times New Roman" w:cs="Times New Roman"/>
        </w:rPr>
        <w:fldChar w:fldCharType="end"/>
      </w:r>
      <w:r w:rsidRPr="007C5385">
        <w:rPr>
          <w:rFonts w:ascii="Times New Roman" w:hAnsi="Times New Roman" w:cs="Times New Roman"/>
        </w:rPr>
        <w:t>.</w:t>
      </w:r>
    </w:p>
    <w:p w14:paraId="287746E6" w14:textId="77777777" w:rsidR="007C5385" w:rsidRPr="007C5385" w:rsidRDefault="007C5385" w:rsidP="007C5385">
      <w:pPr>
        <w:rPr>
          <w:rFonts w:ascii="Times New Roman" w:hAnsi="Times New Roman" w:cs="Times New Roman"/>
        </w:rPr>
      </w:pPr>
      <w:r w:rsidRPr="007C5385">
        <w:rPr>
          <w:rFonts w:ascii="Times New Roman" w:hAnsi="Times New Roman" w:cs="Times New Roman"/>
        </w:rPr>
        <w:t>Healthcare institutions are also increasingly adopting cybersecurity governance structures that integrate cybersecurity management within broader organizational risk management frameworks. These governance structures define roles and responsibilities for cybersecurity oversight, promote accountability among leadership teams, and support strategic planning for cybersecurity investments</w:t>
      </w:r>
      <w:r w:rsidR="0099204B">
        <w:rPr>
          <w:rFonts w:ascii="Times New Roman" w:hAnsi="Times New Roman" w:cs="Times New Roman"/>
        </w:rPr>
        <w:fldChar w:fldCharType="begin"/>
      </w:r>
      <w:r w:rsidR="0099204B">
        <w:rPr>
          <w:rFonts w:ascii="Times New Roman" w:hAnsi="Times New Roman" w:cs="Times New Roman"/>
        </w:rPr>
        <w:instrText xml:space="preserve"> ADDIN ZOTERO_ITEM CSL_CITATION {"citationID":"QD5SXooY","properties":{"formattedCitation":"(49)","plainCitation":"(49)","noteIndex":0},"citationItems":[{"id":16110,"uris":["http://zotero.org/users/16652950/items/WJN8EJQZ"],"itemData":{"id":16110,"type":"article-journal","abstract":"Healthcare information security is becoming a significant responsibility for all healthcare organisations and individuals. Innovative medical equipment and healthcare apps are vital to patient care, yet they are often the target of hackers. Moreover, attackers are silently working against healthcare data. Once a hacker has gained access to a network, they might install ransomware to lock down essential services or encrypt files until a specified ransom is paid. Businesses are frequently compelled to pay the ransom, hoping the money is eventually recovered since the healthcare sector is time-sensitive. Although less common, network-connected devices can be taken over and used to distribute incorrect medications or alter a machine's functionality. So, there is a need to implement cyber security in healthcare to protect all information. In comparison to other industries, security duties in the healthcare industry are particularly broad and new. This is especially true given that data is accumulated and accessed from various destinations. Data on a specific patient is gathered from various sources, including hospital and lab records, insurance records, fitness apps, trackers and gadgets, health portals, and many more. It can be easily protected by using cybersecurity technology. This paper briefs about cybersecurity and its need in healthcare. Several tools, traits and roles of cybersecurity in the Healthcare Sector are studied. Finally, we identified and studied the applications of cybersecurity in healthcare. For hackers, a patient's aggregated data might be regarded as a goldmine, providing them with a detailed biography of an individual, including basic information, health trends, family history, and financial details. The importance of Data access in the healthcare sector emerges from numerous endpoints, which can be regarded as the weak spots of the healthcare data management system and can also open up an infringement in the medical data management infrastructure.","container-title":"Cyber Security and Applications","DOI":"10.1016/j.csa.2023.100016","ISSN":"2772-9184","journalAbbreviation":"Cyber Security and Applications","page":"100016","source":"ScienceDirect","title":"Towards insighting cybersecurity for healthcare domains: A comprehensive review of recent practices and trends","title-short":"Towards insighting cybersecurity for healthcare domains","volume":"1","author":[{"family":"Javaid","given":"Mohd"},{"family":"Haleem","given":"Abid"},{"family":"Singh","given":"Ravi Pratap"},{"family":"Suman","given":"Rajiv"}],"issued":{"date-parts":[["2023",12,1]]}}}],"schema":"https://github.com/citation-style-language/schema/raw/master/csl-citation.json"} </w:instrText>
      </w:r>
      <w:r w:rsidR="0099204B">
        <w:rPr>
          <w:rFonts w:ascii="Times New Roman" w:hAnsi="Times New Roman" w:cs="Times New Roman"/>
        </w:rPr>
        <w:fldChar w:fldCharType="separate"/>
      </w:r>
      <w:r w:rsidR="0099204B" w:rsidRPr="0099204B">
        <w:rPr>
          <w:rFonts w:ascii="Times New Roman" w:hAnsi="Times New Roman" w:cs="Times New Roman"/>
        </w:rPr>
        <w:t>(49)</w:t>
      </w:r>
      <w:r w:rsidR="0099204B">
        <w:rPr>
          <w:rFonts w:ascii="Times New Roman" w:hAnsi="Times New Roman" w:cs="Times New Roman"/>
        </w:rPr>
        <w:fldChar w:fldCharType="end"/>
      </w:r>
      <w:r w:rsidRPr="007C5385">
        <w:rPr>
          <w:rFonts w:ascii="Times New Roman" w:hAnsi="Times New Roman" w:cs="Times New Roman"/>
        </w:rPr>
        <w:t>. Integrating cybersecurity into organizational governance encourages healthcare leaders to treat cybersecurity as a strategic priority rather than solely an information technology issue.</w:t>
      </w:r>
    </w:p>
    <w:p w14:paraId="02E7BE80" w14:textId="77777777" w:rsidR="007C5385" w:rsidRPr="007C5385" w:rsidRDefault="007C5385" w:rsidP="007C5385">
      <w:pPr>
        <w:rPr>
          <w:rFonts w:ascii="Times New Roman" w:hAnsi="Times New Roman" w:cs="Times New Roman"/>
          <w:b/>
          <w:bCs/>
        </w:rPr>
      </w:pPr>
      <w:r w:rsidRPr="007C5385">
        <w:rPr>
          <w:rFonts w:ascii="Times New Roman" w:hAnsi="Times New Roman" w:cs="Times New Roman"/>
        </w:rPr>
        <w:t>Despite these efforts, many healthcare organizations still face challenges in implementing comprehensive cybersecurity governance due to limited financial resources, competing operational priorities, and shortages of cybersecurity expertise</w:t>
      </w:r>
      <w:r w:rsidR="007B1825">
        <w:rPr>
          <w:rFonts w:ascii="Times New Roman" w:hAnsi="Times New Roman" w:cs="Times New Roman"/>
        </w:rPr>
        <w:fldChar w:fldCharType="begin"/>
      </w:r>
      <w:r w:rsidR="0099204B">
        <w:rPr>
          <w:rFonts w:ascii="Times New Roman" w:hAnsi="Times New Roman" w:cs="Times New Roman"/>
        </w:rPr>
        <w:instrText xml:space="preserve"> ADDIN ZOTERO_ITEM CSL_CITATION {"citationID":"EUI2nEDq","properties":{"formattedCitation":"(50)","plainCitation":"(50)","noteIndex":0},"citationItems":[{"id":16007,"uris":["http://zotero.org/users/16652950/items/Y3KBA66G"],"itemData":{"id":16007,"type":"article-journal","abstract":"In order to bridge the persistent gap between public awareness and public action, health communication has grown more strategic, and deliberate rhetorical design is being employed more frequently. While the effects of behavioural models—such as the Health Belief Model, Theory of Planned Behaviour, and COM-B—have been extensively studied, the rhetorical and multimodal elements that make a particular campaign message particularly compelling have received less attention. Using traditional rhetorical appeals (ethos, pathos, and logos) as well as contemporary behaviour change processes and online communication dynamics, this research conducts a thorough rhetorical analysis of high-impact health promotion campaigns. The study identifies key persuasive strategies that are employed to promote credibility, emotional appeal, narrative appeal, and perceived self-efficacy based on peer-reviewed publications, systematic reviews, assessment reports, and multimodal case studies published up until 2023. In terms of methodology, it is a mixed-qualitative-quantitative approach that includes multimodal discourse analysis, a structured coding routine, and cross-case analysis of campaigns such as emergency outbreak messages, anti-HIV stigma campaigns, and Tips From Former Smokers. The findings show that when rhetorical form, message framing, media affordances, and equity-sensitive cultural and responsiveness are all in harmony, mobilisation can be successful. In order to make public health message more effective, context-sensitive, and responsive, the article combines rational design heuristics with strategic health communication.\nKeywords: Health Communication, Behavioral Mobilization, Public Health Campaigns, Rhetorical Analysis, Message Framing, Public Action Strategies.&amp;nbsp;","container-title":"Global Journal of Psychology","DOI":"10.51594/gjp.v2i3.2144","ISSN":"2708-440X","issue":"3","language":"en","page":"31-57","source":"fepbl.com","title":"STRATEGIC HEALTH COMMUNICATION AND BEHAVIORAL MOBILIZATION: A RHETORICAL ANALYSIS OF CAMPAIGN MESSAGES THAT EFFECTIVELY INSPIRE PUBLIC ACTION","title-short":"STRATEGIC HEALTH COMMUNICATION AND BEHAVIORAL MOBILIZATION","volume":"2","author":[{"family":"Fagbemi","given":"Bukola Titilayo"},{"family":"Ubani","given":"Chinwendu"},{"family":"Okafor","given":"Chinaecherem"},{"family":"Ibiam","given":"Victor Akachukwu"}],"issued":{"date-parts":[["2023",12,31]]}}}],"schema":"https://github.com/citation-style-language/schema/raw/master/csl-citation.json"} </w:instrText>
      </w:r>
      <w:r w:rsidR="007B1825">
        <w:rPr>
          <w:rFonts w:ascii="Times New Roman" w:hAnsi="Times New Roman" w:cs="Times New Roman"/>
        </w:rPr>
        <w:fldChar w:fldCharType="separate"/>
      </w:r>
      <w:r w:rsidR="0099204B" w:rsidRPr="0099204B">
        <w:rPr>
          <w:rFonts w:ascii="Times New Roman" w:hAnsi="Times New Roman" w:cs="Times New Roman"/>
        </w:rPr>
        <w:t>(50)</w:t>
      </w:r>
      <w:r w:rsidR="007B1825">
        <w:rPr>
          <w:rFonts w:ascii="Times New Roman" w:hAnsi="Times New Roman" w:cs="Times New Roman"/>
        </w:rPr>
        <w:fldChar w:fldCharType="end"/>
      </w:r>
      <w:r w:rsidRPr="007C5385">
        <w:rPr>
          <w:rFonts w:ascii="Times New Roman" w:hAnsi="Times New Roman" w:cs="Times New Roman"/>
        </w:rPr>
        <w:t>.</w:t>
      </w:r>
    </w:p>
    <w:p w14:paraId="0F83D8EB" w14:textId="77777777" w:rsidR="007C5385" w:rsidRPr="007C5385" w:rsidRDefault="007C5385" w:rsidP="007C5385">
      <w:pPr>
        <w:rPr>
          <w:rFonts w:ascii="Times New Roman" w:hAnsi="Times New Roman" w:cs="Times New Roman"/>
          <w:b/>
          <w:bCs/>
        </w:rPr>
      </w:pPr>
      <w:r w:rsidRPr="007C5385">
        <w:rPr>
          <w:rFonts w:ascii="Times New Roman" w:hAnsi="Times New Roman" w:cs="Times New Roman"/>
          <w:b/>
          <w:bCs/>
        </w:rPr>
        <w:t>5.3 Regulatory Approaches</w:t>
      </w:r>
    </w:p>
    <w:p w14:paraId="50256D7D" w14:textId="77777777" w:rsidR="007C5385" w:rsidRPr="007C5385" w:rsidRDefault="007C5385" w:rsidP="007C5385">
      <w:pPr>
        <w:rPr>
          <w:rFonts w:ascii="Times New Roman" w:hAnsi="Times New Roman" w:cs="Times New Roman"/>
        </w:rPr>
      </w:pPr>
      <w:r w:rsidRPr="007C5385">
        <w:rPr>
          <w:rFonts w:ascii="Times New Roman" w:hAnsi="Times New Roman" w:cs="Times New Roman"/>
        </w:rPr>
        <w:t>Regulatory and policy frameworks also play an important role in strengthening cybersecurity practices across healthcare systems. Governments and regulatory agencies have introduced various policies aimed at protecting patient data, establishing cybersecurity standards, and promoting secure digital health infrastructures</w:t>
      </w:r>
      <w:r w:rsidR="00206428">
        <w:rPr>
          <w:rFonts w:ascii="Times New Roman" w:hAnsi="Times New Roman" w:cs="Times New Roman"/>
        </w:rPr>
        <w:fldChar w:fldCharType="begin"/>
      </w:r>
      <w:r w:rsidR="00206428">
        <w:rPr>
          <w:rFonts w:ascii="Times New Roman" w:hAnsi="Times New Roman" w:cs="Times New Roman"/>
        </w:rPr>
        <w:instrText xml:space="preserve"> ADDIN ZOTERO_ITEM CSL_CITATION {"citationID":"2Q3FD7yj","properties":{"formattedCitation":"(10)","plainCitation":"(10)","noteIndex":0},"citationItems":[{"id":16029,"uris":["http://zotero.org/users/16652950/items/U2S9LFE9"],"itemData":{"id":16029,"type":"article-journal","abstract":"The rapid integration of technology into healthcare systems has brought significant improvements in patient care and operational efficiency, but it has also introduced new cybersecurity challenges. This manuscript explores the evolving landscape of cybersecurity risks in healthcare, with a focus on their potential impact on patient safety and the strategies to mitigate these threats. The rise of interconnected systems, electronic health records (EHRs), and Internet of things (IoT) devices has made safeguarding patient data and healthcare processes increasingly complex. Notable cyber incidents, such as the Anthem Blue Cross breach and the WannaCry ransomware attack, highlight the real-world consequences of these vulnerabilities. The review also examines emerging technologies like AI, cloud computing, telehealth, and wearables, considering their potential benefits and security risks. Best practices for improving healthcare cybersecurity are discussed, including regulatory compliance, risk assessment, data encryption, employee training, and incident response planning. Ultimately, the manuscript emphasizes the ethical responsibility of healthcare organizations to prioritize cybersecurity, ensuring a balance between innovation and security to protect patient data, uphold regulatory standards, and maintain the integrity of healthcare services.","container-title":"Cureus","DOI":"10.7759/cureus.83614","ISSN":"2168-8184","issue":"5","journalAbbreviation":"Cureus","note":"PMID: 40486340\nPMCID: PMC12141808","page":"e83614","source":"PubMed Central","title":"Cybersecurity in Healthcare: New Threat to Patient Safety","title-short":"Cybersecurity in Healthcare","volume":"17","author":[{"family":"Aldosari","given":"Bakheet"}]}}],"schema":"https://github.com/citation-style-language/schema/raw/master/csl-citation.json"} </w:instrText>
      </w:r>
      <w:r w:rsidR="00206428">
        <w:rPr>
          <w:rFonts w:ascii="Times New Roman" w:hAnsi="Times New Roman" w:cs="Times New Roman"/>
        </w:rPr>
        <w:fldChar w:fldCharType="separate"/>
      </w:r>
      <w:r w:rsidR="00206428" w:rsidRPr="00206428">
        <w:rPr>
          <w:rFonts w:ascii="Times New Roman" w:hAnsi="Times New Roman" w:cs="Times New Roman"/>
        </w:rPr>
        <w:t>(10)</w:t>
      </w:r>
      <w:r w:rsidR="00206428">
        <w:rPr>
          <w:rFonts w:ascii="Times New Roman" w:hAnsi="Times New Roman" w:cs="Times New Roman"/>
        </w:rPr>
        <w:fldChar w:fldCharType="end"/>
      </w:r>
      <w:r w:rsidRPr="007C5385">
        <w:rPr>
          <w:rFonts w:ascii="Times New Roman" w:hAnsi="Times New Roman" w:cs="Times New Roman"/>
        </w:rPr>
        <w:t>.</w:t>
      </w:r>
    </w:p>
    <w:p w14:paraId="46E63524" w14:textId="77777777" w:rsidR="007C5385" w:rsidRPr="007C5385" w:rsidRDefault="007C5385" w:rsidP="007C5385">
      <w:pPr>
        <w:rPr>
          <w:rFonts w:ascii="Times New Roman" w:hAnsi="Times New Roman" w:cs="Times New Roman"/>
        </w:rPr>
      </w:pPr>
      <w:r w:rsidRPr="007C5385">
        <w:rPr>
          <w:rFonts w:ascii="Times New Roman" w:hAnsi="Times New Roman" w:cs="Times New Roman"/>
        </w:rPr>
        <w:t xml:space="preserve">One major regulatory approach involves data protection laws that establish legal requirements for safeguarding patient information. These regulations typically require healthcare organizations to implement appropriate technical and organizational measures to protect sensitive medical data </w:t>
      </w:r>
      <w:r w:rsidRPr="007C5385">
        <w:rPr>
          <w:rFonts w:ascii="Times New Roman" w:hAnsi="Times New Roman" w:cs="Times New Roman"/>
        </w:rPr>
        <w:lastRenderedPageBreak/>
        <w:t>from unauthorized access, disclosure, or misuse. Compliance with such regulations encourages healthcare providers to invest in stronger cybersecurity controls and improved data governance practices</w:t>
      </w:r>
      <w:r w:rsidR="00206428">
        <w:rPr>
          <w:rFonts w:ascii="Times New Roman" w:hAnsi="Times New Roman" w:cs="Times New Roman"/>
        </w:rPr>
        <w:fldChar w:fldCharType="begin"/>
      </w:r>
      <w:r w:rsidR="00206428">
        <w:rPr>
          <w:rFonts w:ascii="Times New Roman" w:hAnsi="Times New Roman" w:cs="Times New Roman"/>
        </w:rPr>
        <w:instrText xml:space="preserve"> ADDIN ZOTERO_ITEM CSL_CITATION {"citationID":"ncB0r7mT","properties":{"formattedCitation":"(51)","plainCitation":"(51)","noteIndex":0},"citationItems":[{"id":16113,"uris":["http://zotero.org/users/16652950/items/Z4NSCXL5"],"itemData":{"id":16113,"type":"article-journal","abstract":"This study addresses the urgent challenge of safeguarding sensitive health data in today’s digital age by proposing a novel, integrated data protectio...","container-title":"Electronics","DOI":"10.3390/electronics14132629","ISSN":"2079-9292","issue":"13","language":"en","license":"http://creativecommons.org/licenses/by/3.0/","note":"publisher: Multidisciplinary Digital Publishing Institute","source":"www.mdpi.com","title":"From Regulation to Reality: A Framework to Bridge the Gap in Digital Health Data Protection","title-short":"From Regulation to Reality","URL":"https://www.mdpi.com/2079-9292/14/13/2629","volume":"14","author":[{"family":"Ogbodo","given":"Davies C."},{"family":"Awan","given":"Irfan-Ullah"},{"family":"Cullen","given":"Andrea"},{"family":"Zahrah","given":"Fatima"}],"accessed":{"date-parts":[["2026",3,7]]},"issued":{"date-parts":[["2025",6,28]]}}}],"schema":"https://github.com/citation-style-language/schema/raw/master/csl-citation.json"} </w:instrText>
      </w:r>
      <w:r w:rsidR="00206428">
        <w:rPr>
          <w:rFonts w:ascii="Times New Roman" w:hAnsi="Times New Roman" w:cs="Times New Roman"/>
        </w:rPr>
        <w:fldChar w:fldCharType="separate"/>
      </w:r>
      <w:r w:rsidR="00206428" w:rsidRPr="00206428">
        <w:rPr>
          <w:rFonts w:ascii="Times New Roman" w:hAnsi="Times New Roman" w:cs="Times New Roman"/>
        </w:rPr>
        <w:t>(51)</w:t>
      </w:r>
      <w:r w:rsidR="00206428">
        <w:rPr>
          <w:rFonts w:ascii="Times New Roman" w:hAnsi="Times New Roman" w:cs="Times New Roman"/>
        </w:rPr>
        <w:fldChar w:fldCharType="end"/>
      </w:r>
      <w:r w:rsidRPr="007C5385">
        <w:rPr>
          <w:rFonts w:ascii="Times New Roman" w:hAnsi="Times New Roman" w:cs="Times New Roman"/>
        </w:rPr>
        <w:t>.</w:t>
      </w:r>
    </w:p>
    <w:p w14:paraId="08919307" w14:textId="77777777" w:rsidR="007C5385" w:rsidRPr="007C5385" w:rsidRDefault="007C5385" w:rsidP="007C5385">
      <w:pPr>
        <w:rPr>
          <w:rFonts w:ascii="Times New Roman" w:hAnsi="Times New Roman" w:cs="Times New Roman"/>
        </w:rPr>
      </w:pPr>
      <w:r w:rsidRPr="007C5385">
        <w:rPr>
          <w:rFonts w:ascii="Times New Roman" w:hAnsi="Times New Roman" w:cs="Times New Roman"/>
        </w:rPr>
        <w:t>In addition to data protection regulations, many countries have introduced national cybersecurity frameworks that provide guidelines for managing cybersecurity risks in critical sectors, including healthcare. These frameworks often outline best practices for risk assessment, incident response planning, network security management, and information sharing among organizations</w:t>
      </w:r>
      <w:r w:rsidR="005D0E52">
        <w:rPr>
          <w:rFonts w:ascii="Times New Roman" w:hAnsi="Times New Roman" w:cs="Times New Roman"/>
        </w:rPr>
        <w:fldChar w:fldCharType="begin"/>
      </w:r>
      <w:r w:rsidR="005D0E52">
        <w:rPr>
          <w:rFonts w:ascii="Times New Roman" w:hAnsi="Times New Roman" w:cs="Times New Roman"/>
        </w:rPr>
        <w:instrText xml:space="preserve"> ADDIN ZOTERO_ITEM CSL_CITATION {"citationID":"i2yoP6NZ","properties":{"formattedCitation":"(52)","plainCitation":"(52)","noteIndex":0},"citationItems":[{"id":16115,"uris":["http://zotero.org/users/16652950/items/BIS39GCT"],"itemData":{"id":16115,"type":"article-journal","abstract":"This paper examines cybersecurity policy framework requirements for establishing highly interoperable and interconnected health data spaces, with a focus on the European Health Data Space (EHDS) and its corresponding joint action Toward European Health Data Space (TEHDAS). It explores the challenges of ensuring data security within an increasingly digital and collaborative healthcare environment, emphasizing the need for robust policy management to protect sensitive health information across diverse healthcare systems and supply chains. Through an analysis of use cases and held expert workshops, the study identifies key requirements for enhancing cybersecurity measures, fostering cross-border data exchange, and ensuring compliance with regulatory standards. It illustrates the practical implications of cybersecurity policies in a real-world scenario, demonstrating how they can be applied to enhance data security and policy effectiveness.","container-title":"Frontiers in Medicine","DOI":"10.3389/fmed.2024.1379852","ISSN":"2296-858X","journalAbbreviation":"Front Med (Lausanne)","note":"PMID: 38784226\nPMCID: PMC11111971","page":"1379852","source":"PubMed Central","title":"Cybersecurity policy framework requirements for the establishment of highly interoperable and interconnected health data spaces","volume":"11","author":[{"family":"Luidold","given":"Christian"},{"family":"Jungbauer","given":"Christoph"}],"issued":{"date-parts":[["2024",5,9]]}}}],"schema":"https://github.com/citation-style-language/schema/raw/master/csl-citation.json"} </w:instrText>
      </w:r>
      <w:r w:rsidR="005D0E52">
        <w:rPr>
          <w:rFonts w:ascii="Times New Roman" w:hAnsi="Times New Roman" w:cs="Times New Roman"/>
        </w:rPr>
        <w:fldChar w:fldCharType="separate"/>
      </w:r>
      <w:r w:rsidR="005D0E52" w:rsidRPr="005D0E52">
        <w:rPr>
          <w:rFonts w:ascii="Times New Roman" w:hAnsi="Times New Roman" w:cs="Times New Roman"/>
        </w:rPr>
        <w:t>(52)</w:t>
      </w:r>
      <w:r w:rsidR="005D0E52">
        <w:rPr>
          <w:rFonts w:ascii="Times New Roman" w:hAnsi="Times New Roman" w:cs="Times New Roman"/>
        </w:rPr>
        <w:fldChar w:fldCharType="end"/>
      </w:r>
      <w:r w:rsidRPr="007C5385">
        <w:rPr>
          <w:rFonts w:ascii="Times New Roman" w:hAnsi="Times New Roman" w:cs="Times New Roman"/>
        </w:rPr>
        <w:t>. By establishing standardized security guidelines, these frameworks help healthcare institutions develop more coordinated approaches to cybersecurity risk management.</w:t>
      </w:r>
    </w:p>
    <w:p w14:paraId="53C22B10" w14:textId="77777777" w:rsidR="007C5385" w:rsidRPr="007C5385" w:rsidRDefault="007C5385" w:rsidP="007C5385">
      <w:pPr>
        <w:rPr>
          <w:rFonts w:ascii="Times New Roman" w:hAnsi="Times New Roman" w:cs="Times New Roman"/>
        </w:rPr>
      </w:pPr>
      <w:r w:rsidRPr="007C5385">
        <w:rPr>
          <w:rFonts w:ascii="Times New Roman" w:hAnsi="Times New Roman" w:cs="Times New Roman"/>
        </w:rPr>
        <w:t>However, regulatory approaches also face several limitations. Many regulations focus primarily on data privacy compliance rather than operational resilience and patient safety. As a result, healthcare organizations may prioritize regulatory compliance instead of developing comprehensive cybersecurity strategies that address broader system vulnerabilities</w:t>
      </w:r>
      <w:r w:rsidR="00C34A1F">
        <w:rPr>
          <w:rFonts w:ascii="Times New Roman" w:hAnsi="Times New Roman" w:cs="Times New Roman"/>
        </w:rPr>
        <w:fldChar w:fldCharType="begin"/>
      </w:r>
      <w:r w:rsidR="00C34A1F">
        <w:rPr>
          <w:rFonts w:ascii="Times New Roman" w:hAnsi="Times New Roman" w:cs="Times New Roman"/>
        </w:rPr>
        <w:instrText xml:space="preserve"> ADDIN ZOTERO_ITEM CSL_CITATION {"citationID":"34izkK7G","properties":{"formattedCitation":"(53)","plainCitation":"(53)","noteIndex":0},"citationItems":[{"id":16118,"uris":["http://zotero.org/users/16652950/items/ALUEU4XJ"],"itemData":{"id":16118,"type":"article-journal","abstract":"Background: Healthcare data interoperability faces significant barriers, including regulatory compliance complexities, institutional trust deficits, and technical integration challenges. Current centralized architectures demonstrate inadequate mechanisms for balancing data accessibility requirements with patient privacy protection, as mandated by HIPAA and GDPR frameworks. Traditional compliance approaches rely on manual policy implementation and periodic auditing, which are insufficient for dynamic, multi-organizational healthcare data-sharing scenarios. Objective: This study develops and proposes a blockchain-based healthcare data management framework that leverages Hyperledger Fabric, IPFS, and the HL7 FHIR standard and incorporates automated regulatory compliance mechanisms via smart contract implementation to meet HIPAA and GDPR requirements. It assesses the theoretical system architecture, security characteristics, and scalability considerations. Methods: We developed a permissioned blockchain architecture that employs smart contracts for privacy policy enforcement and for patient consent management. The proposed system incorporates multiple certification authorities for patients, hospitals, and research facilities. Architectural evaluation uses theoretical modeling and system design analysis to assess a system’s security, compliance, and scalability. Results: The proposed framework demonstrated enhanced security through decentralized control mechanisms and cryptographic protection protocols. Smart contract-based compliance verification can automate routine regulatory tasks while maintaining human oversight in complex scenarios. The architecture supports multi-organizational collaboration with attribute-based access control and comprehensive audit-trail capabilities. Conclusions: Blockchain-based healthcare data-sharing systems provide enhanced security and decentralized control compared with traditional architectures. The proposed framework offers a promising solution for automating regulatory compliance. However, implementation considerations—including organizational readiness, technical complexity, and scalability requirements—must be addressed for practical deployment in healthcare settings.","container-title":"Healthcare","DOI":"10.3390/healthcare13202594","ISSN":"2227-9032","issue":"20","journalAbbreviation":"Healthcare (Basel)","note":"PMID: 41154272\nPMCID: PMC12563691","page":"2594","source":"PubMed Central","title":"Advancing Compliance with HIPAA and GDPR in Healthcare: A Blockchain-Based Strategy for Secure Data Exchange in Clinical Research Involving Private Health Information","title-short":"Advancing Compliance with HIPAA and GDPR in Healthcare","volume":"13","author":[{"family":"Barbaria","given":"Sabri"},{"family":"Jemai","given":"Abderrazak"},{"family":"Ceylan","given":"Halil İbrahim"},{"family":"Muntean","given":"Raul Ioan"},{"family":"Dergaa","given":"Ismail"},{"family":"Boussi Rahmouni","given":"Hanene"}],"issued":{"date-parts":[["2025",10,15]]}}}],"schema":"https://github.com/citation-style-language/schema/raw/master/csl-citation.json"} </w:instrText>
      </w:r>
      <w:r w:rsidR="00C34A1F">
        <w:rPr>
          <w:rFonts w:ascii="Times New Roman" w:hAnsi="Times New Roman" w:cs="Times New Roman"/>
        </w:rPr>
        <w:fldChar w:fldCharType="separate"/>
      </w:r>
      <w:r w:rsidR="00C34A1F" w:rsidRPr="00C34A1F">
        <w:rPr>
          <w:rFonts w:ascii="Times New Roman" w:hAnsi="Times New Roman" w:cs="Times New Roman"/>
        </w:rPr>
        <w:t>(53)</w:t>
      </w:r>
      <w:r w:rsidR="00C34A1F">
        <w:rPr>
          <w:rFonts w:ascii="Times New Roman" w:hAnsi="Times New Roman" w:cs="Times New Roman"/>
        </w:rPr>
        <w:fldChar w:fldCharType="end"/>
      </w:r>
      <w:r w:rsidRPr="007C5385">
        <w:rPr>
          <w:rFonts w:ascii="Times New Roman" w:hAnsi="Times New Roman" w:cs="Times New Roman"/>
        </w:rPr>
        <w:t>. Furthermore, smaller healthcare institutions often lack the financial and technical resources required to fully implement complex regulatory requirements.</w:t>
      </w:r>
    </w:p>
    <w:p w14:paraId="5AFAF581" w14:textId="77777777" w:rsidR="007C5385" w:rsidRPr="007C5385" w:rsidRDefault="007C5385" w:rsidP="007C5385">
      <w:pPr>
        <w:rPr>
          <w:rFonts w:ascii="Times New Roman" w:hAnsi="Times New Roman" w:cs="Times New Roman"/>
          <w:b/>
          <w:bCs/>
        </w:rPr>
      </w:pPr>
      <w:r w:rsidRPr="007C5385">
        <w:rPr>
          <w:rFonts w:ascii="Times New Roman" w:hAnsi="Times New Roman" w:cs="Times New Roman"/>
        </w:rPr>
        <w:t>Consequently, while regulatory frameworks are essential for establishing baseline security standards, they must be complemented by strong organizational governance and technological safeguards to effectively protect healthcare systems from evolving cyber threats.</w:t>
      </w:r>
    </w:p>
    <w:p w14:paraId="68A936E5" w14:textId="77777777" w:rsidR="007C5385" w:rsidRPr="007C5385" w:rsidRDefault="007C5385" w:rsidP="007C5385">
      <w:pPr>
        <w:rPr>
          <w:rFonts w:ascii="Times New Roman" w:hAnsi="Times New Roman" w:cs="Times New Roman"/>
          <w:b/>
          <w:bCs/>
        </w:rPr>
      </w:pPr>
      <w:r w:rsidRPr="007C5385">
        <w:rPr>
          <w:rFonts w:ascii="Times New Roman" w:hAnsi="Times New Roman" w:cs="Times New Roman"/>
          <w:b/>
          <w:bCs/>
        </w:rPr>
        <w:t>6. Discussion</w:t>
      </w:r>
    </w:p>
    <w:p w14:paraId="3EABD1A6" w14:textId="77777777" w:rsidR="007C5385" w:rsidRPr="007C5385" w:rsidRDefault="007C5385" w:rsidP="007C5385">
      <w:pPr>
        <w:rPr>
          <w:rFonts w:ascii="Times New Roman" w:hAnsi="Times New Roman" w:cs="Times New Roman"/>
        </w:rPr>
      </w:pPr>
      <w:r w:rsidRPr="007C5385">
        <w:rPr>
          <w:rFonts w:ascii="Times New Roman" w:hAnsi="Times New Roman" w:cs="Times New Roman"/>
        </w:rPr>
        <w:t>The literature reviewed in this study highlights the increasing vulnerability of healthcare systems to cybersecurity threats in an era of rapid digital transformation. Although healthcare institutions have adopted a wide range of digital technologies to improve clinical efficiency and patient care, many organizations continue to face structural challenges that limit their ability to protect digital infrastructure effectively.</w:t>
      </w:r>
    </w:p>
    <w:p w14:paraId="60969AB4" w14:textId="77777777" w:rsidR="007C5385" w:rsidRPr="007C5385" w:rsidRDefault="007C5385" w:rsidP="007C5385">
      <w:pPr>
        <w:rPr>
          <w:rFonts w:ascii="Times New Roman" w:hAnsi="Times New Roman" w:cs="Times New Roman"/>
        </w:rPr>
      </w:pPr>
      <w:r w:rsidRPr="007C5385">
        <w:rPr>
          <w:rFonts w:ascii="Times New Roman" w:hAnsi="Times New Roman" w:cs="Times New Roman"/>
        </w:rPr>
        <w:t>One of the most prominent issues is the historical underinvestment in healthcare cybersecurity. Compared with sectors such as finance or defense, healthcare organizations have traditionally allocated fewer resources to cybersecurity infrastructure. This imbalance has contributed to the continued use of legacy systems, outdated software, and fragmented information technologies within healthcare environments. These vulnerabilities create opportunities for cybercriminals to exploit weaknesses in digital healthcare systems</w:t>
      </w:r>
      <w:r w:rsidR="001C7D1F">
        <w:rPr>
          <w:rFonts w:ascii="Times New Roman" w:hAnsi="Times New Roman" w:cs="Times New Roman"/>
        </w:rPr>
        <w:fldChar w:fldCharType="begin"/>
      </w:r>
      <w:r w:rsidR="001C7D1F">
        <w:rPr>
          <w:rFonts w:ascii="Times New Roman" w:hAnsi="Times New Roman" w:cs="Times New Roman"/>
        </w:rPr>
        <w:instrText xml:space="preserve"> ADDIN ZOTERO_ITEM CSL_CITATION {"citationID":"rUOAEQ12","properties":{"formattedCitation":"(7)","plainCitation":"(7)","noteIndex":0},"citationItems":[{"id":16020,"uris":["http://zotero.org/users/16652950/items/TS953UIU"],"itemData":{"id":16020,"type":"article-journal","abstract":"Background\nHealth care organizations worldwide are faced with an increasing number of cyberattacks and threats to their critical infrastructure. These cyberattacks cause significant data breaches in digital health information systems, which threaten patient safety and privacy.\n\nObjective\nFrom a sociotechnical perspective, this paper explores why digital health care systems are vulnerable to cyberattacks and provides sociotechnical solutions through a systematic literature review (SLR).\n\nMethods\nAn SLR using the PRISMA (Preferred Reporting Items for Systematic Reviews and Meta-Analyses) was conducted by searching 6 databases (PubMed, Web of Science, ScienceDirect, Scopus, Institute of Electrical and Electronics Engineers, and Springer) and a journal (Management Information Systems Quarterly) for articles published between 2012 and 2022 and indexed using the following keywords: “(cybersecurity OR cybercrime OR ransomware) AND (healthcare) OR (cybersecurity in healthcare).” Reports, review articles, and industry white papers that focused on cybersecurity and health care challenges and solutions were included. Only articles published in English were selected for the review.\n\nResults\nIn total, 5 themes were identified: human error, lack of investment, complex network-connected end-point devices, old legacy systems, and technology advancement (digitalization). We also found that knowledge applications for solving vulnerabilities in health care systems between 2012 to 2022 were inconsistent.\n\nConclusions\nThis SLR provides a clear understanding of why health care systems are vulnerable to cyberattacks and proposes interventions from a new sociotechnical perspective. These solutions can serve as a guide for health care organizations in their efforts to prevent breaches and address vulnerabilities. To bridge the gap, we recommend that health care organizations, in partnership with educational institutions, develop and implement a cybersecurity curriculum for health care and intelligence information sharing through collaborations; training; awareness campaigns; and knowledge application areas such as secure design processes, phase-out of legacy systems, and improved investment. Additional studies are needed to create a sociotechnical framework that will support cybersecurity in health care systems and connect technology, people, and processes in an integrated manner.","container-title":"Journal of Medical Internet Research","DOI":"10.2196/46904","ISSN":"1439-4456","journalAbbreviation":"J Med Internet Res","note":"PMID: 38820579\nPMCID: PMC11179043","page":"e46904","source":"PubMed Central","title":"Vulnerability to Cyberattacks and Sociotechnical Solutions for Health Care Systems: Systematic Review","title-short":"Vulnerability to Cyberattacks and Sociotechnical Solutions for Health Care Systems","volume":"26","author":[{"family":"Ewoh","given":"Pius"},{"family":"Vartiainen","given":"Tero"}],"issued":{"date-parts":[["2024",5,31]]}}}],"schema":"https://github.com/citation-style-language/schema/raw/master/csl-citation.json"} </w:instrText>
      </w:r>
      <w:r w:rsidR="001C7D1F">
        <w:rPr>
          <w:rFonts w:ascii="Times New Roman" w:hAnsi="Times New Roman" w:cs="Times New Roman"/>
        </w:rPr>
        <w:fldChar w:fldCharType="separate"/>
      </w:r>
      <w:r w:rsidR="001C7D1F" w:rsidRPr="001C7D1F">
        <w:rPr>
          <w:rFonts w:ascii="Times New Roman" w:hAnsi="Times New Roman" w:cs="Times New Roman"/>
        </w:rPr>
        <w:t>(7)</w:t>
      </w:r>
      <w:r w:rsidR="001C7D1F">
        <w:rPr>
          <w:rFonts w:ascii="Times New Roman" w:hAnsi="Times New Roman" w:cs="Times New Roman"/>
        </w:rPr>
        <w:fldChar w:fldCharType="end"/>
      </w:r>
      <w:r w:rsidRPr="007C5385">
        <w:rPr>
          <w:rFonts w:ascii="Times New Roman" w:hAnsi="Times New Roman" w:cs="Times New Roman"/>
        </w:rPr>
        <w:t>.</w:t>
      </w:r>
    </w:p>
    <w:p w14:paraId="0CB9DD96" w14:textId="77777777" w:rsidR="007C5385" w:rsidRPr="007C5385" w:rsidRDefault="007C5385" w:rsidP="007C5385">
      <w:pPr>
        <w:rPr>
          <w:rFonts w:ascii="Times New Roman" w:hAnsi="Times New Roman" w:cs="Times New Roman"/>
        </w:rPr>
      </w:pPr>
      <w:r w:rsidRPr="007C5385">
        <w:rPr>
          <w:rFonts w:ascii="Times New Roman" w:hAnsi="Times New Roman" w:cs="Times New Roman"/>
        </w:rPr>
        <w:t>Another challenge lies in the complexity of modern healthcare digital ecosystems. Hospitals increasingly operate interconnected networks that combine electronic health records, medical devices, telemedicine platforms, cloud computing services, and external vendor systems. The integration of these diverse technologies improves healthcare efficiency but also expands the potential attack surface available to cyber attackers. Managing cybersecurity risks across such complex infrastructures requires coordinated strategies that extend beyond traditional information technology security measures</w:t>
      </w:r>
      <w:r w:rsidR="002D68DD">
        <w:rPr>
          <w:rFonts w:ascii="Times New Roman" w:hAnsi="Times New Roman" w:cs="Times New Roman"/>
        </w:rPr>
        <w:fldChar w:fldCharType="begin"/>
      </w:r>
      <w:r w:rsidR="002D68DD">
        <w:rPr>
          <w:rFonts w:ascii="Times New Roman" w:hAnsi="Times New Roman" w:cs="Times New Roman"/>
        </w:rPr>
        <w:instrText xml:space="preserve"> ADDIN ZOTERO_ITEM CSL_CITATION {"citationID":"46aNgZIr","properties":{"formattedCitation":"(22)","plainCitation":"(22)","noteIndex":0},"citationItems":[{"id":16048,"uris":["http://zotero.org/users/16652950/items/FYD422TV"],"itemData":{"id":16048,"type":"article-journal","abstract":"Cloud computing has emerged as a transformative force in healthcare and biomedical sciences, offering scalable, on-demand resources for managing vast amounts of data. This review explores the integration of cloud computing within these fields, highlighting its pivotal role in enhancing data management, security, and accessibility. We examine the application of cloud computing in various healthcare domains, including electronic medical records, telemedicine, and personalized patient care, as well as its impact on bioinformatics research, particularly in genomics, proteomics, and metabolomics. The review also addresses the challenges and ethical considerations associated with cloud-based healthcare solutions, such as data privacy and cybersecurity. By providing a comprehensive overview, we aim to assist readers in understanding the significance of cloud computing in modern medical applications and its potential to revolutionize both patient care and biomedical research.","container-title":"Heliyon","DOI":"10.1016/j.heliyon.2024.e29044","ISSN":"2405-8440","issue":"7","journalAbbreviation":"Heliyon","note":"PMID: 38601602\nPMCID: PMC11004887","page":"e29044","source":"PubMed Central","title":"Unraveling the role of cloud computing in health care system and biomedical sciences","volume":"10","author":[{"family":"Sachdeva","given":"Sonali"},{"family":"Bhatia","given":"Saurabh"},{"family":"Al Harrasi","given":"Ahmed"},{"family":"Shah","given":"Yasir Abbas"},{"family":"Anwer","given":"Khalid"},{"family":"Philip","given":"Anil K."},{"family":"Shah","given":"Syed Faisal Abbas"},{"family":"Khan","given":"Ajmal"},{"family":"Ahsan Halim","given":"Sobia"}],"issued":{"date-parts":[["2024",4,2]]}}}],"schema":"https://github.com/citation-style-language/schema/raw/master/csl-citation.json"} </w:instrText>
      </w:r>
      <w:r w:rsidR="002D68DD">
        <w:rPr>
          <w:rFonts w:ascii="Times New Roman" w:hAnsi="Times New Roman" w:cs="Times New Roman"/>
        </w:rPr>
        <w:fldChar w:fldCharType="separate"/>
      </w:r>
      <w:r w:rsidR="002D68DD" w:rsidRPr="002D68DD">
        <w:rPr>
          <w:rFonts w:ascii="Times New Roman" w:hAnsi="Times New Roman" w:cs="Times New Roman"/>
        </w:rPr>
        <w:t>(22)</w:t>
      </w:r>
      <w:r w:rsidR="002D68DD">
        <w:rPr>
          <w:rFonts w:ascii="Times New Roman" w:hAnsi="Times New Roman" w:cs="Times New Roman"/>
        </w:rPr>
        <w:fldChar w:fldCharType="end"/>
      </w:r>
      <w:r w:rsidRPr="007C5385">
        <w:rPr>
          <w:rFonts w:ascii="Times New Roman" w:hAnsi="Times New Roman" w:cs="Times New Roman"/>
        </w:rPr>
        <w:t>.</w:t>
      </w:r>
    </w:p>
    <w:p w14:paraId="51767013" w14:textId="77777777" w:rsidR="007C5385" w:rsidRPr="007C5385" w:rsidRDefault="007C5385" w:rsidP="007C5385">
      <w:pPr>
        <w:rPr>
          <w:rFonts w:ascii="Times New Roman" w:hAnsi="Times New Roman" w:cs="Times New Roman"/>
        </w:rPr>
      </w:pPr>
      <w:r w:rsidRPr="007C5385">
        <w:rPr>
          <w:rFonts w:ascii="Times New Roman" w:hAnsi="Times New Roman" w:cs="Times New Roman"/>
        </w:rPr>
        <w:lastRenderedPageBreak/>
        <w:t>Importantly, the literature demonstrates a growing recognition that cybersecurity failures can directly affect patient safety and healthcare quality. Cyber incidents can disrupt clinical workflows, delay access to patient information, and compromise the reliability of medical technologies used in patient treatment. These operational disruptions may increase the likelihood of treatment delays, diagnostic errors, and compromised clinical decision-making. As a result, cybersecurity vulnerabilities should no longer be viewed solely as technical problems but rather as critical patient safety concerns</w:t>
      </w:r>
      <w:r w:rsidR="007C0B8E">
        <w:rPr>
          <w:rFonts w:ascii="Times New Roman" w:hAnsi="Times New Roman" w:cs="Times New Roman"/>
        </w:rPr>
        <w:fldChar w:fldCharType="begin"/>
      </w:r>
      <w:r w:rsidR="007C0B8E">
        <w:rPr>
          <w:rFonts w:ascii="Times New Roman" w:hAnsi="Times New Roman" w:cs="Times New Roman"/>
        </w:rPr>
        <w:instrText xml:space="preserve"> ADDIN ZOTERO_ITEM CSL_CITATION {"citationID":"4pms95Lh","properties":{"formattedCitation":"(54)","plainCitation":"(54)","noteIndex":0},"citationItems":[{"id":16121,"uris":["http://zotero.org/users/16652950/items/PW657KTT"],"itemData":{"id":16121,"type":"article-journal","abstract":"This study aims to examine how digital technologies can be safely and effectively integrated into clinical practice to enhance patient safety, with a particular focus on emergency department triage.","container-title":"Health and Technology","DOI":"10.1007/s12553-025-01001-6","ISSN":"2190-7196","issue":"6","journalAbbreviation":"Health Technol.","language":"en","page":"1053-1063","source":"Springer Link","title":"Leveraging digital technologies to enhance patient safety","volume":"15","author":[{"family":"Agius","given":"Stephen"},{"family":"Cassar","given":"Vincent"},{"family":"Bezzina","given":"Frank"},{"family":"Topham","given":"Luke"}],"issued":{"date-parts":[["2025",11,1]]}}}],"schema":"https://github.com/citation-style-language/schema/raw/master/csl-citation.json"} </w:instrText>
      </w:r>
      <w:r w:rsidR="007C0B8E">
        <w:rPr>
          <w:rFonts w:ascii="Times New Roman" w:hAnsi="Times New Roman" w:cs="Times New Roman"/>
        </w:rPr>
        <w:fldChar w:fldCharType="separate"/>
      </w:r>
      <w:r w:rsidR="007C0B8E" w:rsidRPr="007C0B8E">
        <w:rPr>
          <w:rFonts w:ascii="Times New Roman" w:hAnsi="Times New Roman" w:cs="Times New Roman"/>
        </w:rPr>
        <w:t>(54)</w:t>
      </w:r>
      <w:r w:rsidR="007C0B8E">
        <w:rPr>
          <w:rFonts w:ascii="Times New Roman" w:hAnsi="Times New Roman" w:cs="Times New Roman"/>
        </w:rPr>
        <w:fldChar w:fldCharType="end"/>
      </w:r>
      <w:r w:rsidRPr="007C5385">
        <w:rPr>
          <w:rFonts w:ascii="Times New Roman" w:hAnsi="Times New Roman" w:cs="Times New Roman"/>
        </w:rPr>
        <w:t>.</w:t>
      </w:r>
    </w:p>
    <w:p w14:paraId="47B665AA" w14:textId="77777777" w:rsidR="007C5385" w:rsidRDefault="007C5385" w:rsidP="007C5385">
      <w:pPr>
        <w:rPr>
          <w:rFonts w:ascii="Times New Roman" w:hAnsi="Times New Roman" w:cs="Times New Roman"/>
        </w:rPr>
      </w:pPr>
      <w:r w:rsidRPr="007C5385">
        <w:rPr>
          <w:rFonts w:ascii="Times New Roman" w:hAnsi="Times New Roman" w:cs="Times New Roman"/>
        </w:rPr>
        <w:t>Addressing these challenges requires the development of integrated cybersecurity governance models that combine technological safeguards, organizational preparedness, and regulatory oversight. Healthcare institutions must adopt a holistic approach that treats cybersecurity as a core component of healthcare system resilience. Such approaches should incorporate secure technology design, workforce training, coordinated incident response planning, and sustained investment in cybersecurity infrastructure.</w:t>
      </w:r>
    </w:p>
    <w:p w14:paraId="3B66FFA7" w14:textId="77777777" w:rsidR="00F04D6A" w:rsidRPr="00F04D6A" w:rsidRDefault="00F04D6A" w:rsidP="00F04D6A">
      <w:pPr>
        <w:rPr>
          <w:rFonts w:ascii="Times New Roman" w:hAnsi="Times New Roman" w:cs="Times New Roman"/>
        </w:rPr>
      </w:pPr>
      <w:r w:rsidRPr="00F04D6A">
        <w:rPr>
          <w:rFonts w:ascii="Times New Roman" w:hAnsi="Times New Roman" w:cs="Times New Roman"/>
        </w:rPr>
        <w:t xml:space="preserve">Addressing cybersecurity challenges in digital healthcare requires coordinated strategies that integrate technological safeguards, organizational preparedness, and regulatory oversight. </w:t>
      </w:r>
      <w:r w:rsidRPr="00F04D6A">
        <w:rPr>
          <w:rFonts w:ascii="Times New Roman" w:hAnsi="Times New Roman" w:cs="Times New Roman"/>
          <w:b/>
          <w:bCs/>
        </w:rPr>
        <w:t>Figure 2</w:t>
      </w:r>
      <w:r w:rsidRPr="00F04D6A">
        <w:rPr>
          <w:rFonts w:ascii="Times New Roman" w:hAnsi="Times New Roman" w:cs="Times New Roman"/>
        </w:rPr>
        <w:t xml:space="preserve"> illustrates an integrated cybersecurity governance framework demonstrating how these complementary domains collectively strengthen healthcare system resilience and support patient safety.</w:t>
      </w:r>
    </w:p>
    <w:p w14:paraId="796A7BC9" w14:textId="77777777" w:rsidR="00F04D6A" w:rsidRDefault="001109CB" w:rsidP="007C5385">
      <w:pPr>
        <w:rPr>
          <w:rFonts w:ascii="Times New Roman" w:hAnsi="Times New Roman" w:cs="Times New Roman"/>
        </w:rPr>
      </w:pPr>
      <w:r>
        <w:rPr>
          <w:rFonts w:ascii="Times New Roman" w:hAnsi="Times New Roman" w:cs="Times New Roman"/>
          <w:noProof/>
        </w:rPr>
        <w:drawing>
          <wp:inline distT="0" distB="0" distL="0" distR="0" wp14:anchorId="1CA5EFFC" wp14:editId="24F445E7">
            <wp:extent cx="5943600" cy="3962400"/>
            <wp:effectExtent l="0" t="0" r="0" b="0"/>
            <wp:docPr id="13632735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273571" name="Picture 136327357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051BD139" w14:textId="77777777" w:rsidR="001109CB" w:rsidRPr="001109CB" w:rsidRDefault="001109CB" w:rsidP="001109CB">
      <w:pPr>
        <w:rPr>
          <w:rFonts w:ascii="Times New Roman" w:hAnsi="Times New Roman" w:cs="Times New Roman"/>
        </w:rPr>
      </w:pPr>
      <w:r w:rsidRPr="001109CB">
        <w:rPr>
          <w:rFonts w:ascii="Times New Roman" w:hAnsi="Times New Roman" w:cs="Times New Roman"/>
          <w:b/>
          <w:bCs/>
        </w:rPr>
        <w:lastRenderedPageBreak/>
        <w:t>Figure 2. Integrated Cybersecurity Governance Framework for Digital Healthcare Systems</w:t>
      </w:r>
      <w:r>
        <w:rPr>
          <w:rFonts w:ascii="Times New Roman" w:hAnsi="Times New Roman" w:cs="Times New Roman"/>
        </w:rPr>
        <w:t xml:space="preserve">. </w:t>
      </w:r>
      <w:r w:rsidRPr="001109CB">
        <w:rPr>
          <w:rFonts w:ascii="Times New Roman" w:hAnsi="Times New Roman" w:cs="Times New Roman"/>
        </w:rPr>
        <w:t>Integrated governance framework illustrating the coordinated strategies required to strengthen cybersecurity resilience in digital healthcare systems. The framework highlights three interrelated domains: technical security measures, organizational strategies, and regulatory frameworks. Technical controls</w:t>
      </w:r>
      <w:r>
        <w:rPr>
          <w:rFonts w:ascii="Times New Roman" w:hAnsi="Times New Roman" w:cs="Times New Roman"/>
        </w:rPr>
        <w:t xml:space="preserve"> </w:t>
      </w:r>
      <w:r w:rsidRPr="001109CB">
        <w:rPr>
          <w:rFonts w:ascii="Times New Roman" w:hAnsi="Times New Roman" w:cs="Times New Roman"/>
        </w:rPr>
        <w:t>including encryption, intrusion detection systems, network segmentation, and multi-factor authentication</w:t>
      </w:r>
      <w:r>
        <w:rPr>
          <w:rFonts w:ascii="Times New Roman" w:hAnsi="Times New Roman" w:cs="Times New Roman"/>
        </w:rPr>
        <w:t xml:space="preserve"> </w:t>
      </w:r>
      <w:r w:rsidRPr="001109CB">
        <w:rPr>
          <w:rFonts w:ascii="Times New Roman" w:hAnsi="Times New Roman" w:cs="Times New Roman"/>
        </w:rPr>
        <w:t>protect healthcare digital infrastructure from cyber intrusions. Organizational strategies such as cybersecurity training, incident response planning, and institutional governance mechanisms address operational and human vulnerabilities. Regulatory frameworks establish policies and standards for data protection, cybersecurity risk management, and compliance oversight. The integration of these domains enhances healthcare cybersecurity resilience and contributes to protecting patient safety in increasingly digital healthcare environments.</w:t>
      </w:r>
    </w:p>
    <w:p w14:paraId="17362D49" w14:textId="77777777" w:rsidR="007C5385" w:rsidRPr="007C5385" w:rsidRDefault="007C5385" w:rsidP="007C5385">
      <w:pPr>
        <w:rPr>
          <w:rFonts w:ascii="Times New Roman" w:hAnsi="Times New Roman" w:cs="Times New Roman"/>
        </w:rPr>
      </w:pPr>
      <w:r w:rsidRPr="007C5385">
        <w:rPr>
          <w:rFonts w:ascii="Times New Roman" w:hAnsi="Times New Roman" w:cs="Times New Roman"/>
        </w:rPr>
        <w:t>Strengthening collaboration among healthcare organizations, technology developers, policymakers, and cybersecurity researchers will also be essential for addressing emerging threats. As digital health technologies continue to evolve, proactive strategies will be required to ensure that cybersecurity protections keep pace with innovation in healthcare systems.</w:t>
      </w:r>
    </w:p>
    <w:p w14:paraId="1473F821" w14:textId="77777777" w:rsidR="007C5385" w:rsidRPr="007C5385" w:rsidRDefault="007C5385" w:rsidP="007C5385">
      <w:pPr>
        <w:rPr>
          <w:rFonts w:ascii="Times New Roman" w:hAnsi="Times New Roman" w:cs="Times New Roman"/>
          <w:b/>
          <w:bCs/>
        </w:rPr>
      </w:pPr>
      <w:r w:rsidRPr="007C5385">
        <w:rPr>
          <w:rFonts w:ascii="Times New Roman" w:hAnsi="Times New Roman" w:cs="Times New Roman"/>
          <w:b/>
          <w:bCs/>
        </w:rPr>
        <w:t>7. Future Research Directions</w:t>
      </w:r>
    </w:p>
    <w:p w14:paraId="4002BCB7" w14:textId="77777777" w:rsidR="007C5385" w:rsidRPr="007C5385" w:rsidRDefault="007C5385" w:rsidP="007C5385">
      <w:pPr>
        <w:rPr>
          <w:rFonts w:ascii="Times New Roman" w:hAnsi="Times New Roman" w:cs="Times New Roman"/>
        </w:rPr>
      </w:pPr>
      <w:r w:rsidRPr="007C5385">
        <w:rPr>
          <w:rFonts w:ascii="Times New Roman" w:hAnsi="Times New Roman" w:cs="Times New Roman"/>
        </w:rPr>
        <w:t>Future research should focus on developing innovative approaches to strengthen cybersecurity resilience in healthcare environments. One promising area involves the use of artificial intelligence–based threat detection systems that can analyze network activity patterns and identify abnormal behaviors indicating potential cyber intrusions. Machine learning models may enhance the ability of healthcare organizations to detect emerging threats in complex digital infrastructures.</w:t>
      </w:r>
    </w:p>
    <w:p w14:paraId="440E9132" w14:textId="77777777" w:rsidR="007C5385" w:rsidRPr="007C5385" w:rsidRDefault="007C5385" w:rsidP="007C5385">
      <w:pPr>
        <w:rPr>
          <w:rFonts w:ascii="Times New Roman" w:hAnsi="Times New Roman" w:cs="Times New Roman"/>
        </w:rPr>
      </w:pPr>
      <w:r w:rsidRPr="007C5385">
        <w:rPr>
          <w:rFonts w:ascii="Times New Roman" w:hAnsi="Times New Roman" w:cs="Times New Roman"/>
        </w:rPr>
        <w:t>Another emerging research direction involves the application of blockchain technologies in healthcare data systems. Blockchain-based platforms may improve data integrity and security by creating decentralized and tamper-resistant records for storing and sharing patient information. These technologies have the potential to enhance trust and transparency in digital health systems while reducing vulnerabilities associated with centralized data storage</w:t>
      </w:r>
      <w:r w:rsidR="000C05DE">
        <w:rPr>
          <w:rFonts w:ascii="Times New Roman" w:hAnsi="Times New Roman" w:cs="Times New Roman"/>
        </w:rPr>
        <w:fldChar w:fldCharType="begin"/>
      </w:r>
      <w:r w:rsidR="000C05DE">
        <w:rPr>
          <w:rFonts w:ascii="Times New Roman" w:hAnsi="Times New Roman" w:cs="Times New Roman"/>
        </w:rPr>
        <w:instrText xml:space="preserve"> ADDIN ZOTERO_ITEM CSL_CITATION {"citationID":"69a6npqD","properties":{"formattedCitation":"(55)","plainCitation":"(55)","noteIndex":0},"citationItems":[{"id":16126,"uris":["http://zotero.org/users/16652950/items/3HCRB7M2"],"itemData":{"id":16126,"type":"article-journal","abstract":"Artificial intelligence (AI) is a powerful technology that helps cybersecurity teams automate repetitive tasks, accelerate threat detection and response, and improve the accuracy of their actions to strengthen the security posture against various security issues and cyberattacks. This article presents a systematic literature review and a detailed analysis of AI use cases for cybersecurity provisioning. The review resulted in 2395 studies, of which 236 were identified as primary. This article classifies the identified AI use cases based on a NIST cybersecurity framework using a thematic analysis approach. This classification framework will provide readers with a comprehensive overview of the potential of AI to improve cybersecurity in different contexts. The review also identifies future research opportunities in emerging cybersecurity application areas, advanced AI methods, data representation, and the development of new infrastructures for the successful adoption of AI-based cybersecurity in today's era of digital transformation and polycrisis.","container-title":"Information Fusion","DOI":"10.1016/j.inffus.2023.101804","ISSN":"1566-2535","journalAbbreviation":"Information Fusion","page":"101804","source":"ScienceDirect","title":"Artificial intelligence for cybersecurity: Literature review and future research directions","title-short":"Artificial intelligence for cybersecurity","volume":"97","author":[{"family":"Kaur","given":"Ramanpreet"},{"family":"Gabrijelčič","given":"Dušan"},{"family":"Klobučar","given":"Tomaž"}],"issued":{"date-parts":[["2023",9,1]]}}}],"schema":"https://github.com/citation-style-language/schema/raw/master/csl-citation.json"} </w:instrText>
      </w:r>
      <w:r w:rsidR="000C05DE">
        <w:rPr>
          <w:rFonts w:ascii="Times New Roman" w:hAnsi="Times New Roman" w:cs="Times New Roman"/>
        </w:rPr>
        <w:fldChar w:fldCharType="separate"/>
      </w:r>
      <w:r w:rsidR="000C05DE" w:rsidRPr="000C05DE">
        <w:rPr>
          <w:rFonts w:ascii="Times New Roman" w:hAnsi="Times New Roman" w:cs="Times New Roman"/>
        </w:rPr>
        <w:t>(55)</w:t>
      </w:r>
      <w:r w:rsidR="000C05DE">
        <w:rPr>
          <w:rFonts w:ascii="Times New Roman" w:hAnsi="Times New Roman" w:cs="Times New Roman"/>
        </w:rPr>
        <w:fldChar w:fldCharType="end"/>
      </w:r>
      <w:r w:rsidRPr="007C5385">
        <w:rPr>
          <w:rFonts w:ascii="Times New Roman" w:hAnsi="Times New Roman" w:cs="Times New Roman"/>
        </w:rPr>
        <w:t>.</w:t>
      </w:r>
    </w:p>
    <w:p w14:paraId="7DE50766" w14:textId="77777777" w:rsidR="007C5385" w:rsidRPr="007C5385" w:rsidRDefault="007C5385" w:rsidP="007C5385">
      <w:pPr>
        <w:rPr>
          <w:rFonts w:ascii="Times New Roman" w:hAnsi="Times New Roman" w:cs="Times New Roman"/>
        </w:rPr>
      </w:pPr>
      <w:r w:rsidRPr="007C5385">
        <w:rPr>
          <w:rFonts w:ascii="Times New Roman" w:hAnsi="Times New Roman" w:cs="Times New Roman"/>
        </w:rPr>
        <w:t>Future studies should also focus on developing healthcare-specific cybersecurity risk assessment models that account for the unique characteristics of healthcare environments. Such models should consider the interactions between clinical workflows, medical devices, digital infrastructure, and human behavior when evaluating cybersecurity risks.</w:t>
      </w:r>
    </w:p>
    <w:p w14:paraId="5659C4E5" w14:textId="77777777" w:rsidR="007C5385" w:rsidRPr="007C5385" w:rsidRDefault="007C5385" w:rsidP="007C5385">
      <w:pPr>
        <w:rPr>
          <w:rFonts w:ascii="Times New Roman" w:hAnsi="Times New Roman" w:cs="Times New Roman"/>
          <w:b/>
          <w:bCs/>
        </w:rPr>
      </w:pPr>
      <w:r w:rsidRPr="007C5385">
        <w:rPr>
          <w:rFonts w:ascii="Times New Roman" w:hAnsi="Times New Roman" w:cs="Times New Roman"/>
        </w:rPr>
        <w:t xml:space="preserve">Finally, greater integration between cybersecurity strategies and patient safety frameworks is needed. Research that examines cybersecurity through the lens of patient safety may provide new insights into how cyber threats affect healthcare delivery and how protective measures can be designed to minimize risks to patients. Strengthening interdisciplinary collaboration between </w:t>
      </w:r>
      <w:r w:rsidRPr="007C5385">
        <w:rPr>
          <w:rFonts w:ascii="Times New Roman" w:hAnsi="Times New Roman" w:cs="Times New Roman"/>
        </w:rPr>
        <w:lastRenderedPageBreak/>
        <w:t>cybersecurity experts and healthcare professionals will be essential for advancing research in this area</w:t>
      </w:r>
      <w:r w:rsidR="009C7D5A">
        <w:rPr>
          <w:rFonts w:ascii="Times New Roman" w:hAnsi="Times New Roman" w:cs="Times New Roman"/>
        </w:rPr>
        <w:fldChar w:fldCharType="begin"/>
      </w:r>
      <w:r w:rsidR="000C05DE">
        <w:rPr>
          <w:rFonts w:ascii="Times New Roman" w:hAnsi="Times New Roman" w:cs="Times New Roman"/>
        </w:rPr>
        <w:instrText xml:space="preserve"> ADDIN ZOTERO_ITEM CSL_CITATION {"citationID":"NXQCChia","properties":{"formattedCitation":"(56)","plainCitation":"(56)","noteIndex":0},"citationItems":[{"id":16123,"uris":["http://zotero.org/users/16652950/items/SF59TV8Z"],"itemData":{"id":16123,"type":"article-journal","abstract":"The deployment of fifth-generation (5G) wireless networks is transforming digital connectivity through ultra-low latency, high data rates, and massive device support. However, enabling technologies such as network slicing, virtualization, edge computing, and dense Internet of Things (IoT) integration significantly expand the attack surface, necessitating advanced cybersecurity strategies. This study proposes a comprehensive multi-layered cybersecurity framework tailored for 5G infrastructures. The framework incorporates device-level trust validation, secure network slice configuration and isolation, dynamic policy enforcement at the orchestration layer, and AI-driven threat detection to provide end-to-end protection across the 5G architecture. Unlike traditional reactive security models, the proposed approach adopts security-by-design principles to proactively mitigate threats. The framework’s effectiveness is evaluated through extensive simulations and benchmarking against established standards, including the NIST Zero Trust Architecture and 3GPP TS 33.501. Results demonstrate a threat detection rate of up to 97.6%, low-latency performance under high-load and adversarial conditions, and scalable operation with large-scale device connectivity. Despite these results, challenges remain in ensuring consistent policy enforcement across distributed edge nodes, achieving interoperability among heterogeneous devices, and balancing performance with stringent security requirements. The study concludes by highlighting future research directions, including quantum-resilient cryptography and self-healing, AI-enhanced security mechanisms, to address evolving threats in future 6G networks.","container-title":"Scientific Reports","DOI":"10.1038/s41598-026-37444-8","ISSN":"2045-2322","journalAbbreviation":"Sci Rep","note":"PMID: 41629373\nPMCID: PMC12920638","page":"7055","source":"PubMed Central","title":"AI-enabled cybersecurity framework for future 5G wireless infrastructures","volume":"16","author":[{"family":"Alam","given":"Asad"},{"family":"Umer","given":"Asif"},{"family":"Ullah","given":"Insaf"},{"family":"Alsayat","given":"Ahmed"}],"issued":{"date-parts":[["2026",2,3]]}}}],"schema":"https://github.com/citation-style-language/schema/raw/master/csl-citation.json"} </w:instrText>
      </w:r>
      <w:r w:rsidR="009C7D5A">
        <w:rPr>
          <w:rFonts w:ascii="Times New Roman" w:hAnsi="Times New Roman" w:cs="Times New Roman"/>
        </w:rPr>
        <w:fldChar w:fldCharType="separate"/>
      </w:r>
      <w:r w:rsidR="000C05DE" w:rsidRPr="000C05DE">
        <w:rPr>
          <w:rFonts w:ascii="Times New Roman" w:hAnsi="Times New Roman" w:cs="Times New Roman"/>
        </w:rPr>
        <w:t>(56)</w:t>
      </w:r>
      <w:r w:rsidR="009C7D5A">
        <w:rPr>
          <w:rFonts w:ascii="Times New Roman" w:hAnsi="Times New Roman" w:cs="Times New Roman"/>
        </w:rPr>
        <w:fldChar w:fldCharType="end"/>
      </w:r>
      <w:r w:rsidRPr="007C5385">
        <w:rPr>
          <w:rFonts w:ascii="Times New Roman" w:hAnsi="Times New Roman" w:cs="Times New Roman"/>
        </w:rPr>
        <w:t>.</w:t>
      </w:r>
    </w:p>
    <w:p w14:paraId="4CE3744F" w14:textId="77777777" w:rsidR="007C5385" w:rsidRPr="007C5385" w:rsidRDefault="007C5385" w:rsidP="007C5385">
      <w:pPr>
        <w:rPr>
          <w:rFonts w:ascii="Times New Roman" w:hAnsi="Times New Roman" w:cs="Times New Roman"/>
          <w:b/>
          <w:bCs/>
        </w:rPr>
      </w:pPr>
    </w:p>
    <w:p w14:paraId="4CF1E2D9" w14:textId="77777777" w:rsidR="005F105E" w:rsidRPr="005F105E" w:rsidRDefault="005F105E" w:rsidP="005F105E">
      <w:pPr>
        <w:rPr>
          <w:rFonts w:ascii="Times New Roman" w:hAnsi="Times New Roman" w:cs="Times New Roman"/>
          <w:b/>
          <w:bCs/>
        </w:rPr>
      </w:pPr>
      <w:r w:rsidRPr="005F105E">
        <w:rPr>
          <w:rFonts w:ascii="Times New Roman" w:hAnsi="Times New Roman" w:cs="Times New Roman"/>
          <w:b/>
          <w:bCs/>
        </w:rPr>
        <w:t>8. Conclusion</w:t>
      </w:r>
    </w:p>
    <w:p w14:paraId="76988B1A" w14:textId="77777777" w:rsidR="005F105E" w:rsidRPr="005F105E" w:rsidRDefault="005F105E" w:rsidP="005F105E">
      <w:pPr>
        <w:rPr>
          <w:rFonts w:ascii="Times New Roman" w:hAnsi="Times New Roman" w:cs="Times New Roman"/>
        </w:rPr>
      </w:pPr>
      <w:r w:rsidRPr="005F105E">
        <w:rPr>
          <w:rFonts w:ascii="Times New Roman" w:hAnsi="Times New Roman" w:cs="Times New Roman"/>
        </w:rPr>
        <w:t>The rapid digital transformation of healthcare systems has created unprecedented opportunities to improve clinical decision-making, patient monitoring, and healthcare accessibility. Technologies such as electronic health records, telemedicine platforms, connected medical devices, and artificial intelligence–driven analytics have significantly enhanced healthcare delivery. However, this increasing reliance on digital infrastructure has also expanded the exposure of healthcare systems to cybersecurity threats. As demonstrated in this review, cyber incidents—including ransomware attacks, data breaches, phishing schemes, insider threats, and vulnerabilities in network-connected medical devices—can disrupt healthcare operations and compromise patient safety.</w:t>
      </w:r>
    </w:p>
    <w:p w14:paraId="551D5057" w14:textId="77777777" w:rsidR="005F105E" w:rsidRPr="005F105E" w:rsidRDefault="005F105E" w:rsidP="005F105E">
      <w:pPr>
        <w:rPr>
          <w:rFonts w:ascii="Times New Roman" w:hAnsi="Times New Roman" w:cs="Times New Roman"/>
        </w:rPr>
      </w:pPr>
      <w:r w:rsidRPr="005F105E">
        <w:rPr>
          <w:rFonts w:ascii="Times New Roman" w:hAnsi="Times New Roman" w:cs="Times New Roman"/>
        </w:rPr>
        <w:t>Cyberattacks in healthcare settings extend beyond concerns related to data privacy and financial losses. Disruptions to digital infrastructure can interfere with clinical workflows, delay diagnosis and treatment, and undermine the reliability of medical technologies used in patient care. Consequently, cybersecurity vulnerabilities can translate directly into risks for patient safety and healthcare quality. As healthcare systems become increasingly dependent on interconnected technologies, cybersecurity must be recognized as a critical component of healthcare risk management.</w:t>
      </w:r>
    </w:p>
    <w:p w14:paraId="60A00906" w14:textId="77777777" w:rsidR="005F105E" w:rsidRDefault="005F105E" w:rsidP="005F105E">
      <w:pPr>
        <w:rPr>
          <w:rFonts w:ascii="Times New Roman" w:hAnsi="Times New Roman" w:cs="Times New Roman"/>
        </w:rPr>
      </w:pPr>
      <w:r w:rsidRPr="005F105E">
        <w:rPr>
          <w:rFonts w:ascii="Times New Roman" w:hAnsi="Times New Roman" w:cs="Times New Roman"/>
        </w:rPr>
        <w:t>Addressing these challenges requires coordinated efforts across technological, organizational, and policy domains. Healthcare institutions should strengthen cybersecurity governance by investing in resilient digital infrastructure, implementing comprehensive workforce training programs, and adopting proactive incident response strategies. Policymakers and regulatory bodies must also support healthcare organizations through clearer cybersecurity standards and resource allocation. Treating cybersecurity as a core patient safety priority will be essential for ensuring that digital health innovations continue to improve healthcare delivery without compromising the safety and trust of patients.</w:t>
      </w:r>
    </w:p>
    <w:p w14:paraId="768708D6" w14:textId="77777777" w:rsidR="00D32AAA" w:rsidRDefault="00D32AAA" w:rsidP="005F105E">
      <w:pPr>
        <w:rPr>
          <w:rFonts w:ascii="Times New Roman" w:hAnsi="Times New Roman" w:cs="Times New Roman"/>
        </w:rPr>
      </w:pPr>
    </w:p>
    <w:p w14:paraId="356AFBE5" w14:textId="77777777" w:rsidR="00D32AAA" w:rsidRPr="00D32AAA" w:rsidRDefault="00D32AAA" w:rsidP="005F105E">
      <w:pPr>
        <w:rPr>
          <w:rFonts w:ascii="Times New Roman" w:hAnsi="Times New Roman" w:cs="Times New Roman"/>
          <w:b/>
          <w:bCs/>
        </w:rPr>
      </w:pPr>
      <w:r w:rsidRPr="00D32AAA">
        <w:rPr>
          <w:rFonts w:ascii="Times New Roman" w:hAnsi="Times New Roman" w:cs="Times New Roman"/>
          <w:b/>
          <w:bCs/>
        </w:rPr>
        <w:t>REFERENCES</w:t>
      </w:r>
    </w:p>
    <w:p w14:paraId="644E474C" w14:textId="77777777" w:rsidR="00AD780F" w:rsidRDefault="00AD780F" w:rsidP="005F105E">
      <w:pPr>
        <w:rPr>
          <w:rFonts w:ascii="Times New Roman" w:hAnsi="Times New Roman" w:cs="Times New Roman"/>
        </w:rPr>
      </w:pPr>
    </w:p>
    <w:p w14:paraId="2A1216E9" w14:textId="77777777" w:rsidR="00D32AAA" w:rsidRPr="00D32AAA" w:rsidRDefault="00D32AAA" w:rsidP="00D32AAA">
      <w:pPr>
        <w:pStyle w:val="Bibliography"/>
        <w:rPr>
          <w:rFonts w:ascii="Times New Roman" w:hAnsi="Times New Roman" w:cs="Times New Roman"/>
        </w:rPr>
      </w:pPr>
      <w:r>
        <w:fldChar w:fldCharType="begin"/>
      </w:r>
      <w:r>
        <w:instrText xml:space="preserve"> ADDIN ZOTERO_BIBL {"uncited":[],"omitted":[],"custom":[]} CSL_BIBLIOGRAPHY </w:instrText>
      </w:r>
      <w:r>
        <w:fldChar w:fldCharType="separate"/>
      </w:r>
      <w:r w:rsidRPr="00D32AAA">
        <w:rPr>
          <w:rFonts w:ascii="Times New Roman" w:hAnsi="Times New Roman" w:cs="Times New Roman"/>
        </w:rPr>
        <w:t>1.</w:t>
      </w:r>
      <w:r w:rsidRPr="00D32AAA">
        <w:rPr>
          <w:rFonts w:ascii="Times New Roman" w:hAnsi="Times New Roman" w:cs="Times New Roman"/>
        </w:rPr>
        <w:tab/>
        <w:t>Mauro M, Noto G, Prenestini A, Sarto F. Digital transformation in healthcare: Assessing the role of digital technologies for managerial support processes. Technological Forecasting and Social Change. 2024 Dec 1;209:123781. doi:10.1016/j.techfore.2024.123781</w:t>
      </w:r>
    </w:p>
    <w:p w14:paraId="1305BC7E" w14:textId="77777777" w:rsidR="00D32AAA" w:rsidRPr="00D32AAA" w:rsidRDefault="00D32AAA" w:rsidP="00D32AAA">
      <w:pPr>
        <w:pStyle w:val="Bibliography"/>
        <w:rPr>
          <w:rFonts w:ascii="Times New Roman" w:hAnsi="Times New Roman" w:cs="Times New Roman"/>
        </w:rPr>
      </w:pPr>
      <w:r w:rsidRPr="00D32AAA">
        <w:rPr>
          <w:rFonts w:ascii="Times New Roman" w:hAnsi="Times New Roman" w:cs="Times New Roman"/>
        </w:rPr>
        <w:lastRenderedPageBreak/>
        <w:t>2.</w:t>
      </w:r>
      <w:r w:rsidRPr="00D32AAA">
        <w:rPr>
          <w:rFonts w:ascii="Times New Roman" w:hAnsi="Times New Roman" w:cs="Times New Roman"/>
        </w:rPr>
        <w:tab/>
        <w:t>Ebo TO, Clement David-Olawade A, Ebo DM, Egbon E, Olawade DB. Transforming healthcare delivery: A comprehensive review of digital integration, challenges, and best practices in integrated care systems. Digital Engineering. 2025 Sep 1;6:100056. doi:10.1016/j.dte.2025.100056</w:t>
      </w:r>
    </w:p>
    <w:p w14:paraId="5E1CEB10" w14:textId="77777777" w:rsidR="00D32AAA" w:rsidRPr="00D32AAA" w:rsidRDefault="00D32AAA" w:rsidP="00D32AAA">
      <w:pPr>
        <w:pStyle w:val="Bibliography"/>
        <w:rPr>
          <w:rFonts w:ascii="Times New Roman" w:hAnsi="Times New Roman" w:cs="Times New Roman"/>
        </w:rPr>
      </w:pPr>
      <w:r w:rsidRPr="00D32AAA">
        <w:rPr>
          <w:rFonts w:ascii="Times New Roman" w:hAnsi="Times New Roman" w:cs="Times New Roman"/>
        </w:rPr>
        <w:t>3.</w:t>
      </w:r>
      <w:r w:rsidRPr="00D32AAA">
        <w:rPr>
          <w:rFonts w:ascii="Times New Roman" w:hAnsi="Times New Roman" w:cs="Times New Roman"/>
        </w:rPr>
        <w:tab/>
        <w:t>Ahmed SF, Sharmin S, Kuldeep SA, Lameesa A, Alam MdSB, Liu G, et al. Transformative impacts of the internet of medical things on modern healthcare. Results in Engineering. 2025 Mar 1;25:103787. doi:10.1016/j.rineng.2024.103787</w:t>
      </w:r>
    </w:p>
    <w:p w14:paraId="1672B4FC" w14:textId="77777777" w:rsidR="00D32AAA" w:rsidRPr="00D32AAA" w:rsidRDefault="00D32AAA" w:rsidP="00D32AAA">
      <w:pPr>
        <w:pStyle w:val="Bibliography"/>
        <w:rPr>
          <w:rFonts w:ascii="Times New Roman" w:hAnsi="Times New Roman" w:cs="Times New Roman"/>
        </w:rPr>
      </w:pPr>
      <w:r w:rsidRPr="00D32AAA">
        <w:rPr>
          <w:rFonts w:ascii="Times New Roman" w:hAnsi="Times New Roman" w:cs="Times New Roman"/>
        </w:rPr>
        <w:t>4.</w:t>
      </w:r>
      <w:r w:rsidRPr="00D32AAA">
        <w:rPr>
          <w:rFonts w:ascii="Times New Roman" w:hAnsi="Times New Roman" w:cs="Times New Roman"/>
        </w:rPr>
        <w:tab/>
        <w:t>Lawal OP, Okeh DU, Ezeamii PC, Olowookere AK, Muhammed I, Ugwu CV, et al. Reimagining Mathematical Modeling for a Responsive and Integrated Future in Infectious Disease Epidemiology. Global Journal of Epidemiology and Infectious Disease. 2025 Dec 22;43–53.</w:t>
      </w:r>
    </w:p>
    <w:p w14:paraId="4995D7CD" w14:textId="77777777" w:rsidR="00D32AAA" w:rsidRPr="00D32AAA" w:rsidRDefault="00D32AAA" w:rsidP="00D32AAA">
      <w:pPr>
        <w:pStyle w:val="Bibliography"/>
        <w:rPr>
          <w:rFonts w:ascii="Times New Roman" w:hAnsi="Times New Roman" w:cs="Times New Roman"/>
        </w:rPr>
      </w:pPr>
      <w:r w:rsidRPr="00D32AAA">
        <w:rPr>
          <w:rFonts w:ascii="Times New Roman" w:hAnsi="Times New Roman" w:cs="Times New Roman"/>
        </w:rPr>
        <w:t>5.</w:t>
      </w:r>
      <w:r w:rsidRPr="00D32AAA">
        <w:rPr>
          <w:rFonts w:ascii="Times New Roman" w:hAnsi="Times New Roman" w:cs="Times New Roman"/>
        </w:rPr>
        <w:tab/>
        <w:t>Lauretta Ekanem Omale, Victor Akachukwu Ibiam, Lasisi Wuraola Sidikat, Oladimeji Taiwo. Transformative applications of Artificial Intelligence in infectious disease forecasting and public health decision support systems. World J Adv Res Rev. 2025 Mar 30;25(3):2250–8. doi:10.30574/wjarr.2025.25.3.1002</w:t>
      </w:r>
    </w:p>
    <w:p w14:paraId="1484AC6A" w14:textId="77777777" w:rsidR="00D32AAA" w:rsidRPr="00D32AAA" w:rsidRDefault="00D32AAA" w:rsidP="00D32AAA">
      <w:pPr>
        <w:pStyle w:val="Bibliography"/>
        <w:rPr>
          <w:rFonts w:ascii="Times New Roman" w:hAnsi="Times New Roman" w:cs="Times New Roman"/>
        </w:rPr>
      </w:pPr>
      <w:r w:rsidRPr="00D32AAA">
        <w:rPr>
          <w:rFonts w:ascii="Times New Roman" w:hAnsi="Times New Roman" w:cs="Times New Roman"/>
        </w:rPr>
        <w:t>6.</w:t>
      </w:r>
      <w:r w:rsidRPr="00D32AAA">
        <w:rPr>
          <w:rFonts w:ascii="Times New Roman" w:hAnsi="Times New Roman" w:cs="Times New Roman"/>
        </w:rPr>
        <w:tab/>
        <w:t>Qureshi R, Koo I. A Comprehensive Survey of Cybersecurity Threats and Data Privacy Issues in Healthcare Systems. Applied Sciences. 2026 Feb 1;16(3). doi:10.3390/app16031511</w:t>
      </w:r>
    </w:p>
    <w:p w14:paraId="40D72949" w14:textId="77777777" w:rsidR="00D32AAA" w:rsidRPr="00D32AAA" w:rsidRDefault="00D32AAA" w:rsidP="00D32AAA">
      <w:pPr>
        <w:pStyle w:val="Bibliography"/>
        <w:rPr>
          <w:rFonts w:ascii="Times New Roman" w:hAnsi="Times New Roman" w:cs="Times New Roman"/>
        </w:rPr>
      </w:pPr>
      <w:r w:rsidRPr="00D32AAA">
        <w:rPr>
          <w:rFonts w:ascii="Times New Roman" w:hAnsi="Times New Roman" w:cs="Times New Roman"/>
        </w:rPr>
        <w:t>7.</w:t>
      </w:r>
      <w:r w:rsidRPr="00D32AAA">
        <w:rPr>
          <w:rFonts w:ascii="Times New Roman" w:hAnsi="Times New Roman" w:cs="Times New Roman"/>
        </w:rPr>
        <w:tab/>
        <w:t>Ewoh P, Vartiainen T. Vulnerability to Cyberattacks and Sociotechnical Solutions for Health Care Systems: Systematic Review. J Med Internet Res. 2024 May 31;26:e46904. doi:10.2196/46904 PubMed PMID: 38820579; PubMed Central PMCID: PMC11179043.</w:t>
      </w:r>
    </w:p>
    <w:p w14:paraId="1957BA00" w14:textId="77777777" w:rsidR="00D32AAA" w:rsidRPr="00D32AAA" w:rsidRDefault="00D32AAA" w:rsidP="00D32AAA">
      <w:pPr>
        <w:pStyle w:val="Bibliography"/>
        <w:rPr>
          <w:rFonts w:ascii="Times New Roman" w:hAnsi="Times New Roman" w:cs="Times New Roman"/>
        </w:rPr>
      </w:pPr>
      <w:r w:rsidRPr="00D32AAA">
        <w:rPr>
          <w:rFonts w:ascii="Times New Roman" w:hAnsi="Times New Roman" w:cs="Times New Roman"/>
        </w:rPr>
        <w:t>8.</w:t>
      </w:r>
      <w:r w:rsidRPr="00D32AAA">
        <w:rPr>
          <w:rFonts w:ascii="Times New Roman" w:hAnsi="Times New Roman" w:cs="Times New Roman"/>
        </w:rPr>
        <w:tab/>
        <w:t>Collier R. NHS ransomware attack spreads worldwide. CMAJ. 2017 Jun 5;189(22):E786–7. doi:10.1503/cmaj.1095434 PubMed PMID: 28584047; PubMed Central PMCID: PMC5461132.</w:t>
      </w:r>
    </w:p>
    <w:p w14:paraId="55875BBA" w14:textId="77777777" w:rsidR="00D32AAA" w:rsidRPr="00D32AAA" w:rsidRDefault="00D32AAA" w:rsidP="00D32AAA">
      <w:pPr>
        <w:pStyle w:val="Bibliography"/>
        <w:rPr>
          <w:rFonts w:ascii="Times New Roman" w:hAnsi="Times New Roman" w:cs="Times New Roman"/>
        </w:rPr>
      </w:pPr>
      <w:r w:rsidRPr="00D32AAA">
        <w:rPr>
          <w:rFonts w:ascii="Times New Roman" w:hAnsi="Times New Roman" w:cs="Times New Roman"/>
        </w:rPr>
        <w:t>9.</w:t>
      </w:r>
      <w:r w:rsidRPr="00D32AAA">
        <w:rPr>
          <w:rFonts w:ascii="Times New Roman" w:hAnsi="Times New Roman" w:cs="Times New Roman"/>
        </w:rPr>
        <w:tab/>
        <w:t>Moore G, Khurshid Z, McDonnell T, Rogers L, Healy O. A resilient workforce: patient safety and the workforce response to a cyber-attack on the ICT systems of the national health service in Ireland. BMC Health Serv Res. 2023 Oct 17;23:1112. doi:10.1186/s12913-023-10076-8 PubMed PMID: 37848947; PubMed Central PMCID: PMC10583305.</w:t>
      </w:r>
    </w:p>
    <w:p w14:paraId="44D6E495" w14:textId="77777777" w:rsidR="00D32AAA" w:rsidRPr="00D32AAA" w:rsidRDefault="00D32AAA" w:rsidP="00D32AAA">
      <w:pPr>
        <w:pStyle w:val="Bibliography"/>
        <w:rPr>
          <w:rFonts w:ascii="Times New Roman" w:hAnsi="Times New Roman" w:cs="Times New Roman"/>
        </w:rPr>
      </w:pPr>
      <w:r w:rsidRPr="00D32AAA">
        <w:rPr>
          <w:rFonts w:ascii="Times New Roman" w:hAnsi="Times New Roman" w:cs="Times New Roman"/>
        </w:rPr>
        <w:t>10.</w:t>
      </w:r>
      <w:r w:rsidRPr="00D32AAA">
        <w:rPr>
          <w:rFonts w:ascii="Times New Roman" w:hAnsi="Times New Roman" w:cs="Times New Roman"/>
        </w:rPr>
        <w:tab/>
        <w:t>Aldosari B. Cybersecurity in Healthcare: New Threat to Patient Safety. Cureus. 17(5):e83614. doi:10.7759/cureus.83614 PubMed PMID: 40486340; PubMed Central PMCID: PMC12141808.</w:t>
      </w:r>
    </w:p>
    <w:p w14:paraId="030C0532" w14:textId="77777777" w:rsidR="00D32AAA" w:rsidRPr="00D32AAA" w:rsidRDefault="00D32AAA" w:rsidP="00D32AAA">
      <w:pPr>
        <w:pStyle w:val="Bibliography"/>
        <w:rPr>
          <w:rFonts w:ascii="Times New Roman" w:hAnsi="Times New Roman" w:cs="Times New Roman"/>
        </w:rPr>
      </w:pPr>
      <w:r w:rsidRPr="00D32AAA">
        <w:rPr>
          <w:rFonts w:ascii="Times New Roman" w:hAnsi="Times New Roman" w:cs="Times New Roman"/>
        </w:rPr>
        <w:t>11.</w:t>
      </w:r>
      <w:r w:rsidRPr="00D32AAA">
        <w:rPr>
          <w:rFonts w:ascii="Times New Roman" w:hAnsi="Times New Roman" w:cs="Times New Roman"/>
        </w:rPr>
        <w:tab/>
        <w:t>Tully JL, Rao S, Straw I, Gabriel RA, Longhurst CA, Savage S, et al. Patient Care Technology Disruptions Associated With the CrowdStrike Outage. JAMA Netw Open. 2025 Jul 19;8(7):e2530226. doi:10.1001/jamanetworkopen.2025.30226 PubMed PMID: 40682764; PubMed Central PMCID: PMC12276631.</w:t>
      </w:r>
    </w:p>
    <w:p w14:paraId="7F2FF333" w14:textId="77777777" w:rsidR="00D32AAA" w:rsidRPr="00D32AAA" w:rsidRDefault="00D32AAA" w:rsidP="00D32AAA">
      <w:pPr>
        <w:pStyle w:val="Bibliography"/>
        <w:rPr>
          <w:rFonts w:ascii="Times New Roman" w:hAnsi="Times New Roman" w:cs="Times New Roman"/>
        </w:rPr>
      </w:pPr>
      <w:r w:rsidRPr="00D32AAA">
        <w:rPr>
          <w:rFonts w:ascii="Times New Roman" w:hAnsi="Times New Roman" w:cs="Times New Roman"/>
        </w:rPr>
        <w:t>12.</w:t>
      </w:r>
      <w:r w:rsidRPr="00D32AAA">
        <w:rPr>
          <w:rFonts w:ascii="Times New Roman" w:hAnsi="Times New Roman" w:cs="Times New Roman"/>
        </w:rPr>
        <w:tab/>
        <w:t>Patra D, Rajagopalan N. Integration of emerging technologies in cybersecurity for healthcare: A systematic review. Computers &amp; Security. 2026 Feb 1;161:104763. doi:10.1016/j.cose.2025.104763</w:t>
      </w:r>
    </w:p>
    <w:p w14:paraId="6D91F9E4" w14:textId="77777777" w:rsidR="00D32AAA" w:rsidRPr="00D32AAA" w:rsidRDefault="00D32AAA" w:rsidP="00D32AAA">
      <w:pPr>
        <w:pStyle w:val="Bibliography"/>
        <w:rPr>
          <w:rFonts w:ascii="Times New Roman" w:hAnsi="Times New Roman" w:cs="Times New Roman"/>
        </w:rPr>
      </w:pPr>
      <w:r w:rsidRPr="00D32AAA">
        <w:rPr>
          <w:rFonts w:ascii="Times New Roman" w:hAnsi="Times New Roman" w:cs="Times New Roman"/>
        </w:rPr>
        <w:lastRenderedPageBreak/>
        <w:t>13.</w:t>
      </w:r>
      <w:r w:rsidRPr="00D32AAA">
        <w:rPr>
          <w:rFonts w:ascii="Times New Roman" w:hAnsi="Times New Roman" w:cs="Times New Roman"/>
        </w:rPr>
        <w:tab/>
        <w:t>Yogesh MJ, Karthikeyan J. Health Informatics: Engaging Modern Healthcare Units: A Brief Overview. Front Public Health. 2022 Apr 29;10:854688. doi:10.3389/fpubh.2022.854688 PubMed PMID: 35570921; PubMed Central PMCID: PMC9099090.</w:t>
      </w:r>
    </w:p>
    <w:p w14:paraId="142C953E" w14:textId="77777777" w:rsidR="00D32AAA" w:rsidRPr="00D32AAA" w:rsidRDefault="00D32AAA" w:rsidP="00D32AAA">
      <w:pPr>
        <w:pStyle w:val="Bibliography"/>
        <w:rPr>
          <w:rFonts w:ascii="Times New Roman" w:hAnsi="Times New Roman" w:cs="Times New Roman"/>
        </w:rPr>
      </w:pPr>
      <w:r w:rsidRPr="00D32AAA">
        <w:rPr>
          <w:rFonts w:ascii="Times New Roman" w:hAnsi="Times New Roman" w:cs="Times New Roman"/>
        </w:rPr>
        <w:t>14.</w:t>
      </w:r>
      <w:r w:rsidRPr="00D32AAA">
        <w:rPr>
          <w:rFonts w:ascii="Times New Roman" w:hAnsi="Times New Roman" w:cs="Times New Roman"/>
        </w:rPr>
        <w:tab/>
        <w:t>Ștefan AM, Rusu NR, Ovreiu E, Ciuc M. Empowering Healthcare: A Comprehensive Guide to Implementing a Robust Medical Information System—Components, Benefits, Objectives, Evaluation Criteria, and Seamless Deployment Strategies. Applied System Innovation. 2024 Jun 13;7(3). doi:10.3390/asi7030051</w:t>
      </w:r>
    </w:p>
    <w:p w14:paraId="0D663748" w14:textId="77777777" w:rsidR="00D32AAA" w:rsidRPr="00D32AAA" w:rsidRDefault="00D32AAA" w:rsidP="00D32AAA">
      <w:pPr>
        <w:pStyle w:val="Bibliography"/>
        <w:rPr>
          <w:rFonts w:ascii="Times New Roman" w:hAnsi="Times New Roman" w:cs="Times New Roman"/>
        </w:rPr>
      </w:pPr>
      <w:r w:rsidRPr="00D32AAA">
        <w:rPr>
          <w:rFonts w:ascii="Times New Roman" w:hAnsi="Times New Roman" w:cs="Times New Roman"/>
        </w:rPr>
        <w:t>15.</w:t>
      </w:r>
      <w:r w:rsidRPr="00D32AAA">
        <w:rPr>
          <w:rFonts w:ascii="Times New Roman" w:hAnsi="Times New Roman" w:cs="Times New Roman"/>
        </w:rPr>
        <w:tab/>
        <w:t>Pawar N. Hospital Management System.</w:t>
      </w:r>
    </w:p>
    <w:p w14:paraId="25636AC6" w14:textId="77777777" w:rsidR="00D32AAA" w:rsidRPr="00D32AAA" w:rsidRDefault="00D32AAA" w:rsidP="00D32AAA">
      <w:pPr>
        <w:pStyle w:val="Bibliography"/>
        <w:rPr>
          <w:rFonts w:ascii="Times New Roman" w:hAnsi="Times New Roman" w:cs="Times New Roman"/>
        </w:rPr>
      </w:pPr>
      <w:r w:rsidRPr="00D32AAA">
        <w:rPr>
          <w:rFonts w:ascii="Times New Roman" w:hAnsi="Times New Roman" w:cs="Times New Roman"/>
        </w:rPr>
        <w:t>16.</w:t>
      </w:r>
      <w:r w:rsidRPr="00D32AAA">
        <w:rPr>
          <w:rFonts w:ascii="Times New Roman" w:hAnsi="Times New Roman" w:cs="Times New Roman"/>
        </w:rPr>
        <w:tab/>
        <w:t>Victor Akachukwu Ibiam, Lauretta Ekanem Omale, Oladimeji Taiwo. The role of Artificial Intelligence models in clinical decision support for infectious disease diagnosis and personalized treatment planning. Int J Sci Res Arch. 2025 Mar 30;14(3):1337–47. doi:10.30574/ijsra.2025.14.3.0769</w:t>
      </w:r>
    </w:p>
    <w:p w14:paraId="7203E872" w14:textId="77777777" w:rsidR="00D32AAA" w:rsidRPr="00D32AAA" w:rsidRDefault="00D32AAA" w:rsidP="00D32AAA">
      <w:pPr>
        <w:pStyle w:val="Bibliography"/>
        <w:rPr>
          <w:rFonts w:ascii="Times New Roman" w:hAnsi="Times New Roman" w:cs="Times New Roman"/>
        </w:rPr>
      </w:pPr>
      <w:r w:rsidRPr="00D32AAA">
        <w:rPr>
          <w:rFonts w:ascii="Times New Roman" w:hAnsi="Times New Roman" w:cs="Times New Roman"/>
        </w:rPr>
        <w:t>17.</w:t>
      </w:r>
      <w:r w:rsidRPr="00D32AAA">
        <w:rPr>
          <w:rFonts w:ascii="Times New Roman" w:hAnsi="Times New Roman" w:cs="Times New Roman"/>
        </w:rPr>
        <w:tab/>
        <w:t>Elhaddad M, Hamam S. AI-Driven Clinical Decision Support Systems: An Ongoing Pursuit of Potential. Cureus. 16(4):e57728. doi:10.7759/cureus.57728 PubMed PMID: 38711724; PubMed Central PMCID: PMC11073764.</w:t>
      </w:r>
    </w:p>
    <w:p w14:paraId="1AF9584D" w14:textId="77777777" w:rsidR="00D32AAA" w:rsidRPr="00D32AAA" w:rsidRDefault="00D32AAA" w:rsidP="00D32AAA">
      <w:pPr>
        <w:pStyle w:val="Bibliography"/>
        <w:rPr>
          <w:rFonts w:ascii="Times New Roman" w:hAnsi="Times New Roman" w:cs="Times New Roman"/>
        </w:rPr>
      </w:pPr>
      <w:r w:rsidRPr="00D32AAA">
        <w:rPr>
          <w:rFonts w:ascii="Times New Roman" w:hAnsi="Times New Roman" w:cs="Times New Roman"/>
        </w:rPr>
        <w:t>18.</w:t>
      </w:r>
      <w:r w:rsidRPr="00D32AAA">
        <w:rPr>
          <w:rFonts w:ascii="Times New Roman" w:hAnsi="Times New Roman" w:cs="Times New Roman"/>
        </w:rPr>
        <w:tab/>
        <w:t>Junaid SB, Imam AA, Balogun AO, De Silva LC, Surakat YA, Kumar G, et al. Recent Advancements in Emerging Technologies for Healthcare Management Systems: A Survey. Healthcare (Basel). 2022 Oct 3;10(10):1940. doi:10.3390/healthcare10101940 PubMed PMID: 36292387; PubMed Central PMCID: PMC9601636.</w:t>
      </w:r>
    </w:p>
    <w:p w14:paraId="6ABD3140" w14:textId="77777777" w:rsidR="00D32AAA" w:rsidRPr="00D32AAA" w:rsidRDefault="00D32AAA" w:rsidP="00D32AAA">
      <w:pPr>
        <w:pStyle w:val="Bibliography"/>
        <w:rPr>
          <w:rFonts w:ascii="Times New Roman" w:hAnsi="Times New Roman" w:cs="Times New Roman"/>
        </w:rPr>
      </w:pPr>
      <w:r w:rsidRPr="00D32AAA">
        <w:rPr>
          <w:rFonts w:ascii="Times New Roman" w:hAnsi="Times New Roman" w:cs="Times New Roman"/>
        </w:rPr>
        <w:t>19.</w:t>
      </w:r>
      <w:r w:rsidRPr="00D32AAA">
        <w:rPr>
          <w:rFonts w:ascii="Times New Roman" w:hAnsi="Times New Roman" w:cs="Times New Roman"/>
        </w:rPr>
        <w:tab/>
        <w:t>Ahmad E, Larson B, Banga A. Trusted Composition of Internet of Medical Things over Imperfect Networks. Future Internet. 2024 Jun 27;16(7). doi:10.3390/fi16070230</w:t>
      </w:r>
    </w:p>
    <w:p w14:paraId="771755B0" w14:textId="77777777" w:rsidR="00D32AAA" w:rsidRPr="00D32AAA" w:rsidRDefault="00D32AAA" w:rsidP="00D32AAA">
      <w:pPr>
        <w:pStyle w:val="Bibliography"/>
        <w:rPr>
          <w:rFonts w:ascii="Times New Roman" w:hAnsi="Times New Roman" w:cs="Times New Roman"/>
        </w:rPr>
      </w:pPr>
      <w:r w:rsidRPr="00D32AAA">
        <w:rPr>
          <w:rFonts w:ascii="Times New Roman" w:hAnsi="Times New Roman" w:cs="Times New Roman"/>
        </w:rPr>
        <w:t>20.</w:t>
      </w:r>
      <w:r w:rsidRPr="00D32AAA">
        <w:rPr>
          <w:rFonts w:ascii="Times New Roman" w:hAnsi="Times New Roman" w:cs="Times New Roman"/>
        </w:rPr>
        <w:tab/>
        <w:t>Lawal OP, Opara IJ, Ayo-ige A, Eboh NA, Cos-Ibe U, Forson KAAM, et al. Artificial Intelligence-Integrated Biosensors for Antimicrobial Resistance Detection and Surveillance: A Review and Future Perspectives for Global Biosecurity. Cureus. 2025 Nov 29;17. doi:10.7759/cureus.98098</w:t>
      </w:r>
    </w:p>
    <w:p w14:paraId="553F414A" w14:textId="77777777" w:rsidR="00D32AAA" w:rsidRPr="00D32AAA" w:rsidRDefault="00D32AAA" w:rsidP="00D32AAA">
      <w:pPr>
        <w:pStyle w:val="Bibliography"/>
        <w:rPr>
          <w:rFonts w:ascii="Times New Roman" w:hAnsi="Times New Roman" w:cs="Times New Roman"/>
        </w:rPr>
      </w:pPr>
      <w:r w:rsidRPr="00D32AAA">
        <w:rPr>
          <w:rFonts w:ascii="Times New Roman" w:hAnsi="Times New Roman" w:cs="Times New Roman"/>
        </w:rPr>
        <w:t>21.</w:t>
      </w:r>
      <w:r w:rsidRPr="00D32AAA">
        <w:rPr>
          <w:rFonts w:ascii="Times New Roman" w:hAnsi="Times New Roman" w:cs="Times New Roman"/>
        </w:rPr>
        <w:tab/>
        <w:t>Onwudiwe A, Onyemaechi C, Achebe S, Philip P, Ugwu O. Digital mental health: Integrating psychotherapeutic innovations and technology—A Nigerian perspective. JPA. 2025;35(6):843–51. doi:10.32604/jpa.2025.069734</w:t>
      </w:r>
    </w:p>
    <w:p w14:paraId="76B89390" w14:textId="77777777" w:rsidR="00D32AAA" w:rsidRPr="00D32AAA" w:rsidRDefault="00D32AAA" w:rsidP="00D32AAA">
      <w:pPr>
        <w:pStyle w:val="Bibliography"/>
        <w:rPr>
          <w:rFonts w:ascii="Times New Roman" w:hAnsi="Times New Roman" w:cs="Times New Roman"/>
        </w:rPr>
      </w:pPr>
      <w:r w:rsidRPr="00D32AAA">
        <w:rPr>
          <w:rFonts w:ascii="Times New Roman" w:hAnsi="Times New Roman" w:cs="Times New Roman"/>
        </w:rPr>
        <w:t>22.</w:t>
      </w:r>
      <w:r w:rsidRPr="00D32AAA">
        <w:rPr>
          <w:rFonts w:ascii="Times New Roman" w:hAnsi="Times New Roman" w:cs="Times New Roman"/>
        </w:rPr>
        <w:tab/>
        <w:t>Sachdeva S, Bhatia S, Al Harrasi A, Shah YA, Anwer K, Philip AK, et al. Unraveling the role of cloud computing in health care system and biomedical sciences. Heliyon. 2024 Apr 2;10(7):e29044. doi:10.1016/j.heliyon.2024.e29044 PubMed PMID: 38601602; PubMed Central PMCID: PMC11004887.</w:t>
      </w:r>
    </w:p>
    <w:p w14:paraId="2201F9CB" w14:textId="77777777" w:rsidR="00D32AAA" w:rsidRPr="00D32AAA" w:rsidRDefault="00D32AAA" w:rsidP="00D32AAA">
      <w:pPr>
        <w:pStyle w:val="Bibliography"/>
        <w:rPr>
          <w:rFonts w:ascii="Times New Roman" w:hAnsi="Times New Roman" w:cs="Times New Roman"/>
        </w:rPr>
      </w:pPr>
      <w:r w:rsidRPr="00D32AAA">
        <w:rPr>
          <w:rFonts w:ascii="Times New Roman" w:hAnsi="Times New Roman" w:cs="Times New Roman"/>
        </w:rPr>
        <w:t>23.</w:t>
      </w:r>
      <w:r w:rsidRPr="00D32AAA">
        <w:rPr>
          <w:rFonts w:ascii="Times New Roman" w:hAnsi="Times New Roman" w:cs="Times New Roman"/>
        </w:rPr>
        <w:tab/>
        <w:t>Mejía-Granda CM, Fernández-Alemán JL, Carrillo-de-Gea JM, García-Berná JA. Security vulnerabilities in healthcare: an analysis of medical devices and software. Med Biol Eng Comput. 2024;62(1):257–73. doi:10.1007/s11517-023-02912-0 PubMed PMID: 37789249; PubMed Central PMCID: PMC10758361.</w:t>
      </w:r>
    </w:p>
    <w:p w14:paraId="40D8AB9A" w14:textId="77777777" w:rsidR="00D32AAA" w:rsidRPr="00D32AAA" w:rsidRDefault="00D32AAA" w:rsidP="00D32AAA">
      <w:pPr>
        <w:pStyle w:val="Bibliography"/>
        <w:rPr>
          <w:rFonts w:ascii="Times New Roman" w:hAnsi="Times New Roman" w:cs="Times New Roman"/>
        </w:rPr>
      </w:pPr>
      <w:r w:rsidRPr="00D32AAA">
        <w:rPr>
          <w:rFonts w:ascii="Times New Roman" w:hAnsi="Times New Roman" w:cs="Times New Roman"/>
        </w:rPr>
        <w:lastRenderedPageBreak/>
        <w:t>24.</w:t>
      </w:r>
      <w:r w:rsidRPr="00D32AAA">
        <w:rPr>
          <w:rFonts w:ascii="Times New Roman" w:hAnsi="Times New Roman" w:cs="Times New Roman"/>
        </w:rPr>
        <w:tab/>
        <w:t>Bibhu V, Shukla AK, Shivahare BD, Kaur J, Shukri M, Mgm AYJ, et al. Analysis of security and privacy challenges of smart health and sensing systems. Results in Engineering. 2024 Dec 1;24:103466. doi:10.1016/j.rineng.2024.103466</w:t>
      </w:r>
    </w:p>
    <w:p w14:paraId="533BF807" w14:textId="77777777" w:rsidR="00D32AAA" w:rsidRPr="00D32AAA" w:rsidRDefault="00D32AAA" w:rsidP="00D32AAA">
      <w:pPr>
        <w:pStyle w:val="Bibliography"/>
        <w:rPr>
          <w:rFonts w:ascii="Times New Roman" w:hAnsi="Times New Roman" w:cs="Times New Roman"/>
        </w:rPr>
      </w:pPr>
      <w:r w:rsidRPr="00D32AAA">
        <w:rPr>
          <w:rFonts w:ascii="Times New Roman" w:hAnsi="Times New Roman" w:cs="Times New Roman"/>
        </w:rPr>
        <w:t>25.</w:t>
      </w:r>
      <w:r w:rsidRPr="00D32AAA">
        <w:rPr>
          <w:rFonts w:ascii="Times New Roman" w:hAnsi="Times New Roman" w:cs="Times New Roman"/>
        </w:rPr>
        <w:tab/>
        <w:t>Yan P, Talaei Khoei T. Securing the internet of things: A comprehensive review of ransomware attacks, detection, countermeasures, and future prospects. Franklin Open. 2025 Jun 1;11:100256. doi:10.1016/j.fraope.2025.100256</w:t>
      </w:r>
    </w:p>
    <w:p w14:paraId="3EA71084" w14:textId="77777777" w:rsidR="00D32AAA" w:rsidRPr="00D32AAA" w:rsidRDefault="00D32AAA" w:rsidP="00D32AAA">
      <w:pPr>
        <w:pStyle w:val="Bibliography"/>
        <w:rPr>
          <w:rFonts w:ascii="Times New Roman" w:hAnsi="Times New Roman" w:cs="Times New Roman"/>
        </w:rPr>
      </w:pPr>
      <w:r w:rsidRPr="00D32AAA">
        <w:rPr>
          <w:rFonts w:ascii="Times New Roman" w:hAnsi="Times New Roman" w:cs="Times New Roman"/>
        </w:rPr>
        <w:t>26.</w:t>
      </w:r>
      <w:r w:rsidRPr="00D32AAA">
        <w:rPr>
          <w:rFonts w:ascii="Times New Roman" w:hAnsi="Times New Roman" w:cs="Times New Roman"/>
        </w:rPr>
        <w:tab/>
        <w:t>Beaman C, Barkworth A, Akande TD, Hakak S, Khan MK. Ransomware: Recent advances, analysis, challenges and future research directions. Comput Secur. 2021 Dec;111:102490. doi:10.1016/j.cose.2021.102490 PubMed PMID: 34602684; PubMed Central PMCID: PMC8463105.</w:t>
      </w:r>
    </w:p>
    <w:p w14:paraId="2A3167FA" w14:textId="77777777" w:rsidR="00D32AAA" w:rsidRPr="00D32AAA" w:rsidRDefault="00D32AAA" w:rsidP="00D32AAA">
      <w:pPr>
        <w:pStyle w:val="Bibliography"/>
        <w:rPr>
          <w:rFonts w:ascii="Times New Roman" w:hAnsi="Times New Roman" w:cs="Times New Roman"/>
        </w:rPr>
      </w:pPr>
      <w:r w:rsidRPr="00D32AAA">
        <w:rPr>
          <w:rFonts w:ascii="Times New Roman" w:hAnsi="Times New Roman" w:cs="Times New Roman"/>
        </w:rPr>
        <w:t>27.</w:t>
      </w:r>
      <w:r w:rsidRPr="00D32AAA">
        <w:rPr>
          <w:rFonts w:ascii="Times New Roman" w:hAnsi="Times New Roman" w:cs="Times New Roman"/>
        </w:rPr>
        <w:tab/>
        <w:t>Abbou B, Kessel B, Ben Natan M, Gabbay-Benziv R, Dahan Shriki D, Ophir A, et al. When all computers shut down: the clinical impact of a major cyber-attack on a general hospital. Front Digit Health. 2024 Feb 16;6:1321485. doi:10.3389/fdgth.2024.1321485 PubMed PMID: 38433989; PubMed Central PMCID: PMC10904636.</w:t>
      </w:r>
    </w:p>
    <w:p w14:paraId="446EBB5C" w14:textId="77777777" w:rsidR="00D32AAA" w:rsidRPr="00D32AAA" w:rsidRDefault="00D32AAA" w:rsidP="00D32AAA">
      <w:pPr>
        <w:pStyle w:val="Bibliography"/>
        <w:rPr>
          <w:rFonts w:ascii="Times New Roman" w:hAnsi="Times New Roman" w:cs="Times New Roman"/>
        </w:rPr>
      </w:pPr>
      <w:r w:rsidRPr="00D32AAA">
        <w:rPr>
          <w:rFonts w:ascii="Times New Roman" w:hAnsi="Times New Roman" w:cs="Times New Roman"/>
        </w:rPr>
        <w:t>28.</w:t>
      </w:r>
      <w:r w:rsidRPr="00D32AAA">
        <w:rPr>
          <w:rFonts w:ascii="Times New Roman" w:hAnsi="Times New Roman" w:cs="Times New Roman"/>
        </w:rPr>
        <w:tab/>
        <w:t>Neprash HT, McGlave CC, Cross DA, Virnig BA, Puskarich MA, Huling JD, et al. Trends in Ransomware Attacks on US Hospitals, Clinics, and Other Health Care Delivery Organizations, 2016-2021. JAMA Health Forum. 2022 Dec 29;3(12):e224873. doi:10.1001/jamahealthforum.2022.4873 PubMed PMID: 36580326; PubMed Central PMCID: PMC9856685.</w:t>
      </w:r>
    </w:p>
    <w:p w14:paraId="67169495" w14:textId="77777777" w:rsidR="00D32AAA" w:rsidRPr="00D32AAA" w:rsidRDefault="00D32AAA" w:rsidP="00D32AAA">
      <w:pPr>
        <w:pStyle w:val="Bibliography"/>
        <w:rPr>
          <w:rFonts w:ascii="Times New Roman" w:hAnsi="Times New Roman" w:cs="Times New Roman"/>
        </w:rPr>
      </w:pPr>
      <w:r w:rsidRPr="00D32AAA">
        <w:rPr>
          <w:rFonts w:ascii="Times New Roman" w:hAnsi="Times New Roman" w:cs="Times New Roman"/>
        </w:rPr>
        <w:t>29.</w:t>
      </w:r>
      <w:r w:rsidRPr="00D32AAA">
        <w:rPr>
          <w:rFonts w:ascii="Times New Roman" w:hAnsi="Times New Roman" w:cs="Times New Roman"/>
        </w:rPr>
        <w:tab/>
        <w:t>Pool J, Akhlaghpour S, Fatehi F, Burton-Jones A. A systematic analysis of failures in protecting personal health data: A scoping review. International Journal of Information Management. 2024 Feb 1;74:102719. doi:10.1016/j.ijinfomgt.2023.102719</w:t>
      </w:r>
    </w:p>
    <w:p w14:paraId="684F0200" w14:textId="77777777" w:rsidR="00D32AAA" w:rsidRPr="00D32AAA" w:rsidRDefault="00D32AAA" w:rsidP="00D32AAA">
      <w:pPr>
        <w:pStyle w:val="Bibliography"/>
        <w:rPr>
          <w:rFonts w:ascii="Times New Roman" w:hAnsi="Times New Roman" w:cs="Times New Roman"/>
        </w:rPr>
      </w:pPr>
      <w:r w:rsidRPr="00D32AAA">
        <w:rPr>
          <w:rFonts w:ascii="Times New Roman" w:hAnsi="Times New Roman" w:cs="Times New Roman"/>
        </w:rPr>
        <w:t>30.</w:t>
      </w:r>
      <w:r w:rsidRPr="00D32AAA">
        <w:rPr>
          <w:rFonts w:ascii="Times New Roman" w:hAnsi="Times New Roman" w:cs="Times New Roman"/>
        </w:rPr>
        <w:tab/>
        <w:t>Seh AH, Zarour M, Alenezi M, Sarkar AK, Agrawal A, Kumar R, et al. Healthcare Data Breaches: Insights and Implications. Healthcare (Basel). 2020 May 13;8(2):133. doi:10.3390/healthcare8020133 PubMed PMID: 32414183; PubMed Central PMCID: PMC7349636.</w:t>
      </w:r>
    </w:p>
    <w:p w14:paraId="3A0CAD17" w14:textId="77777777" w:rsidR="00D32AAA" w:rsidRPr="00D32AAA" w:rsidRDefault="00D32AAA" w:rsidP="00D32AAA">
      <w:pPr>
        <w:pStyle w:val="Bibliography"/>
        <w:rPr>
          <w:rFonts w:ascii="Times New Roman" w:hAnsi="Times New Roman" w:cs="Times New Roman"/>
        </w:rPr>
      </w:pPr>
      <w:r w:rsidRPr="00D32AAA">
        <w:rPr>
          <w:rFonts w:ascii="Times New Roman" w:hAnsi="Times New Roman" w:cs="Times New Roman"/>
        </w:rPr>
        <w:t>31.</w:t>
      </w:r>
      <w:r w:rsidRPr="00D32AAA">
        <w:rPr>
          <w:rFonts w:ascii="Times New Roman" w:hAnsi="Times New Roman" w:cs="Times New Roman"/>
        </w:rPr>
        <w:tab/>
        <w:t>Ikegwu AC, Alo UR, Nweke HF. Cyber threats in mobile healthcare applications: systematic review of enabling technologies, threat models, detection approaches, and future directions. Discov Computing. 2025 Jul 17;28(1):152. doi:10.1007/s10791-025-09686-z</w:t>
      </w:r>
    </w:p>
    <w:p w14:paraId="13592533" w14:textId="77777777" w:rsidR="00D32AAA" w:rsidRPr="00D32AAA" w:rsidRDefault="00D32AAA" w:rsidP="00D32AAA">
      <w:pPr>
        <w:pStyle w:val="Bibliography"/>
        <w:rPr>
          <w:rFonts w:ascii="Times New Roman" w:hAnsi="Times New Roman" w:cs="Times New Roman"/>
        </w:rPr>
      </w:pPr>
      <w:r w:rsidRPr="00D32AAA">
        <w:rPr>
          <w:rFonts w:ascii="Times New Roman" w:hAnsi="Times New Roman" w:cs="Times New Roman"/>
        </w:rPr>
        <w:t>32.</w:t>
      </w:r>
      <w:r w:rsidRPr="00D32AAA">
        <w:rPr>
          <w:rFonts w:ascii="Times New Roman" w:hAnsi="Times New Roman" w:cs="Times New Roman"/>
        </w:rPr>
        <w:tab/>
        <w:t>Alabdan R. Phishing Attacks Survey: Types, Vectors, and Technical Approaches. Future Internet. 2020 Sep 29;12(10). doi:10.3390/fi12100168</w:t>
      </w:r>
    </w:p>
    <w:p w14:paraId="5DF4C0D6" w14:textId="77777777" w:rsidR="00D32AAA" w:rsidRPr="00D32AAA" w:rsidRDefault="00D32AAA" w:rsidP="00D32AAA">
      <w:pPr>
        <w:pStyle w:val="Bibliography"/>
        <w:rPr>
          <w:rFonts w:ascii="Times New Roman" w:hAnsi="Times New Roman" w:cs="Times New Roman"/>
        </w:rPr>
      </w:pPr>
      <w:r w:rsidRPr="00D32AAA">
        <w:rPr>
          <w:rFonts w:ascii="Times New Roman" w:hAnsi="Times New Roman" w:cs="Times New Roman"/>
        </w:rPr>
        <w:t>33.</w:t>
      </w:r>
      <w:r w:rsidRPr="00D32AAA">
        <w:rPr>
          <w:rFonts w:ascii="Times New Roman" w:hAnsi="Times New Roman" w:cs="Times New Roman"/>
        </w:rPr>
        <w:tab/>
        <w:t>Colabianchi S, Costantino F, Nonino F, Palombi G. Transforming threats into opportunities: The role of human factors in enhancing cybersecurity. Journal of Innovation &amp; Knowledge. 2025 May 1;10(3):100695. doi:10.1016/j.jik.2025.100695</w:t>
      </w:r>
    </w:p>
    <w:p w14:paraId="1196AB23" w14:textId="77777777" w:rsidR="00D32AAA" w:rsidRPr="00D32AAA" w:rsidRDefault="00D32AAA" w:rsidP="00D32AAA">
      <w:pPr>
        <w:pStyle w:val="Bibliography"/>
        <w:rPr>
          <w:rFonts w:ascii="Times New Roman" w:hAnsi="Times New Roman" w:cs="Times New Roman"/>
        </w:rPr>
      </w:pPr>
      <w:r w:rsidRPr="00D32AAA">
        <w:rPr>
          <w:rFonts w:ascii="Times New Roman" w:hAnsi="Times New Roman" w:cs="Times New Roman"/>
        </w:rPr>
        <w:t>34.</w:t>
      </w:r>
      <w:r w:rsidRPr="00D32AAA">
        <w:rPr>
          <w:rFonts w:ascii="Times New Roman" w:hAnsi="Times New Roman" w:cs="Times New Roman"/>
        </w:rPr>
        <w:tab/>
        <w:t>Inayat U, Farzan M, Mahmood S, Zia MF, Hussain S, Pallonetto F. Insider threat mitigation: Systematic literature review. Ain Shams Engineering Journal. 2024 Dec 1;15(12):103068. doi:10.1016/j.asej.2024.103068</w:t>
      </w:r>
    </w:p>
    <w:p w14:paraId="5C300593" w14:textId="77777777" w:rsidR="00D32AAA" w:rsidRPr="00D32AAA" w:rsidRDefault="00D32AAA" w:rsidP="00D32AAA">
      <w:pPr>
        <w:pStyle w:val="Bibliography"/>
        <w:rPr>
          <w:rFonts w:ascii="Times New Roman" w:hAnsi="Times New Roman" w:cs="Times New Roman"/>
        </w:rPr>
      </w:pPr>
      <w:r w:rsidRPr="00D32AAA">
        <w:rPr>
          <w:rFonts w:ascii="Times New Roman" w:hAnsi="Times New Roman" w:cs="Times New Roman"/>
        </w:rPr>
        <w:lastRenderedPageBreak/>
        <w:t>35.</w:t>
      </w:r>
      <w:r w:rsidRPr="00D32AAA">
        <w:rPr>
          <w:rFonts w:ascii="Times New Roman" w:hAnsi="Times New Roman" w:cs="Times New Roman"/>
        </w:rPr>
        <w:tab/>
        <w:t>Khan N, J. Houghton R, Sharples S. Understanding factors that influence unintentional insider threat: a framework to counteract unintentional risks. Cogn Technol Work. 2022;24(3):393–421. doi:10.1007/s10111-021-00690-z PubMed PMID: 34725543; PubMed Central PMCID: PMC8550909.</w:t>
      </w:r>
    </w:p>
    <w:p w14:paraId="3952CA85" w14:textId="77777777" w:rsidR="00D32AAA" w:rsidRPr="00D32AAA" w:rsidRDefault="00D32AAA" w:rsidP="00D32AAA">
      <w:pPr>
        <w:pStyle w:val="Bibliography"/>
        <w:rPr>
          <w:rFonts w:ascii="Times New Roman" w:hAnsi="Times New Roman" w:cs="Times New Roman"/>
        </w:rPr>
      </w:pPr>
      <w:r w:rsidRPr="00D32AAA">
        <w:rPr>
          <w:rFonts w:ascii="Times New Roman" w:hAnsi="Times New Roman" w:cs="Times New Roman"/>
        </w:rPr>
        <w:t>36.</w:t>
      </w:r>
      <w:r w:rsidRPr="00D32AAA">
        <w:rPr>
          <w:rFonts w:ascii="Times New Roman" w:hAnsi="Times New Roman" w:cs="Times New Roman"/>
        </w:rPr>
        <w:tab/>
        <w:t>Yeo LH, Banfield J. Human Factors in Electronic Health Records Cybersecurity Breach: An Exploratory Analysis. Perspect Health Inf Manag. 2022 Mar 15;19(2):1i. PubMed PMID: 35692854; PubMed Central PMCID: PMC9123525.</w:t>
      </w:r>
    </w:p>
    <w:p w14:paraId="38301C4B" w14:textId="77777777" w:rsidR="00D32AAA" w:rsidRPr="00D32AAA" w:rsidRDefault="00D32AAA" w:rsidP="00D32AAA">
      <w:pPr>
        <w:pStyle w:val="Bibliography"/>
        <w:rPr>
          <w:rFonts w:ascii="Times New Roman" w:hAnsi="Times New Roman" w:cs="Times New Roman"/>
        </w:rPr>
      </w:pPr>
      <w:r w:rsidRPr="00D32AAA">
        <w:rPr>
          <w:rFonts w:ascii="Times New Roman" w:hAnsi="Times New Roman" w:cs="Times New Roman"/>
        </w:rPr>
        <w:t>37.</w:t>
      </w:r>
      <w:r w:rsidRPr="00D32AAA">
        <w:rPr>
          <w:rFonts w:ascii="Times New Roman" w:hAnsi="Times New Roman" w:cs="Times New Roman"/>
        </w:rPr>
        <w:tab/>
        <w:t>Messinis S, Temenos N, Protonotarios NE, Rallis I, Kalogeras D, Doulamis N. Enhancing Internet of Medical Things security with artificial intelligence: A comprehensive review. Computers in Biology and Medicine. 2024 Mar 1;170:108036. doi:10.1016/j.compbiomed.2024.108036</w:t>
      </w:r>
    </w:p>
    <w:p w14:paraId="28BA4A21" w14:textId="77777777" w:rsidR="00D32AAA" w:rsidRPr="00D32AAA" w:rsidRDefault="00D32AAA" w:rsidP="00D32AAA">
      <w:pPr>
        <w:pStyle w:val="Bibliography"/>
        <w:rPr>
          <w:rFonts w:ascii="Times New Roman" w:hAnsi="Times New Roman" w:cs="Times New Roman"/>
        </w:rPr>
      </w:pPr>
      <w:r w:rsidRPr="00D32AAA">
        <w:rPr>
          <w:rFonts w:ascii="Times New Roman" w:hAnsi="Times New Roman" w:cs="Times New Roman"/>
        </w:rPr>
        <w:t>38.</w:t>
      </w:r>
      <w:r w:rsidRPr="00D32AAA">
        <w:rPr>
          <w:rFonts w:ascii="Times New Roman" w:hAnsi="Times New Roman" w:cs="Times New Roman"/>
        </w:rPr>
        <w:tab/>
        <w:t>Bracciale L, Loreti P, Bianchi G. Cybersecurity vulnerability analysis of medical devices purchased by national health services. Sci Rep. 2023 Nov 9;13:19509. doi:10.1038/s41598-023-45927-1 PubMed PMID: 37945583; PubMed Central PMCID: PMC10636100.</w:t>
      </w:r>
    </w:p>
    <w:p w14:paraId="0DBAA883" w14:textId="77777777" w:rsidR="00D32AAA" w:rsidRPr="00D32AAA" w:rsidRDefault="00D32AAA" w:rsidP="00D32AAA">
      <w:pPr>
        <w:pStyle w:val="Bibliography"/>
        <w:rPr>
          <w:rFonts w:ascii="Times New Roman" w:hAnsi="Times New Roman" w:cs="Times New Roman"/>
        </w:rPr>
      </w:pPr>
      <w:r w:rsidRPr="00D32AAA">
        <w:rPr>
          <w:rFonts w:ascii="Times New Roman" w:hAnsi="Times New Roman" w:cs="Times New Roman"/>
        </w:rPr>
        <w:t>39.</w:t>
      </w:r>
      <w:r w:rsidRPr="00D32AAA">
        <w:rPr>
          <w:rFonts w:ascii="Times New Roman" w:hAnsi="Times New Roman" w:cs="Times New Roman"/>
        </w:rPr>
        <w:tab/>
        <w:t>Lawal O, Orenolu IO, Ajobiewe MA, Forson KAAM, Agu UF, Fidelix ME, et al. Hospital-Acquired Infections in the Age of Antimicrobial Resistance and Smart Surveillance. Australian Journal of Biomedical Research. 2025 Aug 16;1(1):aubm002. doi:10.63946/aubiomed/16759</w:t>
      </w:r>
    </w:p>
    <w:p w14:paraId="4CDF58DF" w14:textId="77777777" w:rsidR="00D32AAA" w:rsidRPr="00D32AAA" w:rsidRDefault="00D32AAA" w:rsidP="00D32AAA">
      <w:pPr>
        <w:pStyle w:val="Bibliography"/>
        <w:rPr>
          <w:rFonts w:ascii="Times New Roman" w:hAnsi="Times New Roman" w:cs="Times New Roman"/>
        </w:rPr>
      </w:pPr>
      <w:r w:rsidRPr="00D32AAA">
        <w:rPr>
          <w:rFonts w:ascii="Times New Roman" w:hAnsi="Times New Roman" w:cs="Times New Roman"/>
        </w:rPr>
        <w:t>40.</w:t>
      </w:r>
      <w:r w:rsidRPr="00D32AAA">
        <w:rPr>
          <w:rFonts w:ascii="Times New Roman" w:hAnsi="Times New Roman" w:cs="Times New Roman"/>
        </w:rPr>
        <w:tab/>
        <w:t>Lawal OP, Babatunde JO, Owusu-Ansah S, Ani CP, Adegbesan AC, Hashim H, et al. Antibiogram and Molecular Characterization of Extended-Spectrum Beta-Lactamase-Producing Klebsiella pneumoniae in a Nigerian Teaching Hospital. Microbes, Infection and Chemotherapy. 2025 Mar 24;5:e2305–e2305. doi:10.54034/mic.e2305</w:t>
      </w:r>
    </w:p>
    <w:p w14:paraId="2F612E17" w14:textId="77777777" w:rsidR="00D32AAA" w:rsidRPr="00D32AAA" w:rsidRDefault="00D32AAA" w:rsidP="00D32AAA">
      <w:pPr>
        <w:pStyle w:val="Bibliography"/>
        <w:rPr>
          <w:rFonts w:ascii="Times New Roman" w:hAnsi="Times New Roman" w:cs="Times New Roman"/>
        </w:rPr>
      </w:pPr>
      <w:r w:rsidRPr="00D32AAA">
        <w:rPr>
          <w:rFonts w:ascii="Times New Roman" w:hAnsi="Times New Roman" w:cs="Times New Roman"/>
        </w:rPr>
        <w:t>41.</w:t>
      </w:r>
      <w:r w:rsidRPr="00D32AAA">
        <w:rPr>
          <w:rFonts w:ascii="Times New Roman" w:hAnsi="Times New Roman" w:cs="Times New Roman"/>
        </w:rPr>
        <w:tab/>
        <w:t>Alharbi A, Alkhalifah A. Cybersecurity governance in the healthcare sector during digital transformation: an integrated model and hybrid analytical approach. Front Public Health. 2025 Nov 19;13. doi:10.3389/fpubh.2025.1703689</w:t>
      </w:r>
    </w:p>
    <w:p w14:paraId="3E320258" w14:textId="77777777" w:rsidR="00D32AAA" w:rsidRPr="00D32AAA" w:rsidRDefault="00D32AAA" w:rsidP="00D32AAA">
      <w:pPr>
        <w:pStyle w:val="Bibliography"/>
        <w:rPr>
          <w:rFonts w:ascii="Times New Roman" w:hAnsi="Times New Roman" w:cs="Times New Roman"/>
        </w:rPr>
      </w:pPr>
      <w:r w:rsidRPr="00D32AAA">
        <w:rPr>
          <w:rFonts w:ascii="Times New Roman" w:hAnsi="Times New Roman" w:cs="Times New Roman"/>
        </w:rPr>
        <w:t>42.</w:t>
      </w:r>
      <w:r w:rsidRPr="00D32AAA">
        <w:rPr>
          <w:rFonts w:ascii="Times New Roman" w:hAnsi="Times New Roman" w:cs="Times New Roman"/>
        </w:rPr>
        <w:tab/>
        <w:t>Golightly L, Modesti P, Garcia R, Chang V. Securing distributed systems: A survey on access control techniques for cloud, blockchain, IoT and SDN. Cyber Security and Applications. 2023 Dec 1;1:100015. doi:10.1016/j.csa.2023.100015</w:t>
      </w:r>
    </w:p>
    <w:p w14:paraId="1F90C994" w14:textId="77777777" w:rsidR="00D32AAA" w:rsidRPr="00D32AAA" w:rsidRDefault="00D32AAA" w:rsidP="00D32AAA">
      <w:pPr>
        <w:pStyle w:val="Bibliography"/>
        <w:rPr>
          <w:rFonts w:ascii="Times New Roman" w:hAnsi="Times New Roman" w:cs="Times New Roman"/>
        </w:rPr>
      </w:pPr>
      <w:r w:rsidRPr="00D32AAA">
        <w:rPr>
          <w:rFonts w:ascii="Times New Roman" w:hAnsi="Times New Roman" w:cs="Times New Roman"/>
        </w:rPr>
        <w:t>43.</w:t>
      </w:r>
      <w:r w:rsidRPr="00D32AAA">
        <w:rPr>
          <w:rFonts w:ascii="Times New Roman" w:hAnsi="Times New Roman" w:cs="Times New Roman"/>
        </w:rPr>
        <w:tab/>
        <w:t>Dini P, Elhanashi A, Begni A, Saponara S, Zheng Q, Gasmi K. Overview on Intrusion Detection Systems Design Exploiting Machine Learning for Networking Cybersecurity. Applied Sciences. 2023 Jun 24;13(13). doi:10.3390/app13137507</w:t>
      </w:r>
    </w:p>
    <w:p w14:paraId="109203EB" w14:textId="77777777" w:rsidR="00D32AAA" w:rsidRPr="00D32AAA" w:rsidRDefault="00D32AAA" w:rsidP="00D32AAA">
      <w:pPr>
        <w:pStyle w:val="Bibliography"/>
        <w:rPr>
          <w:rFonts w:ascii="Times New Roman" w:hAnsi="Times New Roman" w:cs="Times New Roman"/>
        </w:rPr>
      </w:pPr>
      <w:r w:rsidRPr="00D32AAA">
        <w:rPr>
          <w:rFonts w:ascii="Times New Roman" w:hAnsi="Times New Roman" w:cs="Times New Roman"/>
        </w:rPr>
        <w:t>44.</w:t>
      </w:r>
      <w:r w:rsidRPr="00D32AAA">
        <w:rPr>
          <w:rFonts w:ascii="Times New Roman" w:hAnsi="Times New Roman" w:cs="Times New Roman"/>
        </w:rPr>
        <w:tab/>
        <w:t>Diana L, Dini P, Paolini D. Overview on Intrusion Detection Systems for Computers Networking Security. Computers. 2025 Mar 2;14(3). doi:10.3390/computers14030087</w:t>
      </w:r>
    </w:p>
    <w:p w14:paraId="4CACF6FB" w14:textId="77777777" w:rsidR="00D32AAA" w:rsidRPr="00D32AAA" w:rsidRDefault="00D32AAA" w:rsidP="00D32AAA">
      <w:pPr>
        <w:pStyle w:val="Bibliography"/>
        <w:rPr>
          <w:rFonts w:ascii="Times New Roman" w:hAnsi="Times New Roman" w:cs="Times New Roman"/>
        </w:rPr>
      </w:pPr>
      <w:r w:rsidRPr="00D32AAA">
        <w:rPr>
          <w:rFonts w:ascii="Times New Roman" w:hAnsi="Times New Roman" w:cs="Times New Roman"/>
        </w:rPr>
        <w:t>45.</w:t>
      </w:r>
      <w:r w:rsidRPr="00D32AAA">
        <w:rPr>
          <w:rFonts w:ascii="Times New Roman" w:hAnsi="Times New Roman" w:cs="Times New Roman"/>
        </w:rPr>
        <w:tab/>
        <w:t>Suleski T, Ahmed M, Yang W, Wang E. A review of multi-factor authentication in the Internet of Healthcare Things. Digit Health. 2023 May 22;9:20552076231177144. doi:10.1177/20552076231177144 PubMed PMID: 37252257; PubMed Central PMCID: PMC10214092.</w:t>
      </w:r>
    </w:p>
    <w:p w14:paraId="228BE642" w14:textId="77777777" w:rsidR="00D32AAA" w:rsidRPr="00D32AAA" w:rsidRDefault="00D32AAA" w:rsidP="00D32AAA">
      <w:pPr>
        <w:pStyle w:val="Bibliography"/>
        <w:rPr>
          <w:rFonts w:ascii="Times New Roman" w:hAnsi="Times New Roman" w:cs="Times New Roman"/>
        </w:rPr>
      </w:pPr>
      <w:r w:rsidRPr="00D32AAA">
        <w:rPr>
          <w:rFonts w:ascii="Times New Roman" w:hAnsi="Times New Roman" w:cs="Times New Roman"/>
        </w:rPr>
        <w:lastRenderedPageBreak/>
        <w:t>46.</w:t>
      </w:r>
      <w:r w:rsidRPr="00D32AAA">
        <w:rPr>
          <w:rFonts w:ascii="Times New Roman" w:hAnsi="Times New Roman" w:cs="Times New Roman"/>
        </w:rPr>
        <w:tab/>
        <w:t>Adeseun Kafayat Balogun, Julie Alaere Atta, Oreoluwa Mary Oyetubo, Victor Akachukwu Ibiam, Kehinde Abiola Bakare-Adesokan, Taiwo Ololade Ojo. Developing culturally competent models for inclusive social work and healthcare interventions. Int J Sci Res Arch. 2025 Jan 30;14(1):1396–406. doi:10.30574/ijsra.2025.14.1.0226</w:t>
      </w:r>
    </w:p>
    <w:p w14:paraId="6C0D3B1B" w14:textId="77777777" w:rsidR="00D32AAA" w:rsidRPr="00D32AAA" w:rsidRDefault="00D32AAA" w:rsidP="00D32AAA">
      <w:pPr>
        <w:pStyle w:val="Bibliography"/>
        <w:rPr>
          <w:rFonts w:ascii="Times New Roman" w:hAnsi="Times New Roman" w:cs="Times New Roman"/>
        </w:rPr>
      </w:pPr>
      <w:r w:rsidRPr="00D32AAA">
        <w:rPr>
          <w:rFonts w:ascii="Times New Roman" w:hAnsi="Times New Roman" w:cs="Times New Roman"/>
        </w:rPr>
        <w:t>47.</w:t>
      </w:r>
      <w:r w:rsidRPr="00D32AAA">
        <w:rPr>
          <w:rFonts w:ascii="Times New Roman" w:hAnsi="Times New Roman" w:cs="Times New Roman"/>
        </w:rPr>
        <w:tab/>
        <w:t>Alhuwail D, Al-Jafar E, Abdulsalam Y, AlDuaij S. Information Security Awareness and Behaviors of Health Care Professionals at Public Health Care Facilities. Appl Clin Inform. 2021 Sep 29;12(4):924–32. doi:10.1055/s-0041-1735527 PubMed PMID: 34587638; PubMed Central PMCID: PMC8481013.</w:t>
      </w:r>
    </w:p>
    <w:p w14:paraId="52A15F70" w14:textId="77777777" w:rsidR="00D32AAA" w:rsidRPr="00D32AAA" w:rsidRDefault="00D32AAA" w:rsidP="00D32AAA">
      <w:pPr>
        <w:pStyle w:val="Bibliography"/>
        <w:rPr>
          <w:rFonts w:ascii="Times New Roman" w:hAnsi="Times New Roman" w:cs="Times New Roman"/>
        </w:rPr>
      </w:pPr>
      <w:r w:rsidRPr="00D32AAA">
        <w:rPr>
          <w:rFonts w:ascii="Times New Roman" w:hAnsi="Times New Roman" w:cs="Times New Roman"/>
        </w:rPr>
        <w:t>48.</w:t>
      </w:r>
      <w:r w:rsidRPr="00D32AAA">
        <w:rPr>
          <w:rFonts w:ascii="Times New Roman" w:hAnsi="Times New Roman" w:cs="Times New Roman"/>
        </w:rPr>
        <w:tab/>
        <w:t>Cybersecurity Incident Response and Crisis Management in the United States. IJCATR. 2025 Jan 9. doi:10.7753/IJCATR1401.1006</w:t>
      </w:r>
    </w:p>
    <w:p w14:paraId="13D7236E" w14:textId="77777777" w:rsidR="00D32AAA" w:rsidRPr="00D32AAA" w:rsidRDefault="00D32AAA" w:rsidP="00D32AAA">
      <w:pPr>
        <w:pStyle w:val="Bibliography"/>
        <w:rPr>
          <w:rFonts w:ascii="Times New Roman" w:hAnsi="Times New Roman" w:cs="Times New Roman"/>
        </w:rPr>
      </w:pPr>
      <w:r w:rsidRPr="00D32AAA">
        <w:rPr>
          <w:rFonts w:ascii="Times New Roman" w:hAnsi="Times New Roman" w:cs="Times New Roman"/>
        </w:rPr>
        <w:t>49.</w:t>
      </w:r>
      <w:r w:rsidRPr="00D32AAA">
        <w:rPr>
          <w:rFonts w:ascii="Times New Roman" w:hAnsi="Times New Roman" w:cs="Times New Roman"/>
        </w:rPr>
        <w:tab/>
        <w:t>Javaid M, Haleem A, Singh RP, Suman R. Towards insighting cybersecurity for healthcare domains: A comprehensive review of recent practices and trends. Cyber Security and Applications. 2023 Dec 1;1:100016. doi:10.1016/j.csa.2023.100016</w:t>
      </w:r>
    </w:p>
    <w:p w14:paraId="3F770156" w14:textId="77777777" w:rsidR="00D32AAA" w:rsidRPr="00D32AAA" w:rsidRDefault="00D32AAA" w:rsidP="00D32AAA">
      <w:pPr>
        <w:pStyle w:val="Bibliography"/>
        <w:rPr>
          <w:rFonts w:ascii="Times New Roman" w:hAnsi="Times New Roman" w:cs="Times New Roman"/>
        </w:rPr>
      </w:pPr>
      <w:r w:rsidRPr="00D32AAA">
        <w:rPr>
          <w:rFonts w:ascii="Times New Roman" w:hAnsi="Times New Roman" w:cs="Times New Roman"/>
        </w:rPr>
        <w:t>50.</w:t>
      </w:r>
      <w:r w:rsidRPr="00D32AAA">
        <w:rPr>
          <w:rFonts w:ascii="Times New Roman" w:hAnsi="Times New Roman" w:cs="Times New Roman"/>
        </w:rPr>
        <w:tab/>
        <w:t>Fagbemi BT, Ubani C, Okafor C, Ibiam VA. STRATEGIC HEALTH COMMUNICATION AND BEHAVIORAL MOBILIZATION: A RHETORICAL ANALYSIS OF CAMPAIGN MESSAGES THAT EFFECTIVELY INSPIRE PUBLIC ACTION. Global Journal of Psychology. 2023 Dec 31;2(3):31–57. doi:10.51594/gjp.v2i3.2144</w:t>
      </w:r>
    </w:p>
    <w:p w14:paraId="537B19EE" w14:textId="77777777" w:rsidR="00D32AAA" w:rsidRPr="00D32AAA" w:rsidRDefault="00D32AAA" w:rsidP="00D32AAA">
      <w:pPr>
        <w:pStyle w:val="Bibliography"/>
        <w:rPr>
          <w:rFonts w:ascii="Times New Roman" w:hAnsi="Times New Roman" w:cs="Times New Roman"/>
        </w:rPr>
      </w:pPr>
      <w:r w:rsidRPr="00D32AAA">
        <w:rPr>
          <w:rFonts w:ascii="Times New Roman" w:hAnsi="Times New Roman" w:cs="Times New Roman"/>
        </w:rPr>
        <w:t>51.</w:t>
      </w:r>
      <w:r w:rsidRPr="00D32AAA">
        <w:rPr>
          <w:rFonts w:ascii="Times New Roman" w:hAnsi="Times New Roman" w:cs="Times New Roman"/>
        </w:rPr>
        <w:tab/>
        <w:t>Ogbodo DC, Awan IU, Cullen A, Zahrah F. From Regulation to Reality: A Framework to Bridge the Gap in Digital Health Data Protection. Electronics. 2025 Jun 28;14(13). doi:10.3390/electronics14132629</w:t>
      </w:r>
    </w:p>
    <w:p w14:paraId="349EA98F" w14:textId="77777777" w:rsidR="00D32AAA" w:rsidRPr="00D32AAA" w:rsidRDefault="00D32AAA" w:rsidP="00D32AAA">
      <w:pPr>
        <w:pStyle w:val="Bibliography"/>
        <w:rPr>
          <w:rFonts w:ascii="Times New Roman" w:hAnsi="Times New Roman" w:cs="Times New Roman"/>
        </w:rPr>
      </w:pPr>
      <w:r w:rsidRPr="00D32AAA">
        <w:rPr>
          <w:rFonts w:ascii="Times New Roman" w:hAnsi="Times New Roman" w:cs="Times New Roman"/>
        </w:rPr>
        <w:t>52.</w:t>
      </w:r>
      <w:r w:rsidRPr="00D32AAA">
        <w:rPr>
          <w:rFonts w:ascii="Times New Roman" w:hAnsi="Times New Roman" w:cs="Times New Roman"/>
        </w:rPr>
        <w:tab/>
        <w:t>Luidold C, Jungbauer C. Cybersecurity policy framework requirements for the establishment of highly interoperable and interconnected health data spaces. Front Med (Lausanne). 2024 May 9;11:1379852. doi:10.3389/fmed.2024.1379852 PubMed PMID: 38784226; PubMed Central PMCID: PMC11111971.</w:t>
      </w:r>
    </w:p>
    <w:p w14:paraId="45DBB495" w14:textId="77777777" w:rsidR="00D32AAA" w:rsidRPr="00D32AAA" w:rsidRDefault="00D32AAA" w:rsidP="00D32AAA">
      <w:pPr>
        <w:pStyle w:val="Bibliography"/>
        <w:rPr>
          <w:rFonts w:ascii="Times New Roman" w:hAnsi="Times New Roman" w:cs="Times New Roman"/>
        </w:rPr>
      </w:pPr>
      <w:r w:rsidRPr="00D32AAA">
        <w:rPr>
          <w:rFonts w:ascii="Times New Roman" w:hAnsi="Times New Roman" w:cs="Times New Roman"/>
        </w:rPr>
        <w:t>53.</w:t>
      </w:r>
      <w:r w:rsidRPr="00D32AAA">
        <w:rPr>
          <w:rFonts w:ascii="Times New Roman" w:hAnsi="Times New Roman" w:cs="Times New Roman"/>
        </w:rPr>
        <w:tab/>
        <w:t>Barbaria S, Jemai A, Ceylan Hİ, Muntean RI, Dergaa I, Boussi Rahmouni H. Advancing Compliance with HIPAA and GDPR in Healthcare: A Blockchain-Based Strategy for Secure Data Exchange in Clinical Research Involving Private Health Information. Healthcare (Basel). 2025 Oct 15;13(20):2594. doi:10.3390/healthcare13202594 PubMed PMID: 41154272; PubMed Central PMCID: PMC12563691.</w:t>
      </w:r>
    </w:p>
    <w:p w14:paraId="18AB859C" w14:textId="77777777" w:rsidR="00D32AAA" w:rsidRPr="00D32AAA" w:rsidRDefault="00D32AAA" w:rsidP="00D32AAA">
      <w:pPr>
        <w:pStyle w:val="Bibliography"/>
        <w:rPr>
          <w:rFonts w:ascii="Times New Roman" w:hAnsi="Times New Roman" w:cs="Times New Roman"/>
        </w:rPr>
      </w:pPr>
      <w:r w:rsidRPr="00D32AAA">
        <w:rPr>
          <w:rFonts w:ascii="Times New Roman" w:hAnsi="Times New Roman" w:cs="Times New Roman"/>
        </w:rPr>
        <w:t>54.</w:t>
      </w:r>
      <w:r w:rsidRPr="00D32AAA">
        <w:rPr>
          <w:rFonts w:ascii="Times New Roman" w:hAnsi="Times New Roman" w:cs="Times New Roman"/>
        </w:rPr>
        <w:tab/>
        <w:t>Agius S, Cassar V, Bezzina F, Topham L. Leveraging digital technologies to enhance patient safety. Health Technol. 2025 Nov 1;15(6):1053–63. doi:10.1007/s12553-025-01001-6</w:t>
      </w:r>
    </w:p>
    <w:p w14:paraId="07315E1C" w14:textId="77777777" w:rsidR="00D32AAA" w:rsidRPr="00D32AAA" w:rsidRDefault="00D32AAA" w:rsidP="00D32AAA">
      <w:pPr>
        <w:pStyle w:val="Bibliography"/>
        <w:rPr>
          <w:rFonts w:ascii="Times New Roman" w:hAnsi="Times New Roman" w:cs="Times New Roman"/>
        </w:rPr>
      </w:pPr>
      <w:r w:rsidRPr="00D32AAA">
        <w:rPr>
          <w:rFonts w:ascii="Times New Roman" w:hAnsi="Times New Roman" w:cs="Times New Roman"/>
        </w:rPr>
        <w:t>55.</w:t>
      </w:r>
      <w:r w:rsidRPr="00D32AAA">
        <w:rPr>
          <w:rFonts w:ascii="Times New Roman" w:hAnsi="Times New Roman" w:cs="Times New Roman"/>
        </w:rPr>
        <w:tab/>
        <w:t>Kaur R, Gabrijelčič D, Klobučar T. Artificial intelligence for cybersecurity: Literature review and future research directions. Information Fusion. 2023 Sep 1;97:101804. doi:10.1016/j.inffus.2023.101804</w:t>
      </w:r>
    </w:p>
    <w:p w14:paraId="0BF400A3" w14:textId="77777777" w:rsidR="00D32AAA" w:rsidRPr="00D32AAA" w:rsidRDefault="00D32AAA" w:rsidP="00D32AAA">
      <w:pPr>
        <w:pStyle w:val="Bibliography"/>
        <w:rPr>
          <w:rFonts w:ascii="Times New Roman" w:hAnsi="Times New Roman" w:cs="Times New Roman"/>
        </w:rPr>
      </w:pPr>
      <w:r w:rsidRPr="00D32AAA">
        <w:rPr>
          <w:rFonts w:ascii="Times New Roman" w:hAnsi="Times New Roman" w:cs="Times New Roman"/>
        </w:rPr>
        <w:t>56.</w:t>
      </w:r>
      <w:r w:rsidRPr="00D32AAA">
        <w:rPr>
          <w:rFonts w:ascii="Times New Roman" w:hAnsi="Times New Roman" w:cs="Times New Roman"/>
        </w:rPr>
        <w:tab/>
        <w:t>Alam A, Umer A, Ullah I, Alsayat A. AI-enabled cybersecurity framework for future 5G wireless infrastructures. Sci Rep. 2026 Feb 3;16:7055. doi:10.1038/s41598-026-37444-8 PubMed PMID: 41629373; PubMed Central PMCID: PMC12920638.</w:t>
      </w:r>
    </w:p>
    <w:p w14:paraId="2AC923FD" w14:textId="77777777" w:rsidR="00D32AAA" w:rsidRPr="005F105E" w:rsidRDefault="00D32AAA" w:rsidP="005F105E">
      <w:pPr>
        <w:rPr>
          <w:rFonts w:ascii="Times New Roman" w:hAnsi="Times New Roman" w:cs="Times New Roman"/>
        </w:rPr>
      </w:pPr>
      <w:r>
        <w:rPr>
          <w:rFonts w:ascii="Times New Roman" w:hAnsi="Times New Roman" w:cs="Times New Roman"/>
        </w:rPr>
        <w:lastRenderedPageBreak/>
        <w:fldChar w:fldCharType="end"/>
      </w:r>
    </w:p>
    <w:sectPr w:rsidR="00D32AAA" w:rsidRPr="005F105E">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2CBDF1" w14:textId="77777777" w:rsidR="002D2D39" w:rsidRDefault="002D2D39" w:rsidP="00A460C6">
      <w:pPr>
        <w:spacing w:after="0" w:line="240" w:lineRule="auto"/>
      </w:pPr>
      <w:r>
        <w:separator/>
      </w:r>
    </w:p>
  </w:endnote>
  <w:endnote w:type="continuationSeparator" w:id="0">
    <w:p w14:paraId="503C5066" w14:textId="77777777" w:rsidR="002D2D39" w:rsidRDefault="002D2D39" w:rsidP="00A460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A62EEF" w14:textId="77777777" w:rsidR="00A460C6" w:rsidRDefault="00A460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84E62F" w14:textId="77777777" w:rsidR="00A460C6" w:rsidRDefault="00A460C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2F0B8B" w14:textId="77777777" w:rsidR="00A460C6" w:rsidRDefault="00A460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4D5510" w14:textId="77777777" w:rsidR="002D2D39" w:rsidRDefault="002D2D39" w:rsidP="00A460C6">
      <w:pPr>
        <w:spacing w:after="0" w:line="240" w:lineRule="auto"/>
      </w:pPr>
      <w:r>
        <w:separator/>
      </w:r>
    </w:p>
  </w:footnote>
  <w:footnote w:type="continuationSeparator" w:id="0">
    <w:p w14:paraId="457A86C5" w14:textId="77777777" w:rsidR="002D2D39" w:rsidRDefault="002D2D39" w:rsidP="00A460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401351" w14:textId="04750F53" w:rsidR="00A460C6" w:rsidRDefault="00A460C6">
    <w:pPr>
      <w:pStyle w:val="Header"/>
    </w:pPr>
    <w:r>
      <w:rPr>
        <w:noProof/>
      </w:rPr>
      <w:pict w14:anchorId="00B03F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2297"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B8433D" w14:textId="07C5E9A5" w:rsidR="00A460C6" w:rsidRDefault="00A460C6">
    <w:pPr>
      <w:pStyle w:val="Header"/>
    </w:pPr>
    <w:r>
      <w:rPr>
        <w:noProof/>
      </w:rPr>
      <w:pict w14:anchorId="039860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2298"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CF45A4" w14:textId="773E9C21" w:rsidR="00A460C6" w:rsidRDefault="00A460C6">
    <w:pPr>
      <w:pStyle w:val="Header"/>
    </w:pPr>
    <w:r>
      <w:rPr>
        <w:noProof/>
      </w:rPr>
      <w:pict w14:anchorId="70EE0B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92296"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C0AE9"/>
    <w:multiLevelType w:val="multilevel"/>
    <w:tmpl w:val="6E7297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7065F3"/>
    <w:multiLevelType w:val="multilevel"/>
    <w:tmpl w:val="AE1A9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804049"/>
    <w:multiLevelType w:val="multilevel"/>
    <w:tmpl w:val="E2C079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205F68"/>
    <w:multiLevelType w:val="multilevel"/>
    <w:tmpl w:val="C77C8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9B5884"/>
    <w:multiLevelType w:val="multilevel"/>
    <w:tmpl w:val="FDB24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EF723C"/>
    <w:multiLevelType w:val="multilevel"/>
    <w:tmpl w:val="50E6D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212674"/>
    <w:multiLevelType w:val="multilevel"/>
    <w:tmpl w:val="B9129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AF7671"/>
    <w:multiLevelType w:val="multilevel"/>
    <w:tmpl w:val="2430A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8F03BD9"/>
    <w:multiLevelType w:val="multilevel"/>
    <w:tmpl w:val="749AD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0920AC"/>
    <w:multiLevelType w:val="multilevel"/>
    <w:tmpl w:val="501A8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0B59C9"/>
    <w:multiLevelType w:val="multilevel"/>
    <w:tmpl w:val="87868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AC45A4"/>
    <w:multiLevelType w:val="multilevel"/>
    <w:tmpl w:val="F176B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123792"/>
    <w:multiLevelType w:val="multilevel"/>
    <w:tmpl w:val="2F2E6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484A8F"/>
    <w:multiLevelType w:val="multilevel"/>
    <w:tmpl w:val="0BDAF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7451B57"/>
    <w:multiLevelType w:val="multilevel"/>
    <w:tmpl w:val="1B8AC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133274"/>
    <w:multiLevelType w:val="multilevel"/>
    <w:tmpl w:val="A3C8D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9045E82"/>
    <w:multiLevelType w:val="multilevel"/>
    <w:tmpl w:val="CA5E1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B1D6A07"/>
    <w:multiLevelType w:val="multilevel"/>
    <w:tmpl w:val="BD0AB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EA97923"/>
    <w:multiLevelType w:val="multilevel"/>
    <w:tmpl w:val="129C3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2717628"/>
    <w:multiLevelType w:val="multilevel"/>
    <w:tmpl w:val="42A077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38C5FB5"/>
    <w:multiLevelType w:val="multilevel"/>
    <w:tmpl w:val="BB38C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45625E7"/>
    <w:multiLevelType w:val="multilevel"/>
    <w:tmpl w:val="95D0F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8092C1A"/>
    <w:multiLevelType w:val="multilevel"/>
    <w:tmpl w:val="16C00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2A226B1"/>
    <w:multiLevelType w:val="multilevel"/>
    <w:tmpl w:val="27C8A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A074C14"/>
    <w:multiLevelType w:val="multilevel"/>
    <w:tmpl w:val="A5760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A852EA7"/>
    <w:multiLevelType w:val="multilevel"/>
    <w:tmpl w:val="E1F89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0C452A6"/>
    <w:multiLevelType w:val="multilevel"/>
    <w:tmpl w:val="FD0A0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3194E38"/>
    <w:multiLevelType w:val="multilevel"/>
    <w:tmpl w:val="1CA2B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71E7E7C"/>
    <w:multiLevelType w:val="multilevel"/>
    <w:tmpl w:val="59CEB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CE5532"/>
    <w:multiLevelType w:val="multilevel"/>
    <w:tmpl w:val="27E60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9D06BD2"/>
    <w:multiLevelType w:val="multilevel"/>
    <w:tmpl w:val="6ADE6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A85187F"/>
    <w:multiLevelType w:val="multilevel"/>
    <w:tmpl w:val="E9340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B2E6E6D"/>
    <w:multiLevelType w:val="multilevel"/>
    <w:tmpl w:val="3026A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F7C7FE8"/>
    <w:multiLevelType w:val="multilevel"/>
    <w:tmpl w:val="82544B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5"/>
  </w:num>
  <w:num w:numId="3">
    <w:abstractNumId w:val="14"/>
  </w:num>
  <w:num w:numId="4">
    <w:abstractNumId w:val="11"/>
  </w:num>
  <w:num w:numId="5">
    <w:abstractNumId w:val="27"/>
  </w:num>
  <w:num w:numId="6">
    <w:abstractNumId w:val="32"/>
  </w:num>
  <w:num w:numId="7">
    <w:abstractNumId w:val="24"/>
  </w:num>
  <w:num w:numId="8">
    <w:abstractNumId w:val="21"/>
  </w:num>
  <w:num w:numId="9">
    <w:abstractNumId w:val="25"/>
  </w:num>
  <w:num w:numId="10">
    <w:abstractNumId w:val="18"/>
  </w:num>
  <w:num w:numId="11">
    <w:abstractNumId w:val="3"/>
  </w:num>
  <w:num w:numId="12">
    <w:abstractNumId w:val="12"/>
  </w:num>
  <w:num w:numId="13">
    <w:abstractNumId w:val="16"/>
  </w:num>
  <w:num w:numId="14">
    <w:abstractNumId w:val="8"/>
  </w:num>
  <w:num w:numId="15">
    <w:abstractNumId w:val="15"/>
  </w:num>
  <w:num w:numId="16">
    <w:abstractNumId w:val="29"/>
  </w:num>
  <w:num w:numId="17">
    <w:abstractNumId w:val="13"/>
  </w:num>
  <w:num w:numId="18">
    <w:abstractNumId w:val="31"/>
  </w:num>
  <w:num w:numId="19">
    <w:abstractNumId w:val="22"/>
  </w:num>
  <w:num w:numId="20">
    <w:abstractNumId w:val="10"/>
  </w:num>
  <w:num w:numId="21">
    <w:abstractNumId w:val="7"/>
  </w:num>
  <w:num w:numId="22">
    <w:abstractNumId w:val="4"/>
  </w:num>
  <w:num w:numId="23">
    <w:abstractNumId w:val="9"/>
  </w:num>
  <w:num w:numId="24">
    <w:abstractNumId w:val="1"/>
  </w:num>
  <w:num w:numId="25">
    <w:abstractNumId w:val="28"/>
  </w:num>
  <w:num w:numId="26">
    <w:abstractNumId w:val="23"/>
  </w:num>
  <w:num w:numId="27">
    <w:abstractNumId w:val="20"/>
  </w:num>
  <w:num w:numId="28">
    <w:abstractNumId w:val="6"/>
  </w:num>
  <w:num w:numId="29">
    <w:abstractNumId w:val="30"/>
  </w:num>
  <w:num w:numId="30">
    <w:abstractNumId w:val="2"/>
  </w:num>
  <w:num w:numId="31">
    <w:abstractNumId w:val="26"/>
  </w:num>
  <w:num w:numId="32">
    <w:abstractNumId w:val="33"/>
  </w:num>
  <w:num w:numId="33">
    <w:abstractNumId w:val="19"/>
  </w:num>
  <w:num w:numId="3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2D40"/>
    <w:rsid w:val="0000464F"/>
    <w:rsid w:val="00011184"/>
    <w:rsid w:val="00013F3B"/>
    <w:rsid w:val="000173AB"/>
    <w:rsid w:val="00020756"/>
    <w:rsid w:val="0004267C"/>
    <w:rsid w:val="0004444D"/>
    <w:rsid w:val="00063583"/>
    <w:rsid w:val="00070561"/>
    <w:rsid w:val="00074017"/>
    <w:rsid w:val="000A43D4"/>
    <w:rsid w:val="000B0116"/>
    <w:rsid w:val="000C05DE"/>
    <w:rsid w:val="000C3C20"/>
    <w:rsid w:val="00102790"/>
    <w:rsid w:val="00106E86"/>
    <w:rsid w:val="001109CB"/>
    <w:rsid w:val="00121740"/>
    <w:rsid w:val="00137FA6"/>
    <w:rsid w:val="00141908"/>
    <w:rsid w:val="001542CD"/>
    <w:rsid w:val="00183195"/>
    <w:rsid w:val="001B09CD"/>
    <w:rsid w:val="001C20A0"/>
    <w:rsid w:val="001C7845"/>
    <w:rsid w:val="001C7D1F"/>
    <w:rsid w:val="001D062B"/>
    <w:rsid w:val="00206428"/>
    <w:rsid w:val="00260A11"/>
    <w:rsid w:val="00267246"/>
    <w:rsid w:val="00267F36"/>
    <w:rsid w:val="002721D2"/>
    <w:rsid w:val="002A5FD4"/>
    <w:rsid w:val="002C1653"/>
    <w:rsid w:val="002D2D39"/>
    <w:rsid w:val="002D68DD"/>
    <w:rsid w:val="002F6694"/>
    <w:rsid w:val="003212FE"/>
    <w:rsid w:val="003433AC"/>
    <w:rsid w:val="00346CD2"/>
    <w:rsid w:val="00351139"/>
    <w:rsid w:val="0036142A"/>
    <w:rsid w:val="00366056"/>
    <w:rsid w:val="00370D90"/>
    <w:rsid w:val="00385DD1"/>
    <w:rsid w:val="00393F4A"/>
    <w:rsid w:val="003A3D24"/>
    <w:rsid w:val="003B0049"/>
    <w:rsid w:val="003B1674"/>
    <w:rsid w:val="003E0CE6"/>
    <w:rsid w:val="003E48B0"/>
    <w:rsid w:val="003F61D7"/>
    <w:rsid w:val="0042203D"/>
    <w:rsid w:val="00422CDC"/>
    <w:rsid w:val="00437E66"/>
    <w:rsid w:val="004540A3"/>
    <w:rsid w:val="00481AFE"/>
    <w:rsid w:val="004A6A74"/>
    <w:rsid w:val="004B6699"/>
    <w:rsid w:val="004C30E5"/>
    <w:rsid w:val="004D0C09"/>
    <w:rsid w:val="004D5BBC"/>
    <w:rsid w:val="004F0756"/>
    <w:rsid w:val="004F6BA6"/>
    <w:rsid w:val="00505CD8"/>
    <w:rsid w:val="00532492"/>
    <w:rsid w:val="0054300F"/>
    <w:rsid w:val="00543C2F"/>
    <w:rsid w:val="00544206"/>
    <w:rsid w:val="0054528F"/>
    <w:rsid w:val="005763FF"/>
    <w:rsid w:val="005B5C0D"/>
    <w:rsid w:val="005C52CA"/>
    <w:rsid w:val="005D0E52"/>
    <w:rsid w:val="005E788B"/>
    <w:rsid w:val="005F105E"/>
    <w:rsid w:val="005F1E48"/>
    <w:rsid w:val="006120FF"/>
    <w:rsid w:val="00627258"/>
    <w:rsid w:val="006361ED"/>
    <w:rsid w:val="006364B3"/>
    <w:rsid w:val="00640F7C"/>
    <w:rsid w:val="006635EC"/>
    <w:rsid w:val="006A6691"/>
    <w:rsid w:val="006B6133"/>
    <w:rsid w:val="006C0AD7"/>
    <w:rsid w:val="0071397F"/>
    <w:rsid w:val="007450E1"/>
    <w:rsid w:val="00770F3C"/>
    <w:rsid w:val="00775D05"/>
    <w:rsid w:val="00797BA2"/>
    <w:rsid w:val="007A1D19"/>
    <w:rsid w:val="007A2AF2"/>
    <w:rsid w:val="007B1825"/>
    <w:rsid w:val="007B6612"/>
    <w:rsid w:val="007C0B8E"/>
    <w:rsid w:val="007C4D6E"/>
    <w:rsid w:val="007C5385"/>
    <w:rsid w:val="007D25F0"/>
    <w:rsid w:val="007D3CAA"/>
    <w:rsid w:val="007E11EA"/>
    <w:rsid w:val="00804372"/>
    <w:rsid w:val="008415FC"/>
    <w:rsid w:val="0085484D"/>
    <w:rsid w:val="00886A5A"/>
    <w:rsid w:val="00891982"/>
    <w:rsid w:val="00892230"/>
    <w:rsid w:val="008A3B8D"/>
    <w:rsid w:val="008A4476"/>
    <w:rsid w:val="008B5C6B"/>
    <w:rsid w:val="008C2CAC"/>
    <w:rsid w:val="008D5A3A"/>
    <w:rsid w:val="008F3A63"/>
    <w:rsid w:val="00906513"/>
    <w:rsid w:val="009125CF"/>
    <w:rsid w:val="00920549"/>
    <w:rsid w:val="00944435"/>
    <w:rsid w:val="00964CAD"/>
    <w:rsid w:val="00972383"/>
    <w:rsid w:val="0099204B"/>
    <w:rsid w:val="00993137"/>
    <w:rsid w:val="0099714B"/>
    <w:rsid w:val="00997665"/>
    <w:rsid w:val="009B730D"/>
    <w:rsid w:val="009C7D5A"/>
    <w:rsid w:val="009E43B9"/>
    <w:rsid w:val="009F3F56"/>
    <w:rsid w:val="009F6D3A"/>
    <w:rsid w:val="00A043B0"/>
    <w:rsid w:val="00A33AD4"/>
    <w:rsid w:val="00A360CD"/>
    <w:rsid w:val="00A460C6"/>
    <w:rsid w:val="00AA5A58"/>
    <w:rsid w:val="00AB0560"/>
    <w:rsid w:val="00AC4D40"/>
    <w:rsid w:val="00AD780F"/>
    <w:rsid w:val="00AE6A84"/>
    <w:rsid w:val="00B023CF"/>
    <w:rsid w:val="00B116A5"/>
    <w:rsid w:val="00B173EE"/>
    <w:rsid w:val="00B24805"/>
    <w:rsid w:val="00B35936"/>
    <w:rsid w:val="00B520BD"/>
    <w:rsid w:val="00BA232B"/>
    <w:rsid w:val="00BB361A"/>
    <w:rsid w:val="00BB3A5E"/>
    <w:rsid w:val="00BB793D"/>
    <w:rsid w:val="00BC1BD2"/>
    <w:rsid w:val="00BC441E"/>
    <w:rsid w:val="00BD3FD0"/>
    <w:rsid w:val="00C003A3"/>
    <w:rsid w:val="00C01D11"/>
    <w:rsid w:val="00C037A7"/>
    <w:rsid w:val="00C108B9"/>
    <w:rsid w:val="00C11819"/>
    <w:rsid w:val="00C34A1F"/>
    <w:rsid w:val="00C459A1"/>
    <w:rsid w:val="00C4630A"/>
    <w:rsid w:val="00C4693A"/>
    <w:rsid w:val="00C569DE"/>
    <w:rsid w:val="00C60C1E"/>
    <w:rsid w:val="00C814D7"/>
    <w:rsid w:val="00CC323B"/>
    <w:rsid w:val="00CE4838"/>
    <w:rsid w:val="00D0190F"/>
    <w:rsid w:val="00D03A4E"/>
    <w:rsid w:val="00D071F7"/>
    <w:rsid w:val="00D32AAA"/>
    <w:rsid w:val="00D45182"/>
    <w:rsid w:val="00D61B07"/>
    <w:rsid w:val="00D62D40"/>
    <w:rsid w:val="00D77151"/>
    <w:rsid w:val="00E01978"/>
    <w:rsid w:val="00E25FD9"/>
    <w:rsid w:val="00E32C67"/>
    <w:rsid w:val="00E55700"/>
    <w:rsid w:val="00E60914"/>
    <w:rsid w:val="00E77F2E"/>
    <w:rsid w:val="00EA126B"/>
    <w:rsid w:val="00EA50BB"/>
    <w:rsid w:val="00EB58E7"/>
    <w:rsid w:val="00EE4476"/>
    <w:rsid w:val="00EF02C1"/>
    <w:rsid w:val="00EF340E"/>
    <w:rsid w:val="00F04D6A"/>
    <w:rsid w:val="00F36D42"/>
    <w:rsid w:val="00F476FA"/>
    <w:rsid w:val="00F63D55"/>
    <w:rsid w:val="00F711F4"/>
    <w:rsid w:val="00F71653"/>
    <w:rsid w:val="00FA3FC7"/>
    <w:rsid w:val="00FB3390"/>
    <w:rsid w:val="00FD31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CBEE24C"/>
  <w15:chartTrackingRefBased/>
  <w15:docId w15:val="{BA546385-98E9-49EB-A5AF-884066F8C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62D4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62D4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62D4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62D4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62D4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62D4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62D4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62D4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62D4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2D4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62D4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62D4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62D4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62D4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62D4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62D4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62D4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62D40"/>
    <w:rPr>
      <w:rFonts w:eastAsiaTheme="majorEastAsia" w:cstheme="majorBidi"/>
      <w:color w:val="272727" w:themeColor="text1" w:themeTint="D8"/>
    </w:rPr>
  </w:style>
  <w:style w:type="paragraph" w:styleId="Title">
    <w:name w:val="Title"/>
    <w:basedOn w:val="Normal"/>
    <w:next w:val="Normal"/>
    <w:link w:val="TitleChar"/>
    <w:uiPriority w:val="10"/>
    <w:qFormat/>
    <w:rsid w:val="00D62D4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62D4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62D4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62D4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62D40"/>
    <w:pPr>
      <w:spacing w:before="160"/>
      <w:jc w:val="center"/>
    </w:pPr>
    <w:rPr>
      <w:i/>
      <w:iCs/>
      <w:color w:val="404040" w:themeColor="text1" w:themeTint="BF"/>
    </w:rPr>
  </w:style>
  <w:style w:type="character" w:customStyle="1" w:styleId="QuoteChar">
    <w:name w:val="Quote Char"/>
    <w:basedOn w:val="DefaultParagraphFont"/>
    <w:link w:val="Quote"/>
    <w:uiPriority w:val="29"/>
    <w:rsid w:val="00D62D40"/>
    <w:rPr>
      <w:i/>
      <w:iCs/>
      <w:color w:val="404040" w:themeColor="text1" w:themeTint="BF"/>
    </w:rPr>
  </w:style>
  <w:style w:type="paragraph" w:styleId="ListParagraph">
    <w:name w:val="List Paragraph"/>
    <w:basedOn w:val="Normal"/>
    <w:uiPriority w:val="34"/>
    <w:qFormat/>
    <w:rsid w:val="00D62D40"/>
    <w:pPr>
      <w:ind w:left="720"/>
      <w:contextualSpacing/>
    </w:pPr>
  </w:style>
  <w:style w:type="character" w:styleId="IntenseEmphasis">
    <w:name w:val="Intense Emphasis"/>
    <w:basedOn w:val="DefaultParagraphFont"/>
    <w:uiPriority w:val="21"/>
    <w:qFormat/>
    <w:rsid w:val="00D62D40"/>
    <w:rPr>
      <w:i/>
      <w:iCs/>
      <w:color w:val="2F5496" w:themeColor="accent1" w:themeShade="BF"/>
    </w:rPr>
  </w:style>
  <w:style w:type="paragraph" w:styleId="IntenseQuote">
    <w:name w:val="Intense Quote"/>
    <w:basedOn w:val="Normal"/>
    <w:next w:val="Normal"/>
    <w:link w:val="IntenseQuoteChar"/>
    <w:uiPriority w:val="30"/>
    <w:qFormat/>
    <w:rsid w:val="00D62D4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62D40"/>
    <w:rPr>
      <w:i/>
      <w:iCs/>
      <w:color w:val="2F5496" w:themeColor="accent1" w:themeShade="BF"/>
    </w:rPr>
  </w:style>
  <w:style w:type="character" w:styleId="IntenseReference">
    <w:name w:val="Intense Reference"/>
    <w:basedOn w:val="DefaultParagraphFont"/>
    <w:uiPriority w:val="32"/>
    <w:qFormat/>
    <w:rsid w:val="00D62D40"/>
    <w:rPr>
      <w:b/>
      <w:bCs/>
      <w:smallCaps/>
      <w:color w:val="2F5496" w:themeColor="accent1" w:themeShade="BF"/>
      <w:spacing w:val="5"/>
    </w:rPr>
  </w:style>
  <w:style w:type="paragraph" w:styleId="NormalWeb">
    <w:name w:val="Normal (Web)"/>
    <w:basedOn w:val="Normal"/>
    <w:uiPriority w:val="99"/>
    <w:semiHidden/>
    <w:unhideWhenUsed/>
    <w:rsid w:val="004540A3"/>
    <w:rPr>
      <w:rFonts w:ascii="Times New Roman" w:hAnsi="Times New Roman" w:cs="Times New Roman"/>
    </w:rPr>
  </w:style>
  <w:style w:type="paragraph" w:styleId="Bibliography">
    <w:name w:val="Bibliography"/>
    <w:basedOn w:val="Normal"/>
    <w:next w:val="Normal"/>
    <w:uiPriority w:val="37"/>
    <w:unhideWhenUsed/>
    <w:rsid w:val="00D32AAA"/>
    <w:pPr>
      <w:tabs>
        <w:tab w:val="left" w:pos="384"/>
      </w:tabs>
      <w:spacing w:after="240" w:line="240" w:lineRule="auto"/>
      <w:ind w:left="384" w:hanging="384"/>
    </w:pPr>
  </w:style>
  <w:style w:type="character" w:styleId="Hyperlink">
    <w:name w:val="Hyperlink"/>
    <w:basedOn w:val="DefaultParagraphFont"/>
    <w:uiPriority w:val="99"/>
    <w:unhideWhenUsed/>
    <w:rsid w:val="00D0190F"/>
    <w:rPr>
      <w:color w:val="0563C1" w:themeColor="hyperlink"/>
      <w:u w:val="single"/>
    </w:rPr>
  </w:style>
  <w:style w:type="character" w:styleId="UnresolvedMention">
    <w:name w:val="Unresolved Mention"/>
    <w:basedOn w:val="DefaultParagraphFont"/>
    <w:uiPriority w:val="99"/>
    <w:semiHidden/>
    <w:unhideWhenUsed/>
    <w:rsid w:val="00D0190F"/>
    <w:rPr>
      <w:color w:val="605E5C"/>
      <w:shd w:val="clear" w:color="auto" w:fill="E1DFDD"/>
    </w:rPr>
  </w:style>
  <w:style w:type="paragraph" w:styleId="Header">
    <w:name w:val="header"/>
    <w:basedOn w:val="Normal"/>
    <w:link w:val="HeaderChar"/>
    <w:uiPriority w:val="99"/>
    <w:unhideWhenUsed/>
    <w:rsid w:val="00A460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60C6"/>
  </w:style>
  <w:style w:type="paragraph" w:styleId="Footer">
    <w:name w:val="footer"/>
    <w:basedOn w:val="Normal"/>
    <w:link w:val="FooterChar"/>
    <w:uiPriority w:val="99"/>
    <w:unhideWhenUsed/>
    <w:rsid w:val="00A460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60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378</TotalTime>
  <Pages>24</Pages>
  <Words>35080</Words>
  <Characters>199957</Characters>
  <Application>Microsoft Office Word</Application>
  <DocSecurity>0</DocSecurity>
  <Lines>1666</Lines>
  <Paragraphs>469</Paragraphs>
  <ScaleCrop>false</ScaleCrop>
  <Company/>
  <LinksUpToDate>false</LinksUpToDate>
  <CharactersWithSpaces>234568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Olabisi Lawal</dc:creator>
  <cp:keywords/>
  <dc:description/>
  <cp:lastModifiedBy>SDI PC 1170</cp:lastModifiedBy>
  <cp:revision>225</cp:revision>
  <dcterms:created xsi:type="dcterms:W3CDTF">2026-03-06T05:49:00Z</dcterms:created>
  <dcterms:modified xsi:type="dcterms:W3CDTF">2026-03-09T09:17:00Z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zotero-version="7.0.16"&gt;&lt;session id="AyFNGckj"/&gt;&lt;style id="http://www.zotero.org/styles/nlm-citation-sequence" locale="en-US" hasBibliography="1" bibliographyStyleHasBeenSet="1"/&gt;&lt;prefs&gt;&lt;pref name="fieldType" value="Field"/&gt;&lt;/prefs&gt;</vt:lpwstr>
  </property>
  <property fmtid="{D5CDD505-2E9C-101B-9397-08002B2CF9AE}" pid="3" name="ZOTERO_PREF_2">
    <vt:lpwstr>&lt;/data&gt;</vt:lpwstr>
  </property>
  <property fmtid="{D5CDD505-2E9C-101B-9397-08002B2CF9AE}" pid="4" name="GrammarlyDocumentId">
    <vt:lpwstr>158c2e14-e95d-47c9-89bf-f3a1a6dd6299</vt:lpwstr>
  </property>
</Properties>
</file>