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A704A" w14:textId="77777777" w:rsidR="00D33A1A" w:rsidRPr="00D33A1A" w:rsidRDefault="00D33A1A" w:rsidP="00D33A1A">
      <w:pPr>
        <w:shd w:val="clear" w:color="auto" w:fill="FFFFFF"/>
        <w:spacing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Prevalence and Vaccination Patterns of Human Papillomavirus among Female Medical Sciences Students in a Nigerian Tertiary Institution</w:t>
      </w:r>
    </w:p>
    <w:p w14:paraId="0F4D04D5" w14:textId="72021860" w:rsidR="00FF056E" w:rsidRDefault="00FF056E" w:rsidP="00221C0F"/>
    <w:p w14:paraId="556E1169" w14:textId="77777777" w:rsidR="00395AE5" w:rsidRPr="00A41E1E" w:rsidRDefault="00395AE5" w:rsidP="00221C0F"/>
    <w:p w14:paraId="41C904F0"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Abstract</w:t>
      </w:r>
    </w:p>
    <w:p w14:paraId="57CF367D"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Background:</w:t>
      </w:r>
      <w:r w:rsidRPr="00D33A1A">
        <w:rPr>
          <w:rFonts w:ascii="Segoe UI" w:eastAsia="Times New Roman" w:hAnsi="Segoe UI" w:cs="Segoe UI"/>
          <w:color w:val="0F1115"/>
          <w:kern w:val="0"/>
          <w14:ligatures w14:val="none"/>
        </w:rPr>
        <w:t> Human papillomavirus (HPV) infection is a significant public health concern and the primary cause of cervical cancer. Understanding vaccination patterns is crucial for prevention strategies. This study aimed to assess the patterns and associated determinants of HPV vaccination among female medical sciences students in Nigeria.</w:t>
      </w:r>
    </w:p>
    <w:p w14:paraId="436A484E"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Methods:</w:t>
      </w:r>
      <w:r w:rsidRPr="00D33A1A">
        <w:rPr>
          <w:rFonts w:ascii="Segoe UI" w:eastAsia="Times New Roman" w:hAnsi="Segoe UI" w:cs="Segoe UI"/>
          <w:color w:val="0F1115"/>
          <w:kern w:val="0"/>
          <w14:ligatures w14:val="none"/>
        </w:rPr>
        <w:t> A descriptive cross-sectional study was conducted among 214 female students at the College of Medical Sciences, Rivers State University, selected via multistage random sampling. A structured, self-administered questionnaire collected data on socio-demographics, HPV knowledge, and vaccination patterns. Data were analyzed using SPSS version 27. Chi-square tests and logistic regression identified factors associated with vaccination behavior.</w:t>
      </w:r>
    </w:p>
    <w:p w14:paraId="5F64AB94" w14:textId="3D3FBA85"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Results:</w:t>
      </w:r>
      <w:r w:rsidRPr="00D33A1A">
        <w:rPr>
          <w:rFonts w:ascii="Segoe UI" w:eastAsia="Times New Roman" w:hAnsi="Segoe UI" w:cs="Segoe UI"/>
          <w:color w:val="0F1115"/>
          <w:kern w:val="0"/>
          <w14:ligatures w14:val="none"/>
        </w:rPr>
        <w:t xml:space="preserve"> The mean age of respondents was 20.8 ± 2.8 years. Among the vaccinated respondents (n=45), 45.7% received three doses, </w:t>
      </w:r>
      <w:r>
        <w:rPr>
          <w:rFonts w:ascii="Segoe UI" w:eastAsia="Times New Roman" w:hAnsi="Segoe UI" w:cs="Segoe UI"/>
          <w:color w:val="0F1115"/>
          <w:kern w:val="0"/>
          <w14:ligatures w14:val="none"/>
        </w:rPr>
        <w:t>31.1% received one dose, and 20.0% received two doses</w:t>
      </w:r>
      <w:r w:rsidRPr="00D33A1A">
        <w:rPr>
          <w:rFonts w:ascii="Segoe UI" w:eastAsia="Times New Roman" w:hAnsi="Segoe UI" w:cs="Segoe UI"/>
          <w:color w:val="0F1115"/>
          <w:kern w:val="0"/>
          <w14:ligatures w14:val="none"/>
        </w:rPr>
        <w:t xml:space="preserve">. The majority (84.4%) initiated vaccination during the catch-up age of 15–26 years, rather than at the recommended age of 9–14 years (13.3%). School-based services (44.4%) and primary health </w:t>
      </w:r>
      <w:proofErr w:type="spellStart"/>
      <w:r w:rsidRPr="00D33A1A">
        <w:rPr>
          <w:rFonts w:ascii="Segoe UI" w:eastAsia="Times New Roman" w:hAnsi="Segoe UI" w:cs="Segoe UI"/>
          <w:color w:val="0F1115"/>
          <w:kern w:val="0"/>
          <w14:ligatures w14:val="none"/>
        </w:rPr>
        <w:t>centres</w:t>
      </w:r>
      <w:proofErr w:type="spellEnd"/>
      <w:r w:rsidRPr="00D33A1A">
        <w:rPr>
          <w:rFonts w:ascii="Segoe UI" w:eastAsia="Times New Roman" w:hAnsi="Segoe UI" w:cs="Segoe UI"/>
          <w:color w:val="0F1115"/>
          <w:kern w:val="0"/>
          <w14:ligatures w14:val="none"/>
        </w:rPr>
        <w:t xml:space="preserve"> (26.7%) were the most common vaccination sites. Initiation and completion patterns were significantly associated with older age (21–25 years), higher academic levels, sexual activity, and good vaccine-specific knowledge (p&lt;0.05). Major reported barriers </w:t>
      </w:r>
      <w:r>
        <w:rPr>
          <w:rFonts w:ascii="Segoe UI" w:eastAsia="Times New Roman" w:hAnsi="Segoe UI" w:cs="Segoe UI"/>
          <w:color w:val="0F1115"/>
          <w:kern w:val="0"/>
          <w14:ligatures w14:val="none"/>
        </w:rPr>
        <w:t>to vaccination included high cost, lack of awareness, and lack of knowledge about</w:t>
      </w:r>
      <w:r w:rsidRPr="00D33A1A">
        <w:rPr>
          <w:rFonts w:ascii="Segoe UI" w:eastAsia="Times New Roman" w:hAnsi="Segoe UI" w:cs="Segoe UI"/>
          <w:color w:val="0F1115"/>
          <w:kern w:val="0"/>
          <w14:ligatures w14:val="none"/>
        </w:rPr>
        <w:t xml:space="preserve"> where to access the vaccine.</w:t>
      </w:r>
    </w:p>
    <w:p w14:paraId="34174567"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Conclusion:</w:t>
      </w:r>
      <w:r w:rsidRPr="00D33A1A">
        <w:rPr>
          <w:rFonts w:ascii="Segoe UI" w:eastAsia="Times New Roman" w:hAnsi="Segoe UI" w:cs="Segoe UI"/>
          <w:color w:val="0F1115"/>
          <w:kern w:val="0"/>
          <w14:ligatures w14:val="none"/>
        </w:rPr>
        <w:t> Vaccination patterns among female medical students are characterized by delayed initiation and frequent non-completion of the recommended schedule. Despite their medical training, students face significant knowledge, financial, and access barriers that influence vaccination behavior. Targeted, institution-based interventions focusing on education, access, and affordability are needed to improve vaccination practices in this key demographic.</w:t>
      </w:r>
    </w:p>
    <w:p w14:paraId="7BCE44D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Keywords:</w:t>
      </w:r>
      <w:r w:rsidRPr="00D33A1A">
        <w:rPr>
          <w:rFonts w:ascii="Segoe UI" w:eastAsia="Times New Roman" w:hAnsi="Segoe UI" w:cs="Segoe UI"/>
          <w:color w:val="0F1115"/>
          <w:kern w:val="0"/>
          <w14:ligatures w14:val="none"/>
        </w:rPr>
        <w:t> Human papillomavirus; HPV vaccine; Vaccination patterns; Medical students; Nigeria; Cervical cancer prevention</w:t>
      </w:r>
    </w:p>
    <w:p w14:paraId="33334CA3" w14:textId="77777777" w:rsidR="00D33A1A" w:rsidRPr="00D33A1A" w:rsidRDefault="00580802" w:rsidP="00D33A1A">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kern w:val="0"/>
          <w14:ligatures w14:val="none"/>
        </w:rPr>
        <w:pict w14:anchorId="508F9CAD">
          <v:rect id="_x0000_i1025" style="width:0;height:.75pt" o:hralign="center" o:hrstd="t" o:hr="t" fillcolor="#a0a0a0" stroked="f"/>
        </w:pict>
      </w:r>
    </w:p>
    <w:p w14:paraId="520FD7F7"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lastRenderedPageBreak/>
        <w:t>Background</w:t>
      </w:r>
    </w:p>
    <w:p w14:paraId="44DCF4E6"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Cervical cancer remains a significant global public health challenge, with an estimated 604,000 new cases and 342,000 deaths in 2020 [1]. In Nigeria, it is the third most common cancer among women and the second leading cause of female cancer mortality, particularly affecting women aged 15–44 years [2]. Persistent infection with high-risk human papillomavirus (HPV) types, notably HPV-16 and HPV-18, is the necessary cause of over 99% of cervical cancer cases [3].</w:t>
      </w:r>
    </w:p>
    <w:p w14:paraId="6BABF10C" w14:textId="591905D1"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The introduction of prophylactic HPV vaccines (bivalent, quadrivalent, and monovalent) has transformed cervical cancer prevention, demonstrating high efficacy in preventing HPV infection and related precancerous lesions [4]. The World Health Organization (WHO) recommends vaccination for girls aged 9–14 years, ideally before sexual debut, and has endorsed a single-dose schedule to improve coverage and feasibility [5]. This forms a cornerstone of the WHO's Global Strategy to Eliminate Cervical Cancer, which targets 90% HPV vaccination coverage among girls by 2030 [5].</w:t>
      </w:r>
    </w:p>
    <w:p w14:paraId="3E4B3CDD"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University students, particularly those in medical and health sciences, represent a critical group for understanding vaccination behaviors. They are within the recommended vaccination age range (up to 26 years) and, as future healthcare providers, their vaccination practices and attitudes can significantly influence community norms and patient care [6]. However, studies from Nigeria and other LMICs consistently reveal gaps between knowledge and practice regarding preventive health behaviors [7, 8].</w:t>
      </w:r>
    </w:p>
    <w:p w14:paraId="676ACC84"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There is a paucity of recent data on HPV vaccination patterns among medical students in southern Nigeria. This study, therefore, aimed to assess the patterns and key determinants of HPV vaccination among female medical sciences students at Rivers State University. The findings are intended to inform targeted, institution-specific interventions and support national efforts to understand health behaviors in older adolescent cohorts.</w:t>
      </w:r>
    </w:p>
    <w:p w14:paraId="0734C2D1"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Methods</w:t>
      </w:r>
    </w:p>
    <w:p w14:paraId="0E227DC2"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Study Design and Setting</w:t>
      </w:r>
    </w:p>
    <w:p w14:paraId="5C3F26EF"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A descriptive cross-sectional study was conducted between July and September 2025 at the College of Medical Sciences, Rivers State University (RSU), Port Harcourt, Nigeria. RSU is a state-owned university located in the capital of Rivers State, a major metropolitan area in Nigeria's South-South geopolitical zone.</w:t>
      </w:r>
    </w:p>
    <w:p w14:paraId="7DC58626"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Study Population and Sampling</w:t>
      </w:r>
    </w:p>
    <w:p w14:paraId="1DB84C27" w14:textId="2FD6E96C"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lastRenderedPageBreak/>
        <w:t xml:space="preserve">The study population comprised full-time female undergraduate students from the five departments within the College of Medical Sciences: Medicine and Surgery, Nursing, Radiography, Physiotherapy, and Public Health. Students </w:t>
      </w:r>
      <w:r>
        <w:rPr>
          <w:rFonts w:ascii="Segoe UI" w:eastAsia="Times New Roman" w:hAnsi="Segoe UI" w:cs="Segoe UI"/>
          <w:color w:val="0F1115"/>
          <w:kern w:val="0"/>
          <w14:ligatures w14:val="none"/>
        </w:rPr>
        <w:t xml:space="preserve">at levels 100 to 600 </w:t>
      </w:r>
      <w:r w:rsidRPr="00D33A1A">
        <w:rPr>
          <w:rFonts w:ascii="Segoe UI" w:eastAsia="Times New Roman" w:hAnsi="Segoe UI" w:cs="Segoe UI"/>
          <w:color w:val="0F1115"/>
          <w:kern w:val="0"/>
          <w14:ligatures w14:val="none"/>
        </w:rPr>
        <w:t>who had been enrolled for at least one academic session were eligible. Male students were excluded.</w:t>
      </w:r>
    </w:p>
    <w:p w14:paraId="424E40D2"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The minimum sample size was calculated as 206 using the Cochran formula for cross-sectional studies: n = (Z² * p * q) / e². We used a 95% confidence level (Z=1.96), an estimated parameter (p) of 14.0% from a prior Nigerian study [8], a precision (e) of 0.05, and added 10% for non-response.</w:t>
      </w:r>
    </w:p>
    <w:p w14:paraId="4F198B29"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A multistage sampling technique was employed:</w:t>
      </w:r>
    </w:p>
    <w:p w14:paraId="21FC79B1" w14:textId="77777777" w:rsidR="00D33A1A" w:rsidRPr="00D33A1A" w:rsidRDefault="00D33A1A" w:rsidP="00D33A1A">
      <w:pPr>
        <w:numPr>
          <w:ilvl w:val="0"/>
          <w:numId w:val="2"/>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Stage 1:</w:t>
      </w:r>
      <w:r w:rsidRPr="00D33A1A">
        <w:rPr>
          <w:rFonts w:ascii="Segoe UI" w:eastAsia="Times New Roman" w:hAnsi="Segoe UI" w:cs="Segoe UI"/>
          <w:color w:val="0F1115"/>
          <w:kern w:val="0"/>
          <w14:ligatures w14:val="none"/>
        </w:rPr>
        <w:t> Stratification by department.</w:t>
      </w:r>
    </w:p>
    <w:p w14:paraId="6DD52DF3" w14:textId="77777777" w:rsidR="00D33A1A" w:rsidRPr="00D33A1A" w:rsidRDefault="00D33A1A" w:rsidP="00D33A1A">
      <w:pPr>
        <w:numPr>
          <w:ilvl w:val="0"/>
          <w:numId w:val="2"/>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Stage 2:</w:t>
      </w:r>
      <w:r w:rsidRPr="00D33A1A">
        <w:rPr>
          <w:rFonts w:ascii="Segoe UI" w:eastAsia="Times New Roman" w:hAnsi="Segoe UI" w:cs="Segoe UI"/>
          <w:color w:val="0F1115"/>
          <w:kern w:val="0"/>
          <w14:ligatures w14:val="none"/>
        </w:rPr>
        <w:t> Proportional allocation of the sample size to each department based on student population.</w:t>
      </w:r>
    </w:p>
    <w:p w14:paraId="2650BB64" w14:textId="77777777" w:rsidR="00D33A1A" w:rsidRPr="00D33A1A" w:rsidRDefault="00D33A1A" w:rsidP="00D33A1A">
      <w:pPr>
        <w:numPr>
          <w:ilvl w:val="0"/>
          <w:numId w:val="2"/>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Stage 3:</w:t>
      </w:r>
      <w:r w:rsidRPr="00D33A1A">
        <w:rPr>
          <w:rFonts w:ascii="Segoe UI" w:eastAsia="Times New Roman" w:hAnsi="Segoe UI" w:cs="Segoe UI"/>
          <w:color w:val="0F1115"/>
          <w:kern w:val="0"/>
          <w14:ligatures w14:val="none"/>
        </w:rPr>
        <w:t> Simple random sampling of eligible students from each stratum using official student rosters.</w:t>
      </w:r>
    </w:p>
    <w:p w14:paraId="0231A567"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Data Collection Instrument and Procedure</w:t>
      </w:r>
    </w:p>
    <w:p w14:paraId="45A30B21"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Data were collected using a structured, pretested, self-administered questionnaire adapted from validated instruments and WHO guidelines. The questionnaire comprised four sections:</w:t>
      </w:r>
    </w:p>
    <w:p w14:paraId="1AEEB900" w14:textId="77777777" w:rsidR="00D33A1A" w:rsidRPr="00D33A1A" w:rsidRDefault="00D33A1A" w:rsidP="00D33A1A">
      <w:pPr>
        <w:numPr>
          <w:ilvl w:val="0"/>
          <w:numId w:val="3"/>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Section A:</w:t>
      </w:r>
      <w:r w:rsidRPr="00D33A1A">
        <w:rPr>
          <w:rFonts w:ascii="Segoe UI" w:eastAsia="Times New Roman" w:hAnsi="Segoe UI" w:cs="Segoe UI"/>
          <w:color w:val="0F1115"/>
          <w:kern w:val="0"/>
          <w14:ligatures w14:val="none"/>
        </w:rPr>
        <w:t> Socio-demographic characteristics (age, department, level of study, ethnicity, religion, sexual history).</w:t>
      </w:r>
    </w:p>
    <w:p w14:paraId="533BEE78" w14:textId="77777777" w:rsidR="00D33A1A" w:rsidRPr="00D33A1A" w:rsidRDefault="00D33A1A" w:rsidP="00D33A1A">
      <w:pPr>
        <w:numPr>
          <w:ilvl w:val="0"/>
          <w:numId w:val="3"/>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Section B:</w:t>
      </w:r>
      <w:r w:rsidRPr="00D33A1A">
        <w:rPr>
          <w:rFonts w:ascii="Segoe UI" w:eastAsia="Times New Roman" w:hAnsi="Segoe UI" w:cs="Segoe UI"/>
          <w:color w:val="0F1115"/>
          <w:kern w:val="0"/>
          <w14:ligatures w14:val="none"/>
        </w:rPr>
        <w:t> Knowledge of HPV (causation, transmission, associated diseases).</w:t>
      </w:r>
    </w:p>
    <w:p w14:paraId="3D3857A6" w14:textId="77777777" w:rsidR="00D33A1A" w:rsidRPr="00D33A1A" w:rsidRDefault="00D33A1A" w:rsidP="00D33A1A">
      <w:pPr>
        <w:numPr>
          <w:ilvl w:val="0"/>
          <w:numId w:val="3"/>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Section C:</w:t>
      </w:r>
      <w:r w:rsidRPr="00D33A1A">
        <w:rPr>
          <w:rFonts w:ascii="Segoe UI" w:eastAsia="Times New Roman" w:hAnsi="Segoe UI" w:cs="Segoe UI"/>
          <w:color w:val="0F1115"/>
          <w:kern w:val="0"/>
          <w14:ligatures w14:val="none"/>
        </w:rPr>
        <w:t> Knowledge and awareness of the HPV vaccine (schedule, efficacy, availability).</w:t>
      </w:r>
    </w:p>
    <w:p w14:paraId="35873DEB" w14:textId="77777777" w:rsidR="00D33A1A" w:rsidRPr="00D33A1A" w:rsidRDefault="00D33A1A" w:rsidP="00D33A1A">
      <w:pPr>
        <w:numPr>
          <w:ilvl w:val="0"/>
          <w:numId w:val="3"/>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Section D:</w:t>
      </w:r>
      <w:r w:rsidRPr="00D33A1A">
        <w:rPr>
          <w:rFonts w:ascii="Segoe UI" w:eastAsia="Times New Roman" w:hAnsi="Segoe UI" w:cs="Segoe UI"/>
          <w:color w:val="0F1115"/>
          <w:kern w:val="0"/>
          <w14:ligatures w14:val="none"/>
        </w:rPr>
        <w:t> HPV vaccination patterns (number of doses, age at first dose, place of vaccination), and attitudes.</w:t>
      </w:r>
    </w:p>
    <w:p w14:paraId="205F2635" w14:textId="514CE7C2"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Knowledge was assessed using multiple-choice questions. A correct answer scored 1 point. Total scores were categorized as Good (≥75%), Fair (50–74%), or Poor (&lt;50%). The instrument was pretested on 20 students from different faculty, and reliability was confirmed (Cronbach's alpha = 0.82).</w:t>
      </w:r>
    </w:p>
    <w:p w14:paraId="7D497DD1"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Trained research assistants distributed the questionnaires electronically (via Google Forms) and in hard copy. Written informed consent was obtained from all participants.</w:t>
      </w:r>
    </w:p>
    <w:p w14:paraId="076CAE7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Measurement of Variables</w:t>
      </w:r>
    </w:p>
    <w:p w14:paraId="6F6DE8AA" w14:textId="77777777" w:rsidR="00D33A1A" w:rsidRPr="00D33A1A" w:rsidRDefault="00D33A1A" w:rsidP="00D33A1A">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lastRenderedPageBreak/>
        <w:t>Pattern Variables:</w:t>
      </w:r>
      <w:r w:rsidRPr="00D33A1A">
        <w:rPr>
          <w:rFonts w:ascii="Segoe UI" w:eastAsia="Times New Roman" w:hAnsi="Segoe UI" w:cs="Segoe UI"/>
          <w:color w:val="0F1115"/>
          <w:kern w:val="0"/>
          <w14:ligatures w14:val="none"/>
        </w:rPr>
        <w:t> </w:t>
      </w:r>
      <w:r w:rsidRPr="00D33A1A">
        <w:rPr>
          <w:rFonts w:ascii="Segoe UI" w:eastAsia="Times New Roman" w:hAnsi="Segoe UI" w:cs="Segoe UI"/>
          <w:i/>
          <w:iCs/>
          <w:color w:val="0F1115"/>
          <w:kern w:val="0"/>
          <w14:ligatures w14:val="none"/>
        </w:rPr>
        <w:t>Number of doses received</w:t>
      </w:r>
      <w:r w:rsidRPr="00D33A1A">
        <w:rPr>
          <w:rFonts w:ascii="Segoe UI" w:eastAsia="Times New Roman" w:hAnsi="Segoe UI" w:cs="Segoe UI"/>
          <w:color w:val="0F1115"/>
          <w:kern w:val="0"/>
          <w14:ligatures w14:val="none"/>
        </w:rPr>
        <w:t>, </w:t>
      </w:r>
      <w:r w:rsidRPr="00D33A1A">
        <w:rPr>
          <w:rFonts w:ascii="Segoe UI" w:eastAsia="Times New Roman" w:hAnsi="Segoe UI" w:cs="Segoe UI"/>
          <w:i/>
          <w:iCs/>
          <w:color w:val="0F1115"/>
          <w:kern w:val="0"/>
          <w14:ligatures w14:val="none"/>
        </w:rPr>
        <w:t>Age at first dose</w:t>
      </w:r>
      <w:r w:rsidRPr="00D33A1A">
        <w:rPr>
          <w:rFonts w:ascii="Segoe UI" w:eastAsia="Times New Roman" w:hAnsi="Segoe UI" w:cs="Segoe UI"/>
          <w:color w:val="0F1115"/>
          <w:kern w:val="0"/>
          <w14:ligatures w14:val="none"/>
        </w:rPr>
        <w:t>, and </w:t>
      </w:r>
      <w:r w:rsidRPr="00D33A1A">
        <w:rPr>
          <w:rFonts w:ascii="Segoe UI" w:eastAsia="Times New Roman" w:hAnsi="Segoe UI" w:cs="Segoe UI"/>
          <w:i/>
          <w:iCs/>
          <w:color w:val="0F1115"/>
          <w:kern w:val="0"/>
          <w14:ligatures w14:val="none"/>
        </w:rPr>
        <w:t>Place of vaccination</w:t>
      </w:r>
      <w:r w:rsidRPr="00D33A1A">
        <w:rPr>
          <w:rFonts w:ascii="Segoe UI" w:eastAsia="Times New Roman" w:hAnsi="Segoe UI" w:cs="Segoe UI"/>
          <w:color w:val="0F1115"/>
          <w:kern w:val="0"/>
          <w14:ligatures w14:val="none"/>
        </w:rPr>
        <w:t>.</w:t>
      </w:r>
    </w:p>
    <w:p w14:paraId="6683AF00" w14:textId="77777777" w:rsidR="00D33A1A" w:rsidRPr="00D33A1A" w:rsidRDefault="00D33A1A" w:rsidP="00D33A1A">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Independent Variables:</w:t>
      </w:r>
      <w:r w:rsidRPr="00D33A1A">
        <w:rPr>
          <w:rFonts w:ascii="Segoe UI" w:eastAsia="Times New Roman" w:hAnsi="Segoe UI" w:cs="Segoe UI"/>
          <w:color w:val="0F1115"/>
          <w:kern w:val="0"/>
          <w14:ligatures w14:val="none"/>
        </w:rPr>
        <w:t> Age, department, academic level, sexual activity, knowledge scores (HPV and HPV vaccine), and willingness to pay for the vaccine.</w:t>
      </w:r>
    </w:p>
    <w:p w14:paraId="64DD8CE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Data Analysis</w:t>
      </w:r>
    </w:p>
    <w:p w14:paraId="22738E6E"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Data were analyzed using IBM SPSS Statistics for Windows, Version 27.0. Descriptive statistics were presented as frequencies, percentages, means, and standard deviations to describe vaccination patterns. Associations between vaccination behavior (e.g., dose completion, timely initiation) and independent variables were examined using the Chi-square test (or Fisher's exact test where appropriate). Binary logistic regression was performed to identify independent predictors of vaccination initiation, with results expressed as adjusted odds ratios (</w:t>
      </w:r>
      <w:proofErr w:type="spellStart"/>
      <w:r w:rsidRPr="00D33A1A">
        <w:rPr>
          <w:rFonts w:ascii="Segoe UI" w:eastAsia="Times New Roman" w:hAnsi="Segoe UI" w:cs="Segoe UI"/>
          <w:color w:val="0F1115"/>
          <w:kern w:val="0"/>
          <w14:ligatures w14:val="none"/>
        </w:rPr>
        <w:t>aOR</w:t>
      </w:r>
      <w:proofErr w:type="spellEnd"/>
      <w:r w:rsidRPr="00D33A1A">
        <w:rPr>
          <w:rFonts w:ascii="Segoe UI" w:eastAsia="Times New Roman" w:hAnsi="Segoe UI" w:cs="Segoe UI"/>
          <w:color w:val="0F1115"/>
          <w:kern w:val="0"/>
          <w14:ligatures w14:val="none"/>
        </w:rPr>
        <w:t>) and 95% confidence intervals (CI). Statistical significance was set at p &lt; 0.05.</w:t>
      </w:r>
    </w:p>
    <w:p w14:paraId="462BC5E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Ethical Considerations</w:t>
      </w:r>
    </w:p>
    <w:p w14:paraId="18536A96"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Ethical approval was obtained from the Rivers State University Teaching Hospital Research Ethics Committee (Ref: RSUTH/REC/2025/06/123). Written administrative permission was granted by the College of Medical Sciences. Participation was voluntary, anonymous, and based on written informed consent. All data were kept confidential and used solely for research purposes.</w:t>
      </w:r>
    </w:p>
    <w:p w14:paraId="532CBD2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Results</w:t>
      </w:r>
    </w:p>
    <w:p w14:paraId="76617800"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Socio-demographic Characteristics of Respondents</w:t>
      </w:r>
    </w:p>
    <w:p w14:paraId="14459B5A"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A total of 214 female students participated, yielding a response rate of 95%. The mean age was 20.8 ± 2.8 years, with 52.3% aged 16–20 and 43.5% aged 21–25 years. Most respondents were from the Department of Medicine and Surgery (60.7%) and were in their fourth year of study (36.4%). The vast majority were Christians (98.6%), and 67.8% reported never having had sexual intercourse (Table 1).</w:t>
      </w:r>
    </w:p>
    <w:p w14:paraId="4D658F35"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Table 1: Socio-demographic Characteristics of Participants (N=214)</w:t>
      </w:r>
    </w:p>
    <w:tbl>
      <w:tblPr>
        <w:tblW w:w="0" w:type="auto"/>
        <w:tblCellMar>
          <w:top w:w="15" w:type="dxa"/>
          <w:left w:w="15" w:type="dxa"/>
          <w:bottom w:w="15" w:type="dxa"/>
          <w:right w:w="15" w:type="dxa"/>
        </w:tblCellMar>
        <w:tblLook w:val="04A0" w:firstRow="1" w:lastRow="0" w:firstColumn="1" w:lastColumn="0" w:noHBand="0" w:noVBand="1"/>
      </w:tblPr>
      <w:tblGrid>
        <w:gridCol w:w="2452"/>
        <w:gridCol w:w="2500"/>
        <w:gridCol w:w="1968"/>
        <w:gridCol w:w="2125"/>
      </w:tblGrid>
      <w:tr w:rsidR="00D33A1A" w:rsidRPr="00D33A1A" w14:paraId="2F20AE76" w14:textId="77777777">
        <w:trPr>
          <w:tblHeader/>
        </w:trPr>
        <w:tc>
          <w:tcPr>
            <w:tcW w:w="0" w:type="auto"/>
            <w:tcBorders>
              <w:top w:val="nil"/>
            </w:tcBorders>
            <w:tcMar>
              <w:top w:w="150" w:type="dxa"/>
              <w:left w:w="0" w:type="dxa"/>
              <w:bottom w:w="150" w:type="dxa"/>
              <w:right w:w="240" w:type="dxa"/>
            </w:tcMar>
            <w:vAlign w:val="center"/>
            <w:hideMark/>
          </w:tcPr>
          <w:p w14:paraId="4C33B0F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Characteristic</w:t>
            </w:r>
          </w:p>
        </w:tc>
        <w:tc>
          <w:tcPr>
            <w:tcW w:w="0" w:type="auto"/>
            <w:tcBorders>
              <w:top w:val="nil"/>
            </w:tcBorders>
            <w:tcMar>
              <w:top w:w="150" w:type="dxa"/>
              <w:left w:w="240" w:type="dxa"/>
              <w:bottom w:w="150" w:type="dxa"/>
              <w:right w:w="240" w:type="dxa"/>
            </w:tcMar>
            <w:vAlign w:val="center"/>
            <w:hideMark/>
          </w:tcPr>
          <w:p w14:paraId="7619670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Category</w:t>
            </w:r>
          </w:p>
        </w:tc>
        <w:tc>
          <w:tcPr>
            <w:tcW w:w="0" w:type="auto"/>
            <w:tcBorders>
              <w:top w:val="nil"/>
            </w:tcBorders>
            <w:tcMar>
              <w:top w:w="150" w:type="dxa"/>
              <w:left w:w="240" w:type="dxa"/>
              <w:bottom w:w="150" w:type="dxa"/>
              <w:right w:w="240" w:type="dxa"/>
            </w:tcMar>
            <w:vAlign w:val="center"/>
            <w:hideMark/>
          </w:tcPr>
          <w:p w14:paraId="479222D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Frequency (n)</w:t>
            </w:r>
          </w:p>
        </w:tc>
        <w:tc>
          <w:tcPr>
            <w:tcW w:w="0" w:type="auto"/>
            <w:tcBorders>
              <w:top w:val="nil"/>
            </w:tcBorders>
            <w:tcMar>
              <w:top w:w="150" w:type="dxa"/>
              <w:left w:w="240" w:type="dxa"/>
              <w:bottom w:w="150" w:type="dxa"/>
              <w:right w:w="240" w:type="dxa"/>
            </w:tcMar>
            <w:vAlign w:val="center"/>
            <w:hideMark/>
          </w:tcPr>
          <w:p w14:paraId="4C4FDEB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Percentage (%)</w:t>
            </w:r>
          </w:p>
        </w:tc>
      </w:tr>
      <w:tr w:rsidR="00D33A1A" w:rsidRPr="00D33A1A" w14:paraId="2433FF61" w14:textId="77777777">
        <w:tc>
          <w:tcPr>
            <w:tcW w:w="0" w:type="auto"/>
            <w:tcMar>
              <w:top w:w="150" w:type="dxa"/>
              <w:left w:w="0" w:type="dxa"/>
              <w:bottom w:w="150" w:type="dxa"/>
              <w:right w:w="240" w:type="dxa"/>
            </w:tcMar>
            <w:vAlign w:val="center"/>
            <w:hideMark/>
          </w:tcPr>
          <w:p w14:paraId="13D1A86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Age Group (Years)</w:t>
            </w:r>
          </w:p>
        </w:tc>
        <w:tc>
          <w:tcPr>
            <w:tcW w:w="0" w:type="auto"/>
            <w:tcMar>
              <w:top w:w="150" w:type="dxa"/>
              <w:left w:w="240" w:type="dxa"/>
              <w:bottom w:w="150" w:type="dxa"/>
              <w:right w:w="240" w:type="dxa"/>
            </w:tcMar>
            <w:vAlign w:val="center"/>
            <w:hideMark/>
          </w:tcPr>
          <w:p w14:paraId="6D355DF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16 – 20</w:t>
            </w:r>
          </w:p>
        </w:tc>
        <w:tc>
          <w:tcPr>
            <w:tcW w:w="0" w:type="auto"/>
            <w:tcMar>
              <w:top w:w="150" w:type="dxa"/>
              <w:left w:w="240" w:type="dxa"/>
              <w:bottom w:w="150" w:type="dxa"/>
              <w:right w:w="240" w:type="dxa"/>
            </w:tcMar>
            <w:vAlign w:val="center"/>
            <w:hideMark/>
          </w:tcPr>
          <w:p w14:paraId="3362A69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112</w:t>
            </w:r>
          </w:p>
        </w:tc>
        <w:tc>
          <w:tcPr>
            <w:tcW w:w="0" w:type="auto"/>
            <w:tcMar>
              <w:top w:w="150" w:type="dxa"/>
              <w:left w:w="240" w:type="dxa"/>
              <w:bottom w:w="150" w:type="dxa"/>
              <w:right w:w="0" w:type="dxa"/>
            </w:tcMar>
            <w:vAlign w:val="center"/>
            <w:hideMark/>
          </w:tcPr>
          <w:p w14:paraId="6A9D00C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52.3</w:t>
            </w:r>
          </w:p>
        </w:tc>
      </w:tr>
      <w:tr w:rsidR="00D33A1A" w:rsidRPr="00D33A1A" w14:paraId="2883A58A" w14:textId="77777777">
        <w:tc>
          <w:tcPr>
            <w:tcW w:w="0" w:type="auto"/>
            <w:tcMar>
              <w:top w:w="150" w:type="dxa"/>
              <w:left w:w="0" w:type="dxa"/>
              <w:bottom w:w="150" w:type="dxa"/>
              <w:right w:w="240" w:type="dxa"/>
            </w:tcMar>
            <w:vAlign w:val="center"/>
            <w:hideMark/>
          </w:tcPr>
          <w:p w14:paraId="79D8F65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136F5A1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21 – 25</w:t>
            </w:r>
          </w:p>
        </w:tc>
        <w:tc>
          <w:tcPr>
            <w:tcW w:w="0" w:type="auto"/>
            <w:tcMar>
              <w:top w:w="150" w:type="dxa"/>
              <w:left w:w="240" w:type="dxa"/>
              <w:bottom w:w="150" w:type="dxa"/>
              <w:right w:w="240" w:type="dxa"/>
            </w:tcMar>
            <w:vAlign w:val="center"/>
            <w:hideMark/>
          </w:tcPr>
          <w:p w14:paraId="31E0398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93</w:t>
            </w:r>
          </w:p>
        </w:tc>
        <w:tc>
          <w:tcPr>
            <w:tcW w:w="0" w:type="auto"/>
            <w:tcMar>
              <w:top w:w="150" w:type="dxa"/>
              <w:left w:w="240" w:type="dxa"/>
              <w:bottom w:w="150" w:type="dxa"/>
              <w:right w:w="0" w:type="dxa"/>
            </w:tcMar>
            <w:vAlign w:val="center"/>
            <w:hideMark/>
          </w:tcPr>
          <w:p w14:paraId="020C2F6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43.5</w:t>
            </w:r>
          </w:p>
        </w:tc>
      </w:tr>
      <w:tr w:rsidR="00D33A1A" w:rsidRPr="00D33A1A" w14:paraId="58C49EDB" w14:textId="77777777">
        <w:tc>
          <w:tcPr>
            <w:tcW w:w="0" w:type="auto"/>
            <w:tcMar>
              <w:top w:w="150" w:type="dxa"/>
              <w:left w:w="0" w:type="dxa"/>
              <w:bottom w:w="150" w:type="dxa"/>
              <w:right w:w="240" w:type="dxa"/>
            </w:tcMar>
            <w:vAlign w:val="center"/>
            <w:hideMark/>
          </w:tcPr>
          <w:p w14:paraId="5D72632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85356C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26 – 30</w:t>
            </w:r>
          </w:p>
        </w:tc>
        <w:tc>
          <w:tcPr>
            <w:tcW w:w="0" w:type="auto"/>
            <w:tcMar>
              <w:top w:w="150" w:type="dxa"/>
              <w:left w:w="240" w:type="dxa"/>
              <w:bottom w:w="150" w:type="dxa"/>
              <w:right w:w="240" w:type="dxa"/>
            </w:tcMar>
            <w:vAlign w:val="center"/>
            <w:hideMark/>
          </w:tcPr>
          <w:p w14:paraId="0034777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w:t>
            </w:r>
          </w:p>
        </w:tc>
        <w:tc>
          <w:tcPr>
            <w:tcW w:w="0" w:type="auto"/>
            <w:tcMar>
              <w:top w:w="150" w:type="dxa"/>
              <w:left w:w="240" w:type="dxa"/>
              <w:bottom w:w="150" w:type="dxa"/>
              <w:right w:w="0" w:type="dxa"/>
            </w:tcMar>
            <w:vAlign w:val="center"/>
            <w:hideMark/>
          </w:tcPr>
          <w:p w14:paraId="77D8F1E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2.8</w:t>
            </w:r>
          </w:p>
        </w:tc>
      </w:tr>
      <w:tr w:rsidR="00D33A1A" w:rsidRPr="00D33A1A" w14:paraId="191DA1F0" w14:textId="77777777">
        <w:tc>
          <w:tcPr>
            <w:tcW w:w="0" w:type="auto"/>
            <w:tcMar>
              <w:top w:w="150" w:type="dxa"/>
              <w:left w:w="0" w:type="dxa"/>
              <w:bottom w:w="150" w:type="dxa"/>
              <w:right w:w="240" w:type="dxa"/>
            </w:tcMar>
            <w:vAlign w:val="center"/>
            <w:hideMark/>
          </w:tcPr>
          <w:p w14:paraId="0A0F167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FDEBEE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31 – 35</w:t>
            </w:r>
          </w:p>
        </w:tc>
        <w:tc>
          <w:tcPr>
            <w:tcW w:w="0" w:type="auto"/>
            <w:tcMar>
              <w:top w:w="150" w:type="dxa"/>
              <w:left w:w="240" w:type="dxa"/>
              <w:bottom w:w="150" w:type="dxa"/>
              <w:right w:w="240" w:type="dxa"/>
            </w:tcMar>
            <w:vAlign w:val="center"/>
            <w:hideMark/>
          </w:tcPr>
          <w:p w14:paraId="1F4FA48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w:t>
            </w:r>
          </w:p>
        </w:tc>
        <w:tc>
          <w:tcPr>
            <w:tcW w:w="0" w:type="auto"/>
            <w:tcMar>
              <w:top w:w="150" w:type="dxa"/>
              <w:left w:w="240" w:type="dxa"/>
              <w:bottom w:w="150" w:type="dxa"/>
              <w:right w:w="0" w:type="dxa"/>
            </w:tcMar>
            <w:vAlign w:val="center"/>
            <w:hideMark/>
          </w:tcPr>
          <w:p w14:paraId="4D67907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1.4</w:t>
            </w:r>
          </w:p>
        </w:tc>
      </w:tr>
      <w:tr w:rsidR="00D33A1A" w:rsidRPr="00D33A1A" w14:paraId="0D2A53D6" w14:textId="77777777">
        <w:tc>
          <w:tcPr>
            <w:tcW w:w="0" w:type="auto"/>
            <w:tcMar>
              <w:top w:w="150" w:type="dxa"/>
              <w:left w:w="0" w:type="dxa"/>
              <w:bottom w:w="150" w:type="dxa"/>
              <w:right w:w="240" w:type="dxa"/>
            </w:tcMar>
            <w:vAlign w:val="center"/>
            <w:hideMark/>
          </w:tcPr>
          <w:p w14:paraId="20DA27F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Department</w:t>
            </w:r>
          </w:p>
        </w:tc>
        <w:tc>
          <w:tcPr>
            <w:tcW w:w="0" w:type="auto"/>
            <w:tcMar>
              <w:top w:w="150" w:type="dxa"/>
              <w:left w:w="240" w:type="dxa"/>
              <w:bottom w:w="150" w:type="dxa"/>
              <w:right w:w="240" w:type="dxa"/>
            </w:tcMar>
            <w:vAlign w:val="center"/>
            <w:hideMark/>
          </w:tcPr>
          <w:p w14:paraId="6C3BF5E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Medicine &amp; Surgery</w:t>
            </w:r>
          </w:p>
        </w:tc>
        <w:tc>
          <w:tcPr>
            <w:tcW w:w="0" w:type="auto"/>
            <w:tcMar>
              <w:top w:w="150" w:type="dxa"/>
              <w:left w:w="240" w:type="dxa"/>
              <w:bottom w:w="150" w:type="dxa"/>
              <w:right w:w="240" w:type="dxa"/>
            </w:tcMar>
            <w:vAlign w:val="center"/>
            <w:hideMark/>
          </w:tcPr>
          <w:p w14:paraId="5355DAE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130</w:t>
            </w:r>
          </w:p>
        </w:tc>
        <w:tc>
          <w:tcPr>
            <w:tcW w:w="0" w:type="auto"/>
            <w:tcMar>
              <w:top w:w="150" w:type="dxa"/>
              <w:left w:w="240" w:type="dxa"/>
              <w:bottom w:w="150" w:type="dxa"/>
              <w:right w:w="0" w:type="dxa"/>
            </w:tcMar>
            <w:vAlign w:val="center"/>
            <w:hideMark/>
          </w:tcPr>
          <w:p w14:paraId="1FBC12C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60.7</w:t>
            </w:r>
          </w:p>
        </w:tc>
      </w:tr>
      <w:tr w:rsidR="00D33A1A" w:rsidRPr="00D33A1A" w14:paraId="188294BE" w14:textId="77777777">
        <w:tc>
          <w:tcPr>
            <w:tcW w:w="0" w:type="auto"/>
            <w:tcMar>
              <w:top w:w="150" w:type="dxa"/>
              <w:left w:w="0" w:type="dxa"/>
              <w:bottom w:w="150" w:type="dxa"/>
              <w:right w:w="240" w:type="dxa"/>
            </w:tcMar>
            <w:vAlign w:val="center"/>
            <w:hideMark/>
          </w:tcPr>
          <w:p w14:paraId="2BDEFAE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44C58A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Nursing</w:t>
            </w:r>
          </w:p>
        </w:tc>
        <w:tc>
          <w:tcPr>
            <w:tcW w:w="0" w:type="auto"/>
            <w:tcMar>
              <w:top w:w="150" w:type="dxa"/>
              <w:left w:w="240" w:type="dxa"/>
              <w:bottom w:w="150" w:type="dxa"/>
              <w:right w:w="240" w:type="dxa"/>
            </w:tcMar>
            <w:vAlign w:val="center"/>
            <w:hideMark/>
          </w:tcPr>
          <w:p w14:paraId="1FF26F6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54</w:t>
            </w:r>
          </w:p>
        </w:tc>
        <w:tc>
          <w:tcPr>
            <w:tcW w:w="0" w:type="auto"/>
            <w:tcMar>
              <w:top w:w="150" w:type="dxa"/>
              <w:left w:w="240" w:type="dxa"/>
              <w:bottom w:w="150" w:type="dxa"/>
              <w:right w:w="0" w:type="dxa"/>
            </w:tcMar>
            <w:vAlign w:val="center"/>
            <w:hideMark/>
          </w:tcPr>
          <w:p w14:paraId="32A9007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25.2</w:t>
            </w:r>
          </w:p>
        </w:tc>
      </w:tr>
      <w:tr w:rsidR="00D33A1A" w:rsidRPr="00D33A1A" w14:paraId="32E97933" w14:textId="77777777">
        <w:tc>
          <w:tcPr>
            <w:tcW w:w="0" w:type="auto"/>
            <w:tcMar>
              <w:top w:w="150" w:type="dxa"/>
              <w:left w:w="0" w:type="dxa"/>
              <w:bottom w:w="150" w:type="dxa"/>
              <w:right w:w="240" w:type="dxa"/>
            </w:tcMar>
            <w:vAlign w:val="center"/>
            <w:hideMark/>
          </w:tcPr>
          <w:p w14:paraId="6490FE8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980B7F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Physiotherapy</w:t>
            </w:r>
          </w:p>
        </w:tc>
        <w:tc>
          <w:tcPr>
            <w:tcW w:w="0" w:type="auto"/>
            <w:tcMar>
              <w:top w:w="150" w:type="dxa"/>
              <w:left w:w="240" w:type="dxa"/>
              <w:bottom w:w="150" w:type="dxa"/>
              <w:right w:w="240" w:type="dxa"/>
            </w:tcMar>
            <w:vAlign w:val="center"/>
            <w:hideMark/>
          </w:tcPr>
          <w:p w14:paraId="4A1F3AE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12</w:t>
            </w:r>
          </w:p>
        </w:tc>
        <w:tc>
          <w:tcPr>
            <w:tcW w:w="0" w:type="auto"/>
            <w:tcMar>
              <w:top w:w="150" w:type="dxa"/>
              <w:left w:w="240" w:type="dxa"/>
              <w:bottom w:w="150" w:type="dxa"/>
              <w:right w:w="0" w:type="dxa"/>
            </w:tcMar>
            <w:vAlign w:val="center"/>
            <w:hideMark/>
          </w:tcPr>
          <w:p w14:paraId="2B24840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5.6</w:t>
            </w:r>
          </w:p>
        </w:tc>
      </w:tr>
      <w:tr w:rsidR="00D33A1A" w:rsidRPr="00D33A1A" w14:paraId="3EBE2014" w14:textId="77777777">
        <w:tc>
          <w:tcPr>
            <w:tcW w:w="0" w:type="auto"/>
            <w:tcMar>
              <w:top w:w="150" w:type="dxa"/>
              <w:left w:w="0" w:type="dxa"/>
              <w:bottom w:w="150" w:type="dxa"/>
              <w:right w:w="240" w:type="dxa"/>
            </w:tcMar>
            <w:vAlign w:val="center"/>
            <w:hideMark/>
          </w:tcPr>
          <w:p w14:paraId="41DB7B0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1C0AE1A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Public Health</w:t>
            </w:r>
          </w:p>
        </w:tc>
        <w:tc>
          <w:tcPr>
            <w:tcW w:w="0" w:type="auto"/>
            <w:tcMar>
              <w:top w:w="150" w:type="dxa"/>
              <w:left w:w="240" w:type="dxa"/>
              <w:bottom w:w="150" w:type="dxa"/>
              <w:right w:w="240" w:type="dxa"/>
            </w:tcMar>
            <w:vAlign w:val="center"/>
            <w:hideMark/>
          </w:tcPr>
          <w:p w14:paraId="687EB88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10</w:t>
            </w:r>
          </w:p>
        </w:tc>
        <w:tc>
          <w:tcPr>
            <w:tcW w:w="0" w:type="auto"/>
            <w:tcMar>
              <w:top w:w="150" w:type="dxa"/>
              <w:left w:w="240" w:type="dxa"/>
              <w:bottom w:w="150" w:type="dxa"/>
              <w:right w:w="0" w:type="dxa"/>
            </w:tcMar>
            <w:vAlign w:val="center"/>
            <w:hideMark/>
          </w:tcPr>
          <w:p w14:paraId="6079E11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4.7</w:t>
            </w:r>
          </w:p>
        </w:tc>
      </w:tr>
      <w:tr w:rsidR="00D33A1A" w:rsidRPr="00D33A1A" w14:paraId="55E2F211" w14:textId="77777777">
        <w:tc>
          <w:tcPr>
            <w:tcW w:w="0" w:type="auto"/>
            <w:tcMar>
              <w:top w:w="150" w:type="dxa"/>
              <w:left w:w="0" w:type="dxa"/>
              <w:bottom w:w="150" w:type="dxa"/>
              <w:right w:w="240" w:type="dxa"/>
            </w:tcMar>
            <w:vAlign w:val="center"/>
            <w:hideMark/>
          </w:tcPr>
          <w:p w14:paraId="1EE1737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4A183C2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Radiography</w:t>
            </w:r>
          </w:p>
        </w:tc>
        <w:tc>
          <w:tcPr>
            <w:tcW w:w="0" w:type="auto"/>
            <w:tcMar>
              <w:top w:w="150" w:type="dxa"/>
              <w:left w:w="240" w:type="dxa"/>
              <w:bottom w:w="150" w:type="dxa"/>
              <w:right w:w="240" w:type="dxa"/>
            </w:tcMar>
            <w:vAlign w:val="center"/>
            <w:hideMark/>
          </w:tcPr>
          <w:p w14:paraId="1EC98C4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w:t>
            </w:r>
          </w:p>
        </w:tc>
        <w:tc>
          <w:tcPr>
            <w:tcW w:w="0" w:type="auto"/>
            <w:tcMar>
              <w:top w:w="150" w:type="dxa"/>
              <w:left w:w="240" w:type="dxa"/>
              <w:bottom w:w="150" w:type="dxa"/>
              <w:right w:w="0" w:type="dxa"/>
            </w:tcMar>
            <w:vAlign w:val="center"/>
            <w:hideMark/>
          </w:tcPr>
          <w:p w14:paraId="351731E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3.7</w:t>
            </w:r>
          </w:p>
        </w:tc>
      </w:tr>
      <w:tr w:rsidR="00D33A1A" w:rsidRPr="00D33A1A" w14:paraId="08AF6AFD" w14:textId="77777777">
        <w:tc>
          <w:tcPr>
            <w:tcW w:w="0" w:type="auto"/>
            <w:tcMar>
              <w:top w:w="150" w:type="dxa"/>
              <w:left w:w="0" w:type="dxa"/>
              <w:bottom w:w="150" w:type="dxa"/>
              <w:right w:w="240" w:type="dxa"/>
            </w:tcMar>
            <w:vAlign w:val="center"/>
            <w:hideMark/>
          </w:tcPr>
          <w:p w14:paraId="7E6D4D0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Level of Study</w:t>
            </w:r>
          </w:p>
        </w:tc>
        <w:tc>
          <w:tcPr>
            <w:tcW w:w="0" w:type="auto"/>
            <w:tcMar>
              <w:top w:w="150" w:type="dxa"/>
              <w:left w:w="240" w:type="dxa"/>
              <w:bottom w:w="150" w:type="dxa"/>
              <w:right w:w="240" w:type="dxa"/>
            </w:tcMar>
            <w:vAlign w:val="center"/>
            <w:hideMark/>
          </w:tcPr>
          <w:p w14:paraId="4230804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100</w:t>
            </w:r>
          </w:p>
        </w:tc>
        <w:tc>
          <w:tcPr>
            <w:tcW w:w="0" w:type="auto"/>
            <w:tcMar>
              <w:top w:w="150" w:type="dxa"/>
              <w:left w:w="240" w:type="dxa"/>
              <w:bottom w:w="150" w:type="dxa"/>
              <w:right w:w="240" w:type="dxa"/>
            </w:tcMar>
            <w:vAlign w:val="center"/>
            <w:hideMark/>
          </w:tcPr>
          <w:p w14:paraId="59B6C88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21</w:t>
            </w:r>
          </w:p>
        </w:tc>
        <w:tc>
          <w:tcPr>
            <w:tcW w:w="0" w:type="auto"/>
            <w:tcMar>
              <w:top w:w="150" w:type="dxa"/>
              <w:left w:w="240" w:type="dxa"/>
              <w:bottom w:w="150" w:type="dxa"/>
              <w:right w:w="0" w:type="dxa"/>
            </w:tcMar>
            <w:vAlign w:val="center"/>
            <w:hideMark/>
          </w:tcPr>
          <w:p w14:paraId="5438234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9.8</w:t>
            </w:r>
          </w:p>
        </w:tc>
      </w:tr>
      <w:tr w:rsidR="00D33A1A" w:rsidRPr="00D33A1A" w14:paraId="23F42D89" w14:textId="77777777">
        <w:tc>
          <w:tcPr>
            <w:tcW w:w="0" w:type="auto"/>
            <w:tcMar>
              <w:top w:w="150" w:type="dxa"/>
              <w:left w:w="0" w:type="dxa"/>
              <w:bottom w:w="150" w:type="dxa"/>
              <w:right w:w="240" w:type="dxa"/>
            </w:tcMar>
            <w:vAlign w:val="center"/>
            <w:hideMark/>
          </w:tcPr>
          <w:p w14:paraId="4CA824D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99AC13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200</w:t>
            </w:r>
          </w:p>
        </w:tc>
        <w:tc>
          <w:tcPr>
            <w:tcW w:w="0" w:type="auto"/>
            <w:tcMar>
              <w:top w:w="150" w:type="dxa"/>
              <w:left w:w="240" w:type="dxa"/>
              <w:bottom w:w="150" w:type="dxa"/>
              <w:right w:w="240" w:type="dxa"/>
            </w:tcMar>
            <w:vAlign w:val="center"/>
            <w:hideMark/>
          </w:tcPr>
          <w:p w14:paraId="70F27A9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18</w:t>
            </w:r>
          </w:p>
        </w:tc>
        <w:tc>
          <w:tcPr>
            <w:tcW w:w="0" w:type="auto"/>
            <w:tcMar>
              <w:top w:w="150" w:type="dxa"/>
              <w:left w:w="240" w:type="dxa"/>
              <w:bottom w:w="150" w:type="dxa"/>
              <w:right w:w="0" w:type="dxa"/>
            </w:tcMar>
            <w:vAlign w:val="center"/>
            <w:hideMark/>
          </w:tcPr>
          <w:p w14:paraId="21570F5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8.4</w:t>
            </w:r>
          </w:p>
        </w:tc>
      </w:tr>
      <w:tr w:rsidR="00D33A1A" w:rsidRPr="00D33A1A" w14:paraId="5F72C171" w14:textId="77777777">
        <w:tc>
          <w:tcPr>
            <w:tcW w:w="0" w:type="auto"/>
            <w:tcMar>
              <w:top w:w="150" w:type="dxa"/>
              <w:left w:w="0" w:type="dxa"/>
              <w:bottom w:w="150" w:type="dxa"/>
              <w:right w:w="240" w:type="dxa"/>
            </w:tcMar>
            <w:vAlign w:val="center"/>
            <w:hideMark/>
          </w:tcPr>
          <w:p w14:paraId="6983ABB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B5EBE1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300</w:t>
            </w:r>
          </w:p>
        </w:tc>
        <w:tc>
          <w:tcPr>
            <w:tcW w:w="0" w:type="auto"/>
            <w:tcMar>
              <w:top w:w="150" w:type="dxa"/>
              <w:left w:w="240" w:type="dxa"/>
              <w:bottom w:w="150" w:type="dxa"/>
              <w:right w:w="240" w:type="dxa"/>
            </w:tcMar>
            <w:vAlign w:val="center"/>
            <w:hideMark/>
          </w:tcPr>
          <w:p w14:paraId="7CAEED1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19</w:t>
            </w:r>
          </w:p>
        </w:tc>
        <w:tc>
          <w:tcPr>
            <w:tcW w:w="0" w:type="auto"/>
            <w:tcMar>
              <w:top w:w="150" w:type="dxa"/>
              <w:left w:w="240" w:type="dxa"/>
              <w:bottom w:w="150" w:type="dxa"/>
              <w:right w:w="0" w:type="dxa"/>
            </w:tcMar>
            <w:vAlign w:val="center"/>
            <w:hideMark/>
          </w:tcPr>
          <w:p w14:paraId="5DCB687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8.9</w:t>
            </w:r>
          </w:p>
        </w:tc>
      </w:tr>
      <w:tr w:rsidR="00D33A1A" w:rsidRPr="00D33A1A" w14:paraId="7EA4E374" w14:textId="77777777">
        <w:tc>
          <w:tcPr>
            <w:tcW w:w="0" w:type="auto"/>
            <w:tcMar>
              <w:top w:w="150" w:type="dxa"/>
              <w:left w:w="0" w:type="dxa"/>
              <w:bottom w:w="150" w:type="dxa"/>
              <w:right w:w="240" w:type="dxa"/>
            </w:tcMar>
            <w:vAlign w:val="center"/>
            <w:hideMark/>
          </w:tcPr>
          <w:p w14:paraId="5073F8B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C18AD0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400</w:t>
            </w:r>
          </w:p>
        </w:tc>
        <w:tc>
          <w:tcPr>
            <w:tcW w:w="0" w:type="auto"/>
            <w:tcMar>
              <w:top w:w="150" w:type="dxa"/>
              <w:left w:w="240" w:type="dxa"/>
              <w:bottom w:w="150" w:type="dxa"/>
              <w:right w:w="240" w:type="dxa"/>
            </w:tcMar>
            <w:vAlign w:val="center"/>
            <w:hideMark/>
          </w:tcPr>
          <w:p w14:paraId="29B3337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78</w:t>
            </w:r>
          </w:p>
        </w:tc>
        <w:tc>
          <w:tcPr>
            <w:tcW w:w="0" w:type="auto"/>
            <w:tcMar>
              <w:top w:w="150" w:type="dxa"/>
              <w:left w:w="240" w:type="dxa"/>
              <w:bottom w:w="150" w:type="dxa"/>
              <w:right w:w="0" w:type="dxa"/>
            </w:tcMar>
            <w:vAlign w:val="center"/>
            <w:hideMark/>
          </w:tcPr>
          <w:p w14:paraId="5AC97BF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36.4</w:t>
            </w:r>
          </w:p>
        </w:tc>
      </w:tr>
      <w:tr w:rsidR="00D33A1A" w:rsidRPr="00D33A1A" w14:paraId="02CEC08A" w14:textId="77777777">
        <w:tc>
          <w:tcPr>
            <w:tcW w:w="0" w:type="auto"/>
            <w:tcMar>
              <w:top w:w="150" w:type="dxa"/>
              <w:left w:w="0" w:type="dxa"/>
              <w:bottom w:w="150" w:type="dxa"/>
              <w:right w:w="240" w:type="dxa"/>
            </w:tcMar>
            <w:vAlign w:val="center"/>
            <w:hideMark/>
          </w:tcPr>
          <w:p w14:paraId="16B6D29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EBA225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500</w:t>
            </w:r>
          </w:p>
        </w:tc>
        <w:tc>
          <w:tcPr>
            <w:tcW w:w="0" w:type="auto"/>
            <w:tcMar>
              <w:top w:w="150" w:type="dxa"/>
              <w:left w:w="240" w:type="dxa"/>
              <w:bottom w:w="150" w:type="dxa"/>
              <w:right w:w="240" w:type="dxa"/>
            </w:tcMar>
            <w:vAlign w:val="center"/>
            <w:hideMark/>
          </w:tcPr>
          <w:p w14:paraId="45C4D0A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52</w:t>
            </w:r>
          </w:p>
        </w:tc>
        <w:tc>
          <w:tcPr>
            <w:tcW w:w="0" w:type="auto"/>
            <w:tcMar>
              <w:top w:w="150" w:type="dxa"/>
              <w:left w:w="240" w:type="dxa"/>
              <w:bottom w:w="150" w:type="dxa"/>
              <w:right w:w="0" w:type="dxa"/>
            </w:tcMar>
            <w:vAlign w:val="center"/>
            <w:hideMark/>
          </w:tcPr>
          <w:p w14:paraId="2A8671F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24.3</w:t>
            </w:r>
          </w:p>
        </w:tc>
      </w:tr>
      <w:tr w:rsidR="00D33A1A" w:rsidRPr="00D33A1A" w14:paraId="02C2CB19" w14:textId="77777777">
        <w:tc>
          <w:tcPr>
            <w:tcW w:w="0" w:type="auto"/>
            <w:tcMar>
              <w:top w:w="150" w:type="dxa"/>
              <w:left w:w="0" w:type="dxa"/>
              <w:bottom w:w="150" w:type="dxa"/>
              <w:right w:w="240" w:type="dxa"/>
            </w:tcMar>
            <w:vAlign w:val="center"/>
            <w:hideMark/>
          </w:tcPr>
          <w:p w14:paraId="50BD1D4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21876D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600</w:t>
            </w:r>
          </w:p>
        </w:tc>
        <w:tc>
          <w:tcPr>
            <w:tcW w:w="0" w:type="auto"/>
            <w:tcMar>
              <w:top w:w="150" w:type="dxa"/>
              <w:left w:w="240" w:type="dxa"/>
              <w:bottom w:w="150" w:type="dxa"/>
              <w:right w:w="240" w:type="dxa"/>
            </w:tcMar>
            <w:vAlign w:val="center"/>
            <w:hideMark/>
          </w:tcPr>
          <w:p w14:paraId="7F9435B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26</w:t>
            </w:r>
          </w:p>
        </w:tc>
        <w:tc>
          <w:tcPr>
            <w:tcW w:w="0" w:type="auto"/>
            <w:tcMar>
              <w:top w:w="150" w:type="dxa"/>
              <w:left w:w="240" w:type="dxa"/>
              <w:bottom w:w="150" w:type="dxa"/>
              <w:right w:w="0" w:type="dxa"/>
            </w:tcMar>
            <w:vAlign w:val="center"/>
            <w:hideMark/>
          </w:tcPr>
          <w:p w14:paraId="73DD102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12.1</w:t>
            </w:r>
          </w:p>
        </w:tc>
      </w:tr>
      <w:tr w:rsidR="00D33A1A" w:rsidRPr="00D33A1A" w14:paraId="370A988F" w14:textId="77777777">
        <w:tc>
          <w:tcPr>
            <w:tcW w:w="0" w:type="auto"/>
            <w:tcMar>
              <w:top w:w="150" w:type="dxa"/>
              <w:left w:w="0" w:type="dxa"/>
              <w:bottom w:w="150" w:type="dxa"/>
              <w:right w:w="240" w:type="dxa"/>
            </w:tcMar>
            <w:vAlign w:val="center"/>
            <w:hideMark/>
          </w:tcPr>
          <w:p w14:paraId="05F6207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Ever had intercourse</w:t>
            </w:r>
          </w:p>
        </w:tc>
        <w:tc>
          <w:tcPr>
            <w:tcW w:w="0" w:type="auto"/>
            <w:tcMar>
              <w:top w:w="150" w:type="dxa"/>
              <w:left w:w="240" w:type="dxa"/>
              <w:bottom w:w="150" w:type="dxa"/>
              <w:right w:w="240" w:type="dxa"/>
            </w:tcMar>
            <w:vAlign w:val="center"/>
            <w:hideMark/>
          </w:tcPr>
          <w:p w14:paraId="4E48AA1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Yes</w:t>
            </w:r>
          </w:p>
        </w:tc>
        <w:tc>
          <w:tcPr>
            <w:tcW w:w="0" w:type="auto"/>
            <w:tcMar>
              <w:top w:w="150" w:type="dxa"/>
              <w:left w:w="240" w:type="dxa"/>
              <w:bottom w:w="150" w:type="dxa"/>
              <w:right w:w="240" w:type="dxa"/>
            </w:tcMar>
            <w:vAlign w:val="center"/>
            <w:hideMark/>
          </w:tcPr>
          <w:p w14:paraId="54B2D11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69</w:t>
            </w:r>
          </w:p>
        </w:tc>
        <w:tc>
          <w:tcPr>
            <w:tcW w:w="0" w:type="auto"/>
            <w:tcMar>
              <w:top w:w="150" w:type="dxa"/>
              <w:left w:w="240" w:type="dxa"/>
              <w:bottom w:w="150" w:type="dxa"/>
              <w:right w:w="0" w:type="dxa"/>
            </w:tcMar>
            <w:vAlign w:val="center"/>
            <w:hideMark/>
          </w:tcPr>
          <w:p w14:paraId="6B0B997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32.2</w:t>
            </w:r>
          </w:p>
        </w:tc>
      </w:tr>
      <w:tr w:rsidR="00D33A1A" w:rsidRPr="00D33A1A" w14:paraId="21EB8370" w14:textId="77777777">
        <w:tc>
          <w:tcPr>
            <w:tcW w:w="0" w:type="auto"/>
            <w:tcMar>
              <w:top w:w="150" w:type="dxa"/>
              <w:left w:w="0" w:type="dxa"/>
              <w:bottom w:w="150" w:type="dxa"/>
              <w:right w:w="240" w:type="dxa"/>
            </w:tcMar>
            <w:vAlign w:val="center"/>
            <w:hideMark/>
          </w:tcPr>
          <w:p w14:paraId="2C8B806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EC9390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No</w:t>
            </w:r>
          </w:p>
        </w:tc>
        <w:tc>
          <w:tcPr>
            <w:tcW w:w="0" w:type="auto"/>
            <w:tcMar>
              <w:top w:w="150" w:type="dxa"/>
              <w:left w:w="240" w:type="dxa"/>
              <w:bottom w:w="150" w:type="dxa"/>
              <w:right w:w="240" w:type="dxa"/>
            </w:tcMar>
            <w:vAlign w:val="center"/>
            <w:hideMark/>
          </w:tcPr>
          <w:p w14:paraId="089D539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145</w:t>
            </w:r>
          </w:p>
        </w:tc>
        <w:tc>
          <w:tcPr>
            <w:tcW w:w="0" w:type="auto"/>
            <w:tcMar>
              <w:top w:w="150" w:type="dxa"/>
              <w:left w:w="240" w:type="dxa"/>
              <w:bottom w:w="150" w:type="dxa"/>
              <w:right w:w="0" w:type="dxa"/>
            </w:tcMar>
            <w:vAlign w:val="center"/>
            <w:hideMark/>
          </w:tcPr>
          <w:p w14:paraId="169D0C3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67.8</w:t>
            </w:r>
          </w:p>
        </w:tc>
      </w:tr>
    </w:tbl>
    <w:p w14:paraId="631E1C27"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Pattern of HPV Vaccination</w:t>
      </w:r>
    </w:p>
    <w:p w14:paraId="152AF46A"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 xml:space="preserve">Among the vaccinated respondents (n=45), 45.7% had received three doses, 31.1% one dose, and 20.0% two doses. The majority (84.4%) received their first dose during the catch-up age of 15–26 years, while only 13.3% were vaccinated at the recommended </w:t>
      </w:r>
      <w:r w:rsidRPr="00D33A1A">
        <w:rPr>
          <w:rFonts w:ascii="Segoe UI" w:eastAsia="Times New Roman" w:hAnsi="Segoe UI" w:cs="Segoe UI"/>
          <w:color w:val="0F1115"/>
          <w:kern w:val="0"/>
          <w14:ligatures w14:val="none"/>
        </w:rPr>
        <w:lastRenderedPageBreak/>
        <w:t xml:space="preserve">age of 9–14 years. The most common vaccination sites were school/university-based services (44.4%) and primary healthcare </w:t>
      </w:r>
      <w:proofErr w:type="spellStart"/>
      <w:r w:rsidRPr="00D33A1A">
        <w:rPr>
          <w:rFonts w:ascii="Segoe UI" w:eastAsia="Times New Roman" w:hAnsi="Segoe UI" w:cs="Segoe UI"/>
          <w:color w:val="0F1115"/>
          <w:kern w:val="0"/>
          <w14:ligatures w14:val="none"/>
        </w:rPr>
        <w:t>centres</w:t>
      </w:r>
      <w:proofErr w:type="spellEnd"/>
      <w:r w:rsidRPr="00D33A1A">
        <w:rPr>
          <w:rFonts w:ascii="Segoe UI" w:eastAsia="Times New Roman" w:hAnsi="Segoe UI" w:cs="Segoe UI"/>
          <w:color w:val="0F1115"/>
          <w:kern w:val="0"/>
          <w14:ligatures w14:val="none"/>
        </w:rPr>
        <w:t xml:space="preserve"> (26.7%) (Table 2).</w:t>
      </w:r>
    </w:p>
    <w:p w14:paraId="2BEF3DBB"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Table 2: Pattern of HPV Vaccination among Vaccinated Participants (n=45)</w:t>
      </w:r>
    </w:p>
    <w:tbl>
      <w:tblPr>
        <w:tblW w:w="0" w:type="auto"/>
        <w:tblCellMar>
          <w:top w:w="15" w:type="dxa"/>
          <w:left w:w="15" w:type="dxa"/>
          <w:bottom w:w="15" w:type="dxa"/>
          <w:right w:w="15" w:type="dxa"/>
        </w:tblCellMar>
        <w:tblLook w:val="04A0" w:firstRow="1" w:lastRow="0" w:firstColumn="1" w:lastColumn="0" w:noHBand="0" w:noVBand="1"/>
      </w:tblPr>
      <w:tblGrid>
        <w:gridCol w:w="2557"/>
        <w:gridCol w:w="3000"/>
        <w:gridCol w:w="1834"/>
        <w:gridCol w:w="1969"/>
      </w:tblGrid>
      <w:tr w:rsidR="00D33A1A" w:rsidRPr="00D33A1A" w14:paraId="41AAC4A0" w14:textId="77777777">
        <w:trPr>
          <w:tblHeader/>
        </w:trPr>
        <w:tc>
          <w:tcPr>
            <w:tcW w:w="0" w:type="auto"/>
            <w:tcBorders>
              <w:top w:val="nil"/>
            </w:tcBorders>
            <w:tcMar>
              <w:top w:w="150" w:type="dxa"/>
              <w:left w:w="0" w:type="dxa"/>
              <w:bottom w:w="150" w:type="dxa"/>
              <w:right w:w="240" w:type="dxa"/>
            </w:tcMar>
            <w:vAlign w:val="center"/>
            <w:hideMark/>
          </w:tcPr>
          <w:p w14:paraId="142003C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Variable</w:t>
            </w:r>
          </w:p>
        </w:tc>
        <w:tc>
          <w:tcPr>
            <w:tcW w:w="0" w:type="auto"/>
            <w:tcBorders>
              <w:top w:val="nil"/>
            </w:tcBorders>
            <w:tcMar>
              <w:top w:w="150" w:type="dxa"/>
              <w:left w:w="240" w:type="dxa"/>
              <w:bottom w:w="150" w:type="dxa"/>
              <w:right w:w="240" w:type="dxa"/>
            </w:tcMar>
            <w:vAlign w:val="center"/>
            <w:hideMark/>
          </w:tcPr>
          <w:p w14:paraId="2B3CCE4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Category</w:t>
            </w:r>
          </w:p>
        </w:tc>
        <w:tc>
          <w:tcPr>
            <w:tcW w:w="0" w:type="auto"/>
            <w:tcBorders>
              <w:top w:val="nil"/>
            </w:tcBorders>
            <w:tcMar>
              <w:top w:w="150" w:type="dxa"/>
              <w:left w:w="240" w:type="dxa"/>
              <w:bottom w:w="150" w:type="dxa"/>
              <w:right w:w="240" w:type="dxa"/>
            </w:tcMar>
            <w:vAlign w:val="center"/>
            <w:hideMark/>
          </w:tcPr>
          <w:p w14:paraId="56C1E7A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Frequency (n)</w:t>
            </w:r>
          </w:p>
        </w:tc>
        <w:tc>
          <w:tcPr>
            <w:tcW w:w="0" w:type="auto"/>
            <w:tcBorders>
              <w:top w:val="nil"/>
            </w:tcBorders>
            <w:tcMar>
              <w:top w:w="150" w:type="dxa"/>
              <w:left w:w="240" w:type="dxa"/>
              <w:bottom w:w="150" w:type="dxa"/>
              <w:right w:w="240" w:type="dxa"/>
            </w:tcMar>
            <w:vAlign w:val="center"/>
            <w:hideMark/>
          </w:tcPr>
          <w:p w14:paraId="67E119E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Percentage (%)</w:t>
            </w:r>
          </w:p>
        </w:tc>
      </w:tr>
      <w:tr w:rsidR="00D33A1A" w:rsidRPr="00D33A1A" w14:paraId="2F73A981" w14:textId="77777777">
        <w:tc>
          <w:tcPr>
            <w:tcW w:w="0" w:type="auto"/>
            <w:tcMar>
              <w:top w:w="150" w:type="dxa"/>
              <w:left w:w="0" w:type="dxa"/>
              <w:bottom w:w="150" w:type="dxa"/>
              <w:right w:w="240" w:type="dxa"/>
            </w:tcMar>
            <w:vAlign w:val="center"/>
            <w:hideMark/>
          </w:tcPr>
          <w:p w14:paraId="4F45F99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Number of Doses Received</w:t>
            </w:r>
          </w:p>
        </w:tc>
        <w:tc>
          <w:tcPr>
            <w:tcW w:w="0" w:type="auto"/>
            <w:tcMar>
              <w:top w:w="150" w:type="dxa"/>
              <w:left w:w="240" w:type="dxa"/>
              <w:bottom w:w="150" w:type="dxa"/>
              <w:right w:w="240" w:type="dxa"/>
            </w:tcMar>
            <w:vAlign w:val="center"/>
            <w:hideMark/>
          </w:tcPr>
          <w:p w14:paraId="4A84793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One dose</w:t>
            </w:r>
          </w:p>
        </w:tc>
        <w:tc>
          <w:tcPr>
            <w:tcW w:w="0" w:type="auto"/>
            <w:tcMar>
              <w:top w:w="150" w:type="dxa"/>
              <w:left w:w="240" w:type="dxa"/>
              <w:bottom w:w="150" w:type="dxa"/>
              <w:right w:w="240" w:type="dxa"/>
            </w:tcMar>
            <w:vAlign w:val="center"/>
            <w:hideMark/>
          </w:tcPr>
          <w:p w14:paraId="572BBDC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14</w:t>
            </w:r>
          </w:p>
        </w:tc>
        <w:tc>
          <w:tcPr>
            <w:tcW w:w="0" w:type="auto"/>
            <w:tcMar>
              <w:top w:w="150" w:type="dxa"/>
              <w:left w:w="240" w:type="dxa"/>
              <w:bottom w:w="150" w:type="dxa"/>
              <w:right w:w="0" w:type="dxa"/>
            </w:tcMar>
            <w:vAlign w:val="center"/>
            <w:hideMark/>
          </w:tcPr>
          <w:p w14:paraId="441D347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31.1</w:t>
            </w:r>
          </w:p>
        </w:tc>
      </w:tr>
      <w:tr w:rsidR="00D33A1A" w:rsidRPr="00D33A1A" w14:paraId="6683DD2B" w14:textId="77777777">
        <w:tc>
          <w:tcPr>
            <w:tcW w:w="0" w:type="auto"/>
            <w:tcMar>
              <w:top w:w="150" w:type="dxa"/>
              <w:left w:w="0" w:type="dxa"/>
              <w:bottom w:w="150" w:type="dxa"/>
              <w:right w:w="240" w:type="dxa"/>
            </w:tcMar>
            <w:vAlign w:val="center"/>
            <w:hideMark/>
          </w:tcPr>
          <w:p w14:paraId="033A8AA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7E561B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Two doses</w:t>
            </w:r>
          </w:p>
        </w:tc>
        <w:tc>
          <w:tcPr>
            <w:tcW w:w="0" w:type="auto"/>
            <w:tcMar>
              <w:top w:w="150" w:type="dxa"/>
              <w:left w:w="240" w:type="dxa"/>
              <w:bottom w:w="150" w:type="dxa"/>
              <w:right w:w="240" w:type="dxa"/>
            </w:tcMar>
            <w:vAlign w:val="center"/>
            <w:hideMark/>
          </w:tcPr>
          <w:p w14:paraId="35E25C6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w:t>
            </w:r>
          </w:p>
        </w:tc>
        <w:tc>
          <w:tcPr>
            <w:tcW w:w="0" w:type="auto"/>
            <w:tcMar>
              <w:top w:w="150" w:type="dxa"/>
              <w:left w:w="240" w:type="dxa"/>
              <w:bottom w:w="150" w:type="dxa"/>
              <w:right w:w="0" w:type="dxa"/>
            </w:tcMar>
            <w:vAlign w:val="center"/>
            <w:hideMark/>
          </w:tcPr>
          <w:p w14:paraId="4800ECA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20.0</w:t>
            </w:r>
          </w:p>
        </w:tc>
      </w:tr>
      <w:tr w:rsidR="00D33A1A" w:rsidRPr="00D33A1A" w14:paraId="5F3ADD9D" w14:textId="77777777">
        <w:tc>
          <w:tcPr>
            <w:tcW w:w="0" w:type="auto"/>
            <w:tcMar>
              <w:top w:w="150" w:type="dxa"/>
              <w:left w:w="0" w:type="dxa"/>
              <w:bottom w:w="150" w:type="dxa"/>
              <w:right w:w="240" w:type="dxa"/>
            </w:tcMar>
            <w:vAlign w:val="center"/>
            <w:hideMark/>
          </w:tcPr>
          <w:p w14:paraId="6BC8A94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0C13609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Three doses</w:t>
            </w:r>
          </w:p>
        </w:tc>
        <w:tc>
          <w:tcPr>
            <w:tcW w:w="0" w:type="auto"/>
            <w:tcMar>
              <w:top w:w="150" w:type="dxa"/>
              <w:left w:w="240" w:type="dxa"/>
              <w:bottom w:w="150" w:type="dxa"/>
              <w:right w:w="240" w:type="dxa"/>
            </w:tcMar>
            <w:vAlign w:val="center"/>
            <w:hideMark/>
          </w:tcPr>
          <w:p w14:paraId="5E6D392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21</w:t>
            </w:r>
          </w:p>
        </w:tc>
        <w:tc>
          <w:tcPr>
            <w:tcW w:w="0" w:type="auto"/>
            <w:tcMar>
              <w:top w:w="150" w:type="dxa"/>
              <w:left w:w="240" w:type="dxa"/>
              <w:bottom w:w="150" w:type="dxa"/>
              <w:right w:w="0" w:type="dxa"/>
            </w:tcMar>
            <w:vAlign w:val="center"/>
            <w:hideMark/>
          </w:tcPr>
          <w:p w14:paraId="1F356A4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45.7</w:t>
            </w:r>
          </w:p>
        </w:tc>
      </w:tr>
      <w:tr w:rsidR="00D33A1A" w:rsidRPr="00D33A1A" w14:paraId="45C03838" w14:textId="77777777">
        <w:tc>
          <w:tcPr>
            <w:tcW w:w="0" w:type="auto"/>
            <w:tcMar>
              <w:top w:w="150" w:type="dxa"/>
              <w:left w:w="0" w:type="dxa"/>
              <w:bottom w:w="150" w:type="dxa"/>
              <w:right w:w="240" w:type="dxa"/>
            </w:tcMar>
            <w:vAlign w:val="center"/>
            <w:hideMark/>
          </w:tcPr>
          <w:p w14:paraId="7054B63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7CE012B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Four doses</w:t>
            </w:r>
          </w:p>
        </w:tc>
        <w:tc>
          <w:tcPr>
            <w:tcW w:w="0" w:type="auto"/>
            <w:tcMar>
              <w:top w:w="150" w:type="dxa"/>
              <w:left w:w="240" w:type="dxa"/>
              <w:bottom w:w="150" w:type="dxa"/>
              <w:right w:w="240" w:type="dxa"/>
            </w:tcMar>
            <w:vAlign w:val="center"/>
            <w:hideMark/>
          </w:tcPr>
          <w:p w14:paraId="3B3A8DC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505E1E6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2.2</w:t>
            </w:r>
          </w:p>
        </w:tc>
      </w:tr>
      <w:tr w:rsidR="00D33A1A" w:rsidRPr="00D33A1A" w14:paraId="43C17E92" w14:textId="77777777">
        <w:tc>
          <w:tcPr>
            <w:tcW w:w="0" w:type="auto"/>
            <w:tcMar>
              <w:top w:w="150" w:type="dxa"/>
              <w:left w:w="0" w:type="dxa"/>
              <w:bottom w:w="150" w:type="dxa"/>
              <w:right w:w="240" w:type="dxa"/>
            </w:tcMar>
            <w:vAlign w:val="center"/>
            <w:hideMark/>
          </w:tcPr>
          <w:p w14:paraId="7A39930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Age at First Dose</w:t>
            </w:r>
          </w:p>
        </w:tc>
        <w:tc>
          <w:tcPr>
            <w:tcW w:w="0" w:type="auto"/>
            <w:tcMar>
              <w:top w:w="150" w:type="dxa"/>
              <w:left w:w="240" w:type="dxa"/>
              <w:bottom w:w="150" w:type="dxa"/>
              <w:right w:w="240" w:type="dxa"/>
            </w:tcMar>
            <w:vAlign w:val="center"/>
            <w:hideMark/>
          </w:tcPr>
          <w:p w14:paraId="0DCAA02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9 – 14 years (Recommended)</w:t>
            </w:r>
          </w:p>
        </w:tc>
        <w:tc>
          <w:tcPr>
            <w:tcW w:w="0" w:type="auto"/>
            <w:tcMar>
              <w:top w:w="150" w:type="dxa"/>
              <w:left w:w="240" w:type="dxa"/>
              <w:bottom w:w="150" w:type="dxa"/>
              <w:right w:w="240" w:type="dxa"/>
            </w:tcMar>
            <w:vAlign w:val="center"/>
            <w:hideMark/>
          </w:tcPr>
          <w:p w14:paraId="316FCB5F"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w:t>
            </w:r>
          </w:p>
        </w:tc>
        <w:tc>
          <w:tcPr>
            <w:tcW w:w="0" w:type="auto"/>
            <w:tcMar>
              <w:top w:w="150" w:type="dxa"/>
              <w:left w:w="240" w:type="dxa"/>
              <w:bottom w:w="150" w:type="dxa"/>
              <w:right w:w="0" w:type="dxa"/>
            </w:tcMar>
            <w:vAlign w:val="center"/>
            <w:hideMark/>
          </w:tcPr>
          <w:p w14:paraId="28D9BA0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13.3</w:t>
            </w:r>
          </w:p>
        </w:tc>
      </w:tr>
      <w:tr w:rsidR="00D33A1A" w:rsidRPr="00D33A1A" w14:paraId="27E46FB3" w14:textId="77777777">
        <w:tc>
          <w:tcPr>
            <w:tcW w:w="0" w:type="auto"/>
            <w:tcMar>
              <w:top w:w="150" w:type="dxa"/>
              <w:left w:w="0" w:type="dxa"/>
              <w:bottom w:w="150" w:type="dxa"/>
              <w:right w:w="240" w:type="dxa"/>
            </w:tcMar>
            <w:vAlign w:val="center"/>
            <w:hideMark/>
          </w:tcPr>
          <w:p w14:paraId="7121887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E7C5C5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15 – 26 years (Catch-up)</w:t>
            </w:r>
          </w:p>
        </w:tc>
        <w:tc>
          <w:tcPr>
            <w:tcW w:w="0" w:type="auto"/>
            <w:tcMar>
              <w:top w:w="150" w:type="dxa"/>
              <w:left w:w="240" w:type="dxa"/>
              <w:bottom w:w="150" w:type="dxa"/>
              <w:right w:w="240" w:type="dxa"/>
            </w:tcMar>
            <w:vAlign w:val="center"/>
            <w:hideMark/>
          </w:tcPr>
          <w:p w14:paraId="73EFA19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38</w:t>
            </w:r>
          </w:p>
        </w:tc>
        <w:tc>
          <w:tcPr>
            <w:tcW w:w="0" w:type="auto"/>
            <w:tcMar>
              <w:top w:w="150" w:type="dxa"/>
              <w:left w:w="240" w:type="dxa"/>
              <w:bottom w:w="150" w:type="dxa"/>
              <w:right w:w="0" w:type="dxa"/>
            </w:tcMar>
            <w:vAlign w:val="center"/>
            <w:hideMark/>
          </w:tcPr>
          <w:p w14:paraId="4B160C5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84.4</w:t>
            </w:r>
          </w:p>
        </w:tc>
      </w:tr>
      <w:tr w:rsidR="00D33A1A" w:rsidRPr="00D33A1A" w14:paraId="1EB7F57B" w14:textId="77777777">
        <w:tc>
          <w:tcPr>
            <w:tcW w:w="0" w:type="auto"/>
            <w:tcMar>
              <w:top w:w="150" w:type="dxa"/>
              <w:left w:w="0" w:type="dxa"/>
              <w:bottom w:w="150" w:type="dxa"/>
              <w:right w:w="240" w:type="dxa"/>
            </w:tcMar>
            <w:vAlign w:val="center"/>
            <w:hideMark/>
          </w:tcPr>
          <w:p w14:paraId="019DF6C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2411E8F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≥27 years</w:t>
            </w:r>
          </w:p>
        </w:tc>
        <w:tc>
          <w:tcPr>
            <w:tcW w:w="0" w:type="auto"/>
            <w:tcMar>
              <w:top w:w="150" w:type="dxa"/>
              <w:left w:w="240" w:type="dxa"/>
              <w:bottom w:w="150" w:type="dxa"/>
              <w:right w:w="240" w:type="dxa"/>
            </w:tcMar>
            <w:vAlign w:val="center"/>
            <w:hideMark/>
          </w:tcPr>
          <w:p w14:paraId="5E234B6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0B10CDE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2.2</w:t>
            </w:r>
          </w:p>
        </w:tc>
      </w:tr>
      <w:tr w:rsidR="00D33A1A" w:rsidRPr="00D33A1A" w14:paraId="197AC7DD" w14:textId="77777777">
        <w:tc>
          <w:tcPr>
            <w:tcW w:w="0" w:type="auto"/>
            <w:tcMar>
              <w:top w:w="150" w:type="dxa"/>
              <w:left w:w="0" w:type="dxa"/>
              <w:bottom w:w="150" w:type="dxa"/>
              <w:right w:w="240" w:type="dxa"/>
            </w:tcMar>
            <w:vAlign w:val="center"/>
            <w:hideMark/>
          </w:tcPr>
          <w:p w14:paraId="12512C0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Place of Vaccination</w:t>
            </w:r>
          </w:p>
        </w:tc>
        <w:tc>
          <w:tcPr>
            <w:tcW w:w="0" w:type="auto"/>
            <w:tcMar>
              <w:top w:w="150" w:type="dxa"/>
              <w:left w:w="240" w:type="dxa"/>
              <w:bottom w:w="150" w:type="dxa"/>
              <w:right w:w="240" w:type="dxa"/>
            </w:tcMar>
            <w:vAlign w:val="center"/>
            <w:hideMark/>
          </w:tcPr>
          <w:p w14:paraId="4F11DE4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School/University Clinic</w:t>
            </w:r>
          </w:p>
        </w:tc>
        <w:tc>
          <w:tcPr>
            <w:tcW w:w="0" w:type="auto"/>
            <w:tcMar>
              <w:top w:w="150" w:type="dxa"/>
              <w:left w:w="240" w:type="dxa"/>
              <w:bottom w:w="150" w:type="dxa"/>
              <w:right w:w="240" w:type="dxa"/>
            </w:tcMar>
            <w:vAlign w:val="center"/>
            <w:hideMark/>
          </w:tcPr>
          <w:p w14:paraId="7B8A3C2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20</w:t>
            </w:r>
          </w:p>
        </w:tc>
        <w:tc>
          <w:tcPr>
            <w:tcW w:w="0" w:type="auto"/>
            <w:tcMar>
              <w:top w:w="150" w:type="dxa"/>
              <w:left w:w="240" w:type="dxa"/>
              <w:bottom w:w="150" w:type="dxa"/>
              <w:right w:w="0" w:type="dxa"/>
            </w:tcMar>
            <w:vAlign w:val="center"/>
            <w:hideMark/>
          </w:tcPr>
          <w:p w14:paraId="0132EB55"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44.4</w:t>
            </w:r>
          </w:p>
        </w:tc>
      </w:tr>
      <w:tr w:rsidR="00D33A1A" w:rsidRPr="00D33A1A" w14:paraId="217D44CC" w14:textId="77777777">
        <w:tc>
          <w:tcPr>
            <w:tcW w:w="0" w:type="auto"/>
            <w:tcMar>
              <w:top w:w="150" w:type="dxa"/>
              <w:left w:w="0" w:type="dxa"/>
              <w:bottom w:w="150" w:type="dxa"/>
              <w:right w:w="240" w:type="dxa"/>
            </w:tcMar>
            <w:vAlign w:val="center"/>
            <w:hideMark/>
          </w:tcPr>
          <w:p w14:paraId="165234A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ABB38C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Primary Health Care Centre</w:t>
            </w:r>
          </w:p>
        </w:tc>
        <w:tc>
          <w:tcPr>
            <w:tcW w:w="0" w:type="auto"/>
            <w:tcMar>
              <w:top w:w="150" w:type="dxa"/>
              <w:left w:w="240" w:type="dxa"/>
              <w:bottom w:w="150" w:type="dxa"/>
              <w:right w:w="240" w:type="dxa"/>
            </w:tcMar>
            <w:vAlign w:val="center"/>
            <w:hideMark/>
          </w:tcPr>
          <w:p w14:paraId="2B7D484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12</w:t>
            </w:r>
          </w:p>
        </w:tc>
        <w:tc>
          <w:tcPr>
            <w:tcW w:w="0" w:type="auto"/>
            <w:tcMar>
              <w:top w:w="150" w:type="dxa"/>
              <w:left w:w="240" w:type="dxa"/>
              <w:bottom w:w="150" w:type="dxa"/>
              <w:right w:w="0" w:type="dxa"/>
            </w:tcMar>
            <w:vAlign w:val="center"/>
            <w:hideMark/>
          </w:tcPr>
          <w:p w14:paraId="0049924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26.7</w:t>
            </w:r>
          </w:p>
        </w:tc>
      </w:tr>
      <w:tr w:rsidR="00D33A1A" w:rsidRPr="00D33A1A" w14:paraId="15348472" w14:textId="77777777">
        <w:tc>
          <w:tcPr>
            <w:tcW w:w="0" w:type="auto"/>
            <w:tcMar>
              <w:top w:w="150" w:type="dxa"/>
              <w:left w:w="0" w:type="dxa"/>
              <w:bottom w:w="150" w:type="dxa"/>
              <w:right w:w="240" w:type="dxa"/>
            </w:tcMar>
            <w:vAlign w:val="center"/>
            <w:hideMark/>
          </w:tcPr>
          <w:p w14:paraId="5DC516E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D0BBCF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General Hospital</w:t>
            </w:r>
          </w:p>
        </w:tc>
        <w:tc>
          <w:tcPr>
            <w:tcW w:w="0" w:type="auto"/>
            <w:tcMar>
              <w:top w:w="150" w:type="dxa"/>
              <w:left w:w="240" w:type="dxa"/>
              <w:bottom w:w="150" w:type="dxa"/>
              <w:right w:w="240" w:type="dxa"/>
            </w:tcMar>
            <w:vAlign w:val="center"/>
            <w:hideMark/>
          </w:tcPr>
          <w:p w14:paraId="765DE41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w:t>
            </w:r>
          </w:p>
        </w:tc>
        <w:tc>
          <w:tcPr>
            <w:tcW w:w="0" w:type="auto"/>
            <w:tcMar>
              <w:top w:w="150" w:type="dxa"/>
              <w:left w:w="240" w:type="dxa"/>
              <w:bottom w:w="150" w:type="dxa"/>
              <w:right w:w="0" w:type="dxa"/>
            </w:tcMar>
            <w:vAlign w:val="center"/>
            <w:hideMark/>
          </w:tcPr>
          <w:p w14:paraId="0B0335D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11.1</w:t>
            </w:r>
          </w:p>
        </w:tc>
      </w:tr>
      <w:tr w:rsidR="00D33A1A" w:rsidRPr="00D33A1A" w14:paraId="0E372CE5" w14:textId="77777777">
        <w:tc>
          <w:tcPr>
            <w:tcW w:w="0" w:type="auto"/>
            <w:tcMar>
              <w:top w:w="150" w:type="dxa"/>
              <w:left w:w="0" w:type="dxa"/>
              <w:bottom w:w="150" w:type="dxa"/>
              <w:right w:w="240" w:type="dxa"/>
            </w:tcMar>
            <w:vAlign w:val="center"/>
            <w:hideMark/>
          </w:tcPr>
          <w:p w14:paraId="1AC9C40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49715C3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Health Outreach Campaign</w:t>
            </w:r>
          </w:p>
        </w:tc>
        <w:tc>
          <w:tcPr>
            <w:tcW w:w="0" w:type="auto"/>
            <w:tcMar>
              <w:top w:w="150" w:type="dxa"/>
              <w:left w:w="240" w:type="dxa"/>
              <w:bottom w:w="150" w:type="dxa"/>
              <w:right w:w="240" w:type="dxa"/>
            </w:tcMar>
            <w:vAlign w:val="center"/>
            <w:hideMark/>
          </w:tcPr>
          <w:p w14:paraId="1CEB7B8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4</w:t>
            </w:r>
          </w:p>
        </w:tc>
        <w:tc>
          <w:tcPr>
            <w:tcW w:w="0" w:type="auto"/>
            <w:tcMar>
              <w:top w:w="150" w:type="dxa"/>
              <w:left w:w="240" w:type="dxa"/>
              <w:bottom w:w="150" w:type="dxa"/>
              <w:right w:w="0" w:type="dxa"/>
            </w:tcMar>
            <w:vAlign w:val="center"/>
            <w:hideMark/>
          </w:tcPr>
          <w:p w14:paraId="10EDCF5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8.9</w:t>
            </w:r>
          </w:p>
        </w:tc>
      </w:tr>
      <w:tr w:rsidR="00D33A1A" w:rsidRPr="00D33A1A" w14:paraId="6623D12A" w14:textId="77777777">
        <w:tc>
          <w:tcPr>
            <w:tcW w:w="0" w:type="auto"/>
            <w:tcMar>
              <w:top w:w="150" w:type="dxa"/>
              <w:left w:w="0" w:type="dxa"/>
              <w:bottom w:w="150" w:type="dxa"/>
              <w:right w:w="240" w:type="dxa"/>
            </w:tcMar>
            <w:vAlign w:val="center"/>
            <w:hideMark/>
          </w:tcPr>
          <w:p w14:paraId="75C2183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3227093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Tertiary Hospital</w:t>
            </w:r>
          </w:p>
        </w:tc>
        <w:tc>
          <w:tcPr>
            <w:tcW w:w="0" w:type="auto"/>
            <w:tcMar>
              <w:top w:w="150" w:type="dxa"/>
              <w:left w:w="240" w:type="dxa"/>
              <w:bottom w:w="150" w:type="dxa"/>
              <w:right w:w="240" w:type="dxa"/>
            </w:tcMar>
            <w:vAlign w:val="center"/>
            <w:hideMark/>
          </w:tcPr>
          <w:p w14:paraId="1E9833CE"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w:t>
            </w:r>
          </w:p>
        </w:tc>
        <w:tc>
          <w:tcPr>
            <w:tcW w:w="0" w:type="auto"/>
            <w:tcMar>
              <w:top w:w="150" w:type="dxa"/>
              <w:left w:w="240" w:type="dxa"/>
              <w:bottom w:w="150" w:type="dxa"/>
              <w:right w:w="0" w:type="dxa"/>
            </w:tcMar>
            <w:vAlign w:val="center"/>
            <w:hideMark/>
          </w:tcPr>
          <w:p w14:paraId="5008369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6.7</w:t>
            </w:r>
          </w:p>
        </w:tc>
      </w:tr>
      <w:tr w:rsidR="00D33A1A" w:rsidRPr="00D33A1A" w14:paraId="746FFD73" w14:textId="77777777">
        <w:tc>
          <w:tcPr>
            <w:tcW w:w="0" w:type="auto"/>
            <w:tcMar>
              <w:top w:w="150" w:type="dxa"/>
              <w:left w:w="0" w:type="dxa"/>
              <w:bottom w:w="150" w:type="dxa"/>
              <w:right w:w="240" w:type="dxa"/>
            </w:tcMar>
            <w:vAlign w:val="center"/>
            <w:hideMark/>
          </w:tcPr>
          <w:p w14:paraId="071C37F0"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0" w:type="auto"/>
            <w:tcMar>
              <w:top w:w="150" w:type="dxa"/>
              <w:left w:w="240" w:type="dxa"/>
              <w:bottom w:w="150" w:type="dxa"/>
              <w:right w:w="240" w:type="dxa"/>
            </w:tcMar>
            <w:vAlign w:val="center"/>
            <w:hideMark/>
          </w:tcPr>
          <w:p w14:paraId="609AB97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Private Hospital</w:t>
            </w:r>
          </w:p>
        </w:tc>
        <w:tc>
          <w:tcPr>
            <w:tcW w:w="0" w:type="auto"/>
            <w:tcMar>
              <w:top w:w="150" w:type="dxa"/>
              <w:left w:w="240" w:type="dxa"/>
              <w:bottom w:w="150" w:type="dxa"/>
              <w:right w:w="240" w:type="dxa"/>
            </w:tcMar>
            <w:vAlign w:val="center"/>
            <w:hideMark/>
          </w:tcPr>
          <w:p w14:paraId="2AC91A4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w:t>
            </w:r>
          </w:p>
        </w:tc>
        <w:tc>
          <w:tcPr>
            <w:tcW w:w="0" w:type="auto"/>
            <w:tcMar>
              <w:top w:w="150" w:type="dxa"/>
              <w:left w:w="240" w:type="dxa"/>
              <w:bottom w:w="150" w:type="dxa"/>
              <w:right w:w="0" w:type="dxa"/>
            </w:tcMar>
            <w:vAlign w:val="center"/>
            <w:hideMark/>
          </w:tcPr>
          <w:p w14:paraId="0002547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2.2</w:t>
            </w:r>
          </w:p>
        </w:tc>
      </w:tr>
    </w:tbl>
    <w:p w14:paraId="075B0DE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lastRenderedPageBreak/>
        <w:t>Knowledge of HPV and HPV Vaccine</w:t>
      </w:r>
    </w:p>
    <w:p w14:paraId="4B31388D" w14:textId="2A5E8C89"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 xml:space="preserve">General awareness of HPV was high: 92.1% had heard of HPV, and 95.8% correctly identified it as a viral infection. However, knowledge about the vaccine was suboptimal. Only 53.7% knew the ideal vaccination age (9–14 years), and 66.8% knew the correct number of doses. Overall, 64.0% had good general </w:t>
      </w:r>
      <w:r>
        <w:rPr>
          <w:rFonts w:ascii="Segoe UI" w:eastAsia="Times New Roman" w:hAnsi="Segoe UI" w:cs="Segoe UI"/>
          <w:color w:val="0F1115"/>
          <w:kern w:val="0"/>
          <w14:ligatures w14:val="none"/>
        </w:rPr>
        <w:t>knowledge of HPV</w:t>
      </w:r>
      <w:r w:rsidRPr="00D33A1A">
        <w:rPr>
          <w:rFonts w:ascii="Segoe UI" w:eastAsia="Times New Roman" w:hAnsi="Segoe UI" w:cs="Segoe UI"/>
          <w:color w:val="0F1115"/>
          <w:kern w:val="0"/>
          <w14:ligatures w14:val="none"/>
        </w:rPr>
        <w:t>, but only 38.3% had good knowledge specifically about the HPV vaccine.</w:t>
      </w:r>
    </w:p>
    <w:p w14:paraId="3A5346B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Factors Associated with Vaccination Patterns</w:t>
      </w:r>
    </w:p>
    <w:p w14:paraId="27CC13D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Bivariate analysis revealed significant associations between vaccination initiation and several factors (Table 3). Initiating vaccination was significantly higher among:</w:t>
      </w:r>
    </w:p>
    <w:p w14:paraId="5B21547A" w14:textId="77777777" w:rsidR="00D33A1A" w:rsidRPr="00D33A1A" w:rsidRDefault="00D33A1A" w:rsidP="00D33A1A">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Students aged 21–25 years compared to those aged 16–20 years (p&lt;0.001).</w:t>
      </w:r>
    </w:p>
    <w:p w14:paraId="28B2A975" w14:textId="77777777" w:rsidR="00D33A1A" w:rsidRPr="00D33A1A" w:rsidRDefault="00D33A1A" w:rsidP="00D33A1A">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Senior students (e.g., 600-level) compared to junior students (e.g., 100-level) (p&lt;0.001).</w:t>
      </w:r>
    </w:p>
    <w:p w14:paraId="691BBEE0" w14:textId="77777777" w:rsidR="00D33A1A" w:rsidRPr="00D33A1A" w:rsidRDefault="00D33A1A" w:rsidP="00D33A1A">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Those who were sexually active (p&lt;0.001).</w:t>
      </w:r>
    </w:p>
    <w:p w14:paraId="68767B41" w14:textId="77777777" w:rsidR="00D33A1A" w:rsidRPr="00D33A1A" w:rsidRDefault="00D33A1A" w:rsidP="00D33A1A">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Those with good HPV vaccine knowledge (p&lt;0.001).</w:t>
      </w:r>
    </w:p>
    <w:p w14:paraId="24634B53" w14:textId="77777777" w:rsidR="00D33A1A" w:rsidRPr="00D33A1A" w:rsidRDefault="00D33A1A" w:rsidP="00D33A1A">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Those willing to pay for the vaccine (p=0.016).</w:t>
      </w:r>
    </w:p>
    <w:p w14:paraId="104D7969"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Table 3: Factors Associated with HPV Vaccination Initiation (Bivariate Analysis)</w:t>
      </w:r>
    </w:p>
    <w:tbl>
      <w:tblPr>
        <w:tblW w:w="9180" w:type="dxa"/>
        <w:tblCellMar>
          <w:top w:w="15" w:type="dxa"/>
          <w:left w:w="15" w:type="dxa"/>
          <w:bottom w:w="15" w:type="dxa"/>
          <w:right w:w="15" w:type="dxa"/>
        </w:tblCellMar>
        <w:tblLook w:val="04A0" w:firstRow="1" w:lastRow="0" w:firstColumn="1" w:lastColumn="0" w:noHBand="0" w:noVBand="1"/>
      </w:tblPr>
      <w:tblGrid>
        <w:gridCol w:w="3839"/>
        <w:gridCol w:w="2963"/>
        <w:gridCol w:w="2378"/>
      </w:tblGrid>
      <w:tr w:rsidR="00D33A1A" w:rsidRPr="00D33A1A" w14:paraId="2DD05B51" w14:textId="77777777" w:rsidTr="00D33A1A">
        <w:trPr>
          <w:trHeight w:val="383"/>
          <w:tblHeader/>
        </w:trPr>
        <w:tc>
          <w:tcPr>
            <w:tcW w:w="0" w:type="auto"/>
            <w:tcBorders>
              <w:top w:val="nil"/>
            </w:tcBorders>
            <w:tcMar>
              <w:top w:w="150" w:type="dxa"/>
              <w:left w:w="0" w:type="dxa"/>
              <w:bottom w:w="150" w:type="dxa"/>
              <w:right w:w="240" w:type="dxa"/>
            </w:tcMar>
            <w:vAlign w:val="center"/>
            <w:hideMark/>
          </w:tcPr>
          <w:p w14:paraId="073764D9"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Factor</w:t>
            </w:r>
          </w:p>
        </w:tc>
        <w:tc>
          <w:tcPr>
            <w:tcW w:w="0" w:type="auto"/>
            <w:tcBorders>
              <w:top w:val="nil"/>
            </w:tcBorders>
            <w:tcMar>
              <w:top w:w="150" w:type="dxa"/>
              <w:left w:w="240" w:type="dxa"/>
              <w:bottom w:w="150" w:type="dxa"/>
              <w:right w:w="240" w:type="dxa"/>
            </w:tcMar>
            <w:vAlign w:val="center"/>
            <w:hideMark/>
          </w:tcPr>
          <w:p w14:paraId="7324990B"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Vaccinated n/N (%)</w:t>
            </w:r>
          </w:p>
        </w:tc>
        <w:tc>
          <w:tcPr>
            <w:tcW w:w="2378" w:type="dxa"/>
            <w:tcBorders>
              <w:top w:val="nil"/>
            </w:tcBorders>
            <w:tcMar>
              <w:top w:w="150" w:type="dxa"/>
              <w:left w:w="240" w:type="dxa"/>
              <w:bottom w:w="150" w:type="dxa"/>
              <w:right w:w="240" w:type="dxa"/>
            </w:tcMar>
            <w:vAlign w:val="center"/>
            <w:hideMark/>
          </w:tcPr>
          <w:p w14:paraId="5E102E6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χ² (p-value)</w:t>
            </w:r>
          </w:p>
        </w:tc>
      </w:tr>
      <w:tr w:rsidR="00D33A1A" w:rsidRPr="00D33A1A" w14:paraId="31378638" w14:textId="77777777" w:rsidTr="00D33A1A">
        <w:trPr>
          <w:trHeight w:val="373"/>
        </w:trPr>
        <w:tc>
          <w:tcPr>
            <w:tcW w:w="0" w:type="auto"/>
            <w:tcMar>
              <w:top w:w="150" w:type="dxa"/>
              <w:left w:w="0" w:type="dxa"/>
              <w:bottom w:w="150" w:type="dxa"/>
              <w:right w:w="240" w:type="dxa"/>
            </w:tcMar>
            <w:vAlign w:val="center"/>
            <w:hideMark/>
          </w:tcPr>
          <w:p w14:paraId="2D4BF39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Age Group (21-25 vs 16-20)</w:t>
            </w:r>
          </w:p>
        </w:tc>
        <w:tc>
          <w:tcPr>
            <w:tcW w:w="0" w:type="auto"/>
            <w:tcMar>
              <w:top w:w="150" w:type="dxa"/>
              <w:left w:w="240" w:type="dxa"/>
              <w:bottom w:w="150" w:type="dxa"/>
              <w:right w:w="240" w:type="dxa"/>
            </w:tcMar>
            <w:vAlign w:val="center"/>
            <w:hideMark/>
          </w:tcPr>
          <w:p w14:paraId="55CDA8E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32/93 (34.4) vs 11/112 (9.8)</w:t>
            </w:r>
          </w:p>
        </w:tc>
        <w:tc>
          <w:tcPr>
            <w:tcW w:w="2378" w:type="dxa"/>
            <w:tcMar>
              <w:top w:w="150" w:type="dxa"/>
              <w:left w:w="240" w:type="dxa"/>
              <w:bottom w:w="150" w:type="dxa"/>
              <w:right w:w="0" w:type="dxa"/>
            </w:tcMar>
            <w:vAlign w:val="center"/>
            <w:hideMark/>
          </w:tcPr>
          <w:p w14:paraId="4DD64C3C" w14:textId="54E0094D"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18.839 (&lt;0.001) **</w:t>
            </w:r>
          </w:p>
        </w:tc>
      </w:tr>
      <w:tr w:rsidR="00D33A1A" w:rsidRPr="00D33A1A" w14:paraId="17D0EF49" w14:textId="77777777" w:rsidTr="00D33A1A">
        <w:trPr>
          <w:trHeight w:val="383"/>
        </w:trPr>
        <w:tc>
          <w:tcPr>
            <w:tcW w:w="0" w:type="auto"/>
            <w:tcMar>
              <w:top w:w="150" w:type="dxa"/>
              <w:left w:w="0" w:type="dxa"/>
              <w:bottom w:w="150" w:type="dxa"/>
              <w:right w:w="240" w:type="dxa"/>
            </w:tcMar>
            <w:vAlign w:val="center"/>
            <w:hideMark/>
          </w:tcPr>
          <w:p w14:paraId="3A24E5D1"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Level of Study (600 vs 100)</w:t>
            </w:r>
          </w:p>
        </w:tc>
        <w:tc>
          <w:tcPr>
            <w:tcW w:w="0" w:type="auto"/>
            <w:tcMar>
              <w:top w:w="150" w:type="dxa"/>
              <w:left w:w="240" w:type="dxa"/>
              <w:bottom w:w="150" w:type="dxa"/>
              <w:right w:w="240" w:type="dxa"/>
            </w:tcMar>
            <w:vAlign w:val="center"/>
            <w:hideMark/>
          </w:tcPr>
          <w:p w14:paraId="349143BD"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18/26 (69.2) vs 0/21 (0.0)</w:t>
            </w:r>
          </w:p>
        </w:tc>
        <w:tc>
          <w:tcPr>
            <w:tcW w:w="2378" w:type="dxa"/>
            <w:tcMar>
              <w:top w:w="150" w:type="dxa"/>
              <w:left w:w="240" w:type="dxa"/>
              <w:bottom w:w="150" w:type="dxa"/>
              <w:right w:w="0" w:type="dxa"/>
            </w:tcMar>
            <w:vAlign w:val="center"/>
            <w:hideMark/>
          </w:tcPr>
          <w:p w14:paraId="43E08812" w14:textId="77766BAF"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51.420 (&lt;0.001) **</w:t>
            </w:r>
          </w:p>
        </w:tc>
      </w:tr>
      <w:tr w:rsidR="00D33A1A" w:rsidRPr="00D33A1A" w14:paraId="3625A3CC" w14:textId="77777777" w:rsidTr="00D33A1A">
        <w:trPr>
          <w:trHeight w:val="373"/>
        </w:trPr>
        <w:tc>
          <w:tcPr>
            <w:tcW w:w="0" w:type="auto"/>
            <w:tcMar>
              <w:top w:w="150" w:type="dxa"/>
              <w:left w:w="0" w:type="dxa"/>
              <w:bottom w:w="150" w:type="dxa"/>
              <w:right w:w="240" w:type="dxa"/>
            </w:tcMar>
            <w:vAlign w:val="center"/>
            <w:hideMark/>
          </w:tcPr>
          <w:p w14:paraId="457887B4"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Sexual Activity (Yes vs No)</w:t>
            </w:r>
          </w:p>
        </w:tc>
        <w:tc>
          <w:tcPr>
            <w:tcW w:w="0" w:type="auto"/>
            <w:tcMar>
              <w:top w:w="150" w:type="dxa"/>
              <w:left w:w="240" w:type="dxa"/>
              <w:bottom w:w="150" w:type="dxa"/>
              <w:right w:w="240" w:type="dxa"/>
            </w:tcMar>
            <w:vAlign w:val="center"/>
            <w:hideMark/>
          </w:tcPr>
          <w:p w14:paraId="3BFAE978"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25/69 (36.2) vs 20/145 (13.8)</w:t>
            </w:r>
          </w:p>
        </w:tc>
        <w:tc>
          <w:tcPr>
            <w:tcW w:w="2378" w:type="dxa"/>
            <w:tcMar>
              <w:top w:w="150" w:type="dxa"/>
              <w:left w:w="240" w:type="dxa"/>
              <w:bottom w:w="150" w:type="dxa"/>
              <w:right w:w="0" w:type="dxa"/>
            </w:tcMar>
            <w:vAlign w:val="center"/>
            <w:hideMark/>
          </w:tcPr>
          <w:p w14:paraId="23DB7BB5" w14:textId="3159F841"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14.175 (&lt;0.001) **</w:t>
            </w:r>
          </w:p>
        </w:tc>
      </w:tr>
      <w:tr w:rsidR="00D33A1A" w:rsidRPr="00D33A1A" w14:paraId="72B2432C" w14:textId="77777777" w:rsidTr="00D33A1A">
        <w:trPr>
          <w:trHeight w:val="383"/>
        </w:trPr>
        <w:tc>
          <w:tcPr>
            <w:tcW w:w="0" w:type="auto"/>
            <w:tcMar>
              <w:top w:w="150" w:type="dxa"/>
              <w:left w:w="0" w:type="dxa"/>
              <w:bottom w:w="150" w:type="dxa"/>
              <w:right w:w="240" w:type="dxa"/>
            </w:tcMar>
            <w:vAlign w:val="center"/>
            <w:hideMark/>
          </w:tcPr>
          <w:p w14:paraId="5D09A92A"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HPV Vaccine Knowledge (Good vs Poor)</w:t>
            </w:r>
          </w:p>
        </w:tc>
        <w:tc>
          <w:tcPr>
            <w:tcW w:w="0" w:type="auto"/>
            <w:tcMar>
              <w:top w:w="150" w:type="dxa"/>
              <w:left w:w="240" w:type="dxa"/>
              <w:bottom w:w="150" w:type="dxa"/>
              <w:right w:w="240" w:type="dxa"/>
            </w:tcMar>
            <w:vAlign w:val="center"/>
            <w:hideMark/>
          </w:tcPr>
          <w:p w14:paraId="56ABAB37"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31/82 (37.8) vs 0/44 (0.0)</w:t>
            </w:r>
          </w:p>
        </w:tc>
        <w:tc>
          <w:tcPr>
            <w:tcW w:w="2378" w:type="dxa"/>
            <w:tcMar>
              <w:top w:w="150" w:type="dxa"/>
              <w:left w:w="240" w:type="dxa"/>
              <w:bottom w:w="150" w:type="dxa"/>
              <w:right w:w="0" w:type="dxa"/>
            </w:tcMar>
            <w:vAlign w:val="center"/>
            <w:hideMark/>
          </w:tcPr>
          <w:p w14:paraId="12D43998" w14:textId="4E7FC7F5"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27.003 (&lt;0.001) **</w:t>
            </w:r>
          </w:p>
        </w:tc>
      </w:tr>
      <w:tr w:rsidR="00D33A1A" w:rsidRPr="00D33A1A" w14:paraId="0C256CBE" w14:textId="77777777" w:rsidTr="00D33A1A">
        <w:trPr>
          <w:trHeight w:val="383"/>
        </w:trPr>
        <w:tc>
          <w:tcPr>
            <w:tcW w:w="0" w:type="auto"/>
            <w:tcMar>
              <w:top w:w="150" w:type="dxa"/>
              <w:left w:w="0" w:type="dxa"/>
              <w:bottom w:w="150" w:type="dxa"/>
              <w:right w:w="240" w:type="dxa"/>
            </w:tcMar>
            <w:vAlign w:val="center"/>
            <w:hideMark/>
          </w:tcPr>
          <w:p w14:paraId="3BC7EFB6"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b/>
                <w:bCs/>
                <w:kern w:val="0"/>
                <w:sz w:val="23"/>
                <w:szCs w:val="23"/>
                <w14:ligatures w14:val="none"/>
              </w:rPr>
              <w:t>Willing to Pay (Yes vs No)</w:t>
            </w:r>
          </w:p>
        </w:tc>
        <w:tc>
          <w:tcPr>
            <w:tcW w:w="0" w:type="auto"/>
            <w:tcMar>
              <w:top w:w="150" w:type="dxa"/>
              <w:left w:w="240" w:type="dxa"/>
              <w:bottom w:w="150" w:type="dxa"/>
              <w:right w:w="240" w:type="dxa"/>
            </w:tcMar>
            <w:vAlign w:val="center"/>
            <w:hideMark/>
          </w:tcPr>
          <w:p w14:paraId="0043F55C"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37/144 (25.7) vs 8/70 (11.4)</w:t>
            </w:r>
          </w:p>
        </w:tc>
        <w:tc>
          <w:tcPr>
            <w:tcW w:w="2378" w:type="dxa"/>
            <w:tcMar>
              <w:top w:w="150" w:type="dxa"/>
              <w:left w:w="240" w:type="dxa"/>
              <w:bottom w:w="150" w:type="dxa"/>
              <w:right w:w="0" w:type="dxa"/>
            </w:tcMar>
            <w:vAlign w:val="center"/>
            <w:hideMark/>
          </w:tcPr>
          <w:p w14:paraId="4A286E89" w14:textId="3282D949"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t>5.773 (0.016) *</w:t>
            </w:r>
          </w:p>
        </w:tc>
      </w:tr>
      <w:tr w:rsidR="00D33A1A" w:rsidRPr="00D33A1A" w14:paraId="38F9FE0C" w14:textId="77777777" w:rsidTr="00D33A1A">
        <w:trPr>
          <w:trHeight w:val="373"/>
        </w:trPr>
        <w:tc>
          <w:tcPr>
            <w:tcW w:w="0" w:type="auto"/>
            <w:tcMar>
              <w:top w:w="150" w:type="dxa"/>
              <w:left w:w="0" w:type="dxa"/>
              <w:bottom w:w="150" w:type="dxa"/>
              <w:right w:w="240" w:type="dxa"/>
            </w:tcMar>
            <w:vAlign w:val="center"/>
            <w:hideMark/>
          </w:tcPr>
          <w:p w14:paraId="12C97743"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r w:rsidRPr="00D33A1A">
              <w:rPr>
                <w:rFonts w:ascii="Segoe UI" w:eastAsia="Times New Roman" w:hAnsi="Segoe UI" w:cs="Segoe UI"/>
                <w:kern w:val="0"/>
                <w:sz w:val="23"/>
                <w:szCs w:val="23"/>
                <w14:ligatures w14:val="none"/>
              </w:rPr>
              <w:lastRenderedPageBreak/>
              <w:t>*p&lt;0.05, ** p&lt;0.001</w:t>
            </w:r>
          </w:p>
        </w:tc>
        <w:tc>
          <w:tcPr>
            <w:tcW w:w="0" w:type="auto"/>
            <w:tcMar>
              <w:top w:w="150" w:type="dxa"/>
              <w:left w:w="240" w:type="dxa"/>
              <w:bottom w:w="150" w:type="dxa"/>
              <w:right w:w="240" w:type="dxa"/>
            </w:tcMar>
            <w:vAlign w:val="center"/>
            <w:hideMark/>
          </w:tcPr>
          <w:p w14:paraId="55F10EB2" w14:textId="77777777" w:rsidR="00D33A1A" w:rsidRPr="00D33A1A" w:rsidRDefault="00D33A1A" w:rsidP="00D33A1A">
            <w:pPr>
              <w:spacing w:after="0" w:line="375" w:lineRule="atLeast"/>
              <w:rPr>
                <w:rFonts w:ascii="Segoe UI" w:eastAsia="Times New Roman" w:hAnsi="Segoe UI" w:cs="Segoe UI"/>
                <w:kern w:val="0"/>
                <w:sz w:val="23"/>
                <w:szCs w:val="23"/>
                <w14:ligatures w14:val="none"/>
              </w:rPr>
            </w:pPr>
          </w:p>
        </w:tc>
        <w:tc>
          <w:tcPr>
            <w:tcW w:w="2378" w:type="dxa"/>
            <w:tcMar>
              <w:top w:w="150" w:type="dxa"/>
              <w:left w:w="240" w:type="dxa"/>
              <w:bottom w:w="150" w:type="dxa"/>
              <w:right w:w="0" w:type="dxa"/>
            </w:tcMar>
            <w:vAlign w:val="center"/>
            <w:hideMark/>
          </w:tcPr>
          <w:p w14:paraId="1BCD95D6" w14:textId="77777777" w:rsidR="00D33A1A" w:rsidRPr="00D33A1A" w:rsidRDefault="00D33A1A" w:rsidP="00D33A1A">
            <w:pPr>
              <w:spacing w:after="0" w:line="375" w:lineRule="atLeast"/>
              <w:rPr>
                <w:rFonts w:ascii="Times New Roman" w:eastAsia="Times New Roman" w:hAnsi="Times New Roman" w:cs="Times New Roman"/>
                <w:kern w:val="0"/>
                <w:sz w:val="20"/>
                <w:szCs w:val="20"/>
                <w14:ligatures w14:val="none"/>
              </w:rPr>
            </w:pPr>
          </w:p>
        </w:tc>
      </w:tr>
    </w:tbl>
    <w:p w14:paraId="6993DAE3" w14:textId="257E34A8"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 xml:space="preserve">In binary logistic regression, after adjusting for confounders, </w:t>
      </w:r>
      <w:r>
        <w:rPr>
          <w:rFonts w:ascii="Segoe UI" w:eastAsia="Times New Roman" w:hAnsi="Segoe UI" w:cs="Segoe UI"/>
          <w:color w:val="0F1115"/>
          <w:kern w:val="0"/>
          <w14:ligatures w14:val="none"/>
        </w:rPr>
        <w:t>higher academic level (</w:t>
      </w:r>
      <w:proofErr w:type="spellStart"/>
      <w:r>
        <w:rPr>
          <w:rFonts w:ascii="Segoe UI" w:eastAsia="Times New Roman" w:hAnsi="Segoe UI" w:cs="Segoe UI"/>
          <w:color w:val="0F1115"/>
          <w:kern w:val="0"/>
          <w14:ligatures w14:val="none"/>
        </w:rPr>
        <w:t>aOR</w:t>
      </w:r>
      <w:proofErr w:type="spellEnd"/>
      <w:r>
        <w:rPr>
          <w:rFonts w:ascii="Segoe UI" w:eastAsia="Times New Roman" w:hAnsi="Segoe UI" w:cs="Segoe UI"/>
          <w:color w:val="0F1115"/>
          <w:kern w:val="0"/>
          <w14:ligatures w14:val="none"/>
        </w:rPr>
        <w:t xml:space="preserve">=1.6, 95% CI: 1.3–2.0, p=0.002) and </w:t>
      </w:r>
      <w:r w:rsidRPr="00D33A1A">
        <w:rPr>
          <w:rFonts w:ascii="Segoe UI" w:eastAsia="Times New Roman" w:hAnsi="Segoe UI" w:cs="Segoe UI"/>
          <w:color w:val="0F1115"/>
          <w:kern w:val="0"/>
          <w14:ligatures w14:val="none"/>
        </w:rPr>
        <w:t>good HPV vaccine knowledge (</w:t>
      </w:r>
      <w:proofErr w:type="spellStart"/>
      <w:r w:rsidRPr="00D33A1A">
        <w:rPr>
          <w:rFonts w:ascii="Segoe UI" w:eastAsia="Times New Roman" w:hAnsi="Segoe UI" w:cs="Segoe UI"/>
          <w:color w:val="0F1115"/>
          <w:kern w:val="0"/>
          <w14:ligatures w14:val="none"/>
        </w:rPr>
        <w:t>aOR</w:t>
      </w:r>
      <w:proofErr w:type="spellEnd"/>
      <w:r w:rsidRPr="00D33A1A">
        <w:rPr>
          <w:rFonts w:ascii="Segoe UI" w:eastAsia="Times New Roman" w:hAnsi="Segoe UI" w:cs="Segoe UI"/>
          <w:color w:val="0F1115"/>
          <w:kern w:val="0"/>
          <w14:ligatures w14:val="none"/>
        </w:rPr>
        <w:t>=4.5, 95% CI: 1.5–13.2, p=0.01) remained independent predictors of vaccination initiation.</w:t>
      </w:r>
    </w:p>
    <w:p w14:paraId="68413012"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Barriers to Vaccination</w:t>
      </w:r>
    </w:p>
    <w:p w14:paraId="27DE1B2D" w14:textId="00751734"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Among unvaccinated students, the most frequently cited barriers influencing the decision not to vaccinate were high cost (45%), not knowing where to get the vaccine (30%), perceived low risk or lack of necessity (40%), lack of awareness of the vaccine (22%), and safety concerns (15%).</w:t>
      </w:r>
    </w:p>
    <w:p w14:paraId="0EC551C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Discussion</w:t>
      </w:r>
    </w:p>
    <w:p w14:paraId="42DE5319" w14:textId="5D367FCD"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 xml:space="preserve">This study describes the vaccination patterns among female medical sciences students at a Nigerian university. A key finding was </w:t>
      </w:r>
      <w:r>
        <w:rPr>
          <w:rFonts w:ascii="Segoe UI" w:eastAsia="Times New Roman" w:hAnsi="Segoe UI" w:cs="Segoe UI"/>
          <w:color w:val="0F1115"/>
          <w:kern w:val="0"/>
          <w14:ligatures w14:val="none"/>
        </w:rPr>
        <w:t>a pattern of delayed vaccination initiation: 84.4% of vaccinated respondents received their first dose between ages 15 and 26</w:t>
      </w:r>
      <w:r w:rsidRPr="00D33A1A">
        <w:rPr>
          <w:rFonts w:ascii="Segoe UI" w:eastAsia="Times New Roman" w:hAnsi="Segoe UI" w:cs="Segoe UI"/>
          <w:color w:val="0F1115"/>
          <w:kern w:val="0"/>
          <w14:ligatures w14:val="none"/>
        </w:rPr>
        <w:t>. This aligns with the historical context of Nigeria's immunization policy; the national HPV vaccination program for girls aged 9–14 years only commenced in late 2023 [9]. Consequently, current university students, who were older than the target age at the time of introduction, likely accessed the vaccine through personal initiative or limited catch-up campaigns, often at a later age. This delay diminishes the vaccine's optimal public health impact, which is greatest when administered prior to sexual debut [5].</w:t>
      </w:r>
    </w:p>
    <w:p w14:paraId="6626B4D4"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The pattern of dose receipt, with 51.1% of initiators receiving ≤2 doses, highlights a significant behavioral and programmatic challenge. The complexity and cost of multi-dose schedules are well-documented barriers to completion in resource-constrained settings [10]. Our finding reinforces the potential benefit of the WHO's endorsement of a single-dose schedule, which could dramatically improve completion rates and logistical feasibility for catch-up vaccination in university populations [5, 11].</w:t>
      </w:r>
    </w:p>
    <w:p w14:paraId="75F4258B" w14:textId="213C0C2C"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 xml:space="preserve">The strong, independent association between good vaccine-specific knowledge and vaccination initiation underscores a crucial point: general awareness of HPV is insufficient. Detailed knowledge about the vaccine's schedule, efficacy, and access points is a critical driver of behavior. This suggests that medical curricula, while strong </w:t>
      </w:r>
      <w:r>
        <w:rPr>
          <w:rFonts w:ascii="Segoe UI" w:eastAsia="Times New Roman" w:hAnsi="Segoe UI" w:cs="Segoe UI"/>
          <w:color w:val="0F1115"/>
          <w:kern w:val="0"/>
          <w14:ligatures w14:val="none"/>
        </w:rPr>
        <w:t>in disease pathology, may need to place greater emphasis on practical preventive tools such as</w:t>
      </w:r>
      <w:r w:rsidRPr="00D33A1A">
        <w:rPr>
          <w:rFonts w:ascii="Segoe UI" w:eastAsia="Times New Roman" w:hAnsi="Segoe UI" w:cs="Segoe UI"/>
          <w:color w:val="0F1115"/>
          <w:kern w:val="0"/>
          <w14:ligatures w14:val="none"/>
        </w:rPr>
        <w:t xml:space="preserve"> vaccination. Similar knowledge-practice gaps have been noted among medical students in India, Saudi Arabia, and the United States [6, 12, 13].</w:t>
      </w:r>
    </w:p>
    <w:p w14:paraId="3251415B" w14:textId="31D66DED"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lastRenderedPageBreak/>
        <w:t xml:space="preserve">The significant role of institutional access is evident, as school-based services were the most common vaccination site. This finding supports the growing evidence that institution-based delivery models are highly effective for reaching adolescents and young adults [14, 15]. It presents a clear, actionable strategy: integrating free or subsidized HPV vaccination into university health services could </w:t>
      </w:r>
      <w:r>
        <w:rPr>
          <w:rFonts w:ascii="Segoe UI" w:eastAsia="Times New Roman" w:hAnsi="Segoe UI" w:cs="Segoe UI"/>
          <w:color w:val="0F1115"/>
          <w:kern w:val="0"/>
          <w14:ligatures w14:val="none"/>
        </w:rPr>
        <w:t>significantly reduce barriers to access</w:t>
      </w:r>
      <w:r w:rsidRPr="00D33A1A">
        <w:rPr>
          <w:rFonts w:ascii="Segoe UI" w:eastAsia="Times New Roman" w:hAnsi="Segoe UI" w:cs="Segoe UI"/>
          <w:color w:val="0F1115"/>
          <w:kern w:val="0"/>
          <w14:ligatures w14:val="none"/>
        </w:rPr>
        <w:t>.</w:t>
      </w:r>
    </w:p>
    <w:p w14:paraId="7244FD46" w14:textId="2B792789"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Financial constraint remained the predominant barrier, cited by 45% of unvaccinated students. This aligns with the broader Nigerian context, where out-of-pocket health expenditure is high</w:t>
      </w:r>
      <w:r>
        <w:rPr>
          <w:rFonts w:ascii="Segoe UI" w:eastAsia="Times New Roman" w:hAnsi="Segoe UI" w:cs="Segoe UI"/>
          <w:color w:val="0F1115"/>
          <w:kern w:val="0"/>
          <w14:ligatures w14:val="none"/>
        </w:rPr>
        <w:t>,</w:t>
      </w:r>
      <w:r w:rsidRPr="00D33A1A">
        <w:rPr>
          <w:rFonts w:ascii="Segoe UI" w:eastAsia="Times New Roman" w:hAnsi="Segoe UI" w:cs="Segoe UI"/>
          <w:color w:val="0F1115"/>
          <w:kern w:val="0"/>
          <w14:ligatures w14:val="none"/>
        </w:rPr>
        <w:t xml:space="preserve"> and the HPV vaccine has historically been a costly, private-sector commodity [7, 8]. While the new national program addresses </w:t>
      </w:r>
      <w:r>
        <w:rPr>
          <w:rFonts w:ascii="Segoe UI" w:eastAsia="Times New Roman" w:hAnsi="Segoe UI" w:cs="Segoe UI"/>
          <w:color w:val="0F1115"/>
          <w:kern w:val="0"/>
          <w14:ligatures w14:val="none"/>
        </w:rPr>
        <w:t>costs</w:t>
      </w:r>
      <w:r w:rsidRPr="00D33A1A">
        <w:rPr>
          <w:rFonts w:ascii="Segoe UI" w:eastAsia="Times New Roman" w:hAnsi="Segoe UI" w:cs="Segoe UI"/>
          <w:color w:val="0F1115"/>
          <w:kern w:val="0"/>
          <w14:ligatures w14:val="none"/>
        </w:rPr>
        <w:t xml:space="preserve"> for younger girls, our study indicates an urgent need for funded catch-up strategies for older cohorts, including university students.</w:t>
      </w:r>
    </w:p>
    <w:p w14:paraId="5BB54FA1"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Strengths and Limitations</w:t>
      </w:r>
    </w:p>
    <w:p w14:paraId="55BCAE3A" w14:textId="15842625"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A key strength of this study is its focus on a strategically important yet understudied population—future healthcare providers—using a robust sampling method and a high response rate. However, limitations must be considered. The cross-sectional design precludes causal inference. Self-reported vaccination data may be subject to recall or social desirability bias, though this is a common constraint in such studies. The single-institution setting may limit generalizability to other Nigerian universities or non-medical students. Finally, while we identified key determinants, unmeasured confounders</w:t>
      </w:r>
      <w:r>
        <w:rPr>
          <w:rFonts w:ascii="Segoe UI" w:eastAsia="Times New Roman" w:hAnsi="Segoe UI" w:cs="Segoe UI"/>
          <w:color w:val="0F1115"/>
          <w:kern w:val="0"/>
          <w14:ligatures w14:val="none"/>
        </w:rPr>
        <w:t>, such as detailed socioeconomic status or parental influence,</w:t>
      </w:r>
      <w:r w:rsidRPr="00D33A1A">
        <w:rPr>
          <w:rFonts w:ascii="Segoe UI" w:eastAsia="Times New Roman" w:hAnsi="Segoe UI" w:cs="Segoe UI"/>
          <w:color w:val="0F1115"/>
          <w:kern w:val="0"/>
          <w14:ligatures w14:val="none"/>
        </w:rPr>
        <w:t xml:space="preserve"> may also play a role.</w:t>
      </w:r>
    </w:p>
    <w:p w14:paraId="4274BFA3"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Conclusions</w:t>
      </w:r>
    </w:p>
    <w:p w14:paraId="13E89E85" w14:textId="4C8D1229"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This study reveals that vaccination patterns among female medical sciences students in Nigeria are characterized by delayed initiation and frequent non-completion of the recommended schedule. Determinants of vaccination behavior include academic seniority, sexual activity, and, most critically, detailed knowledge about the vaccine itself. Financial costs and lack of access are the primary reported barriers.</w:t>
      </w:r>
    </w:p>
    <w:p w14:paraId="5E1600AC"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These findings have immediate implications for public health practice and policy. As Nigeria scales up routine vaccination for younger adolescents, parallel, deliberate efforts must target older cohorts in tertiary institutions. Medical students, as future health leaders, should be a priority group for such catch-up campaigns.</w:t>
      </w:r>
    </w:p>
    <w:p w14:paraId="0D24B4B5"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Recommendations</w:t>
      </w:r>
    </w:p>
    <w:p w14:paraId="54353EA6"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Based on our findings, we recommend:</w:t>
      </w:r>
    </w:p>
    <w:p w14:paraId="19B1374E"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lastRenderedPageBreak/>
        <w:t>University Health Policy:</w:t>
      </w:r>
      <w:r w:rsidRPr="00D33A1A">
        <w:rPr>
          <w:rFonts w:ascii="Segoe UI" w:eastAsia="Times New Roman" w:hAnsi="Segoe UI" w:cs="Segoe UI"/>
          <w:color w:val="0F1115"/>
          <w:kern w:val="0"/>
          <w14:ligatures w14:val="none"/>
        </w:rPr>
        <w:t xml:space="preserve"> Integrate a routine, free, or highly subsidized HPV vaccination program into the services offered by university health </w:t>
      </w:r>
      <w:proofErr w:type="spellStart"/>
      <w:r w:rsidRPr="00D33A1A">
        <w:rPr>
          <w:rFonts w:ascii="Segoe UI" w:eastAsia="Times New Roman" w:hAnsi="Segoe UI" w:cs="Segoe UI"/>
          <w:color w:val="0F1115"/>
          <w:kern w:val="0"/>
          <w14:ligatures w14:val="none"/>
        </w:rPr>
        <w:t>centres</w:t>
      </w:r>
      <w:proofErr w:type="spellEnd"/>
      <w:r w:rsidRPr="00D33A1A">
        <w:rPr>
          <w:rFonts w:ascii="Segoe UI" w:eastAsia="Times New Roman" w:hAnsi="Segoe UI" w:cs="Segoe UI"/>
          <w:color w:val="0F1115"/>
          <w:kern w:val="0"/>
          <w14:ligatures w14:val="none"/>
        </w:rPr>
        <w:t xml:space="preserve"> to improve access and encourage timely initiation.</w:t>
      </w:r>
    </w:p>
    <w:p w14:paraId="3EA36C60"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Curriculum Enhancement:</w:t>
      </w:r>
      <w:r w:rsidRPr="00D33A1A">
        <w:rPr>
          <w:rFonts w:ascii="Segoe UI" w:eastAsia="Times New Roman" w:hAnsi="Segoe UI" w:cs="Segoe UI"/>
          <w:color w:val="0F1115"/>
          <w:kern w:val="0"/>
          <w14:ligatures w14:val="none"/>
        </w:rPr>
        <w:t> Medical and health sciences curricula should incorporate detailed, practical modules on HPV vaccination guidelines, benefits, and advocacy to improve vaccine-specific knowledge.</w:t>
      </w:r>
    </w:p>
    <w:p w14:paraId="1E816BD4"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National Catch-up Strategy:</w:t>
      </w:r>
      <w:r w:rsidRPr="00D33A1A">
        <w:rPr>
          <w:rFonts w:ascii="Segoe UI" w:eastAsia="Times New Roman" w:hAnsi="Segoe UI" w:cs="Segoe UI"/>
          <w:color w:val="0F1115"/>
          <w:kern w:val="0"/>
          <w14:ligatures w14:val="none"/>
        </w:rPr>
        <w:t> The National Primary Health Care Development Agency (NPHCDA) should develop and fund explicit catch-up vaccination guidelines and campaigns for individuals aged 15–26 years, with universities as key implementation sites.</w:t>
      </w:r>
    </w:p>
    <w:p w14:paraId="66126C65"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Adoption of Simplified Schedules:</w:t>
      </w:r>
      <w:r w:rsidRPr="00D33A1A">
        <w:rPr>
          <w:rFonts w:ascii="Segoe UI" w:eastAsia="Times New Roman" w:hAnsi="Segoe UI" w:cs="Segoe UI"/>
          <w:color w:val="0F1115"/>
          <w:kern w:val="0"/>
          <w14:ligatures w14:val="none"/>
        </w:rPr>
        <w:t> Policymakers should consider operationalizing the WHO-recommended single-dose schedule for catch-up vaccination to maximize the potential for series completion.</w:t>
      </w:r>
    </w:p>
    <w:p w14:paraId="6BD54A5C" w14:textId="77777777" w:rsidR="00D33A1A" w:rsidRPr="00D33A1A" w:rsidRDefault="00D33A1A" w:rsidP="00D33A1A">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Targeted Communication:</w:t>
      </w:r>
      <w:r w:rsidRPr="00D33A1A">
        <w:rPr>
          <w:rFonts w:ascii="Segoe UI" w:eastAsia="Times New Roman" w:hAnsi="Segoe UI" w:cs="Segoe UI"/>
          <w:color w:val="0F1115"/>
          <w:kern w:val="0"/>
          <w14:ligatures w14:val="none"/>
        </w:rPr>
        <w:t> Launch sustained, multi-channel information campaigns within universities to address specific knowledge gaps, counter misinformation, and inform students about accessible vaccination points.</w:t>
      </w:r>
    </w:p>
    <w:p w14:paraId="7092AC4C"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List of Abbreviations</w:t>
      </w:r>
    </w:p>
    <w:p w14:paraId="45E8C9A2"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HPV:</w:t>
      </w:r>
      <w:r w:rsidRPr="00D33A1A">
        <w:rPr>
          <w:rFonts w:ascii="Segoe UI" w:eastAsia="Times New Roman" w:hAnsi="Segoe UI" w:cs="Segoe UI"/>
          <w:color w:val="0F1115"/>
          <w:kern w:val="0"/>
          <w14:ligatures w14:val="none"/>
        </w:rPr>
        <w:t> Human Papillomavirus; </w:t>
      </w:r>
      <w:r w:rsidRPr="00D33A1A">
        <w:rPr>
          <w:rFonts w:ascii="Segoe UI" w:eastAsia="Times New Roman" w:hAnsi="Segoe UI" w:cs="Segoe UI"/>
          <w:b/>
          <w:bCs/>
          <w:color w:val="0F1115"/>
          <w:kern w:val="0"/>
          <w14:ligatures w14:val="none"/>
        </w:rPr>
        <w:t>WHO:</w:t>
      </w:r>
      <w:r w:rsidRPr="00D33A1A">
        <w:rPr>
          <w:rFonts w:ascii="Segoe UI" w:eastAsia="Times New Roman" w:hAnsi="Segoe UI" w:cs="Segoe UI"/>
          <w:color w:val="0F1115"/>
          <w:kern w:val="0"/>
          <w14:ligatures w14:val="none"/>
        </w:rPr>
        <w:t> World Health Organization; </w:t>
      </w:r>
      <w:r w:rsidRPr="00D33A1A">
        <w:rPr>
          <w:rFonts w:ascii="Segoe UI" w:eastAsia="Times New Roman" w:hAnsi="Segoe UI" w:cs="Segoe UI"/>
          <w:b/>
          <w:bCs/>
          <w:color w:val="0F1115"/>
          <w:kern w:val="0"/>
          <w14:ligatures w14:val="none"/>
        </w:rPr>
        <w:t>LMICs:</w:t>
      </w:r>
      <w:r w:rsidRPr="00D33A1A">
        <w:rPr>
          <w:rFonts w:ascii="Segoe UI" w:eastAsia="Times New Roman" w:hAnsi="Segoe UI" w:cs="Segoe UI"/>
          <w:color w:val="0F1115"/>
          <w:kern w:val="0"/>
          <w14:ligatures w14:val="none"/>
        </w:rPr>
        <w:t> Low- and Middle-Income Countries; </w:t>
      </w:r>
      <w:proofErr w:type="spellStart"/>
      <w:r w:rsidRPr="00D33A1A">
        <w:rPr>
          <w:rFonts w:ascii="Segoe UI" w:eastAsia="Times New Roman" w:hAnsi="Segoe UI" w:cs="Segoe UI"/>
          <w:b/>
          <w:bCs/>
          <w:color w:val="0F1115"/>
          <w:kern w:val="0"/>
          <w14:ligatures w14:val="none"/>
        </w:rPr>
        <w:t>aOR</w:t>
      </w:r>
      <w:proofErr w:type="spellEnd"/>
      <w:r w:rsidRPr="00D33A1A">
        <w:rPr>
          <w:rFonts w:ascii="Segoe UI" w:eastAsia="Times New Roman" w:hAnsi="Segoe UI" w:cs="Segoe UI"/>
          <w:b/>
          <w:bCs/>
          <w:color w:val="0F1115"/>
          <w:kern w:val="0"/>
          <w14:ligatures w14:val="none"/>
        </w:rPr>
        <w:t>:</w:t>
      </w:r>
      <w:r w:rsidRPr="00D33A1A">
        <w:rPr>
          <w:rFonts w:ascii="Segoe UI" w:eastAsia="Times New Roman" w:hAnsi="Segoe UI" w:cs="Segoe UI"/>
          <w:color w:val="0F1115"/>
          <w:kern w:val="0"/>
          <w14:ligatures w14:val="none"/>
        </w:rPr>
        <w:t> Adjusted Odds Ratio; </w:t>
      </w:r>
      <w:r w:rsidRPr="00D33A1A">
        <w:rPr>
          <w:rFonts w:ascii="Segoe UI" w:eastAsia="Times New Roman" w:hAnsi="Segoe UI" w:cs="Segoe UI"/>
          <w:b/>
          <w:bCs/>
          <w:color w:val="0F1115"/>
          <w:kern w:val="0"/>
          <w14:ligatures w14:val="none"/>
        </w:rPr>
        <w:t>CI:</w:t>
      </w:r>
      <w:r w:rsidRPr="00D33A1A">
        <w:rPr>
          <w:rFonts w:ascii="Segoe UI" w:eastAsia="Times New Roman" w:hAnsi="Segoe UI" w:cs="Segoe UI"/>
          <w:color w:val="0F1115"/>
          <w:kern w:val="0"/>
          <w14:ligatures w14:val="none"/>
        </w:rPr>
        <w:t> Confidence Interval; </w:t>
      </w:r>
      <w:r w:rsidRPr="00D33A1A">
        <w:rPr>
          <w:rFonts w:ascii="Segoe UI" w:eastAsia="Times New Roman" w:hAnsi="Segoe UI" w:cs="Segoe UI"/>
          <w:b/>
          <w:bCs/>
          <w:color w:val="0F1115"/>
          <w:kern w:val="0"/>
          <w14:ligatures w14:val="none"/>
        </w:rPr>
        <w:t>NPHCDA:</w:t>
      </w:r>
      <w:r w:rsidRPr="00D33A1A">
        <w:rPr>
          <w:rFonts w:ascii="Segoe UI" w:eastAsia="Times New Roman" w:hAnsi="Segoe UI" w:cs="Segoe UI"/>
          <w:color w:val="0F1115"/>
          <w:kern w:val="0"/>
          <w14:ligatures w14:val="none"/>
        </w:rPr>
        <w:t> National Primary Health Care Development Agency.</w:t>
      </w:r>
    </w:p>
    <w:p w14:paraId="0E8C269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Declarations</w:t>
      </w:r>
    </w:p>
    <w:p w14:paraId="31B1476C"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Ethics approval and consent to participate</w:t>
      </w:r>
      <w:r w:rsidRPr="00D33A1A">
        <w:rPr>
          <w:rFonts w:ascii="Segoe UI" w:eastAsia="Times New Roman" w:hAnsi="Segoe UI" w:cs="Segoe UI"/>
          <w:color w:val="0F1115"/>
          <w:kern w:val="0"/>
          <w14:ligatures w14:val="none"/>
        </w:rPr>
        <w:br/>
        <w:t>Ethical approval was granted by the Rivers State University Teaching Hospital Research Ethics Committee (Ref: RSUTH/REC/2025/06/123). Written informed consent was obtained from all participants. All methods were performed in accordance with the relevant guidelines and regulations.</w:t>
      </w:r>
    </w:p>
    <w:p w14:paraId="790DC888"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Consent for publication</w:t>
      </w:r>
      <w:r w:rsidRPr="00D33A1A">
        <w:rPr>
          <w:rFonts w:ascii="Segoe UI" w:eastAsia="Times New Roman" w:hAnsi="Segoe UI" w:cs="Segoe UI"/>
          <w:color w:val="0F1115"/>
          <w:kern w:val="0"/>
          <w14:ligatures w14:val="none"/>
        </w:rPr>
        <w:br/>
        <w:t>Not applicable.</w:t>
      </w:r>
    </w:p>
    <w:p w14:paraId="20D3027E" w14:textId="748246ED"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Availability of data and materials</w:t>
      </w:r>
      <w:r w:rsidRPr="00D33A1A">
        <w:rPr>
          <w:rFonts w:ascii="Segoe UI" w:eastAsia="Times New Roman" w:hAnsi="Segoe UI" w:cs="Segoe UI"/>
          <w:color w:val="0F1115"/>
          <w:kern w:val="0"/>
          <w14:ligatures w14:val="none"/>
        </w:rPr>
        <w:br/>
        <w:t>The datasets used and/or analyzed during the current study are available from the corresponding author on reasonable request.</w:t>
      </w:r>
    </w:p>
    <w:p w14:paraId="5A1363A1" w14:textId="77777777"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r w:rsidRPr="00D33A1A">
        <w:rPr>
          <w:rFonts w:ascii="Segoe UI" w:eastAsia="Times New Roman" w:hAnsi="Segoe UI" w:cs="Segoe UI"/>
          <w:b/>
          <w:bCs/>
          <w:color w:val="0F1115"/>
          <w:kern w:val="0"/>
          <w14:ligatures w14:val="none"/>
        </w:rPr>
        <w:t>Competing interests</w:t>
      </w:r>
      <w:r w:rsidRPr="00D33A1A">
        <w:rPr>
          <w:rFonts w:ascii="Segoe UI" w:eastAsia="Times New Roman" w:hAnsi="Segoe UI" w:cs="Segoe UI"/>
          <w:color w:val="0F1115"/>
          <w:kern w:val="0"/>
          <w14:ligatures w14:val="none"/>
        </w:rPr>
        <w:br/>
        <w:t>The authors declare that they have no competing interests.</w:t>
      </w:r>
    </w:p>
    <w:p w14:paraId="39BBF76C" w14:textId="77777777" w:rsidR="00395AE5" w:rsidRDefault="00395AE5" w:rsidP="00D33A1A">
      <w:pPr>
        <w:shd w:val="clear" w:color="auto" w:fill="FFFFFF"/>
        <w:spacing w:before="240" w:after="240" w:line="240" w:lineRule="auto"/>
        <w:rPr>
          <w:rFonts w:ascii="Segoe UI" w:eastAsia="Times New Roman" w:hAnsi="Segoe UI" w:cs="Segoe UI"/>
          <w:b/>
          <w:bCs/>
          <w:color w:val="0F1115"/>
          <w:kern w:val="0"/>
          <w14:ligatures w14:val="none"/>
        </w:rPr>
      </w:pPr>
    </w:p>
    <w:p w14:paraId="282F4F93" w14:textId="77777777" w:rsidR="00395AE5" w:rsidRDefault="00395AE5" w:rsidP="00D33A1A">
      <w:pPr>
        <w:shd w:val="clear" w:color="auto" w:fill="FFFFFF"/>
        <w:spacing w:before="240" w:after="240" w:line="240" w:lineRule="auto"/>
        <w:rPr>
          <w:rFonts w:ascii="Segoe UI" w:eastAsia="Times New Roman" w:hAnsi="Segoe UI" w:cs="Segoe UI"/>
          <w:b/>
          <w:bCs/>
          <w:color w:val="0F1115"/>
          <w:kern w:val="0"/>
          <w14:ligatures w14:val="none"/>
        </w:rPr>
      </w:pPr>
    </w:p>
    <w:p w14:paraId="01DF9652" w14:textId="7B0FCCC3" w:rsidR="00D33A1A" w:rsidRPr="00D33A1A" w:rsidRDefault="00D33A1A" w:rsidP="00D33A1A">
      <w:pPr>
        <w:shd w:val="clear" w:color="auto" w:fill="FFFFFF"/>
        <w:spacing w:before="240" w:after="240" w:line="240" w:lineRule="auto"/>
        <w:rPr>
          <w:rFonts w:ascii="Segoe UI" w:eastAsia="Times New Roman" w:hAnsi="Segoe UI" w:cs="Segoe UI"/>
          <w:color w:val="0F1115"/>
          <w:kern w:val="0"/>
          <w14:ligatures w14:val="none"/>
        </w:rPr>
      </w:pPr>
      <w:bookmarkStart w:id="0" w:name="_GoBack"/>
      <w:bookmarkEnd w:id="0"/>
      <w:r w:rsidRPr="00D33A1A">
        <w:rPr>
          <w:rFonts w:ascii="Segoe UI" w:eastAsia="Times New Roman" w:hAnsi="Segoe UI" w:cs="Segoe UI"/>
          <w:b/>
          <w:bCs/>
          <w:color w:val="0F1115"/>
          <w:kern w:val="0"/>
          <w14:ligatures w14:val="none"/>
        </w:rPr>
        <w:t>References</w:t>
      </w:r>
    </w:p>
    <w:p w14:paraId="799669CE"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 xml:space="preserve">Sung H, </w:t>
      </w:r>
      <w:proofErr w:type="spellStart"/>
      <w:r w:rsidRPr="00D33A1A">
        <w:rPr>
          <w:rFonts w:ascii="Segoe UI" w:eastAsia="Times New Roman" w:hAnsi="Segoe UI" w:cs="Segoe UI"/>
          <w:color w:val="0F1115"/>
          <w:kern w:val="0"/>
          <w14:ligatures w14:val="none"/>
        </w:rPr>
        <w:t>Ferlay</w:t>
      </w:r>
      <w:proofErr w:type="spellEnd"/>
      <w:r w:rsidRPr="00D33A1A">
        <w:rPr>
          <w:rFonts w:ascii="Segoe UI" w:eastAsia="Times New Roman" w:hAnsi="Segoe UI" w:cs="Segoe UI"/>
          <w:color w:val="0F1115"/>
          <w:kern w:val="0"/>
          <w14:ligatures w14:val="none"/>
        </w:rPr>
        <w:t xml:space="preserve"> J, Siegel RL, et al. Global Cancer Statistics 2020: GLOBOCAN Estimates of Incidence and Mortality Worldwide for 36 Cancers in 185 Countries. </w:t>
      </w:r>
      <w:r w:rsidRPr="00D33A1A">
        <w:rPr>
          <w:rFonts w:ascii="Segoe UI" w:eastAsia="Times New Roman" w:hAnsi="Segoe UI" w:cs="Segoe UI"/>
          <w:i/>
          <w:iCs/>
          <w:color w:val="0F1115"/>
          <w:kern w:val="0"/>
          <w14:ligatures w14:val="none"/>
        </w:rPr>
        <w:t>CA Cancer J Clin</w:t>
      </w:r>
      <w:r w:rsidRPr="00D33A1A">
        <w:rPr>
          <w:rFonts w:ascii="Segoe UI" w:eastAsia="Times New Roman" w:hAnsi="Segoe UI" w:cs="Segoe UI"/>
          <w:color w:val="0F1115"/>
          <w:kern w:val="0"/>
          <w14:ligatures w14:val="none"/>
        </w:rPr>
        <w:t>. 2021;71(3):209-249. doi:10.3322/caac.21660</w:t>
      </w:r>
    </w:p>
    <w:p w14:paraId="1A65FB02"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ICO/IARC Information Centre on HPV and Cancer. Nigeria Human Papillomavirus and Related Cancers, Fact Sheet 2023. </w:t>
      </w:r>
      <w:hyperlink r:id="rId7" w:tgtFrame="_blank" w:history="1">
        <w:r w:rsidRPr="00D33A1A">
          <w:rPr>
            <w:rFonts w:ascii="Segoe UI" w:eastAsia="Times New Roman" w:hAnsi="Segoe UI" w:cs="Segoe UI"/>
            <w:color w:val="3964FE"/>
            <w:kern w:val="0"/>
            <w:u w:val="single"/>
            <w:bdr w:val="single" w:sz="12" w:space="0" w:color="auto" w:frame="1"/>
            <w14:ligatures w14:val="none"/>
          </w:rPr>
          <w:t>https://hpvcentre.net/statistics/reports/NGA_FS.pdf</w:t>
        </w:r>
      </w:hyperlink>
      <w:r w:rsidRPr="00D33A1A">
        <w:rPr>
          <w:rFonts w:ascii="Segoe UI" w:eastAsia="Times New Roman" w:hAnsi="Segoe UI" w:cs="Segoe UI"/>
          <w:color w:val="0F1115"/>
          <w:kern w:val="0"/>
          <w14:ligatures w14:val="none"/>
        </w:rPr>
        <w:t>. Accessed 4 Nov 2025.</w:t>
      </w:r>
    </w:p>
    <w:p w14:paraId="555B4DEC"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proofErr w:type="spellStart"/>
      <w:r w:rsidRPr="00D33A1A">
        <w:rPr>
          <w:rFonts w:ascii="Segoe UI" w:eastAsia="Times New Roman" w:hAnsi="Segoe UI" w:cs="Segoe UI"/>
          <w:color w:val="0F1115"/>
          <w:kern w:val="0"/>
          <w14:ligatures w14:val="none"/>
        </w:rPr>
        <w:t>Walboomers</w:t>
      </w:r>
      <w:proofErr w:type="spellEnd"/>
      <w:r w:rsidRPr="00D33A1A">
        <w:rPr>
          <w:rFonts w:ascii="Segoe UI" w:eastAsia="Times New Roman" w:hAnsi="Segoe UI" w:cs="Segoe UI"/>
          <w:color w:val="0F1115"/>
          <w:kern w:val="0"/>
          <w14:ligatures w14:val="none"/>
        </w:rPr>
        <w:t xml:space="preserve"> JM, Jacobs MV, Manos MM, et al. Human papillomavirus is a necessary cause of invasive cervical cancer worldwide. </w:t>
      </w:r>
      <w:r w:rsidRPr="00D33A1A">
        <w:rPr>
          <w:rFonts w:ascii="Segoe UI" w:eastAsia="Times New Roman" w:hAnsi="Segoe UI" w:cs="Segoe UI"/>
          <w:i/>
          <w:iCs/>
          <w:color w:val="0F1115"/>
          <w:kern w:val="0"/>
          <w14:ligatures w14:val="none"/>
        </w:rPr>
        <w:t>J Pathol</w:t>
      </w:r>
      <w:r w:rsidRPr="00D33A1A">
        <w:rPr>
          <w:rFonts w:ascii="Segoe UI" w:eastAsia="Times New Roman" w:hAnsi="Segoe UI" w:cs="Segoe UI"/>
          <w:color w:val="0F1115"/>
          <w:kern w:val="0"/>
          <w14:ligatures w14:val="none"/>
        </w:rPr>
        <w:t>. 1999;189(1):12-19. doi:10.1002/(SICI)1096-9896(199909)189:1&lt;</w:t>
      </w:r>
      <w:proofErr w:type="gramStart"/>
      <w:r w:rsidRPr="00D33A1A">
        <w:rPr>
          <w:rFonts w:ascii="Segoe UI" w:eastAsia="Times New Roman" w:hAnsi="Segoe UI" w:cs="Segoe UI"/>
          <w:color w:val="0F1115"/>
          <w:kern w:val="0"/>
          <w14:ligatures w14:val="none"/>
        </w:rPr>
        <w:t>12::</w:t>
      </w:r>
      <w:proofErr w:type="gramEnd"/>
      <w:r w:rsidRPr="00D33A1A">
        <w:rPr>
          <w:rFonts w:ascii="Segoe UI" w:eastAsia="Times New Roman" w:hAnsi="Segoe UI" w:cs="Segoe UI"/>
          <w:color w:val="0F1115"/>
          <w:kern w:val="0"/>
          <w14:ligatures w14:val="none"/>
        </w:rPr>
        <w:t>AID-PATH431&gt;</w:t>
      </w:r>
      <w:hyperlink r:id="rId8" w:tgtFrame="_blank" w:history="1">
        <w:r w:rsidRPr="00D33A1A">
          <w:rPr>
            <w:rFonts w:ascii="Segoe UI" w:eastAsia="Times New Roman" w:hAnsi="Segoe UI" w:cs="Segoe UI"/>
            <w:color w:val="3964FE"/>
            <w:kern w:val="0"/>
            <w:u w:val="single"/>
            <w:bdr w:val="single" w:sz="12" w:space="0" w:color="auto" w:frame="1"/>
            <w14:ligatures w14:val="none"/>
          </w:rPr>
          <w:t>3.0.CO</w:t>
        </w:r>
      </w:hyperlink>
      <w:r w:rsidRPr="00D33A1A">
        <w:rPr>
          <w:rFonts w:ascii="Segoe UI" w:eastAsia="Times New Roman" w:hAnsi="Segoe UI" w:cs="Segoe UI"/>
          <w:color w:val="0F1115"/>
          <w:kern w:val="0"/>
          <w14:ligatures w14:val="none"/>
        </w:rPr>
        <w:t>;2-F</w:t>
      </w:r>
    </w:p>
    <w:p w14:paraId="2AC93A8A"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proofErr w:type="spellStart"/>
      <w:r w:rsidRPr="00D33A1A">
        <w:rPr>
          <w:rFonts w:ascii="Segoe UI" w:eastAsia="Times New Roman" w:hAnsi="Segoe UI" w:cs="Segoe UI"/>
          <w:color w:val="0F1115"/>
          <w:kern w:val="0"/>
          <w14:ligatures w14:val="none"/>
        </w:rPr>
        <w:t>Drolet</w:t>
      </w:r>
      <w:proofErr w:type="spellEnd"/>
      <w:r w:rsidRPr="00D33A1A">
        <w:rPr>
          <w:rFonts w:ascii="Segoe UI" w:eastAsia="Times New Roman" w:hAnsi="Segoe UI" w:cs="Segoe UI"/>
          <w:color w:val="0F1115"/>
          <w:kern w:val="0"/>
          <w14:ligatures w14:val="none"/>
        </w:rPr>
        <w:t xml:space="preserve"> M, </w:t>
      </w:r>
      <w:proofErr w:type="spellStart"/>
      <w:r w:rsidRPr="00D33A1A">
        <w:rPr>
          <w:rFonts w:ascii="Segoe UI" w:eastAsia="Times New Roman" w:hAnsi="Segoe UI" w:cs="Segoe UI"/>
          <w:color w:val="0F1115"/>
          <w:kern w:val="0"/>
          <w14:ligatures w14:val="none"/>
        </w:rPr>
        <w:t>Bénard</w:t>
      </w:r>
      <w:proofErr w:type="spellEnd"/>
      <w:r w:rsidRPr="00D33A1A">
        <w:rPr>
          <w:rFonts w:ascii="Segoe UI" w:eastAsia="Times New Roman" w:hAnsi="Segoe UI" w:cs="Segoe UI"/>
          <w:color w:val="0F1115"/>
          <w:kern w:val="0"/>
          <w14:ligatures w14:val="none"/>
        </w:rPr>
        <w:t xml:space="preserve"> É, Pérez N, et al. Population-level impact and herd effects following the introduction of human papillomavirus vaccination </w:t>
      </w:r>
      <w:proofErr w:type="spellStart"/>
      <w:r w:rsidRPr="00D33A1A">
        <w:rPr>
          <w:rFonts w:ascii="Segoe UI" w:eastAsia="Times New Roman" w:hAnsi="Segoe UI" w:cs="Segoe UI"/>
          <w:color w:val="0F1115"/>
          <w:kern w:val="0"/>
          <w14:ligatures w14:val="none"/>
        </w:rPr>
        <w:t>programmes</w:t>
      </w:r>
      <w:proofErr w:type="spellEnd"/>
      <w:r w:rsidRPr="00D33A1A">
        <w:rPr>
          <w:rFonts w:ascii="Segoe UI" w:eastAsia="Times New Roman" w:hAnsi="Segoe UI" w:cs="Segoe UI"/>
          <w:color w:val="0F1115"/>
          <w:kern w:val="0"/>
          <w14:ligatures w14:val="none"/>
        </w:rPr>
        <w:t>: updated systematic review and meta-analysis. </w:t>
      </w:r>
      <w:r w:rsidRPr="00D33A1A">
        <w:rPr>
          <w:rFonts w:ascii="Segoe UI" w:eastAsia="Times New Roman" w:hAnsi="Segoe UI" w:cs="Segoe UI"/>
          <w:i/>
          <w:iCs/>
          <w:color w:val="0F1115"/>
          <w:kern w:val="0"/>
          <w14:ligatures w14:val="none"/>
        </w:rPr>
        <w:t>Lancet</w:t>
      </w:r>
      <w:r w:rsidRPr="00D33A1A">
        <w:rPr>
          <w:rFonts w:ascii="Segoe UI" w:eastAsia="Times New Roman" w:hAnsi="Segoe UI" w:cs="Segoe UI"/>
          <w:color w:val="0F1115"/>
          <w:kern w:val="0"/>
          <w14:ligatures w14:val="none"/>
        </w:rPr>
        <w:t>. 2019;394(10197):497-509. doi:10.1016/S0140-6736(19)30298-3</w:t>
      </w:r>
    </w:p>
    <w:p w14:paraId="04D797E1"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World Health Organization. Human papillomavirus vaccines: WHO position paper, December 2022. </w:t>
      </w:r>
      <w:proofErr w:type="spellStart"/>
      <w:r w:rsidRPr="00D33A1A">
        <w:rPr>
          <w:rFonts w:ascii="Segoe UI" w:eastAsia="Times New Roman" w:hAnsi="Segoe UI" w:cs="Segoe UI"/>
          <w:i/>
          <w:iCs/>
          <w:color w:val="0F1115"/>
          <w:kern w:val="0"/>
          <w14:ligatures w14:val="none"/>
        </w:rPr>
        <w:t>Wkly</w:t>
      </w:r>
      <w:proofErr w:type="spellEnd"/>
      <w:r w:rsidRPr="00D33A1A">
        <w:rPr>
          <w:rFonts w:ascii="Segoe UI" w:eastAsia="Times New Roman" w:hAnsi="Segoe UI" w:cs="Segoe UI"/>
          <w:i/>
          <w:iCs/>
          <w:color w:val="0F1115"/>
          <w:kern w:val="0"/>
          <w14:ligatures w14:val="none"/>
        </w:rPr>
        <w:t xml:space="preserve"> Epidemiol Rec</w:t>
      </w:r>
      <w:r w:rsidRPr="00D33A1A">
        <w:rPr>
          <w:rFonts w:ascii="Segoe UI" w:eastAsia="Times New Roman" w:hAnsi="Segoe UI" w:cs="Segoe UI"/>
          <w:color w:val="0F1115"/>
          <w:kern w:val="0"/>
          <w14:ligatures w14:val="none"/>
        </w:rPr>
        <w:t>. 2022;97(50):645–672. </w:t>
      </w:r>
      <w:hyperlink r:id="rId9" w:tgtFrame="_blank" w:history="1">
        <w:r w:rsidRPr="00D33A1A">
          <w:rPr>
            <w:rFonts w:ascii="Segoe UI" w:eastAsia="Times New Roman" w:hAnsi="Segoe UI" w:cs="Segoe UI"/>
            <w:color w:val="3964FE"/>
            <w:kern w:val="0"/>
            <w:u w:val="single"/>
            <w:bdr w:val="single" w:sz="12" w:space="0" w:color="auto" w:frame="1"/>
            <w14:ligatures w14:val="none"/>
          </w:rPr>
          <w:t>https://iris.who.int/bitstream/handle/10665/365351/WER9750-eng-fre.pdf</w:t>
        </w:r>
      </w:hyperlink>
    </w:p>
    <w:p w14:paraId="5DEA3AC0"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Bunting SR, Morris S, Chael J. Knowledge of human papillomavirus vaccination: A multi-institution, cross-sectional study of allopathic and osteopathic medical students. </w:t>
      </w:r>
      <w:proofErr w:type="spellStart"/>
      <w:r w:rsidRPr="00D33A1A">
        <w:rPr>
          <w:rFonts w:ascii="Segoe UI" w:eastAsia="Times New Roman" w:hAnsi="Segoe UI" w:cs="Segoe UI"/>
          <w:i/>
          <w:iCs/>
          <w:color w:val="0F1115"/>
          <w:kern w:val="0"/>
          <w14:ligatures w14:val="none"/>
        </w:rPr>
        <w:t>PLoS</w:t>
      </w:r>
      <w:proofErr w:type="spellEnd"/>
      <w:r w:rsidRPr="00D33A1A">
        <w:rPr>
          <w:rFonts w:ascii="Segoe UI" w:eastAsia="Times New Roman" w:hAnsi="Segoe UI" w:cs="Segoe UI"/>
          <w:i/>
          <w:iCs/>
          <w:color w:val="0F1115"/>
          <w:kern w:val="0"/>
          <w14:ligatures w14:val="none"/>
        </w:rPr>
        <w:t xml:space="preserve"> One</w:t>
      </w:r>
      <w:r w:rsidRPr="00D33A1A">
        <w:rPr>
          <w:rFonts w:ascii="Segoe UI" w:eastAsia="Times New Roman" w:hAnsi="Segoe UI" w:cs="Segoe UI"/>
          <w:color w:val="0F1115"/>
          <w:kern w:val="0"/>
          <w14:ligatures w14:val="none"/>
        </w:rPr>
        <w:t>. 2021;16(12</w:t>
      </w:r>
      <w:proofErr w:type="gramStart"/>
      <w:r w:rsidRPr="00D33A1A">
        <w:rPr>
          <w:rFonts w:ascii="Segoe UI" w:eastAsia="Times New Roman" w:hAnsi="Segoe UI" w:cs="Segoe UI"/>
          <w:color w:val="0F1115"/>
          <w:kern w:val="0"/>
          <w14:ligatures w14:val="none"/>
        </w:rPr>
        <w:t>):e</w:t>
      </w:r>
      <w:proofErr w:type="gramEnd"/>
      <w:r w:rsidRPr="00D33A1A">
        <w:rPr>
          <w:rFonts w:ascii="Segoe UI" w:eastAsia="Times New Roman" w:hAnsi="Segoe UI" w:cs="Segoe UI"/>
          <w:color w:val="0F1115"/>
          <w:kern w:val="0"/>
          <w14:ligatures w14:val="none"/>
        </w:rPr>
        <w:t xml:space="preserve">0260718. </w:t>
      </w:r>
      <w:proofErr w:type="gramStart"/>
      <w:r w:rsidRPr="00D33A1A">
        <w:rPr>
          <w:rFonts w:ascii="Segoe UI" w:eastAsia="Times New Roman" w:hAnsi="Segoe UI" w:cs="Segoe UI"/>
          <w:color w:val="0F1115"/>
          <w:kern w:val="0"/>
          <w14:ligatures w14:val="none"/>
        </w:rPr>
        <w:t>doi:10.1371/journal.pone</w:t>
      </w:r>
      <w:proofErr w:type="gramEnd"/>
      <w:r w:rsidRPr="00D33A1A">
        <w:rPr>
          <w:rFonts w:ascii="Segoe UI" w:eastAsia="Times New Roman" w:hAnsi="Segoe UI" w:cs="Segoe UI"/>
          <w:color w:val="0F1115"/>
          <w:kern w:val="0"/>
          <w14:ligatures w14:val="none"/>
        </w:rPr>
        <w:t>.0260718</w:t>
      </w:r>
    </w:p>
    <w:p w14:paraId="7DDCB170"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proofErr w:type="spellStart"/>
      <w:r w:rsidRPr="00D33A1A">
        <w:rPr>
          <w:rFonts w:ascii="Segoe UI" w:eastAsia="Times New Roman" w:hAnsi="Segoe UI" w:cs="Segoe UI"/>
          <w:color w:val="0F1115"/>
          <w:kern w:val="0"/>
          <w14:ligatures w14:val="none"/>
        </w:rPr>
        <w:t>Okagbue</w:t>
      </w:r>
      <w:proofErr w:type="spellEnd"/>
      <w:r w:rsidRPr="00D33A1A">
        <w:rPr>
          <w:rFonts w:ascii="Segoe UI" w:eastAsia="Times New Roman" w:hAnsi="Segoe UI" w:cs="Segoe UI"/>
          <w:color w:val="0F1115"/>
          <w:kern w:val="0"/>
          <w14:ligatures w14:val="none"/>
        </w:rPr>
        <w:t xml:space="preserve"> HI, </w:t>
      </w:r>
      <w:proofErr w:type="spellStart"/>
      <w:r w:rsidRPr="00D33A1A">
        <w:rPr>
          <w:rFonts w:ascii="Segoe UI" w:eastAsia="Times New Roman" w:hAnsi="Segoe UI" w:cs="Segoe UI"/>
          <w:color w:val="0F1115"/>
          <w:kern w:val="0"/>
          <w14:ligatures w14:val="none"/>
        </w:rPr>
        <w:t>Erekosima</w:t>
      </w:r>
      <w:proofErr w:type="spellEnd"/>
      <w:r w:rsidRPr="00D33A1A">
        <w:rPr>
          <w:rFonts w:ascii="Segoe UI" w:eastAsia="Times New Roman" w:hAnsi="Segoe UI" w:cs="Segoe UI"/>
          <w:color w:val="0F1115"/>
          <w:kern w:val="0"/>
          <w14:ligatures w14:val="none"/>
        </w:rPr>
        <w:t xml:space="preserve"> G, Sampson S, et al. Predictors of willingness of HPV vaccine uptake across Eight States in Nigeria. </w:t>
      </w:r>
      <w:r w:rsidRPr="00D33A1A">
        <w:rPr>
          <w:rFonts w:ascii="Segoe UI" w:eastAsia="Times New Roman" w:hAnsi="Segoe UI" w:cs="Segoe UI"/>
          <w:i/>
          <w:iCs/>
          <w:color w:val="0F1115"/>
          <w:kern w:val="0"/>
          <w14:ligatures w14:val="none"/>
        </w:rPr>
        <w:t>BMC Public Health</w:t>
      </w:r>
      <w:r w:rsidRPr="00D33A1A">
        <w:rPr>
          <w:rFonts w:ascii="Segoe UI" w:eastAsia="Times New Roman" w:hAnsi="Segoe UI" w:cs="Segoe UI"/>
          <w:color w:val="0F1115"/>
          <w:kern w:val="0"/>
          <w14:ligatures w14:val="none"/>
        </w:rPr>
        <w:t>. 2025;25(1):1. doi:10.1186/s12889-025-22000-2</w:t>
      </w:r>
    </w:p>
    <w:p w14:paraId="168FFFCA"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proofErr w:type="spellStart"/>
      <w:r w:rsidRPr="00D33A1A">
        <w:rPr>
          <w:rFonts w:ascii="Segoe UI" w:eastAsia="Times New Roman" w:hAnsi="Segoe UI" w:cs="Segoe UI"/>
          <w:color w:val="0F1115"/>
          <w:kern w:val="0"/>
          <w14:ligatures w14:val="none"/>
        </w:rPr>
        <w:t>Ihudiebube</w:t>
      </w:r>
      <w:proofErr w:type="spellEnd"/>
      <w:r w:rsidRPr="00D33A1A">
        <w:rPr>
          <w:rFonts w:ascii="Segoe UI" w:eastAsia="Times New Roman" w:hAnsi="Segoe UI" w:cs="Segoe UI"/>
          <w:color w:val="0F1115"/>
          <w:kern w:val="0"/>
          <w14:ligatures w14:val="none"/>
        </w:rPr>
        <w:t xml:space="preserve">-Splendor CN, </w:t>
      </w:r>
      <w:proofErr w:type="spellStart"/>
      <w:r w:rsidRPr="00D33A1A">
        <w:rPr>
          <w:rFonts w:ascii="Segoe UI" w:eastAsia="Times New Roman" w:hAnsi="Segoe UI" w:cs="Segoe UI"/>
          <w:color w:val="0F1115"/>
          <w:kern w:val="0"/>
          <w14:ligatures w14:val="none"/>
        </w:rPr>
        <w:t>Igwe</w:t>
      </w:r>
      <w:proofErr w:type="spellEnd"/>
      <w:r w:rsidRPr="00D33A1A">
        <w:rPr>
          <w:rFonts w:ascii="Segoe UI" w:eastAsia="Times New Roman" w:hAnsi="Segoe UI" w:cs="Segoe UI"/>
          <w:color w:val="0F1115"/>
          <w:kern w:val="0"/>
          <w14:ligatures w14:val="none"/>
        </w:rPr>
        <w:t xml:space="preserve"> PN, Uwakwe KA, Duru CB. Knowledge, Attitude and Uptake of Human Papillomavirus Vaccination Among Female Undergraduates in Lagos State, Nigeria. </w:t>
      </w:r>
      <w:r w:rsidRPr="00D33A1A">
        <w:rPr>
          <w:rFonts w:ascii="Segoe UI" w:eastAsia="Times New Roman" w:hAnsi="Segoe UI" w:cs="Segoe UI"/>
          <w:i/>
          <w:iCs/>
          <w:color w:val="0F1115"/>
          <w:kern w:val="0"/>
          <w14:ligatures w14:val="none"/>
        </w:rPr>
        <w:t>J Community Health Res</w:t>
      </w:r>
      <w:r w:rsidRPr="00D33A1A">
        <w:rPr>
          <w:rFonts w:ascii="Segoe UI" w:eastAsia="Times New Roman" w:hAnsi="Segoe UI" w:cs="Segoe UI"/>
          <w:color w:val="0F1115"/>
          <w:kern w:val="0"/>
          <w14:ligatures w14:val="none"/>
        </w:rPr>
        <w:t>. 2019;8(4):221-228.</w:t>
      </w:r>
    </w:p>
    <w:p w14:paraId="2D54A3A7"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Gavi, the Vaccine Alliance. Nigeria to vaccinate 7.7 million girls against leading cause of cervical cancer. Published 24 Oct 2023. </w:t>
      </w:r>
      <w:hyperlink r:id="rId10" w:tgtFrame="_blank" w:history="1">
        <w:r w:rsidRPr="00D33A1A">
          <w:rPr>
            <w:rFonts w:ascii="Segoe UI" w:eastAsia="Times New Roman" w:hAnsi="Segoe UI" w:cs="Segoe UI"/>
            <w:color w:val="3964FE"/>
            <w:kern w:val="0"/>
            <w:u w:val="single"/>
            <w:bdr w:val="single" w:sz="12" w:space="0" w:color="auto" w:frame="1"/>
            <w14:ligatures w14:val="none"/>
          </w:rPr>
          <w:t>https://www.gavi.org/news/media-room/nigeria-vaccinate-77-million-girls-against-leading-cause-cervical-cancer</w:t>
        </w:r>
      </w:hyperlink>
      <w:r w:rsidRPr="00D33A1A">
        <w:rPr>
          <w:rFonts w:ascii="Segoe UI" w:eastAsia="Times New Roman" w:hAnsi="Segoe UI" w:cs="Segoe UI"/>
          <w:color w:val="0F1115"/>
          <w:kern w:val="0"/>
          <w14:ligatures w14:val="none"/>
        </w:rPr>
        <w:t>. Accessed 4 Nov 2025.</w:t>
      </w:r>
    </w:p>
    <w:p w14:paraId="23170B25"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proofErr w:type="spellStart"/>
      <w:r w:rsidRPr="00D33A1A">
        <w:rPr>
          <w:rFonts w:ascii="Segoe UI" w:eastAsia="Times New Roman" w:hAnsi="Segoe UI" w:cs="Segoe UI"/>
          <w:color w:val="0F1115"/>
          <w:kern w:val="0"/>
          <w14:ligatures w14:val="none"/>
        </w:rPr>
        <w:t>Egbon</w:t>
      </w:r>
      <w:proofErr w:type="spellEnd"/>
      <w:r w:rsidRPr="00D33A1A">
        <w:rPr>
          <w:rFonts w:ascii="Segoe UI" w:eastAsia="Times New Roman" w:hAnsi="Segoe UI" w:cs="Segoe UI"/>
          <w:color w:val="0F1115"/>
          <w:kern w:val="0"/>
          <w14:ligatures w14:val="none"/>
        </w:rPr>
        <w:t xml:space="preserve"> M, </w:t>
      </w:r>
      <w:proofErr w:type="spellStart"/>
      <w:r w:rsidRPr="00D33A1A">
        <w:rPr>
          <w:rFonts w:ascii="Segoe UI" w:eastAsia="Times New Roman" w:hAnsi="Segoe UI" w:cs="Segoe UI"/>
          <w:color w:val="0F1115"/>
          <w:kern w:val="0"/>
          <w14:ligatures w14:val="none"/>
        </w:rPr>
        <w:t>Ojo</w:t>
      </w:r>
      <w:proofErr w:type="spellEnd"/>
      <w:r w:rsidRPr="00D33A1A">
        <w:rPr>
          <w:rFonts w:ascii="Segoe UI" w:eastAsia="Times New Roman" w:hAnsi="Segoe UI" w:cs="Segoe UI"/>
          <w:color w:val="0F1115"/>
          <w:kern w:val="0"/>
          <w14:ligatures w14:val="none"/>
        </w:rPr>
        <w:t xml:space="preserve"> T, Aliyu A, </w:t>
      </w:r>
      <w:proofErr w:type="spellStart"/>
      <w:r w:rsidRPr="00D33A1A">
        <w:rPr>
          <w:rFonts w:ascii="Segoe UI" w:eastAsia="Times New Roman" w:hAnsi="Segoe UI" w:cs="Segoe UI"/>
          <w:color w:val="0F1115"/>
          <w:kern w:val="0"/>
          <w14:ligatures w14:val="none"/>
        </w:rPr>
        <w:t>Bagudu</w:t>
      </w:r>
      <w:proofErr w:type="spellEnd"/>
      <w:r w:rsidRPr="00D33A1A">
        <w:rPr>
          <w:rFonts w:ascii="Segoe UI" w:eastAsia="Times New Roman" w:hAnsi="Segoe UI" w:cs="Segoe UI"/>
          <w:color w:val="0F1115"/>
          <w:kern w:val="0"/>
          <w14:ligatures w14:val="none"/>
        </w:rPr>
        <w:t xml:space="preserve"> ZS. Challenges and lessons from a school-based human papillomavirus (HPV) vaccination program for adolescent girls in a rural Nigerian community. </w:t>
      </w:r>
      <w:r w:rsidRPr="00D33A1A">
        <w:rPr>
          <w:rFonts w:ascii="Segoe UI" w:eastAsia="Times New Roman" w:hAnsi="Segoe UI" w:cs="Segoe UI"/>
          <w:i/>
          <w:iCs/>
          <w:color w:val="0F1115"/>
          <w:kern w:val="0"/>
          <w14:ligatures w14:val="none"/>
        </w:rPr>
        <w:t>BMC Public Health</w:t>
      </w:r>
      <w:r w:rsidRPr="00D33A1A">
        <w:rPr>
          <w:rFonts w:ascii="Segoe UI" w:eastAsia="Times New Roman" w:hAnsi="Segoe UI" w:cs="Segoe UI"/>
          <w:color w:val="0F1115"/>
          <w:kern w:val="0"/>
          <w14:ligatures w14:val="none"/>
        </w:rPr>
        <w:t xml:space="preserve">. </w:t>
      </w:r>
      <w:proofErr w:type="gramStart"/>
      <w:r w:rsidRPr="00D33A1A">
        <w:rPr>
          <w:rFonts w:ascii="Segoe UI" w:eastAsia="Times New Roman" w:hAnsi="Segoe UI" w:cs="Segoe UI"/>
          <w:color w:val="0F1115"/>
          <w:kern w:val="0"/>
          <w14:ligatures w14:val="none"/>
        </w:rPr>
        <w:t>2022;22:1611</w:t>
      </w:r>
      <w:proofErr w:type="gramEnd"/>
      <w:r w:rsidRPr="00D33A1A">
        <w:rPr>
          <w:rFonts w:ascii="Segoe UI" w:eastAsia="Times New Roman" w:hAnsi="Segoe UI" w:cs="Segoe UI"/>
          <w:color w:val="0F1115"/>
          <w:kern w:val="0"/>
          <w14:ligatures w14:val="none"/>
        </w:rPr>
        <w:t>. doi:10.1186/s12889-022-14000-3</w:t>
      </w:r>
    </w:p>
    <w:p w14:paraId="46135D3D"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 xml:space="preserve">World Health Organization. One-dose Human Papillomavirus (HPV) vaccine offers solid protection against cervical cancer. Published 11 Apr </w:t>
      </w:r>
      <w:r w:rsidRPr="00D33A1A">
        <w:rPr>
          <w:rFonts w:ascii="Segoe UI" w:eastAsia="Times New Roman" w:hAnsi="Segoe UI" w:cs="Segoe UI"/>
          <w:color w:val="0F1115"/>
          <w:kern w:val="0"/>
          <w14:ligatures w14:val="none"/>
        </w:rPr>
        <w:lastRenderedPageBreak/>
        <w:t>2022. </w:t>
      </w:r>
      <w:hyperlink r:id="rId11" w:tgtFrame="_blank" w:history="1">
        <w:r w:rsidRPr="00D33A1A">
          <w:rPr>
            <w:rFonts w:ascii="Segoe UI" w:eastAsia="Times New Roman" w:hAnsi="Segoe UI" w:cs="Segoe UI"/>
            <w:color w:val="3964FE"/>
            <w:kern w:val="0"/>
            <w:u w:val="single"/>
            <w:bdr w:val="single" w:sz="12" w:space="0" w:color="auto" w:frame="1"/>
            <w14:ligatures w14:val="none"/>
          </w:rPr>
          <w:t>https://www.who.int/news/item/11-04-2022-one-dose-human-papillomavirus-(hpv)-vaccine-offers-solid-protection-against-cervical-cancer</w:t>
        </w:r>
      </w:hyperlink>
      <w:r w:rsidRPr="00D33A1A">
        <w:rPr>
          <w:rFonts w:ascii="Segoe UI" w:eastAsia="Times New Roman" w:hAnsi="Segoe UI" w:cs="Segoe UI"/>
          <w:color w:val="0F1115"/>
          <w:kern w:val="0"/>
          <w14:ligatures w14:val="none"/>
        </w:rPr>
        <w:t>. Accessed 4 Nov 2025.</w:t>
      </w:r>
    </w:p>
    <w:p w14:paraId="6FECBBFB"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Raychaudhuri S, Mandal R. A study investigating the knowledge, attitude, and practice (KAP) of HPV vaccination in India involved 957 medical and paramedical students. </w:t>
      </w:r>
      <w:r w:rsidRPr="00D33A1A">
        <w:rPr>
          <w:rFonts w:ascii="Segoe UI" w:eastAsia="Times New Roman" w:hAnsi="Segoe UI" w:cs="Segoe UI"/>
          <w:i/>
          <w:iCs/>
          <w:color w:val="0F1115"/>
          <w:kern w:val="0"/>
          <w14:ligatures w14:val="none"/>
        </w:rPr>
        <w:t>J Med Sci</w:t>
      </w:r>
      <w:r w:rsidRPr="00D33A1A">
        <w:rPr>
          <w:rFonts w:ascii="Segoe UI" w:eastAsia="Times New Roman" w:hAnsi="Segoe UI" w:cs="Segoe UI"/>
          <w:color w:val="0F1115"/>
          <w:kern w:val="0"/>
          <w14:ligatures w14:val="none"/>
        </w:rPr>
        <w:t>. 2012;3(2):123-128.</w:t>
      </w:r>
    </w:p>
    <w:p w14:paraId="67F48FAE"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Mehta SD, Smith JS, Zhu S. Knowledge of human papillomavirus and receipt of human papillomavirus vaccine among US medical students: a need for greater education. </w:t>
      </w:r>
      <w:r w:rsidRPr="00D33A1A">
        <w:rPr>
          <w:rFonts w:ascii="Segoe UI" w:eastAsia="Times New Roman" w:hAnsi="Segoe UI" w:cs="Segoe UI"/>
          <w:i/>
          <w:iCs/>
          <w:color w:val="0F1115"/>
          <w:kern w:val="0"/>
          <w14:ligatures w14:val="none"/>
        </w:rPr>
        <w:t>Vaccine</w:t>
      </w:r>
      <w:r w:rsidRPr="00D33A1A">
        <w:rPr>
          <w:rFonts w:ascii="Segoe UI" w:eastAsia="Times New Roman" w:hAnsi="Segoe UI" w:cs="Segoe UI"/>
          <w:color w:val="0F1115"/>
          <w:kern w:val="0"/>
          <w14:ligatures w14:val="none"/>
        </w:rPr>
        <w:t xml:space="preserve">. 2013;31(50):6032-6036. </w:t>
      </w:r>
      <w:proofErr w:type="gramStart"/>
      <w:r w:rsidRPr="00D33A1A">
        <w:rPr>
          <w:rFonts w:ascii="Segoe UI" w:eastAsia="Times New Roman" w:hAnsi="Segoe UI" w:cs="Segoe UI"/>
          <w:color w:val="0F1115"/>
          <w:kern w:val="0"/>
          <w14:ligatures w14:val="none"/>
        </w:rPr>
        <w:t>doi:10.1016/j.vaccine</w:t>
      </w:r>
      <w:proofErr w:type="gramEnd"/>
      <w:r w:rsidRPr="00D33A1A">
        <w:rPr>
          <w:rFonts w:ascii="Segoe UI" w:eastAsia="Times New Roman" w:hAnsi="Segoe UI" w:cs="Segoe UI"/>
          <w:color w:val="0F1115"/>
          <w:kern w:val="0"/>
          <w14:ligatures w14:val="none"/>
        </w:rPr>
        <w:t>.2013.10.052</w:t>
      </w:r>
    </w:p>
    <w:p w14:paraId="2C38FE06"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proofErr w:type="spellStart"/>
      <w:r w:rsidRPr="00D33A1A">
        <w:rPr>
          <w:rFonts w:ascii="Segoe UI" w:eastAsia="Times New Roman" w:hAnsi="Segoe UI" w:cs="Segoe UI"/>
          <w:color w:val="0F1115"/>
          <w:kern w:val="0"/>
          <w14:ligatures w14:val="none"/>
        </w:rPr>
        <w:t>Binagwaho</w:t>
      </w:r>
      <w:proofErr w:type="spellEnd"/>
      <w:r w:rsidRPr="00D33A1A">
        <w:rPr>
          <w:rFonts w:ascii="Segoe UI" w:eastAsia="Times New Roman" w:hAnsi="Segoe UI" w:cs="Segoe UI"/>
          <w:color w:val="0F1115"/>
          <w:kern w:val="0"/>
          <w14:ligatures w14:val="none"/>
        </w:rPr>
        <w:t xml:space="preserve"> A, Wagner CM, </w:t>
      </w:r>
      <w:proofErr w:type="spellStart"/>
      <w:r w:rsidRPr="00D33A1A">
        <w:rPr>
          <w:rFonts w:ascii="Segoe UI" w:eastAsia="Times New Roman" w:hAnsi="Segoe UI" w:cs="Segoe UI"/>
          <w:color w:val="0F1115"/>
          <w:kern w:val="0"/>
          <w14:ligatures w14:val="none"/>
        </w:rPr>
        <w:t>Gatera</w:t>
      </w:r>
      <w:proofErr w:type="spellEnd"/>
      <w:r w:rsidRPr="00D33A1A">
        <w:rPr>
          <w:rFonts w:ascii="Segoe UI" w:eastAsia="Times New Roman" w:hAnsi="Segoe UI" w:cs="Segoe UI"/>
          <w:color w:val="0F1115"/>
          <w:kern w:val="0"/>
          <w14:ligatures w14:val="none"/>
        </w:rPr>
        <w:t xml:space="preserve"> M, </w:t>
      </w:r>
      <w:proofErr w:type="spellStart"/>
      <w:r w:rsidRPr="00D33A1A">
        <w:rPr>
          <w:rFonts w:ascii="Segoe UI" w:eastAsia="Times New Roman" w:hAnsi="Segoe UI" w:cs="Segoe UI"/>
          <w:color w:val="0F1115"/>
          <w:kern w:val="0"/>
          <w14:ligatures w14:val="none"/>
        </w:rPr>
        <w:t>Karema</w:t>
      </w:r>
      <w:proofErr w:type="spellEnd"/>
      <w:r w:rsidRPr="00D33A1A">
        <w:rPr>
          <w:rFonts w:ascii="Segoe UI" w:eastAsia="Times New Roman" w:hAnsi="Segoe UI" w:cs="Segoe UI"/>
          <w:color w:val="0F1115"/>
          <w:kern w:val="0"/>
          <w14:ligatures w14:val="none"/>
        </w:rPr>
        <w:t xml:space="preserve"> C, Nutt CT, </w:t>
      </w:r>
      <w:proofErr w:type="spellStart"/>
      <w:r w:rsidRPr="00D33A1A">
        <w:rPr>
          <w:rFonts w:ascii="Segoe UI" w:eastAsia="Times New Roman" w:hAnsi="Segoe UI" w:cs="Segoe UI"/>
          <w:color w:val="0F1115"/>
          <w:kern w:val="0"/>
          <w14:ligatures w14:val="none"/>
        </w:rPr>
        <w:t>Ngabo</w:t>
      </w:r>
      <w:proofErr w:type="spellEnd"/>
      <w:r w:rsidRPr="00D33A1A">
        <w:rPr>
          <w:rFonts w:ascii="Segoe UI" w:eastAsia="Times New Roman" w:hAnsi="Segoe UI" w:cs="Segoe UI"/>
          <w:color w:val="0F1115"/>
          <w:kern w:val="0"/>
          <w14:ligatures w14:val="none"/>
        </w:rPr>
        <w:t xml:space="preserve"> F. Achieving high coverage in Rwanda's national human papillomavirus vaccination </w:t>
      </w:r>
      <w:proofErr w:type="spellStart"/>
      <w:r w:rsidRPr="00D33A1A">
        <w:rPr>
          <w:rFonts w:ascii="Segoe UI" w:eastAsia="Times New Roman" w:hAnsi="Segoe UI" w:cs="Segoe UI"/>
          <w:color w:val="0F1115"/>
          <w:kern w:val="0"/>
          <w14:ligatures w14:val="none"/>
        </w:rPr>
        <w:t>programme</w:t>
      </w:r>
      <w:proofErr w:type="spellEnd"/>
      <w:r w:rsidRPr="00D33A1A">
        <w:rPr>
          <w:rFonts w:ascii="Segoe UI" w:eastAsia="Times New Roman" w:hAnsi="Segoe UI" w:cs="Segoe UI"/>
          <w:color w:val="0F1115"/>
          <w:kern w:val="0"/>
          <w14:ligatures w14:val="none"/>
        </w:rPr>
        <w:t>. </w:t>
      </w:r>
      <w:r w:rsidRPr="00D33A1A">
        <w:rPr>
          <w:rFonts w:ascii="Segoe UI" w:eastAsia="Times New Roman" w:hAnsi="Segoe UI" w:cs="Segoe UI"/>
          <w:i/>
          <w:iCs/>
          <w:color w:val="0F1115"/>
          <w:kern w:val="0"/>
          <w14:ligatures w14:val="none"/>
        </w:rPr>
        <w:t>Bull World Health Organ</w:t>
      </w:r>
      <w:r w:rsidRPr="00D33A1A">
        <w:rPr>
          <w:rFonts w:ascii="Segoe UI" w:eastAsia="Times New Roman" w:hAnsi="Segoe UI" w:cs="Segoe UI"/>
          <w:color w:val="0F1115"/>
          <w:kern w:val="0"/>
          <w14:ligatures w14:val="none"/>
        </w:rPr>
        <w:t xml:space="preserve">. </w:t>
      </w:r>
      <w:proofErr w:type="gramStart"/>
      <w:r w:rsidRPr="00D33A1A">
        <w:rPr>
          <w:rFonts w:ascii="Segoe UI" w:eastAsia="Times New Roman" w:hAnsi="Segoe UI" w:cs="Segoe UI"/>
          <w:color w:val="0F1115"/>
          <w:kern w:val="0"/>
          <w14:ligatures w14:val="none"/>
        </w:rPr>
        <w:t>2012;90:623</w:t>
      </w:r>
      <w:proofErr w:type="gramEnd"/>
      <w:r w:rsidRPr="00D33A1A">
        <w:rPr>
          <w:rFonts w:ascii="Segoe UI" w:eastAsia="Times New Roman" w:hAnsi="Segoe UI" w:cs="Segoe UI"/>
          <w:color w:val="0F1115"/>
          <w:kern w:val="0"/>
          <w14:ligatures w14:val="none"/>
        </w:rPr>
        <w:t>-628. doi:10.2471/BLT.11.097253</w:t>
      </w:r>
    </w:p>
    <w:p w14:paraId="2175F0AB" w14:textId="77777777" w:rsidR="00D33A1A" w:rsidRPr="00D33A1A" w:rsidRDefault="00D33A1A" w:rsidP="00D33A1A">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D33A1A">
        <w:rPr>
          <w:rFonts w:ascii="Segoe UI" w:eastAsia="Times New Roman" w:hAnsi="Segoe UI" w:cs="Segoe UI"/>
          <w:color w:val="0F1115"/>
          <w:kern w:val="0"/>
          <w14:ligatures w14:val="none"/>
        </w:rPr>
        <w:t>Durando P, Faust H, Hainaut P, et al. Implementation of HPV vaccination in sub-Saharan Africa: A public health challenge with immense potential. </w:t>
      </w:r>
      <w:r w:rsidRPr="00D33A1A">
        <w:rPr>
          <w:rFonts w:ascii="Segoe UI" w:eastAsia="Times New Roman" w:hAnsi="Segoe UI" w:cs="Segoe UI"/>
          <w:i/>
          <w:iCs/>
          <w:color w:val="0F1115"/>
          <w:kern w:val="0"/>
          <w14:ligatures w14:val="none"/>
        </w:rPr>
        <w:t>Vaccine</w:t>
      </w:r>
      <w:r w:rsidRPr="00D33A1A">
        <w:rPr>
          <w:rFonts w:ascii="Segoe UI" w:eastAsia="Times New Roman" w:hAnsi="Segoe UI" w:cs="Segoe UI"/>
          <w:color w:val="0F1115"/>
          <w:kern w:val="0"/>
          <w14:ligatures w14:val="none"/>
        </w:rPr>
        <w:t>. 2022;40(Suppl 1</w:t>
      </w:r>
      <w:proofErr w:type="gramStart"/>
      <w:r w:rsidRPr="00D33A1A">
        <w:rPr>
          <w:rFonts w:ascii="Segoe UI" w:eastAsia="Times New Roman" w:hAnsi="Segoe UI" w:cs="Segoe UI"/>
          <w:color w:val="0F1115"/>
          <w:kern w:val="0"/>
          <w14:ligatures w14:val="none"/>
        </w:rPr>
        <w:t>):A</w:t>
      </w:r>
      <w:proofErr w:type="gramEnd"/>
      <w:r w:rsidRPr="00D33A1A">
        <w:rPr>
          <w:rFonts w:ascii="Segoe UI" w:eastAsia="Times New Roman" w:hAnsi="Segoe UI" w:cs="Segoe UI"/>
          <w:color w:val="0F1115"/>
          <w:kern w:val="0"/>
          <w14:ligatures w14:val="none"/>
        </w:rPr>
        <w:t xml:space="preserve">1-A4. </w:t>
      </w:r>
      <w:proofErr w:type="gramStart"/>
      <w:r w:rsidRPr="00D33A1A">
        <w:rPr>
          <w:rFonts w:ascii="Segoe UI" w:eastAsia="Times New Roman" w:hAnsi="Segoe UI" w:cs="Segoe UI"/>
          <w:color w:val="0F1115"/>
          <w:kern w:val="0"/>
          <w14:ligatures w14:val="none"/>
        </w:rPr>
        <w:t>doi:10.1016/j.vaccine</w:t>
      </w:r>
      <w:proofErr w:type="gramEnd"/>
      <w:r w:rsidRPr="00D33A1A">
        <w:rPr>
          <w:rFonts w:ascii="Segoe UI" w:eastAsia="Times New Roman" w:hAnsi="Segoe UI" w:cs="Segoe UI"/>
          <w:color w:val="0F1115"/>
          <w:kern w:val="0"/>
          <w14:ligatures w14:val="none"/>
        </w:rPr>
        <w:t>.2021.04.039</w:t>
      </w:r>
    </w:p>
    <w:p w14:paraId="432239AE" w14:textId="77777777" w:rsidR="009972A7" w:rsidRDefault="009972A7"/>
    <w:sectPr w:rsidR="009972A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0CEB" w14:textId="77777777" w:rsidR="00580802" w:rsidRDefault="00580802" w:rsidP="00395AE5">
      <w:pPr>
        <w:spacing w:after="0" w:line="240" w:lineRule="auto"/>
      </w:pPr>
      <w:r>
        <w:separator/>
      </w:r>
    </w:p>
  </w:endnote>
  <w:endnote w:type="continuationSeparator" w:id="0">
    <w:p w14:paraId="072ACAF1" w14:textId="77777777" w:rsidR="00580802" w:rsidRDefault="00580802" w:rsidP="0039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F8EB" w14:textId="77777777" w:rsidR="00395AE5" w:rsidRDefault="00395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93E40" w14:textId="77777777" w:rsidR="00395AE5" w:rsidRDefault="00395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108B3" w14:textId="77777777" w:rsidR="00395AE5" w:rsidRDefault="0039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4F6E2" w14:textId="77777777" w:rsidR="00580802" w:rsidRDefault="00580802" w:rsidP="00395AE5">
      <w:pPr>
        <w:spacing w:after="0" w:line="240" w:lineRule="auto"/>
      </w:pPr>
      <w:r>
        <w:separator/>
      </w:r>
    </w:p>
  </w:footnote>
  <w:footnote w:type="continuationSeparator" w:id="0">
    <w:p w14:paraId="76675311" w14:textId="77777777" w:rsidR="00580802" w:rsidRDefault="00580802" w:rsidP="0039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09CB" w14:textId="6D476211" w:rsidR="00395AE5" w:rsidRDefault="00395AE5">
    <w:pPr>
      <w:pStyle w:val="Header"/>
    </w:pPr>
    <w:r>
      <w:rPr>
        <w:noProof/>
      </w:rPr>
      <w:pict w14:anchorId="01B08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185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F1BA" w14:textId="58EC6B4E" w:rsidR="00395AE5" w:rsidRDefault="00395AE5">
    <w:pPr>
      <w:pStyle w:val="Header"/>
    </w:pPr>
    <w:r>
      <w:rPr>
        <w:noProof/>
      </w:rPr>
      <w:pict w14:anchorId="52F69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185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29CE" w14:textId="2CAA7A8B" w:rsidR="00395AE5" w:rsidRDefault="00395AE5">
    <w:pPr>
      <w:pStyle w:val="Header"/>
    </w:pPr>
    <w:r>
      <w:rPr>
        <w:noProof/>
      </w:rPr>
      <w:pict w14:anchorId="02D47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185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70690"/>
    <w:multiLevelType w:val="multilevel"/>
    <w:tmpl w:val="CC34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F6E73"/>
    <w:multiLevelType w:val="multilevel"/>
    <w:tmpl w:val="F11A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5F6C29"/>
    <w:multiLevelType w:val="multilevel"/>
    <w:tmpl w:val="51D82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88780E"/>
    <w:multiLevelType w:val="multilevel"/>
    <w:tmpl w:val="EFE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557E1"/>
    <w:multiLevelType w:val="multilevel"/>
    <w:tmpl w:val="52C8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A5BE4"/>
    <w:multiLevelType w:val="multilevel"/>
    <w:tmpl w:val="28AC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6E0645"/>
    <w:multiLevelType w:val="multilevel"/>
    <w:tmpl w:val="62EC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1A"/>
    <w:rsid w:val="000F483A"/>
    <w:rsid w:val="00221C0F"/>
    <w:rsid w:val="002D160A"/>
    <w:rsid w:val="00395AE5"/>
    <w:rsid w:val="004B0925"/>
    <w:rsid w:val="00580802"/>
    <w:rsid w:val="008520F6"/>
    <w:rsid w:val="009972A7"/>
    <w:rsid w:val="00D33A1A"/>
    <w:rsid w:val="00D370E9"/>
    <w:rsid w:val="00D704EB"/>
    <w:rsid w:val="00FF0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980B67"/>
  <w15:chartTrackingRefBased/>
  <w15:docId w15:val="{2D3536B9-B070-4F0A-BF93-6C26EBCD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A1A"/>
    <w:rPr>
      <w:rFonts w:eastAsiaTheme="majorEastAsia" w:cstheme="majorBidi"/>
      <w:color w:val="272727" w:themeColor="text1" w:themeTint="D8"/>
    </w:rPr>
  </w:style>
  <w:style w:type="paragraph" w:styleId="Title">
    <w:name w:val="Title"/>
    <w:basedOn w:val="Normal"/>
    <w:next w:val="Normal"/>
    <w:link w:val="TitleChar"/>
    <w:uiPriority w:val="10"/>
    <w:qFormat/>
    <w:rsid w:val="00D33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A1A"/>
    <w:pPr>
      <w:spacing w:before="160"/>
      <w:jc w:val="center"/>
    </w:pPr>
    <w:rPr>
      <w:i/>
      <w:iCs/>
      <w:color w:val="404040" w:themeColor="text1" w:themeTint="BF"/>
    </w:rPr>
  </w:style>
  <w:style w:type="character" w:customStyle="1" w:styleId="QuoteChar">
    <w:name w:val="Quote Char"/>
    <w:basedOn w:val="DefaultParagraphFont"/>
    <w:link w:val="Quote"/>
    <w:uiPriority w:val="29"/>
    <w:rsid w:val="00D33A1A"/>
    <w:rPr>
      <w:i/>
      <w:iCs/>
      <w:color w:val="404040" w:themeColor="text1" w:themeTint="BF"/>
    </w:rPr>
  </w:style>
  <w:style w:type="paragraph" w:styleId="ListParagraph">
    <w:name w:val="List Paragraph"/>
    <w:basedOn w:val="Normal"/>
    <w:uiPriority w:val="34"/>
    <w:qFormat/>
    <w:rsid w:val="00D33A1A"/>
    <w:pPr>
      <w:ind w:left="720"/>
      <w:contextualSpacing/>
    </w:pPr>
  </w:style>
  <w:style w:type="character" w:styleId="IntenseEmphasis">
    <w:name w:val="Intense Emphasis"/>
    <w:basedOn w:val="DefaultParagraphFont"/>
    <w:uiPriority w:val="21"/>
    <w:qFormat/>
    <w:rsid w:val="00D33A1A"/>
    <w:rPr>
      <w:i/>
      <w:iCs/>
      <w:color w:val="0F4761" w:themeColor="accent1" w:themeShade="BF"/>
    </w:rPr>
  </w:style>
  <w:style w:type="paragraph" w:styleId="IntenseQuote">
    <w:name w:val="Intense Quote"/>
    <w:basedOn w:val="Normal"/>
    <w:next w:val="Normal"/>
    <w:link w:val="IntenseQuoteChar"/>
    <w:uiPriority w:val="30"/>
    <w:qFormat/>
    <w:rsid w:val="00D33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A1A"/>
    <w:rPr>
      <w:i/>
      <w:iCs/>
      <w:color w:val="0F4761" w:themeColor="accent1" w:themeShade="BF"/>
    </w:rPr>
  </w:style>
  <w:style w:type="character" w:styleId="IntenseReference">
    <w:name w:val="Intense Reference"/>
    <w:basedOn w:val="DefaultParagraphFont"/>
    <w:uiPriority w:val="32"/>
    <w:qFormat/>
    <w:rsid w:val="00D33A1A"/>
    <w:rPr>
      <w:b/>
      <w:bCs/>
      <w:smallCaps/>
      <w:color w:val="0F4761" w:themeColor="accent1" w:themeShade="BF"/>
      <w:spacing w:val="5"/>
    </w:rPr>
  </w:style>
  <w:style w:type="character" w:styleId="Hyperlink">
    <w:name w:val="Hyperlink"/>
    <w:basedOn w:val="DefaultParagraphFont"/>
    <w:uiPriority w:val="99"/>
    <w:unhideWhenUsed/>
    <w:rsid w:val="00FF056E"/>
    <w:rPr>
      <w:color w:val="467886" w:themeColor="hyperlink"/>
      <w:u w:val="single"/>
    </w:rPr>
  </w:style>
  <w:style w:type="character" w:styleId="UnresolvedMention">
    <w:name w:val="Unresolved Mention"/>
    <w:basedOn w:val="DefaultParagraphFont"/>
    <w:uiPriority w:val="99"/>
    <w:semiHidden/>
    <w:unhideWhenUsed/>
    <w:rsid w:val="00FF056E"/>
    <w:rPr>
      <w:color w:val="605E5C"/>
      <w:shd w:val="clear" w:color="auto" w:fill="E1DFDD"/>
    </w:rPr>
  </w:style>
  <w:style w:type="paragraph" w:styleId="Header">
    <w:name w:val="header"/>
    <w:basedOn w:val="Normal"/>
    <w:link w:val="HeaderChar"/>
    <w:uiPriority w:val="99"/>
    <w:unhideWhenUsed/>
    <w:rsid w:val="0039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AE5"/>
  </w:style>
  <w:style w:type="paragraph" w:styleId="Footer">
    <w:name w:val="footer"/>
    <w:basedOn w:val="Normal"/>
    <w:link w:val="FooterChar"/>
    <w:uiPriority w:val="99"/>
    <w:unhideWhenUsed/>
    <w:rsid w:val="0039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0.c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pvcentre.net/statistics/reports/NGA_FS.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item/11-04-2022-one-dose-human-papillomavirus-(hpv)-vaccine-offers-solid-protection-against-cervical-canc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avi.org/news/media-room/nigeria-vaccinate-77-million-girls-against-leading-cause-cervical-canc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ris.who.int/bitstream/handle/10665/365351/WER9750-eng-fr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3278</Words>
  <Characters>18690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Ifeoma Nwadiuto</dc:creator>
  <cp:keywords/>
  <dc:description/>
  <cp:lastModifiedBy>SDI 1084</cp:lastModifiedBy>
  <cp:revision>5</cp:revision>
  <dcterms:created xsi:type="dcterms:W3CDTF">2026-02-26T13:30:00Z</dcterms:created>
  <dcterms:modified xsi:type="dcterms:W3CDTF">2026-02-27T10:42:00Z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b8e5f70c-03cf-4e66-be41-25cfd8e24302</vt:lpwstr>
  </property>
</Properties>
</file>