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A787D" w14:textId="77777777" w:rsidR="00C6541B" w:rsidRDefault="00C6541B" w:rsidP="007D64F2">
      <w:pPr>
        <w:spacing w:after="0" w:line="276" w:lineRule="auto"/>
        <w:jc w:val="center"/>
        <w:rPr>
          <w:rFonts w:ascii="Times New Roman" w:hAnsi="Times New Roman" w:cs="Times New Roman"/>
          <w:b/>
          <w:bCs/>
          <w:sz w:val="28"/>
          <w:szCs w:val="28"/>
          <w:lang w:val="en-US"/>
        </w:rPr>
      </w:pPr>
      <w:r w:rsidRPr="00C6541B">
        <w:rPr>
          <w:rFonts w:ascii="Times New Roman" w:hAnsi="Times New Roman" w:cs="Times New Roman"/>
          <w:b/>
          <w:bCs/>
          <w:sz w:val="28"/>
          <w:szCs w:val="28"/>
          <w:lang w:val="en-US"/>
        </w:rPr>
        <w:t>Original Research Article</w:t>
      </w:r>
    </w:p>
    <w:p w14:paraId="254AE834" w14:textId="77777777" w:rsidR="00C6541B" w:rsidRDefault="00C6541B" w:rsidP="007D64F2">
      <w:pPr>
        <w:spacing w:after="0" w:line="276" w:lineRule="auto"/>
        <w:jc w:val="center"/>
        <w:rPr>
          <w:rFonts w:ascii="Times New Roman" w:hAnsi="Times New Roman" w:cs="Times New Roman"/>
          <w:b/>
          <w:bCs/>
          <w:sz w:val="28"/>
          <w:szCs w:val="28"/>
          <w:lang w:val="en-US"/>
        </w:rPr>
      </w:pPr>
    </w:p>
    <w:p w14:paraId="0AF74BDA" w14:textId="035D1713" w:rsidR="009B5F11" w:rsidRDefault="009B5F11" w:rsidP="007D64F2">
      <w:pPr>
        <w:spacing w:after="0" w:line="276" w:lineRule="auto"/>
        <w:jc w:val="center"/>
        <w:rPr>
          <w:rFonts w:ascii="Times New Roman" w:hAnsi="Times New Roman" w:cs="Times New Roman"/>
          <w:b/>
          <w:bCs/>
          <w:sz w:val="24"/>
          <w:szCs w:val="24"/>
          <w:lang w:val="en-US"/>
        </w:rPr>
      </w:pPr>
      <w:r w:rsidRPr="00007076">
        <w:rPr>
          <w:rFonts w:ascii="Times New Roman" w:hAnsi="Times New Roman" w:cs="Times New Roman"/>
          <w:b/>
          <w:bCs/>
          <w:sz w:val="28"/>
          <w:szCs w:val="28"/>
          <w:lang w:val="en-US"/>
        </w:rPr>
        <w:t>Economics of influencer marketing</w:t>
      </w:r>
      <w:r w:rsidR="000F5591" w:rsidRPr="00007076">
        <w:rPr>
          <w:rFonts w:ascii="Times New Roman" w:hAnsi="Times New Roman" w:cs="Times New Roman"/>
          <w:b/>
          <w:bCs/>
          <w:sz w:val="28"/>
          <w:szCs w:val="28"/>
          <w:lang w:val="en-US"/>
        </w:rPr>
        <w:t>:</w:t>
      </w:r>
      <w:r w:rsidR="007D64F2" w:rsidRPr="00007076">
        <w:rPr>
          <w:rFonts w:ascii="Times New Roman" w:hAnsi="Times New Roman" w:cs="Times New Roman"/>
          <w:b/>
          <w:bCs/>
          <w:sz w:val="28"/>
          <w:szCs w:val="28"/>
          <w:lang w:val="en-US"/>
        </w:rPr>
        <w:t xml:space="preserve"> </w:t>
      </w:r>
      <w:r w:rsidR="00350CF5" w:rsidRPr="00007076">
        <w:rPr>
          <w:rFonts w:ascii="Times New Roman" w:hAnsi="Times New Roman" w:cs="Times New Roman"/>
          <w:b/>
          <w:bCs/>
          <w:sz w:val="28"/>
          <w:szCs w:val="28"/>
          <w:lang w:val="en-US"/>
        </w:rPr>
        <w:t>I</w:t>
      </w:r>
      <w:r w:rsidRPr="00007076">
        <w:rPr>
          <w:rFonts w:ascii="Times New Roman" w:hAnsi="Times New Roman" w:cs="Times New Roman"/>
          <w:b/>
          <w:bCs/>
          <w:sz w:val="28"/>
          <w:szCs w:val="28"/>
          <w:lang w:val="en-US"/>
        </w:rPr>
        <w:t xml:space="preserve">mpact on </w:t>
      </w:r>
      <w:r w:rsidR="000F5591" w:rsidRPr="00007076">
        <w:rPr>
          <w:rFonts w:ascii="Times New Roman" w:hAnsi="Times New Roman" w:cs="Times New Roman"/>
          <w:b/>
          <w:bCs/>
          <w:sz w:val="28"/>
          <w:szCs w:val="28"/>
          <w:lang w:val="en-US"/>
        </w:rPr>
        <w:t>consumer satisfaction</w:t>
      </w:r>
    </w:p>
    <w:p w14:paraId="33438996" w14:textId="77777777" w:rsidR="00EE58D9" w:rsidRPr="00EE58D9" w:rsidRDefault="00EE58D9" w:rsidP="00EE58D9">
      <w:pPr>
        <w:spacing w:after="0" w:line="276" w:lineRule="auto"/>
        <w:jc w:val="center"/>
        <w:rPr>
          <w:rFonts w:ascii="Times New Roman" w:hAnsi="Times New Roman" w:cs="Times New Roman"/>
          <w:b/>
          <w:bCs/>
          <w:sz w:val="24"/>
          <w:szCs w:val="24"/>
          <w:lang w:val="en-US"/>
        </w:rPr>
      </w:pPr>
    </w:p>
    <w:p w14:paraId="1BA15E04" w14:textId="77777777" w:rsidR="00282E91" w:rsidRDefault="00282E91" w:rsidP="00146C5A">
      <w:pPr>
        <w:spacing w:after="0" w:line="360" w:lineRule="auto"/>
        <w:rPr>
          <w:rFonts w:ascii="Times New Roman" w:hAnsi="Times New Roman" w:cs="Times New Roman"/>
          <w:b/>
          <w:bCs/>
          <w:color w:val="222222"/>
          <w:sz w:val="24"/>
          <w:szCs w:val="24"/>
          <w:shd w:val="clear" w:color="auto" w:fill="FFFFFF"/>
        </w:rPr>
      </w:pPr>
    </w:p>
    <w:p w14:paraId="0628DD82" w14:textId="0B0A0D00" w:rsidR="00691A5F" w:rsidRPr="00146C5A" w:rsidRDefault="00691A5F" w:rsidP="00146C5A">
      <w:pPr>
        <w:spacing w:after="0" w:line="360" w:lineRule="auto"/>
        <w:rPr>
          <w:rFonts w:ascii="Times New Roman" w:hAnsi="Times New Roman" w:cs="Times New Roman"/>
          <w:b/>
          <w:bCs/>
          <w:color w:val="222222"/>
          <w:sz w:val="24"/>
          <w:szCs w:val="24"/>
          <w:shd w:val="clear" w:color="auto" w:fill="FFFFFF"/>
        </w:rPr>
      </w:pPr>
      <w:r w:rsidRPr="00146C5A">
        <w:rPr>
          <w:rFonts w:ascii="Times New Roman" w:hAnsi="Times New Roman" w:cs="Times New Roman"/>
          <w:b/>
          <w:bCs/>
          <w:color w:val="222222"/>
          <w:sz w:val="24"/>
          <w:szCs w:val="24"/>
          <w:shd w:val="clear" w:color="auto" w:fill="FFFFFF"/>
        </w:rPr>
        <w:t>Abstract</w:t>
      </w:r>
      <w:r w:rsidR="00D50713" w:rsidRPr="00146C5A">
        <w:rPr>
          <w:rFonts w:ascii="Times New Roman" w:hAnsi="Times New Roman" w:cs="Times New Roman"/>
          <w:b/>
          <w:bCs/>
          <w:color w:val="222222"/>
          <w:sz w:val="24"/>
          <w:szCs w:val="24"/>
          <w:shd w:val="clear" w:color="auto" w:fill="FFFFFF"/>
        </w:rPr>
        <w:t>:</w:t>
      </w:r>
      <w:r w:rsidR="004F2316" w:rsidRPr="00146C5A">
        <w:rPr>
          <w:rFonts w:ascii="Times New Roman" w:hAnsi="Times New Roman" w:cs="Times New Roman"/>
          <w:b/>
          <w:bCs/>
          <w:color w:val="222222"/>
          <w:sz w:val="24"/>
          <w:szCs w:val="24"/>
          <w:shd w:val="clear" w:color="auto" w:fill="FFFFFF"/>
        </w:rPr>
        <w:t xml:space="preserve"> </w:t>
      </w:r>
    </w:p>
    <w:p w14:paraId="2F68E835" w14:textId="57397B31" w:rsidR="0081733F" w:rsidRDefault="00112A93" w:rsidP="00E1576B">
      <w:pPr>
        <w:spacing w:after="0" w:line="360" w:lineRule="auto"/>
        <w:ind w:firstLine="720"/>
        <w:jc w:val="both"/>
        <w:rPr>
          <w:rStyle w:val="hgkelc"/>
          <w:rFonts w:ascii="Times New Roman" w:hAnsi="Times New Roman" w:cs="Times New Roman"/>
          <w:color w:val="202124"/>
          <w:sz w:val="24"/>
          <w:szCs w:val="24"/>
          <w:shd w:val="clear" w:color="auto" w:fill="FFFFFF"/>
        </w:rPr>
      </w:pPr>
      <w:r w:rsidRPr="00146C5A">
        <w:rPr>
          <w:rStyle w:val="d9fyld"/>
          <w:rFonts w:ascii="Times New Roman" w:hAnsi="Times New Roman" w:cs="Times New Roman"/>
          <w:color w:val="202124"/>
          <w:sz w:val="24"/>
          <w:szCs w:val="24"/>
          <w:shd w:val="clear" w:color="auto" w:fill="FFFFFF"/>
        </w:rPr>
        <w:t>Today</w:t>
      </w:r>
      <w:r w:rsidR="00C55C9B" w:rsidRPr="00146C5A">
        <w:rPr>
          <w:rStyle w:val="d9fyld"/>
          <w:rFonts w:ascii="Times New Roman" w:hAnsi="Times New Roman" w:cs="Times New Roman"/>
          <w:color w:val="202124"/>
          <w:sz w:val="24"/>
          <w:szCs w:val="24"/>
          <w:shd w:val="clear" w:color="auto" w:fill="FFFFFF"/>
        </w:rPr>
        <w:t>,</w:t>
      </w:r>
      <w:r w:rsidRPr="00146C5A">
        <w:rPr>
          <w:rStyle w:val="d9fyld"/>
          <w:rFonts w:ascii="Times New Roman" w:hAnsi="Times New Roman" w:cs="Times New Roman"/>
          <w:color w:val="202124"/>
          <w:sz w:val="24"/>
          <w:szCs w:val="24"/>
          <w:shd w:val="clear" w:color="auto" w:fill="FFFFFF"/>
        </w:rPr>
        <w:t xml:space="preserve"> </w:t>
      </w:r>
      <w:r w:rsidR="00D15C8B">
        <w:rPr>
          <w:rStyle w:val="d9fyld"/>
          <w:rFonts w:ascii="Times New Roman" w:hAnsi="Times New Roman" w:cs="Times New Roman"/>
          <w:color w:val="202124"/>
          <w:sz w:val="24"/>
          <w:szCs w:val="24"/>
          <w:shd w:val="clear" w:color="auto" w:fill="FFFFFF"/>
        </w:rPr>
        <w:t>the most commonly</w:t>
      </w:r>
      <w:r w:rsidRPr="00146C5A">
        <w:rPr>
          <w:rStyle w:val="d9fyld"/>
          <w:rFonts w:ascii="Times New Roman" w:hAnsi="Times New Roman" w:cs="Times New Roman"/>
          <w:color w:val="202124"/>
          <w:sz w:val="24"/>
          <w:szCs w:val="24"/>
          <w:shd w:val="clear" w:color="auto" w:fill="FFFFFF"/>
        </w:rPr>
        <w:t xml:space="preserve"> used social media platforms </w:t>
      </w:r>
      <w:r w:rsidR="0052604A">
        <w:rPr>
          <w:rStyle w:val="d9fyld"/>
          <w:rFonts w:ascii="Times New Roman" w:hAnsi="Times New Roman" w:cs="Times New Roman"/>
          <w:color w:val="202124"/>
          <w:sz w:val="24"/>
          <w:szCs w:val="24"/>
          <w:shd w:val="clear" w:color="auto" w:fill="FFFFFF"/>
        </w:rPr>
        <w:t xml:space="preserve">are </w:t>
      </w:r>
      <w:r w:rsidR="00DD1924" w:rsidRPr="00146C5A">
        <w:rPr>
          <w:rStyle w:val="d9fyld"/>
          <w:rFonts w:ascii="Times New Roman" w:hAnsi="Times New Roman" w:cs="Times New Roman"/>
          <w:color w:val="202124"/>
          <w:sz w:val="24"/>
          <w:szCs w:val="24"/>
          <w:shd w:val="clear" w:color="auto" w:fill="FFFFFF"/>
        </w:rPr>
        <w:t>in</w:t>
      </w:r>
      <w:r w:rsidR="000B7931" w:rsidRPr="00146C5A">
        <w:rPr>
          <w:rStyle w:val="d9fyld"/>
          <w:rFonts w:ascii="Times New Roman" w:hAnsi="Times New Roman" w:cs="Times New Roman"/>
          <w:color w:val="202124"/>
          <w:sz w:val="24"/>
          <w:szCs w:val="24"/>
          <w:shd w:val="clear" w:color="auto" w:fill="FFFFFF"/>
        </w:rPr>
        <w:t xml:space="preserve"> </w:t>
      </w:r>
      <w:r w:rsidRPr="00146C5A">
        <w:rPr>
          <w:rStyle w:val="d9fyld"/>
          <w:rFonts w:ascii="Times New Roman" w:hAnsi="Times New Roman" w:cs="Times New Roman"/>
          <w:color w:val="202124"/>
          <w:sz w:val="24"/>
          <w:szCs w:val="24"/>
          <w:shd w:val="clear" w:color="auto" w:fill="FFFFFF"/>
        </w:rPr>
        <w:t>the world</w:t>
      </w:r>
      <w:r w:rsidRPr="00146C5A">
        <w:rPr>
          <w:rStyle w:val="hgkelc"/>
          <w:rFonts w:ascii="Times New Roman" w:hAnsi="Times New Roman" w:cs="Times New Roman"/>
          <w:color w:val="202124"/>
          <w:sz w:val="24"/>
          <w:szCs w:val="24"/>
          <w:shd w:val="clear" w:color="auto" w:fill="FFFFFF"/>
        </w:rPr>
        <w:t xml:space="preserve">. Facebook is the most </w:t>
      </w:r>
      <w:r w:rsidR="00832D48" w:rsidRPr="00146C5A">
        <w:rPr>
          <w:rStyle w:val="hgkelc"/>
          <w:rFonts w:ascii="Times New Roman" w:hAnsi="Times New Roman" w:cs="Times New Roman"/>
          <w:color w:val="202124"/>
          <w:sz w:val="24"/>
          <w:szCs w:val="24"/>
          <w:shd w:val="clear" w:color="auto" w:fill="FFFFFF"/>
        </w:rPr>
        <w:t>preferred</w:t>
      </w:r>
      <w:r w:rsidRPr="00146C5A">
        <w:rPr>
          <w:rStyle w:val="hgkelc"/>
          <w:rFonts w:ascii="Times New Roman" w:hAnsi="Times New Roman" w:cs="Times New Roman"/>
          <w:color w:val="202124"/>
          <w:sz w:val="24"/>
          <w:szCs w:val="24"/>
          <w:shd w:val="clear" w:color="auto" w:fill="FFFFFF"/>
        </w:rPr>
        <w:t xml:space="preserve"> social media platform in the world</w:t>
      </w:r>
      <w:r w:rsidR="00ED2D93">
        <w:rPr>
          <w:rStyle w:val="hgkelc"/>
          <w:rFonts w:ascii="Times New Roman" w:hAnsi="Times New Roman" w:cs="Times New Roman"/>
          <w:color w:val="202124"/>
          <w:sz w:val="24"/>
          <w:szCs w:val="24"/>
          <w:shd w:val="clear" w:color="auto" w:fill="FFFFFF"/>
        </w:rPr>
        <w:t>,</w:t>
      </w:r>
      <w:r w:rsidRPr="00146C5A">
        <w:rPr>
          <w:rStyle w:val="hgkelc"/>
          <w:rFonts w:ascii="Times New Roman" w:hAnsi="Times New Roman" w:cs="Times New Roman"/>
          <w:color w:val="202124"/>
          <w:sz w:val="24"/>
          <w:szCs w:val="24"/>
          <w:shd w:val="clear" w:color="auto" w:fill="FFFFFF"/>
        </w:rPr>
        <w:t xml:space="preserve"> with </w:t>
      </w:r>
      <w:r w:rsidRPr="00146C5A">
        <w:rPr>
          <w:rStyle w:val="hgkelc"/>
          <w:rFonts w:ascii="Times New Roman" w:hAnsi="Times New Roman" w:cs="Times New Roman"/>
          <w:color w:val="040C28"/>
          <w:sz w:val="24"/>
          <w:szCs w:val="24"/>
          <w:shd w:val="clear" w:color="auto" w:fill="FFFFFF"/>
        </w:rPr>
        <w:t>3.0</w:t>
      </w:r>
      <w:r w:rsidR="006D7438">
        <w:rPr>
          <w:rStyle w:val="hgkelc"/>
          <w:rFonts w:ascii="Times New Roman" w:hAnsi="Times New Roman" w:cs="Times New Roman"/>
          <w:color w:val="040C28"/>
          <w:sz w:val="24"/>
          <w:szCs w:val="24"/>
          <w:shd w:val="clear" w:color="auto" w:fill="FFFFFF"/>
        </w:rPr>
        <w:t>6</w:t>
      </w:r>
      <w:r w:rsidRPr="00146C5A">
        <w:rPr>
          <w:rStyle w:val="hgkelc"/>
          <w:rFonts w:ascii="Times New Roman" w:hAnsi="Times New Roman" w:cs="Times New Roman"/>
          <w:color w:val="040C28"/>
          <w:sz w:val="24"/>
          <w:szCs w:val="24"/>
          <w:shd w:val="clear" w:color="auto" w:fill="FFFFFF"/>
        </w:rPr>
        <w:t xml:space="preserve"> billion</w:t>
      </w:r>
      <w:r w:rsidRPr="00146C5A">
        <w:rPr>
          <w:rStyle w:val="hgkelc"/>
          <w:rFonts w:ascii="Times New Roman" w:hAnsi="Times New Roman" w:cs="Times New Roman"/>
          <w:color w:val="202124"/>
          <w:sz w:val="24"/>
          <w:szCs w:val="24"/>
          <w:shd w:val="clear" w:color="auto" w:fill="FFFFFF"/>
        </w:rPr>
        <w:t> monthly active users worldwide</w:t>
      </w:r>
      <w:r w:rsidR="00ED2D93">
        <w:rPr>
          <w:rStyle w:val="hgkelc"/>
          <w:rFonts w:ascii="Times New Roman" w:hAnsi="Times New Roman" w:cs="Times New Roman"/>
          <w:color w:val="202124"/>
          <w:sz w:val="24"/>
          <w:szCs w:val="24"/>
          <w:shd w:val="clear" w:color="auto" w:fill="FFFFFF"/>
        </w:rPr>
        <w:t>,</w:t>
      </w:r>
      <w:r w:rsidRPr="00146C5A">
        <w:rPr>
          <w:rStyle w:val="hgkelc"/>
          <w:rFonts w:ascii="Times New Roman" w:hAnsi="Times New Roman" w:cs="Times New Roman"/>
          <w:color w:val="202124"/>
          <w:sz w:val="24"/>
          <w:szCs w:val="24"/>
          <w:shd w:val="clear" w:color="auto" w:fill="FFFFFF"/>
        </w:rPr>
        <w:t xml:space="preserve"> and thereafter</w:t>
      </w:r>
      <w:r w:rsidR="00ED2D93">
        <w:rPr>
          <w:rStyle w:val="hgkelc"/>
          <w:rFonts w:ascii="Times New Roman" w:hAnsi="Times New Roman" w:cs="Times New Roman"/>
          <w:color w:val="202124"/>
          <w:sz w:val="24"/>
          <w:szCs w:val="24"/>
          <w:shd w:val="clear" w:color="auto" w:fill="FFFFFF"/>
        </w:rPr>
        <w:t>,</w:t>
      </w:r>
      <w:r w:rsidRPr="00146C5A">
        <w:rPr>
          <w:rStyle w:val="hgkelc"/>
          <w:rFonts w:ascii="Times New Roman" w:hAnsi="Times New Roman" w:cs="Times New Roman"/>
          <w:color w:val="202124"/>
          <w:sz w:val="24"/>
          <w:szCs w:val="24"/>
          <w:shd w:val="clear" w:color="auto" w:fill="FFFFFF"/>
        </w:rPr>
        <w:t xml:space="preserve"> YouTube follows with 2.</w:t>
      </w:r>
      <w:r w:rsidR="006D7438">
        <w:rPr>
          <w:rStyle w:val="hgkelc"/>
          <w:rFonts w:ascii="Times New Roman" w:hAnsi="Times New Roman" w:cs="Times New Roman"/>
          <w:color w:val="202124"/>
          <w:sz w:val="24"/>
          <w:szCs w:val="24"/>
          <w:shd w:val="clear" w:color="auto" w:fill="FFFFFF"/>
        </w:rPr>
        <w:t>5</w:t>
      </w:r>
      <w:r w:rsidRPr="00146C5A">
        <w:rPr>
          <w:rStyle w:val="hgkelc"/>
          <w:rFonts w:ascii="Times New Roman" w:hAnsi="Times New Roman" w:cs="Times New Roman"/>
          <w:color w:val="202124"/>
          <w:sz w:val="24"/>
          <w:szCs w:val="24"/>
          <w:shd w:val="clear" w:color="auto" w:fill="FFFFFF"/>
        </w:rPr>
        <w:t xml:space="preserve"> billion, </w:t>
      </w:r>
      <w:r w:rsidR="006D7438">
        <w:rPr>
          <w:rStyle w:val="hgkelc"/>
          <w:rFonts w:ascii="Times New Roman" w:hAnsi="Times New Roman" w:cs="Times New Roman"/>
          <w:color w:val="202124"/>
          <w:sz w:val="24"/>
          <w:szCs w:val="24"/>
          <w:shd w:val="clear" w:color="auto" w:fill="FFFFFF"/>
        </w:rPr>
        <w:t xml:space="preserve">and </w:t>
      </w:r>
      <w:r w:rsidRPr="00146C5A">
        <w:rPr>
          <w:rStyle w:val="hgkelc"/>
          <w:rFonts w:ascii="Times New Roman" w:hAnsi="Times New Roman" w:cs="Times New Roman"/>
          <w:color w:val="202124"/>
          <w:sz w:val="24"/>
          <w:szCs w:val="24"/>
          <w:shd w:val="clear" w:color="auto" w:fill="FFFFFF"/>
        </w:rPr>
        <w:t xml:space="preserve">2.0 billion </w:t>
      </w:r>
      <w:r w:rsidR="000B7931" w:rsidRPr="00146C5A">
        <w:rPr>
          <w:rStyle w:val="hgkelc"/>
          <w:rFonts w:ascii="Times New Roman" w:hAnsi="Times New Roman" w:cs="Times New Roman"/>
          <w:color w:val="202124"/>
          <w:sz w:val="24"/>
          <w:szCs w:val="24"/>
          <w:shd w:val="clear" w:color="auto" w:fill="FFFFFF"/>
        </w:rPr>
        <w:t>follow</w:t>
      </w:r>
      <w:r w:rsidR="00832D48" w:rsidRPr="00146C5A">
        <w:rPr>
          <w:rStyle w:val="hgkelc"/>
          <w:rFonts w:ascii="Times New Roman" w:hAnsi="Times New Roman" w:cs="Times New Roman"/>
          <w:color w:val="202124"/>
          <w:sz w:val="24"/>
          <w:szCs w:val="24"/>
          <w:shd w:val="clear" w:color="auto" w:fill="FFFFFF"/>
        </w:rPr>
        <w:t>er</w:t>
      </w:r>
      <w:r w:rsidR="000B7931" w:rsidRPr="00146C5A">
        <w:rPr>
          <w:rStyle w:val="hgkelc"/>
          <w:rFonts w:ascii="Times New Roman" w:hAnsi="Times New Roman" w:cs="Times New Roman"/>
          <w:color w:val="202124"/>
          <w:sz w:val="24"/>
          <w:szCs w:val="24"/>
          <w:shd w:val="clear" w:color="auto" w:fill="FFFFFF"/>
        </w:rPr>
        <w:t>s</w:t>
      </w:r>
      <w:r w:rsidR="00E1576B">
        <w:rPr>
          <w:rStyle w:val="hgkelc"/>
          <w:rFonts w:ascii="Times New Roman" w:hAnsi="Times New Roman" w:cs="Times New Roman"/>
          <w:color w:val="202124"/>
          <w:sz w:val="24"/>
          <w:szCs w:val="24"/>
          <w:shd w:val="clear" w:color="auto" w:fill="FFFFFF"/>
        </w:rPr>
        <w:t xml:space="preserve"> (</w:t>
      </w:r>
      <w:r w:rsidR="00E1576B" w:rsidRPr="009562C4">
        <w:rPr>
          <w:rStyle w:val="hgkelc"/>
          <w:rFonts w:ascii="Times New Roman" w:hAnsi="Times New Roman" w:cs="Times New Roman"/>
          <w:color w:val="00B0F0"/>
          <w:sz w:val="24"/>
          <w:szCs w:val="24"/>
          <w:shd w:val="clear" w:color="auto" w:fill="FFFFFF"/>
        </w:rPr>
        <w:t>Table 1</w:t>
      </w:r>
      <w:r w:rsidR="00E1576B">
        <w:rPr>
          <w:rStyle w:val="hgkelc"/>
          <w:rFonts w:ascii="Times New Roman" w:hAnsi="Times New Roman" w:cs="Times New Roman"/>
          <w:color w:val="202124"/>
          <w:sz w:val="24"/>
          <w:szCs w:val="24"/>
          <w:shd w:val="clear" w:color="auto" w:fill="FFFFFF"/>
        </w:rPr>
        <w:t>),</w:t>
      </w:r>
      <w:r w:rsidR="000B7931" w:rsidRPr="00146C5A">
        <w:rPr>
          <w:rStyle w:val="hgkelc"/>
          <w:rFonts w:ascii="Times New Roman" w:hAnsi="Times New Roman" w:cs="Times New Roman"/>
          <w:color w:val="202124"/>
          <w:sz w:val="24"/>
          <w:szCs w:val="24"/>
          <w:shd w:val="clear" w:color="auto" w:fill="FFFFFF"/>
        </w:rPr>
        <w:t xml:space="preserve"> with </w:t>
      </w:r>
      <w:r w:rsidRPr="00146C5A">
        <w:rPr>
          <w:rStyle w:val="hgkelc"/>
          <w:rFonts w:ascii="Times New Roman" w:hAnsi="Times New Roman" w:cs="Times New Roman"/>
          <w:color w:val="202124"/>
          <w:sz w:val="24"/>
          <w:szCs w:val="24"/>
          <w:shd w:val="clear" w:color="auto" w:fill="FFFFFF"/>
        </w:rPr>
        <w:t xml:space="preserve">WhatsApp and many other social </w:t>
      </w:r>
      <w:r w:rsidR="000B7931" w:rsidRPr="00146C5A">
        <w:rPr>
          <w:rStyle w:val="hgkelc"/>
          <w:rFonts w:ascii="Times New Roman" w:hAnsi="Times New Roman" w:cs="Times New Roman"/>
          <w:color w:val="202124"/>
          <w:sz w:val="24"/>
          <w:szCs w:val="24"/>
          <w:shd w:val="clear" w:color="auto" w:fill="FFFFFF"/>
        </w:rPr>
        <w:t>platforms</w:t>
      </w:r>
      <w:r w:rsidRPr="00146C5A">
        <w:rPr>
          <w:rStyle w:val="hgkelc"/>
          <w:rFonts w:ascii="Times New Roman" w:hAnsi="Times New Roman" w:cs="Times New Roman"/>
          <w:color w:val="202124"/>
          <w:sz w:val="24"/>
          <w:szCs w:val="24"/>
          <w:shd w:val="clear" w:color="auto" w:fill="FFFFFF"/>
        </w:rPr>
        <w:t xml:space="preserve">. </w:t>
      </w:r>
      <w:r w:rsidR="00E1576B">
        <w:rPr>
          <w:rStyle w:val="hgkelc"/>
          <w:rFonts w:ascii="Times New Roman" w:hAnsi="Times New Roman" w:cs="Times New Roman"/>
          <w:color w:val="202124"/>
          <w:sz w:val="24"/>
          <w:szCs w:val="24"/>
          <w:shd w:val="clear" w:color="auto" w:fill="FFFFFF"/>
        </w:rPr>
        <w:t>In this research study, w</w:t>
      </w:r>
      <w:r w:rsidR="00C55C9B" w:rsidRPr="00146C5A">
        <w:rPr>
          <w:rStyle w:val="hgkelc"/>
          <w:rFonts w:ascii="Times New Roman" w:hAnsi="Times New Roman" w:cs="Times New Roman"/>
          <w:color w:val="202124"/>
          <w:sz w:val="24"/>
          <w:szCs w:val="24"/>
          <w:shd w:val="clear" w:color="auto" w:fill="FFFFFF"/>
        </w:rPr>
        <w:t xml:space="preserve">e </w:t>
      </w:r>
      <w:r w:rsidR="00C55C9B" w:rsidRPr="00E77D7A">
        <w:rPr>
          <w:rStyle w:val="hgkelc"/>
          <w:rFonts w:ascii="Times New Roman" w:hAnsi="Times New Roman" w:cs="Times New Roman"/>
          <w:sz w:val="24"/>
          <w:szCs w:val="24"/>
          <w:shd w:val="clear" w:color="auto" w:fill="FFFFFF"/>
        </w:rPr>
        <w:t xml:space="preserve">used </w:t>
      </w:r>
      <w:r w:rsidR="00E77D7A" w:rsidRPr="00E77D7A">
        <w:rPr>
          <w:rStyle w:val="hgkelc"/>
          <w:rFonts w:ascii="Times New Roman" w:hAnsi="Times New Roman" w:cs="Times New Roman"/>
          <w:sz w:val="24"/>
          <w:szCs w:val="24"/>
          <w:shd w:val="clear" w:color="auto" w:fill="FFFFFF"/>
        </w:rPr>
        <w:t>primary</w:t>
      </w:r>
      <w:r w:rsidR="00C55C9B" w:rsidRPr="00E77D7A">
        <w:rPr>
          <w:rStyle w:val="hgkelc"/>
          <w:rFonts w:ascii="Times New Roman" w:hAnsi="Times New Roman" w:cs="Times New Roman"/>
          <w:sz w:val="24"/>
          <w:szCs w:val="24"/>
          <w:shd w:val="clear" w:color="auto" w:fill="FFFFFF"/>
        </w:rPr>
        <w:t xml:space="preserve"> </w:t>
      </w:r>
      <w:r w:rsidR="00C55C9B" w:rsidRPr="00146C5A">
        <w:rPr>
          <w:rStyle w:val="hgkelc"/>
          <w:rFonts w:ascii="Times New Roman" w:hAnsi="Times New Roman" w:cs="Times New Roman"/>
          <w:color w:val="202124"/>
          <w:sz w:val="24"/>
          <w:szCs w:val="24"/>
          <w:shd w:val="clear" w:color="auto" w:fill="FFFFFF"/>
        </w:rPr>
        <w:t>data</w:t>
      </w:r>
      <w:r w:rsidR="00897DA8">
        <w:rPr>
          <w:rStyle w:val="hgkelc"/>
          <w:rFonts w:ascii="Times New Roman" w:hAnsi="Times New Roman" w:cs="Times New Roman"/>
          <w:color w:val="202124"/>
          <w:sz w:val="24"/>
          <w:szCs w:val="24"/>
          <w:shd w:val="clear" w:color="auto" w:fill="FFFFFF"/>
        </w:rPr>
        <w:t xml:space="preserve"> and</w:t>
      </w:r>
      <w:r w:rsidR="00E77D7A">
        <w:rPr>
          <w:rStyle w:val="hgkelc"/>
          <w:rFonts w:ascii="Times New Roman" w:hAnsi="Times New Roman" w:cs="Times New Roman"/>
          <w:color w:val="202124"/>
          <w:sz w:val="24"/>
          <w:szCs w:val="24"/>
          <w:shd w:val="clear" w:color="auto" w:fill="FFFFFF"/>
        </w:rPr>
        <w:t xml:space="preserve"> </w:t>
      </w:r>
      <w:r w:rsidR="002B3A72">
        <w:rPr>
          <w:rStyle w:val="hgkelc"/>
          <w:rFonts w:ascii="Times New Roman" w:hAnsi="Times New Roman" w:cs="Times New Roman"/>
          <w:color w:val="202124"/>
          <w:sz w:val="24"/>
          <w:szCs w:val="24"/>
          <w:shd w:val="clear" w:color="auto" w:fill="FFFFFF"/>
        </w:rPr>
        <w:t>collected the data through</w:t>
      </w:r>
      <w:r w:rsidR="00C55C9B" w:rsidRPr="00146C5A">
        <w:rPr>
          <w:rStyle w:val="hgkelc"/>
          <w:rFonts w:ascii="Times New Roman" w:hAnsi="Times New Roman" w:cs="Times New Roman"/>
          <w:color w:val="202124"/>
          <w:sz w:val="24"/>
          <w:szCs w:val="24"/>
          <w:shd w:val="clear" w:color="auto" w:fill="FFFFFF"/>
        </w:rPr>
        <w:t xml:space="preserve"> </w:t>
      </w:r>
      <w:r w:rsidR="00747DD5">
        <w:rPr>
          <w:rStyle w:val="hgkelc"/>
          <w:rFonts w:ascii="Times New Roman" w:hAnsi="Times New Roman" w:cs="Times New Roman"/>
          <w:color w:val="202124"/>
          <w:sz w:val="24"/>
          <w:szCs w:val="24"/>
          <w:shd w:val="clear" w:color="auto" w:fill="FFFFFF"/>
        </w:rPr>
        <w:t xml:space="preserve">Google </w:t>
      </w:r>
      <w:r w:rsidR="00897DA8">
        <w:rPr>
          <w:rStyle w:val="hgkelc"/>
          <w:rFonts w:ascii="Times New Roman" w:hAnsi="Times New Roman" w:cs="Times New Roman"/>
          <w:color w:val="202124"/>
          <w:sz w:val="24"/>
          <w:szCs w:val="24"/>
          <w:shd w:val="clear" w:color="auto" w:fill="FFFFFF"/>
        </w:rPr>
        <w:t>Forms</w:t>
      </w:r>
      <w:r w:rsidR="002B3A72">
        <w:rPr>
          <w:rStyle w:val="hgkelc"/>
          <w:rFonts w:ascii="Times New Roman" w:hAnsi="Times New Roman" w:cs="Times New Roman"/>
          <w:color w:val="202124"/>
          <w:sz w:val="24"/>
          <w:szCs w:val="24"/>
          <w:shd w:val="clear" w:color="auto" w:fill="FFFFFF"/>
        </w:rPr>
        <w:t>. A total of</w:t>
      </w:r>
      <w:r w:rsidR="00C55C9B" w:rsidRPr="00146C5A">
        <w:rPr>
          <w:rStyle w:val="hgkelc"/>
          <w:rFonts w:ascii="Times New Roman" w:hAnsi="Times New Roman" w:cs="Times New Roman"/>
          <w:color w:val="202124"/>
          <w:sz w:val="24"/>
          <w:szCs w:val="24"/>
          <w:shd w:val="clear" w:color="auto" w:fill="FFFFFF"/>
        </w:rPr>
        <w:t xml:space="preserve"> </w:t>
      </w:r>
      <w:r w:rsidR="00564833">
        <w:rPr>
          <w:rStyle w:val="hgkelc"/>
          <w:rFonts w:ascii="Times New Roman" w:hAnsi="Times New Roman" w:cs="Times New Roman"/>
          <w:color w:val="202124"/>
          <w:sz w:val="24"/>
          <w:szCs w:val="24"/>
          <w:shd w:val="clear" w:color="auto" w:fill="FFFFFF"/>
        </w:rPr>
        <w:t xml:space="preserve">280 </w:t>
      </w:r>
      <w:r w:rsidR="00747DD5">
        <w:rPr>
          <w:rStyle w:val="hgkelc"/>
          <w:rFonts w:ascii="Times New Roman" w:hAnsi="Times New Roman" w:cs="Times New Roman"/>
          <w:color w:val="202124"/>
          <w:sz w:val="24"/>
          <w:szCs w:val="24"/>
          <w:shd w:val="clear" w:color="auto" w:fill="FFFFFF"/>
        </w:rPr>
        <w:t xml:space="preserve">responses were </w:t>
      </w:r>
      <w:r w:rsidR="00E1576B">
        <w:rPr>
          <w:rStyle w:val="hgkelc"/>
          <w:rFonts w:ascii="Times New Roman" w:hAnsi="Times New Roman" w:cs="Times New Roman"/>
          <w:color w:val="202124"/>
          <w:sz w:val="24"/>
          <w:szCs w:val="24"/>
          <w:shd w:val="clear" w:color="auto" w:fill="FFFFFF"/>
        </w:rPr>
        <w:t>received</w:t>
      </w:r>
      <w:r w:rsidR="002B3A72">
        <w:rPr>
          <w:rStyle w:val="hgkelc"/>
          <w:rFonts w:ascii="Times New Roman" w:hAnsi="Times New Roman" w:cs="Times New Roman"/>
          <w:color w:val="202124"/>
          <w:sz w:val="24"/>
          <w:szCs w:val="24"/>
          <w:shd w:val="clear" w:color="auto" w:fill="FFFFFF"/>
        </w:rPr>
        <w:t>, in which</w:t>
      </w:r>
      <w:r w:rsidR="00747DD5">
        <w:rPr>
          <w:rStyle w:val="hgkelc"/>
          <w:rFonts w:ascii="Times New Roman" w:hAnsi="Times New Roman" w:cs="Times New Roman"/>
          <w:color w:val="202124"/>
          <w:sz w:val="24"/>
          <w:szCs w:val="24"/>
          <w:shd w:val="clear" w:color="auto" w:fill="FFFFFF"/>
        </w:rPr>
        <w:t xml:space="preserve"> </w:t>
      </w:r>
      <w:r w:rsidR="0052604A">
        <w:rPr>
          <w:rStyle w:val="hgkelc"/>
          <w:rFonts w:ascii="Times New Roman" w:hAnsi="Times New Roman" w:cs="Times New Roman"/>
          <w:color w:val="202124"/>
          <w:sz w:val="24"/>
          <w:szCs w:val="24"/>
          <w:shd w:val="clear" w:color="auto" w:fill="FFFFFF"/>
        </w:rPr>
        <w:t>148</w:t>
      </w:r>
      <w:r w:rsidR="00E1576B">
        <w:rPr>
          <w:rStyle w:val="hgkelc"/>
          <w:rFonts w:ascii="Times New Roman" w:hAnsi="Times New Roman" w:cs="Times New Roman"/>
          <w:color w:val="202124"/>
          <w:sz w:val="24"/>
          <w:szCs w:val="24"/>
          <w:shd w:val="clear" w:color="auto" w:fill="FFFFFF"/>
        </w:rPr>
        <w:t xml:space="preserve"> were from males</w:t>
      </w:r>
      <w:r w:rsidR="002B3A72">
        <w:rPr>
          <w:rStyle w:val="hgkelc"/>
          <w:rFonts w:ascii="Times New Roman" w:hAnsi="Times New Roman" w:cs="Times New Roman"/>
          <w:color w:val="202124"/>
          <w:sz w:val="24"/>
          <w:szCs w:val="24"/>
          <w:shd w:val="clear" w:color="auto" w:fill="FFFFFF"/>
        </w:rPr>
        <w:t xml:space="preserve"> </w:t>
      </w:r>
      <w:r w:rsidR="00747DD5">
        <w:rPr>
          <w:rStyle w:val="hgkelc"/>
          <w:rFonts w:ascii="Times New Roman" w:hAnsi="Times New Roman" w:cs="Times New Roman"/>
          <w:color w:val="202124"/>
          <w:sz w:val="24"/>
          <w:szCs w:val="24"/>
          <w:shd w:val="clear" w:color="auto" w:fill="FFFFFF"/>
        </w:rPr>
        <w:t xml:space="preserve">and </w:t>
      </w:r>
      <w:r w:rsidR="0052604A">
        <w:rPr>
          <w:rStyle w:val="hgkelc"/>
          <w:rFonts w:ascii="Times New Roman" w:hAnsi="Times New Roman" w:cs="Times New Roman"/>
          <w:color w:val="202124"/>
          <w:sz w:val="24"/>
          <w:szCs w:val="24"/>
          <w:shd w:val="clear" w:color="auto" w:fill="FFFFFF"/>
        </w:rPr>
        <w:t>132</w:t>
      </w:r>
      <w:r w:rsidR="00747DD5">
        <w:rPr>
          <w:rStyle w:val="hgkelc"/>
          <w:rFonts w:ascii="Times New Roman" w:hAnsi="Times New Roman" w:cs="Times New Roman"/>
          <w:color w:val="202124"/>
          <w:sz w:val="24"/>
          <w:szCs w:val="24"/>
          <w:shd w:val="clear" w:color="auto" w:fill="FFFFFF"/>
        </w:rPr>
        <w:t xml:space="preserve"> </w:t>
      </w:r>
      <w:r w:rsidR="00E1576B">
        <w:rPr>
          <w:rStyle w:val="hgkelc"/>
          <w:rFonts w:ascii="Times New Roman" w:hAnsi="Times New Roman" w:cs="Times New Roman"/>
          <w:color w:val="202124"/>
          <w:sz w:val="24"/>
          <w:szCs w:val="24"/>
          <w:shd w:val="clear" w:color="auto" w:fill="FFFFFF"/>
        </w:rPr>
        <w:t xml:space="preserve">were from </w:t>
      </w:r>
      <w:r w:rsidR="0052604A">
        <w:rPr>
          <w:rStyle w:val="hgkelc"/>
          <w:rFonts w:ascii="Times New Roman" w:hAnsi="Times New Roman" w:cs="Times New Roman"/>
          <w:color w:val="202124"/>
          <w:sz w:val="24"/>
          <w:szCs w:val="24"/>
          <w:shd w:val="clear" w:color="auto" w:fill="FFFFFF"/>
        </w:rPr>
        <w:t>f</w:t>
      </w:r>
      <w:r w:rsidR="00747DD5">
        <w:rPr>
          <w:rStyle w:val="hgkelc"/>
          <w:rFonts w:ascii="Times New Roman" w:hAnsi="Times New Roman" w:cs="Times New Roman"/>
          <w:color w:val="202124"/>
          <w:sz w:val="24"/>
          <w:szCs w:val="24"/>
          <w:shd w:val="clear" w:color="auto" w:fill="FFFFFF"/>
        </w:rPr>
        <w:t>emale</w:t>
      </w:r>
      <w:r w:rsidR="00E1576B">
        <w:rPr>
          <w:rStyle w:val="hgkelc"/>
          <w:rFonts w:ascii="Times New Roman" w:hAnsi="Times New Roman" w:cs="Times New Roman"/>
          <w:color w:val="202124"/>
          <w:sz w:val="24"/>
          <w:szCs w:val="24"/>
          <w:shd w:val="clear" w:color="auto" w:fill="FFFFFF"/>
        </w:rPr>
        <w:t>s</w:t>
      </w:r>
      <w:r w:rsidR="00ED2D93">
        <w:rPr>
          <w:rStyle w:val="hgkelc"/>
          <w:rFonts w:ascii="Times New Roman" w:hAnsi="Times New Roman" w:cs="Times New Roman"/>
          <w:color w:val="202124"/>
          <w:sz w:val="24"/>
          <w:szCs w:val="24"/>
          <w:shd w:val="clear" w:color="auto" w:fill="FFFFFF"/>
        </w:rPr>
        <w:t>.</w:t>
      </w:r>
      <w:r w:rsidR="00747DD5">
        <w:rPr>
          <w:rStyle w:val="hgkelc"/>
          <w:rFonts w:ascii="Times New Roman" w:hAnsi="Times New Roman" w:cs="Times New Roman"/>
          <w:color w:val="202124"/>
          <w:sz w:val="24"/>
          <w:szCs w:val="24"/>
          <w:shd w:val="clear" w:color="auto" w:fill="FFFFFF"/>
        </w:rPr>
        <w:t xml:space="preserve"> </w:t>
      </w:r>
      <w:r w:rsidR="00ED2D93">
        <w:rPr>
          <w:rStyle w:val="hgkelc"/>
          <w:rFonts w:ascii="Times New Roman" w:hAnsi="Times New Roman" w:cs="Times New Roman"/>
          <w:color w:val="202124"/>
          <w:sz w:val="24"/>
          <w:szCs w:val="24"/>
          <w:shd w:val="clear" w:color="auto" w:fill="FFFFFF"/>
        </w:rPr>
        <w:t>After that,</w:t>
      </w:r>
      <w:r w:rsidR="008C0019" w:rsidRPr="00146C5A">
        <w:rPr>
          <w:rStyle w:val="hgkelc"/>
          <w:rFonts w:ascii="Times New Roman" w:hAnsi="Times New Roman" w:cs="Times New Roman"/>
          <w:color w:val="202124"/>
          <w:sz w:val="24"/>
          <w:szCs w:val="24"/>
          <w:shd w:val="clear" w:color="auto" w:fill="FFFFFF"/>
        </w:rPr>
        <w:t xml:space="preserve"> analysing the results, we create</w:t>
      </w:r>
      <w:r w:rsidR="00ED2D93">
        <w:rPr>
          <w:rStyle w:val="hgkelc"/>
          <w:rFonts w:ascii="Times New Roman" w:hAnsi="Times New Roman" w:cs="Times New Roman"/>
          <w:color w:val="202124"/>
          <w:sz w:val="24"/>
          <w:szCs w:val="24"/>
          <w:shd w:val="clear" w:color="auto" w:fill="FFFFFF"/>
        </w:rPr>
        <w:t>d</w:t>
      </w:r>
      <w:r w:rsidR="008C0019" w:rsidRPr="00146C5A">
        <w:rPr>
          <w:rStyle w:val="hgkelc"/>
          <w:rFonts w:ascii="Times New Roman" w:hAnsi="Times New Roman" w:cs="Times New Roman"/>
          <w:color w:val="202124"/>
          <w:sz w:val="24"/>
          <w:szCs w:val="24"/>
          <w:shd w:val="clear" w:color="auto" w:fill="FFFFFF"/>
        </w:rPr>
        <w:t xml:space="preserve"> an economic theory that explains the relationship between </w:t>
      </w:r>
      <w:r w:rsidR="009B6A9B" w:rsidRPr="00146C5A">
        <w:rPr>
          <w:rStyle w:val="hgkelc"/>
          <w:rFonts w:ascii="Times New Roman" w:hAnsi="Times New Roman" w:cs="Times New Roman"/>
          <w:color w:val="202124"/>
          <w:sz w:val="24"/>
          <w:szCs w:val="24"/>
          <w:shd w:val="clear" w:color="auto" w:fill="FFFFFF"/>
        </w:rPr>
        <w:t>influencer</w:t>
      </w:r>
      <w:r w:rsidR="009B6A9B">
        <w:rPr>
          <w:rStyle w:val="hgkelc"/>
          <w:rFonts w:ascii="Times New Roman" w:hAnsi="Times New Roman" w:cs="Times New Roman"/>
          <w:color w:val="202124"/>
          <w:sz w:val="24"/>
          <w:szCs w:val="24"/>
          <w:shd w:val="clear" w:color="auto" w:fill="FFFFFF"/>
        </w:rPr>
        <w:t>s</w:t>
      </w:r>
      <w:r w:rsidR="008C0019" w:rsidRPr="00146C5A">
        <w:rPr>
          <w:rStyle w:val="hgkelc"/>
          <w:rFonts w:ascii="Times New Roman" w:hAnsi="Times New Roman" w:cs="Times New Roman"/>
          <w:color w:val="202124"/>
          <w:sz w:val="24"/>
          <w:szCs w:val="24"/>
          <w:shd w:val="clear" w:color="auto" w:fill="FFFFFF"/>
        </w:rPr>
        <w:t xml:space="preserve"> and </w:t>
      </w:r>
      <w:r w:rsidR="007B5915">
        <w:rPr>
          <w:rStyle w:val="hgkelc"/>
          <w:rFonts w:ascii="Times New Roman" w:hAnsi="Times New Roman" w:cs="Times New Roman"/>
          <w:color w:val="202124"/>
          <w:sz w:val="24"/>
          <w:szCs w:val="24"/>
          <w:shd w:val="clear" w:color="auto" w:fill="FFFFFF"/>
        </w:rPr>
        <w:t>consumer satisfaction</w:t>
      </w:r>
      <w:r w:rsidR="009D664C">
        <w:rPr>
          <w:rStyle w:val="hgkelc"/>
          <w:rFonts w:ascii="Times New Roman" w:hAnsi="Times New Roman" w:cs="Times New Roman"/>
          <w:color w:val="202124"/>
          <w:sz w:val="24"/>
          <w:szCs w:val="24"/>
          <w:shd w:val="clear" w:color="auto" w:fill="FFFFFF"/>
        </w:rPr>
        <w:t>.</w:t>
      </w:r>
      <w:r w:rsidR="005A5E03">
        <w:rPr>
          <w:rStyle w:val="hgkelc"/>
          <w:rFonts w:ascii="Times New Roman" w:hAnsi="Times New Roman" w:cs="Times New Roman"/>
          <w:color w:val="202124"/>
          <w:sz w:val="24"/>
          <w:szCs w:val="24"/>
          <w:shd w:val="clear" w:color="auto" w:fill="FFFFFF"/>
        </w:rPr>
        <w:t xml:space="preserve"> </w:t>
      </w:r>
      <w:r w:rsidR="005A5E03" w:rsidRPr="002A62C2">
        <w:rPr>
          <w:rFonts w:ascii="Times New Roman" w:hAnsi="Times New Roman" w:cs="Times New Roman"/>
          <w:color w:val="202124"/>
          <w:sz w:val="24"/>
          <w:szCs w:val="24"/>
          <w:shd w:val="clear" w:color="auto" w:fill="FFFFFF"/>
        </w:rPr>
        <w:t xml:space="preserve">The findings of this study clearly show that influencer marketing exerts a significant impact on consumer satisfaction and purchasing </w:t>
      </w:r>
      <w:proofErr w:type="spellStart"/>
      <w:r w:rsidR="005A5E03" w:rsidRPr="002A62C2">
        <w:rPr>
          <w:rFonts w:ascii="Times New Roman" w:hAnsi="Times New Roman" w:cs="Times New Roman"/>
          <w:color w:val="202124"/>
          <w:sz w:val="24"/>
          <w:szCs w:val="24"/>
          <w:shd w:val="clear" w:color="auto" w:fill="FFFFFF"/>
        </w:rPr>
        <w:t>behavior</w:t>
      </w:r>
      <w:proofErr w:type="spellEnd"/>
      <w:r w:rsidR="005A5E03" w:rsidRPr="002A62C2">
        <w:rPr>
          <w:rFonts w:ascii="Times New Roman" w:hAnsi="Times New Roman" w:cs="Times New Roman"/>
          <w:color w:val="202124"/>
          <w:sz w:val="24"/>
          <w:szCs w:val="24"/>
          <w:shd w:val="clear" w:color="auto" w:fill="FFFFFF"/>
        </w:rPr>
        <w:t xml:space="preserve">. </w:t>
      </w:r>
    </w:p>
    <w:p w14:paraId="21CE1BD9" w14:textId="2A546416" w:rsidR="009265C5" w:rsidRPr="00146C5A" w:rsidRDefault="009B0621" w:rsidP="0081733F">
      <w:pPr>
        <w:spacing w:after="0" w:line="360" w:lineRule="auto"/>
        <w:jc w:val="both"/>
        <w:rPr>
          <w:rFonts w:ascii="Times New Roman" w:hAnsi="Times New Roman" w:cs="Times New Roman"/>
          <w:color w:val="222222"/>
          <w:sz w:val="24"/>
          <w:szCs w:val="24"/>
          <w:shd w:val="clear" w:color="auto" w:fill="FFFFFF"/>
        </w:rPr>
      </w:pPr>
      <w:r w:rsidRPr="00146C5A">
        <w:rPr>
          <w:rFonts w:ascii="Times New Roman" w:hAnsi="Times New Roman" w:cs="Times New Roman"/>
          <w:b/>
          <w:bCs/>
          <w:color w:val="222222"/>
          <w:sz w:val="24"/>
          <w:szCs w:val="24"/>
          <w:shd w:val="clear" w:color="auto" w:fill="FFFFFF"/>
        </w:rPr>
        <w:t xml:space="preserve">Keyword: </w:t>
      </w:r>
      <w:r w:rsidR="000F5591" w:rsidRPr="000F5591">
        <w:rPr>
          <w:rFonts w:ascii="Times New Roman" w:hAnsi="Times New Roman" w:cs="Times New Roman"/>
          <w:color w:val="222222"/>
          <w:sz w:val="24"/>
          <w:szCs w:val="24"/>
          <w:shd w:val="clear" w:color="auto" w:fill="FFFFFF"/>
        </w:rPr>
        <w:t xml:space="preserve">Social Media; </w:t>
      </w:r>
      <w:r w:rsidR="000F5591" w:rsidRPr="007D64F2">
        <w:rPr>
          <w:rFonts w:ascii="Times New Roman" w:hAnsi="Times New Roman" w:cs="Times New Roman"/>
          <w:color w:val="222222"/>
          <w:sz w:val="24"/>
          <w:szCs w:val="24"/>
          <w:shd w:val="clear" w:color="auto" w:fill="FFFFFF"/>
        </w:rPr>
        <w:t>Influencer</w:t>
      </w:r>
      <w:r w:rsidR="007D64F2">
        <w:rPr>
          <w:rFonts w:ascii="Times New Roman" w:hAnsi="Times New Roman" w:cs="Times New Roman"/>
          <w:color w:val="222222"/>
          <w:sz w:val="24"/>
          <w:szCs w:val="24"/>
          <w:shd w:val="clear" w:color="auto" w:fill="FFFFFF"/>
        </w:rPr>
        <w:t>;</w:t>
      </w:r>
      <w:r w:rsidR="007D64F2" w:rsidRPr="007D64F2">
        <w:rPr>
          <w:rFonts w:ascii="Times New Roman" w:hAnsi="Times New Roman" w:cs="Times New Roman"/>
          <w:color w:val="222222"/>
          <w:sz w:val="24"/>
          <w:szCs w:val="24"/>
          <w:shd w:val="clear" w:color="auto" w:fill="FFFFFF"/>
        </w:rPr>
        <w:t xml:space="preserve"> </w:t>
      </w:r>
      <w:r w:rsidR="007D64F2" w:rsidRPr="007D64F2">
        <w:rPr>
          <w:rFonts w:ascii="Times New Roman" w:hAnsi="Times New Roman" w:cs="Times New Roman"/>
          <w:sz w:val="24"/>
          <w:szCs w:val="24"/>
          <w:lang w:val="en-US"/>
        </w:rPr>
        <w:t>Influencer</w:t>
      </w:r>
      <w:r w:rsidR="000F5591" w:rsidRPr="007D64F2">
        <w:rPr>
          <w:rFonts w:ascii="Times New Roman" w:hAnsi="Times New Roman" w:cs="Times New Roman"/>
          <w:color w:val="222222"/>
          <w:sz w:val="24"/>
          <w:szCs w:val="24"/>
          <w:shd w:val="clear" w:color="auto" w:fill="FFFFFF"/>
        </w:rPr>
        <w:t xml:space="preserve"> Marketing</w:t>
      </w:r>
      <w:r w:rsidRPr="00146C5A">
        <w:rPr>
          <w:rFonts w:ascii="Times New Roman" w:hAnsi="Times New Roman" w:cs="Times New Roman"/>
          <w:color w:val="222222"/>
          <w:sz w:val="24"/>
          <w:szCs w:val="24"/>
          <w:shd w:val="clear" w:color="auto" w:fill="FFFFFF"/>
        </w:rPr>
        <w:t xml:space="preserve">; </w:t>
      </w:r>
      <w:r w:rsidR="000F5591">
        <w:rPr>
          <w:rFonts w:ascii="Times New Roman" w:hAnsi="Times New Roman" w:cs="Times New Roman"/>
          <w:color w:val="222222"/>
          <w:sz w:val="24"/>
          <w:szCs w:val="24"/>
          <w:shd w:val="clear" w:color="auto" w:fill="FFFFFF"/>
        </w:rPr>
        <w:t>Consumer Satisfaction</w:t>
      </w:r>
    </w:p>
    <w:p w14:paraId="7B0F1A90" w14:textId="1EDE1488" w:rsidR="00F244A3" w:rsidRPr="00525CE3" w:rsidRDefault="00F244A3" w:rsidP="00146C5A">
      <w:pPr>
        <w:spacing w:after="0" w:line="360" w:lineRule="auto"/>
        <w:rPr>
          <w:rFonts w:ascii="Times New Roman" w:hAnsi="Times New Roman" w:cs="Times New Roman"/>
          <w:sz w:val="24"/>
          <w:szCs w:val="24"/>
          <w:shd w:val="clear" w:color="auto" w:fill="FFFFFF"/>
        </w:rPr>
      </w:pPr>
      <w:r w:rsidRPr="00146C5A">
        <w:rPr>
          <w:rFonts w:ascii="Times New Roman" w:hAnsi="Times New Roman" w:cs="Times New Roman"/>
          <w:b/>
          <w:bCs/>
          <w:color w:val="222222"/>
          <w:sz w:val="24"/>
          <w:szCs w:val="24"/>
          <w:shd w:val="clear" w:color="auto" w:fill="FFFFFF"/>
        </w:rPr>
        <w:t xml:space="preserve">JEL </w:t>
      </w:r>
      <w:r w:rsidRPr="00525CE3">
        <w:rPr>
          <w:rFonts w:ascii="Times New Roman" w:hAnsi="Times New Roman" w:cs="Times New Roman"/>
          <w:b/>
          <w:bCs/>
          <w:sz w:val="24"/>
          <w:szCs w:val="24"/>
          <w:shd w:val="clear" w:color="auto" w:fill="FFFFFF"/>
        </w:rPr>
        <w:t>Code:</w:t>
      </w:r>
      <w:r w:rsidR="004F2316" w:rsidRPr="00525CE3">
        <w:rPr>
          <w:rFonts w:ascii="Times New Roman" w:hAnsi="Times New Roman" w:cs="Times New Roman"/>
          <w:b/>
          <w:bCs/>
          <w:sz w:val="24"/>
          <w:szCs w:val="24"/>
          <w:shd w:val="clear" w:color="auto" w:fill="FFFFFF"/>
        </w:rPr>
        <w:t xml:space="preserve"> </w:t>
      </w:r>
      <w:r w:rsidR="004F2316" w:rsidRPr="00525CE3">
        <w:rPr>
          <w:rFonts w:ascii="Times New Roman" w:hAnsi="Times New Roman" w:cs="Times New Roman"/>
          <w:sz w:val="24"/>
          <w:szCs w:val="24"/>
          <w:shd w:val="clear" w:color="auto" w:fill="FFFFFF"/>
        </w:rPr>
        <w:t>C12,</w:t>
      </w:r>
      <w:r w:rsidR="00CF2368" w:rsidRPr="00525CE3">
        <w:rPr>
          <w:rFonts w:ascii="Times New Roman" w:hAnsi="Times New Roman" w:cs="Times New Roman"/>
          <w:sz w:val="24"/>
          <w:szCs w:val="24"/>
          <w:shd w:val="clear" w:color="auto" w:fill="FFFFFF"/>
        </w:rPr>
        <w:t xml:space="preserve"> C83</w:t>
      </w:r>
      <w:r w:rsidR="009046AD">
        <w:rPr>
          <w:rFonts w:ascii="Times New Roman" w:hAnsi="Times New Roman" w:cs="Times New Roman"/>
          <w:sz w:val="24"/>
          <w:szCs w:val="24"/>
          <w:shd w:val="clear" w:color="auto" w:fill="FFFFFF"/>
        </w:rPr>
        <w:t xml:space="preserve">, </w:t>
      </w:r>
    </w:p>
    <w:p w14:paraId="0D7AF223" w14:textId="0AAAF15B" w:rsidR="00B2434F" w:rsidRPr="00146C5A" w:rsidRDefault="00413FBE" w:rsidP="00146C5A">
      <w:pPr>
        <w:spacing w:after="0" w:line="360" w:lineRule="auto"/>
        <w:rPr>
          <w:rFonts w:ascii="Times New Roman" w:hAnsi="Times New Roman" w:cs="Times New Roman"/>
          <w:b/>
          <w:bCs/>
          <w:color w:val="222222"/>
          <w:sz w:val="24"/>
          <w:szCs w:val="24"/>
          <w:shd w:val="clear" w:color="auto" w:fill="FFFFFF"/>
        </w:rPr>
      </w:pPr>
      <w:r w:rsidRPr="00146C5A">
        <w:rPr>
          <w:rFonts w:ascii="Times New Roman" w:hAnsi="Times New Roman" w:cs="Times New Roman"/>
          <w:b/>
          <w:bCs/>
          <w:color w:val="222222"/>
          <w:sz w:val="24"/>
          <w:szCs w:val="24"/>
          <w:shd w:val="clear" w:color="auto" w:fill="FFFFFF"/>
        </w:rPr>
        <w:t>INTRODUCTION</w:t>
      </w:r>
    </w:p>
    <w:p w14:paraId="5D4771DC" w14:textId="12E5164D" w:rsidR="00ED0DF4" w:rsidRDefault="00544A62" w:rsidP="00ED0DF4">
      <w:pPr>
        <w:spacing w:after="0" w:line="360" w:lineRule="auto"/>
        <w:ind w:firstLine="720"/>
        <w:jc w:val="both"/>
        <w:rPr>
          <w:rFonts w:ascii="Times New Roman" w:hAnsi="Times New Roman" w:cs="Times New Roman"/>
          <w:color w:val="202124"/>
          <w:sz w:val="24"/>
          <w:szCs w:val="24"/>
          <w:shd w:val="clear" w:color="auto" w:fill="FFFFFF"/>
        </w:rPr>
      </w:pPr>
      <w:r w:rsidRPr="00544A62">
        <w:rPr>
          <w:rStyle w:val="d9fyld"/>
          <w:rFonts w:ascii="Times New Roman" w:hAnsi="Times New Roman" w:cs="Times New Roman"/>
          <w:color w:val="202124"/>
          <w:sz w:val="24"/>
          <w:szCs w:val="24"/>
          <w:shd w:val="clear" w:color="auto" w:fill="FFFFFF"/>
        </w:rPr>
        <w:t>Nowadays, influencer marketing is one of the most popular marketing instruments with a great ability to create authentic content and engage a highly relevant audience. With its growing role, companies need to take a more strategic and proactive approach to define how and when they should use influencers</w:t>
      </w:r>
      <w:r>
        <w:rPr>
          <w:rStyle w:val="d9fyld"/>
          <w:rFonts w:ascii="Times New Roman" w:hAnsi="Times New Roman" w:cs="Times New Roman"/>
          <w:color w:val="202124"/>
          <w:sz w:val="24"/>
          <w:szCs w:val="24"/>
          <w:shd w:val="clear" w:color="auto" w:fill="FFFFFF"/>
        </w:rPr>
        <w:t xml:space="preserve"> (</w:t>
      </w:r>
      <w:proofErr w:type="spellStart"/>
      <w:r w:rsidRPr="006616AA">
        <w:rPr>
          <w:rFonts w:ascii="Times New Roman" w:hAnsi="Times New Roman" w:cs="Times New Roman"/>
          <w:color w:val="00B0F0"/>
          <w:sz w:val="24"/>
          <w:szCs w:val="24"/>
          <w:shd w:val="clear" w:color="auto" w:fill="FFFFFF"/>
        </w:rPr>
        <w:t>Vyatkina</w:t>
      </w:r>
      <w:proofErr w:type="spellEnd"/>
      <w:r w:rsidRPr="006616AA">
        <w:rPr>
          <w:rFonts w:ascii="Times New Roman" w:hAnsi="Times New Roman" w:cs="Times New Roman"/>
          <w:color w:val="00B0F0"/>
          <w:sz w:val="24"/>
          <w:szCs w:val="24"/>
          <w:shd w:val="clear" w:color="auto" w:fill="FFFFFF"/>
        </w:rPr>
        <w:t>, 2020</w:t>
      </w:r>
      <w:r>
        <w:rPr>
          <w:rStyle w:val="d9fyld"/>
          <w:rFonts w:ascii="Times New Roman" w:hAnsi="Times New Roman" w:cs="Times New Roman"/>
          <w:color w:val="202124"/>
          <w:sz w:val="24"/>
          <w:szCs w:val="24"/>
          <w:shd w:val="clear" w:color="auto" w:fill="FFFFFF"/>
        </w:rPr>
        <w:t>)</w:t>
      </w:r>
      <w:r w:rsidRPr="00D74C5C">
        <w:rPr>
          <w:rStyle w:val="d9fyld"/>
          <w:rFonts w:ascii="Times New Roman" w:hAnsi="Times New Roman" w:cs="Times New Roman"/>
          <w:color w:val="202124"/>
          <w:sz w:val="24"/>
          <w:szCs w:val="24"/>
          <w:shd w:val="clear" w:color="auto" w:fill="FFFFFF"/>
        </w:rPr>
        <w:t xml:space="preserve">. </w:t>
      </w:r>
      <w:r w:rsidR="0061466B" w:rsidRPr="00146C5A">
        <w:rPr>
          <w:rStyle w:val="d9fyld"/>
          <w:rFonts w:ascii="Times New Roman" w:hAnsi="Times New Roman" w:cs="Times New Roman"/>
          <w:color w:val="202124"/>
          <w:sz w:val="24"/>
          <w:szCs w:val="24"/>
          <w:shd w:val="clear" w:color="auto" w:fill="FFFFFF"/>
        </w:rPr>
        <w:t>In</w:t>
      </w:r>
      <w:r w:rsidR="008D03BC">
        <w:rPr>
          <w:rStyle w:val="d9fyld"/>
          <w:rFonts w:ascii="Times New Roman" w:hAnsi="Times New Roman" w:cs="Times New Roman"/>
          <w:color w:val="202124"/>
          <w:sz w:val="24"/>
          <w:szCs w:val="24"/>
          <w:shd w:val="clear" w:color="auto" w:fill="FFFFFF"/>
        </w:rPr>
        <w:t xml:space="preserve"> the</w:t>
      </w:r>
      <w:r w:rsidR="0061466B" w:rsidRPr="00146C5A">
        <w:rPr>
          <w:rStyle w:val="d9fyld"/>
          <w:rFonts w:ascii="Times New Roman" w:hAnsi="Times New Roman" w:cs="Times New Roman"/>
          <w:color w:val="202124"/>
          <w:sz w:val="24"/>
          <w:szCs w:val="24"/>
          <w:shd w:val="clear" w:color="auto" w:fill="FFFFFF"/>
        </w:rPr>
        <w:t xml:space="preserve"> present scenario</w:t>
      </w:r>
      <w:r w:rsidR="008D03BC">
        <w:rPr>
          <w:rStyle w:val="d9fyld"/>
          <w:rFonts w:ascii="Times New Roman" w:hAnsi="Times New Roman" w:cs="Times New Roman"/>
          <w:color w:val="202124"/>
          <w:sz w:val="24"/>
          <w:szCs w:val="24"/>
          <w:shd w:val="clear" w:color="auto" w:fill="FFFFFF"/>
        </w:rPr>
        <w:t>, the</w:t>
      </w:r>
      <w:r w:rsidR="0061466B" w:rsidRPr="00146C5A">
        <w:rPr>
          <w:rStyle w:val="d9fyld"/>
          <w:rFonts w:ascii="Times New Roman" w:hAnsi="Times New Roman" w:cs="Times New Roman"/>
          <w:color w:val="202124"/>
          <w:sz w:val="24"/>
          <w:szCs w:val="24"/>
          <w:shd w:val="clear" w:color="auto" w:fill="FFFFFF"/>
        </w:rPr>
        <w:t xml:space="preserve"> </w:t>
      </w:r>
      <w:r w:rsidR="008D03BC">
        <w:rPr>
          <w:rStyle w:val="d9fyld"/>
          <w:rFonts w:ascii="Times New Roman" w:hAnsi="Times New Roman" w:cs="Times New Roman"/>
          <w:color w:val="202124"/>
          <w:sz w:val="24"/>
          <w:szCs w:val="24"/>
          <w:shd w:val="clear" w:color="auto" w:fill="FFFFFF"/>
        </w:rPr>
        <w:t>m</w:t>
      </w:r>
      <w:r w:rsidR="00B2434F" w:rsidRPr="00146C5A">
        <w:rPr>
          <w:rStyle w:val="d9fyld"/>
          <w:rFonts w:ascii="Times New Roman" w:hAnsi="Times New Roman" w:cs="Times New Roman"/>
          <w:color w:val="202124"/>
          <w:sz w:val="24"/>
          <w:szCs w:val="24"/>
          <w:shd w:val="clear" w:color="auto" w:fill="FFFFFF"/>
        </w:rPr>
        <w:t>ost</w:t>
      </w:r>
      <w:r w:rsidR="001024FA">
        <w:rPr>
          <w:rStyle w:val="d9fyld"/>
          <w:rFonts w:ascii="Times New Roman" w:hAnsi="Times New Roman" w:cs="Times New Roman"/>
          <w:color w:val="202124"/>
          <w:sz w:val="24"/>
          <w:szCs w:val="24"/>
          <w:shd w:val="clear" w:color="auto" w:fill="FFFFFF"/>
        </w:rPr>
        <w:t>-</w:t>
      </w:r>
      <w:r w:rsidR="008D03BC">
        <w:rPr>
          <w:rStyle w:val="d9fyld"/>
          <w:rFonts w:ascii="Times New Roman" w:hAnsi="Times New Roman" w:cs="Times New Roman"/>
          <w:color w:val="202124"/>
          <w:sz w:val="24"/>
          <w:szCs w:val="24"/>
          <w:shd w:val="clear" w:color="auto" w:fill="FFFFFF"/>
        </w:rPr>
        <w:t>u</w:t>
      </w:r>
      <w:r w:rsidR="00B2434F" w:rsidRPr="00146C5A">
        <w:rPr>
          <w:rStyle w:val="d9fyld"/>
          <w:rFonts w:ascii="Times New Roman" w:hAnsi="Times New Roman" w:cs="Times New Roman"/>
          <w:color w:val="202124"/>
          <w:sz w:val="24"/>
          <w:szCs w:val="24"/>
          <w:shd w:val="clear" w:color="auto" w:fill="FFFFFF"/>
        </w:rPr>
        <w:t xml:space="preserve">sed </w:t>
      </w:r>
      <w:r w:rsidR="008D03BC">
        <w:rPr>
          <w:rStyle w:val="d9fyld"/>
          <w:rFonts w:ascii="Times New Roman" w:hAnsi="Times New Roman" w:cs="Times New Roman"/>
          <w:color w:val="202124"/>
          <w:sz w:val="24"/>
          <w:szCs w:val="24"/>
          <w:shd w:val="clear" w:color="auto" w:fill="FFFFFF"/>
        </w:rPr>
        <w:t>s</w:t>
      </w:r>
      <w:r w:rsidR="00B2434F" w:rsidRPr="00146C5A">
        <w:rPr>
          <w:rStyle w:val="d9fyld"/>
          <w:rFonts w:ascii="Times New Roman" w:hAnsi="Times New Roman" w:cs="Times New Roman"/>
          <w:color w:val="202124"/>
          <w:sz w:val="24"/>
          <w:szCs w:val="24"/>
          <w:shd w:val="clear" w:color="auto" w:fill="FFFFFF"/>
        </w:rPr>
        <w:t xml:space="preserve">ocial </w:t>
      </w:r>
      <w:r w:rsidR="008D03BC">
        <w:rPr>
          <w:rStyle w:val="d9fyld"/>
          <w:rFonts w:ascii="Times New Roman" w:hAnsi="Times New Roman" w:cs="Times New Roman"/>
          <w:color w:val="202124"/>
          <w:sz w:val="24"/>
          <w:szCs w:val="24"/>
          <w:shd w:val="clear" w:color="auto" w:fill="FFFFFF"/>
        </w:rPr>
        <w:t>m</w:t>
      </w:r>
      <w:r w:rsidR="00B2434F" w:rsidRPr="00146C5A">
        <w:rPr>
          <w:rStyle w:val="d9fyld"/>
          <w:rFonts w:ascii="Times New Roman" w:hAnsi="Times New Roman" w:cs="Times New Roman"/>
          <w:color w:val="202124"/>
          <w:sz w:val="24"/>
          <w:szCs w:val="24"/>
          <w:shd w:val="clear" w:color="auto" w:fill="FFFFFF"/>
        </w:rPr>
        <w:t xml:space="preserve">edia </w:t>
      </w:r>
      <w:r w:rsidR="008D03BC">
        <w:rPr>
          <w:rStyle w:val="d9fyld"/>
          <w:rFonts w:ascii="Times New Roman" w:hAnsi="Times New Roman" w:cs="Times New Roman"/>
          <w:color w:val="202124"/>
          <w:sz w:val="24"/>
          <w:szCs w:val="24"/>
          <w:shd w:val="clear" w:color="auto" w:fill="FFFFFF"/>
        </w:rPr>
        <w:t>p</w:t>
      </w:r>
      <w:r w:rsidR="00B2434F" w:rsidRPr="00146C5A">
        <w:rPr>
          <w:rStyle w:val="d9fyld"/>
          <w:rFonts w:ascii="Times New Roman" w:hAnsi="Times New Roman" w:cs="Times New Roman"/>
          <w:color w:val="202124"/>
          <w:sz w:val="24"/>
          <w:szCs w:val="24"/>
          <w:shd w:val="clear" w:color="auto" w:fill="FFFFFF"/>
        </w:rPr>
        <w:t xml:space="preserve">latform </w:t>
      </w:r>
      <w:r w:rsidR="008D03BC">
        <w:rPr>
          <w:rStyle w:val="d9fyld"/>
          <w:rFonts w:ascii="Times New Roman" w:hAnsi="Times New Roman" w:cs="Times New Roman"/>
          <w:color w:val="202124"/>
          <w:sz w:val="24"/>
          <w:szCs w:val="24"/>
          <w:shd w:val="clear" w:color="auto" w:fill="FFFFFF"/>
        </w:rPr>
        <w:t>w</w:t>
      </w:r>
      <w:r w:rsidR="00B2434F" w:rsidRPr="00146C5A">
        <w:rPr>
          <w:rStyle w:val="d9fyld"/>
          <w:rFonts w:ascii="Times New Roman" w:hAnsi="Times New Roman" w:cs="Times New Roman"/>
          <w:color w:val="202124"/>
          <w:sz w:val="24"/>
          <w:szCs w:val="24"/>
          <w:shd w:val="clear" w:color="auto" w:fill="FFFFFF"/>
        </w:rPr>
        <w:t xml:space="preserve">orldwide </w:t>
      </w:r>
      <w:r w:rsidR="00372A4A" w:rsidRPr="00146C5A">
        <w:rPr>
          <w:rStyle w:val="hgkelc"/>
          <w:rFonts w:ascii="Times New Roman" w:hAnsi="Times New Roman" w:cs="Times New Roman"/>
          <w:color w:val="202124"/>
          <w:sz w:val="24"/>
          <w:szCs w:val="24"/>
          <w:shd w:val="clear" w:color="auto" w:fill="FFFFFF"/>
        </w:rPr>
        <w:t>a</w:t>
      </w:r>
      <w:r w:rsidR="00B2434F" w:rsidRPr="00146C5A">
        <w:rPr>
          <w:rStyle w:val="hgkelc"/>
          <w:rFonts w:ascii="Times New Roman" w:hAnsi="Times New Roman" w:cs="Times New Roman"/>
          <w:color w:val="202124"/>
          <w:sz w:val="24"/>
          <w:szCs w:val="24"/>
          <w:shd w:val="clear" w:color="auto" w:fill="FFFFFF"/>
        </w:rPr>
        <w:t>s of 202</w:t>
      </w:r>
      <w:r w:rsidR="006D7438">
        <w:rPr>
          <w:rStyle w:val="hgkelc"/>
          <w:rFonts w:ascii="Times New Roman" w:hAnsi="Times New Roman" w:cs="Times New Roman"/>
          <w:color w:val="202124"/>
          <w:sz w:val="24"/>
          <w:szCs w:val="24"/>
          <w:shd w:val="clear" w:color="auto" w:fill="FFFFFF"/>
        </w:rPr>
        <w:t>4</w:t>
      </w:r>
      <w:r w:rsidR="00B2434F" w:rsidRPr="00146C5A">
        <w:rPr>
          <w:rStyle w:val="hgkelc"/>
          <w:rFonts w:ascii="Times New Roman" w:hAnsi="Times New Roman" w:cs="Times New Roman"/>
          <w:color w:val="202124"/>
          <w:sz w:val="24"/>
          <w:szCs w:val="24"/>
          <w:shd w:val="clear" w:color="auto" w:fill="FFFFFF"/>
        </w:rPr>
        <w:t>, Facebook</w:t>
      </w:r>
      <w:r w:rsidR="00E506C0">
        <w:rPr>
          <w:rStyle w:val="hgkelc"/>
          <w:rFonts w:ascii="Times New Roman" w:hAnsi="Times New Roman" w:cs="Times New Roman"/>
          <w:color w:val="202124"/>
          <w:sz w:val="24"/>
          <w:szCs w:val="24"/>
          <w:shd w:val="clear" w:color="auto" w:fill="FFFFFF"/>
        </w:rPr>
        <w:t>,</w:t>
      </w:r>
      <w:r w:rsidR="00B2434F" w:rsidRPr="00146C5A">
        <w:rPr>
          <w:rStyle w:val="hgkelc"/>
          <w:rFonts w:ascii="Times New Roman" w:hAnsi="Times New Roman" w:cs="Times New Roman"/>
          <w:color w:val="202124"/>
          <w:sz w:val="24"/>
          <w:szCs w:val="24"/>
          <w:shd w:val="clear" w:color="auto" w:fill="FFFFFF"/>
        </w:rPr>
        <w:t xml:space="preserve"> is the </w:t>
      </w:r>
      <w:r w:rsidR="002C498F">
        <w:rPr>
          <w:rStyle w:val="hgkelc"/>
          <w:rFonts w:ascii="Times New Roman" w:hAnsi="Times New Roman" w:cs="Times New Roman"/>
          <w:color w:val="202124"/>
          <w:sz w:val="24"/>
          <w:szCs w:val="24"/>
          <w:shd w:val="clear" w:color="auto" w:fill="FFFFFF"/>
        </w:rPr>
        <w:t>most</w:t>
      </w:r>
      <w:r w:rsidR="00B2434F" w:rsidRPr="00146C5A">
        <w:rPr>
          <w:rStyle w:val="hgkelc"/>
          <w:rFonts w:ascii="Times New Roman" w:hAnsi="Times New Roman" w:cs="Times New Roman"/>
          <w:color w:val="202124"/>
          <w:sz w:val="24"/>
          <w:szCs w:val="24"/>
          <w:shd w:val="clear" w:color="auto" w:fill="FFFFFF"/>
        </w:rPr>
        <w:t xml:space="preserve"> </w:t>
      </w:r>
      <w:r w:rsidR="00F33AE3">
        <w:rPr>
          <w:rStyle w:val="hgkelc"/>
          <w:rFonts w:ascii="Times New Roman" w:hAnsi="Times New Roman" w:cs="Times New Roman"/>
          <w:color w:val="202124"/>
          <w:sz w:val="24"/>
          <w:szCs w:val="24"/>
          <w:shd w:val="clear" w:color="auto" w:fill="FFFFFF"/>
        </w:rPr>
        <w:t xml:space="preserve">popular </w:t>
      </w:r>
      <w:r w:rsidR="00B2434F" w:rsidRPr="00146C5A">
        <w:rPr>
          <w:rStyle w:val="hgkelc"/>
          <w:rFonts w:ascii="Times New Roman" w:hAnsi="Times New Roman" w:cs="Times New Roman"/>
          <w:color w:val="202124"/>
          <w:sz w:val="24"/>
          <w:szCs w:val="24"/>
          <w:shd w:val="clear" w:color="auto" w:fill="FFFFFF"/>
        </w:rPr>
        <w:t>social media platform globally with </w:t>
      </w:r>
      <w:r w:rsidR="00B2434F" w:rsidRPr="00146C5A">
        <w:rPr>
          <w:rStyle w:val="hgkelc"/>
          <w:rFonts w:ascii="Times New Roman" w:hAnsi="Times New Roman" w:cs="Times New Roman"/>
          <w:color w:val="040C28"/>
          <w:sz w:val="24"/>
          <w:szCs w:val="24"/>
          <w:shd w:val="clear" w:color="auto" w:fill="FFFFFF"/>
        </w:rPr>
        <w:t>3.0</w:t>
      </w:r>
      <w:r w:rsidR="006D7438">
        <w:rPr>
          <w:rStyle w:val="hgkelc"/>
          <w:rFonts w:ascii="Times New Roman" w:hAnsi="Times New Roman" w:cs="Times New Roman"/>
          <w:color w:val="040C28"/>
          <w:sz w:val="24"/>
          <w:szCs w:val="24"/>
          <w:shd w:val="clear" w:color="auto" w:fill="FFFFFF"/>
        </w:rPr>
        <w:t xml:space="preserve">6 </w:t>
      </w:r>
      <w:r w:rsidR="00B2434F" w:rsidRPr="00146C5A">
        <w:rPr>
          <w:rStyle w:val="hgkelc"/>
          <w:rFonts w:ascii="Times New Roman" w:hAnsi="Times New Roman" w:cs="Times New Roman"/>
          <w:color w:val="040C28"/>
          <w:sz w:val="24"/>
          <w:szCs w:val="24"/>
          <w:shd w:val="clear" w:color="auto" w:fill="FFFFFF"/>
        </w:rPr>
        <w:t>billion</w:t>
      </w:r>
      <w:r w:rsidR="00B2434F" w:rsidRPr="00146C5A">
        <w:rPr>
          <w:rStyle w:val="hgkelc"/>
          <w:rFonts w:ascii="Times New Roman" w:hAnsi="Times New Roman" w:cs="Times New Roman"/>
          <w:color w:val="202124"/>
          <w:sz w:val="24"/>
          <w:szCs w:val="24"/>
          <w:shd w:val="clear" w:color="auto" w:fill="FFFFFF"/>
        </w:rPr>
        <w:t> </w:t>
      </w:r>
      <w:r w:rsidR="00BE475A" w:rsidRPr="00146C5A">
        <w:rPr>
          <w:rStyle w:val="hgkelc"/>
          <w:rFonts w:ascii="Times New Roman" w:hAnsi="Times New Roman" w:cs="Times New Roman"/>
          <w:color w:val="202124"/>
          <w:sz w:val="24"/>
          <w:szCs w:val="24"/>
          <w:shd w:val="clear" w:color="auto" w:fill="FFFFFF"/>
        </w:rPr>
        <w:t>monthly active users</w:t>
      </w:r>
      <w:r w:rsidR="005C35AB">
        <w:rPr>
          <w:rStyle w:val="hgkelc"/>
          <w:rFonts w:ascii="Times New Roman" w:hAnsi="Times New Roman" w:cs="Times New Roman"/>
          <w:color w:val="202124"/>
          <w:sz w:val="24"/>
          <w:szCs w:val="24"/>
          <w:shd w:val="clear" w:color="auto" w:fill="FFFFFF"/>
        </w:rPr>
        <w:t xml:space="preserve"> (</w:t>
      </w:r>
      <w:r w:rsidR="005C35AB" w:rsidRPr="005C35AB">
        <w:rPr>
          <w:rStyle w:val="hgkelc"/>
          <w:rFonts w:ascii="Times New Roman" w:hAnsi="Times New Roman" w:cs="Times New Roman"/>
          <w:color w:val="00B0F0"/>
          <w:sz w:val="24"/>
          <w:szCs w:val="24"/>
          <w:shd w:val="clear" w:color="auto" w:fill="FFFFFF"/>
        </w:rPr>
        <w:t xml:space="preserve">Table </w:t>
      </w:r>
      <w:r w:rsidR="00E1576B">
        <w:rPr>
          <w:rStyle w:val="hgkelc"/>
          <w:rFonts w:ascii="Times New Roman" w:hAnsi="Times New Roman" w:cs="Times New Roman"/>
          <w:color w:val="00B0F0"/>
          <w:sz w:val="24"/>
          <w:szCs w:val="24"/>
          <w:shd w:val="clear" w:color="auto" w:fill="FFFFFF"/>
        </w:rPr>
        <w:t>1</w:t>
      </w:r>
      <w:r w:rsidR="005C35AB">
        <w:rPr>
          <w:rStyle w:val="hgkelc"/>
          <w:rFonts w:ascii="Times New Roman" w:hAnsi="Times New Roman" w:cs="Times New Roman"/>
          <w:color w:val="202124"/>
          <w:sz w:val="24"/>
          <w:szCs w:val="24"/>
          <w:shd w:val="clear" w:color="auto" w:fill="FFFFFF"/>
        </w:rPr>
        <w:t>)</w:t>
      </w:r>
      <w:r w:rsidR="00BE475A" w:rsidRPr="00146C5A">
        <w:rPr>
          <w:rStyle w:val="hgkelc"/>
          <w:rFonts w:ascii="Times New Roman" w:hAnsi="Times New Roman" w:cs="Times New Roman"/>
          <w:color w:val="202124"/>
          <w:sz w:val="24"/>
          <w:szCs w:val="24"/>
          <w:shd w:val="clear" w:color="auto" w:fill="FFFFFF"/>
        </w:rPr>
        <w:t>. Thereafter</w:t>
      </w:r>
      <w:r w:rsidR="004231CB">
        <w:rPr>
          <w:rStyle w:val="hgkelc"/>
          <w:rFonts w:ascii="Times New Roman" w:hAnsi="Times New Roman" w:cs="Times New Roman"/>
          <w:color w:val="202124"/>
          <w:sz w:val="24"/>
          <w:szCs w:val="24"/>
          <w:shd w:val="clear" w:color="auto" w:fill="FFFFFF"/>
        </w:rPr>
        <w:t>,</w:t>
      </w:r>
      <w:r w:rsidR="00BE475A" w:rsidRPr="00146C5A">
        <w:rPr>
          <w:rStyle w:val="hgkelc"/>
          <w:rFonts w:ascii="Times New Roman" w:hAnsi="Times New Roman" w:cs="Times New Roman"/>
          <w:color w:val="202124"/>
          <w:sz w:val="24"/>
          <w:szCs w:val="24"/>
          <w:shd w:val="clear" w:color="auto" w:fill="FFFFFF"/>
        </w:rPr>
        <w:t xml:space="preserve"> </w:t>
      </w:r>
      <w:r w:rsidR="00B2434F" w:rsidRPr="00146C5A">
        <w:rPr>
          <w:rStyle w:val="hgkelc"/>
          <w:rFonts w:ascii="Times New Roman" w:hAnsi="Times New Roman" w:cs="Times New Roman"/>
          <w:color w:val="202124"/>
          <w:sz w:val="24"/>
          <w:szCs w:val="24"/>
          <w:shd w:val="clear" w:color="auto" w:fill="FFFFFF"/>
        </w:rPr>
        <w:t>YouTube follows with 2.</w:t>
      </w:r>
      <w:r w:rsidR="006D7438">
        <w:rPr>
          <w:rStyle w:val="hgkelc"/>
          <w:rFonts w:ascii="Times New Roman" w:hAnsi="Times New Roman" w:cs="Times New Roman"/>
          <w:color w:val="202124"/>
          <w:sz w:val="24"/>
          <w:szCs w:val="24"/>
          <w:shd w:val="clear" w:color="auto" w:fill="FFFFFF"/>
        </w:rPr>
        <w:t>5</w:t>
      </w:r>
      <w:r w:rsidR="00B2434F" w:rsidRPr="00146C5A">
        <w:rPr>
          <w:rStyle w:val="hgkelc"/>
          <w:rFonts w:ascii="Times New Roman" w:hAnsi="Times New Roman" w:cs="Times New Roman"/>
          <w:color w:val="202124"/>
          <w:sz w:val="24"/>
          <w:szCs w:val="24"/>
          <w:shd w:val="clear" w:color="auto" w:fill="FFFFFF"/>
        </w:rPr>
        <w:t xml:space="preserve"> billion, with WhatsApp</w:t>
      </w:r>
      <w:r w:rsidR="00BE475A" w:rsidRPr="00146C5A">
        <w:rPr>
          <w:rStyle w:val="hgkelc"/>
          <w:rFonts w:ascii="Times New Roman" w:hAnsi="Times New Roman" w:cs="Times New Roman"/>
          <w:color w:val="202124"/>
          <w:sz w:val="24"/>
          <w:szCs w:val="24"/>
          <w:shd w:val="clear" w:color="auto" w:fill="FFFFFF"/>
        </w:rPr>
        <w:t xml:space="preserve"> 2.0 billion</w:t>
      </w:r>
      <w:r w:rsidR="00B2434F" w:rsidRPr="00146C5A">
        <w:rPr>
          <w:rStyle w:val="hgkelc"/>
          <w:rFonts w:ascii="Times New Roman" w:hAnsi="Times New Roman" w:cs="Times New Roman"/>
          <w:color w:val="202124"/>
          <w:sz w:val="24"/>
          <w:szCs w:val="24"/>
          <w:shd w:val="clear" w:color="auto" w:fill="FFFFFF"/>
        </w:rPr>
        <w:t>, Instagram, Facebook Messenger</w:t>
      </w:r>
      <w:r w:rsidR="008D03BC">
        <w:rPr>
          <w:rStyle w:val="hgkelc"/>
          <w:rFonts w:ascii="Times New Roman" w:hAnsi="Times New Roman" w:cs="Times New Roman"/>
          <w:color w:val="202124"/>
          <w:sz w:val="24"/>
          <w:szCs w:val="24"/>
          <w:shd w:val="clear" w:color="auto" w:fill="FFFFFF"/>
        </w:rPr>
        <w:t>,</w:t>
      </w:r>
      <w:r w:rsidR="00B2434F" w:rsidRPr="00146C5A">
        <w:rPr>
          <w:rStyle w:val="hgkelc"/>
          <w:rFonts w:ascii="Times New Roman" w:hAnsi="Times New Roman" w:cs="Times New Roman"/>
          <w:color w:val="202124"/>
          <w:sz w:val="24"/>
          <w:szCs w:val="24"/>
          <w:shd w:val="clear" w:color="auto" w:fill="FFFFFF"/>
        </w:rPr>
        <w:t xml:space="preserve"> and WeChat, all having over a billion users</w:t>
      </w:r>
      <w:r w:rsidR="009A24FD">
        <w:rPr>
          <w:rStyle w:val="hgkelc"/>
          <w:rFonts w:ascii="Times New Roman" w:hAnsi="Times New Roman" w:cs="Times New Roman"/>
          <w:color w:val="202124"/>
          <w:sz w:val="24"/>
          <w:szCs w:val="24"/>
          <w:shd w:val="clear" w:color="auto" w:fill="FFFFFF"/>
        </w:rPr>
        <w:t xml:space="preserve"> </w:t>
      </w:r>
      <w:r w:rsidR="00B2434F" w:rsidRPr="00146C5A">
        <w:rPr>
          <w:rStyle w:val="hgkelc"/>
          <w:rFonts w:ascii="Times New Roman" w:hAnsi="Times New Roman" w:cs="Times New Roman"/>
          <w:color w:val="202124"/>
          <w:sz w:val="24"/>
          <w:szCs w:val="24"/>
          <w:shd w:val="clear" w:color="auto" w:fill="FFFFFF"/>
        </w:rPr>
        <w:t>(</w:t>
      </w:r>
      <w:r w:rsidR="001024FA" w:rsidRPr="007323CC">
        <w:rPr>
          <w:rStyle w:val="hgkelc"/>
          <w:rFonts w:ascii="Times New Roman" w:hAnsi="Times New Roman" w:cs="Times New Roman"/>
          <w:color w:val="00B0F0"/>
          <w:sz w:val="24"/>
          <w:szCs w:val="24"/>
          <w:shd w:val="clear" w:color="auto" w:fill="FFFFFF"/>
        </w:rPr>
        <w:t>Table 1</w:t>
      </w:r>
      <w:r w:rsidR="00B2434F" w:rsidRPr="00146C5A">
        <w:rPr>
          <w:rStyle w:val="hgkelc"/>
          <w:rFonts w:ascii="Times New Roman" w:hAnsi="Times New Roman" w:cs="Times New Roman"/>
          <w:color w:val="202124"/>
          <w:sz w:val="24"/>
          <w:szCs w:val="24"/>
          <w:shd w:val="clear" w:color="auto" w:fill="FFFFFF"/>
        </w:rPr>
        <w:t xml:space="preserve">). </w:t>
      </w:r>
      <w:r w:rsidR="00B2434F" w:rsidRPr="00146C5A">
        <w:rPr>
          <w:rFonts w:ascii="Times New Roman" w:hAnsi="Times New Roman" w:cs="Times New Roman"/>
          <w:color w:val="202124"/>
          <w:sz w:val="24"/>
          <w:szCs w:val="24"/>
          <w:shd w:val="clear" w:color="auto" w:fill="FFFFFF"/>
        </w:rPr>
        <w:t>As of April 202</w:t>
      </w:r>
      <w:r w:rsidR="006D7438">
        <w:rPr>
          <w:rFonts w:ascii="Times New Roman" w:hAnsi="Times New Roman" w:cs="Times New Roman"/>
          <w:color w:val="202124"/>
          <w:sz w:val="24"/>
          <w:szCs w:val="24"/>
          <w:shd w:val="clear" w:color="auto" w:fill="FFFFFF"/>
        </w:rPr>
        <w:t>4</w:t>
      </w:r>
      <w:r w:rsidR="00B2434F" w:rsidRPr="00146C5A">
        <w:rPr>
          <w:rFonts w:ascii="Times New Roman" w:hAnsi="Times New Roman" w:cs="Times New Roman"/>
          <w:color w:val="202124"/>
          <w:sz w:val="24"/>
          <w:szCs w:val="24"/>
          <w:shd w:val="clear" w:color="auto" w:fill="FFFFFF"/>
        </w:rPr>
        <w:t xml:space="preserve">, YouTube </w:t>
      </w:r>
      <w:r w:rsidR="003906FA">
        <w:rPr>
          <w:rFonts w:ascii="Times New Roman" w:hAnsi="Times New Roman" w:cs="Times New Roman"/>
          <w:color w:val="202124"/>
          <w:sz w:val="24"/>
          <w:szCs w:val="24"/>
          <w:shd w:val="clear" w:color="auto" w:fill="FFFFFF"/>
        </w:rPr>
        <w:t xml:space="preserve">is </w:t>
      </w:r>
      <w:r w:rsidR="00B2434F" w:rsidRPr="00146C5A">
        <w:rPr>
          <w:rFonts w:ascii="Times New Roman" w:hAnsi="Times New Roman" w:cs="Times New Roman"/>
          <w:color w:val="202124"/>
          <w:sz w:val="24"/>
          <w:szCs w:val="24"/>
          <w:shd w:val="clear" w:color="auto" w:fill="FFFFFF"/>
        </w:rPr>
        <w:t xml:space="preserve">used </w:t>
      </w:r>
      <w:r w:rsidR="003906FA">
        <w:rPr>
          <w:rFonts w:ascii="Times New Roman" w:hAnsi="Times New Roman" w:cs="Times New Roman"/>
          <w:color w:val="202124"/>
          <w:sz w:val="24"/>
          <w:szCs w:val="24"/>
          <w:shd w:val="clear" w:color="auto" w:fill="FFFFFF"/>
        </w:rPr>
        <w:t>by at least</w:t>
      </w:r>
      <w:r w:rsidR="00B2434F" w:rsidRPr="00146C5A">
        <w:rPr>
          <w:rFonts w:ascii="Times New Roman" w:hAnsi="Times New Roman" w:cs="Times New Roman"/>
          <w:color w:val="202124"/>
          <w:sz w:val="24"/>
          <w:szCs w:val="24"/>
          <w:shd w:val="clear" w:color="auto" w:fill="FFFFFF"/>
        </w:rPr>
        <w:t> </w:t>
      </w:r>
      <w:r w:rsidR="00B2434F" w:rsidRPr="00146C5A">
        <w:rPr>
          <w:rFonts w:ascii="Times New Roman" w:hAnsi="Times New Roman" w:cs="Times New Roman"/>
          <w:color w:val="040C28"/>
          <w:sz w:val="24"/>
          <w:szCs w:val="24"/>
        </w:rPr>
        <w:t>2,527 million</w:t>
      </w:r>
      <w:r w:rsidR="00B2434F" w:rsidRPr="00146C5A">
        <w:rPr>
          <w:rFonts w:ascii="Times New Roman" w:hAnsi="Times New Roman" w:cs="Times New Roman"/>
          <w:color w:val="202124"/>
          <w:sz w:val="24"/>
          <w:szCs w:val="24"/>
          <w:shd w:val="clear" w:color="auto" w:fill="FFFFFF"/>
        </w:rPr>
        <w:t> people worldwide. Since 2020, the number of YouTube users has grown by 18% (</w:t>
      </w:r>
      <w:r w:rsidR="00B2434F" w:rsidRPr="007323CC">
        <w:rPr>
          <w:rFonts w:ascii="Times New Roman" w:hAnsi="Times New Roman" w:cs="Times New Roman"/>
          <w:color w:val="00B0F0"/>
          <w:sz w:val="24"/>
          <w:szCs w:val="24"/>
          <w:shd w:val="clear" w:color="auto" w:fill="FFFFFF"/>
        </w:rPr>
        <w:t>Link 2</w:t>
      </w:r>
      <w:r w:rsidR="00B2434F" w:rsidRPr="00146C5A">
        <w:rPr>
          <w:rFonts w:ascii="Times New Roman" w:hAnsi="Times New Roman" w:cs="Times New Roman"/>
          <w:color w:val="202124"/>
          <w:sz w:val="24"/>
          <w:szCs w:val="24"/>
          <w:shd w:val="clear" w:color="auto" w:fill="FFFFFF"/>
        </w:rPr>
        <w:t>).</w:t>
      </w:r>
    </w:p>
    <w:p w14:paraId="1F49C291" w14:textId="7E1BC5FE" w:rsidR="00812332" w:rsidRPr="009C399D" w:rsidRDefault="003906FA" w:rsidP="00ED0DF4">
      <w:pPr>
        <w:spacing w:after="0" w:line="360" w:lineRule="auto"/>
        <w:ind w:firstLine="720"/>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An </w:t>
      </w:r>
      <w:r w:rsidR="00A05702" w:rsidRPr="00A05702">
        <w:rPr>
          <w:rFonts w:ascii="Times New Roman" w:hAnsi="Times New Roman" w:cs="Times New Roman"/>
          <w:color w:val="202124"/>
          <w:sz w:val="24"/>
          <w:szCs w:val="24"/>
          <w:shd w:val="clear" w:color="auto" w:fill="FFFFFF"/>
        </w:rPr>
        <w:t xml:space="preserve">“Influencer” is an individual with a significant social media </w:t>
      </w:r>
      <w:r w:rsidRPr="00A05702">
        <w:rPr>
          <w:rFonts w:ascii="Times New Roman" w:hAnsi="Times New Roman" w:cs="Times New Roman"/>
          <w:color w:val="202124"/>
          <w:sz w:val="24"/>
          <w:szCs w:val="24"/>
          <w:shd w:val="clear" w:color="auto" w:fill="FFFFFF"/>
        </w:rPr>
        <w:t xml:space="preserve">following </w:t>
      </w:r>
      <w:r w:rsidR="00A05702" w:rsidRPr="00A05702">
        <w:rPr>
          <w:rFonts w:ascii="Times New Roman" w:hAnsi="Times New Roman" w:cs="Times New Roman"/>
          <w:color w:val="202124"/>
          <w:sz w:val="24"/>
          <w:szCs w:val="24"/>
          <w:shd w:val="clear" w:color="auto" w:fill="FFFFFF"/>
        </w:rPr>
        <w:t>who is paid by brands to</w:t>
      </w:r>
      <w:r w:rsidR="00A05702">
        <w:rPr>
          <w:rFonts w:ascii="Times New Roman" w:hAnsi="Times New Roman" w:cs="Times New Roman"/>
          <w:color w:val="202124"/>
          <w:sz w:val="24"/>
          <w:szCs w:val="24"/>
          <w:shd w:val="clear" w:color="auto" w:fill="FFFFFF"/>
        </w:rPr>
        <w:t xml:space="preserve"> </w:t>
      </w:r>
      <w:r w:rsidR="00A05702" w:rsidRPr="00A05702">
        <w:rPr>
          <w:rFonts w:ascii="Times New Roman" w:hAnsi="Times New Roman" w:cs="Times New Roman"/>
          <w:color w:val="202124"/>
          <w:sz w:val="24"/>
          <w:szCs w:val="24"/>
          <w:shd w:val="clear" w:color="auto" w:fill="FFFFFF"/>
        </w:rPr>
        <w:t>promote their products to said followers, via free products and trips and/or cash payment per promotional</w:t>
      </w:r>
      <w:r w:rsidR="00A05702">
        <w:rPr>
          <w:rFonts w:ascii="Times New Roman" w:hAnsi="Times New Roman" w:cs="Times New Roman"/>
          <w:color w:val="202124"/>
          <w:sz w:val="24"/>
          <w:szCs w:val="24"/>
          <w:shd w:val="clear" w:color="auto" w:fill="FFFFFF"/>
        </w:rPr>
        <w:t xml:space="preserve"> </w:t>
      </w:r>
      <w:r w:rsidR="00A05702" w:rsidRPr="00A05702">
        <w:rPr>
          <w:rFonts w:ascii="Times New Roman" w:hAnsi="Times New Roman" w:cs="Times New Roman"/>
          <w:color w:val="202124"/>
          <w:sz w:val="24"/>
          <w:szCs w:val="24"/>
          <w:shd w:val="clear" w:color="auto" w:fill="FFFFFF"/>
        </w:rPr>
        <w:t>post</w:t>
      </w:r>
      <w:r w:rsidR="00A05702">
        <w:rPr>
          <w:rFonts w:ascii="Times New Roman" w:hAnsi="Times New Roman" w:cs="Times New Roman"/>
          <w:color w:val="202124"/>
          <w:sz w:val="24"/>
          <w:szCs w:val="24"/>
          <w:shd w:val="clear" w:color="auto" w:fill="FFFFFF"/>
        </w:rPr>
        <w:t xml:space="preserve"> </w:t>
      </w:r>
      <w:r w:rsidR="00A05702" w:rsidRPr="007323CC">
        <w:rPr>
          <w:rFonts w:ascii="Times New Roman" w:hAnsi="Times New Roman" w:cs="Times New Roman"/>
          <w:color w:val="222222"/>
          <w:sz w:val="24"/>
          <w:szCs w:val="24"/>
          <w:shd w:val="clear" w:color="auto" w:fill="FFFFFF"/>
        </w:rPr>
        <w:t>(</w:t>
      </w:r>
      <w:r w:rsidR="00A05702" w:rsidRPr="007323CC">
        <w:rPr>
          <w:rFonts w:ascii="Times New Roman" w:hAnsi="Times New Roman" w:cs="Times New Roman"/>
          <w:color w:val="00B0F0"/>
          <w:sz w:val="24"/>
          <w:szCs w:val="24"/>
          <w:shd w:val="clear" w:color="auto" w:fill="FFFFFF"/>
        </w:rPr>
        <w:t>Landsverk, 2014</w:t>
      </w:r>
      <w:r w:rsidR="00052358" w:rsidRPr="007323CC">
        <w:rPr>
          <w:rFonts w:ascii="Times New Roman" w:hAnsi="Times New Roman" w:cs="Times New Roman"/>
          <w:color w:val="00B0F0"/>
          <w:sz w:val="24"/>
          <w:szCs w:val="24"/>
          <w:shd w:val="clear" w:color="auto" w:fill="FFFFFF"/>
        </w:rPr>
        <w:t>;</w:t>
      </w:r>
      <w:r w:rsidR="00FD2661" w:rsidRPr="007323CC">
        <w:rPr>
          <w:rFonts w:ascii="Times New Roman" w:hAnsi="Times New Roman" w:cs="Times New Roman"/>
          <w:color w:val="00B0F0"/>
          <w:sz w:val="24"/>
          <w:szCs w:val="24"/>
          <w:shd w:val="clear" w:color="auto" w:fill="FFFFFF"/>
        </w:rPr>
        <w:t xml:space="preserve"> </w:t>
      </w:r>
      <w:proofErr w:type="spellStart"/>
      <w:r w:rsidR="00FD2661" w:rsidRPr="007323CC">
        <w:rPr>
          <w:rFonts w:ascii="Times New Roman" w:hAnsi="Times New Roman" w:cs="Times New Roman"/>
          <w:color w:val="00B0F0"/>
          <w:sz w:val="24"/>
          <w:szCs w:val="24"/>
          <w:shd w:val="clear" w:color="auto" w:fill="FFFFFF"/>
        </w:rPr>
        <w:t>Dimitrieska</w:t>
      </w:r>
      <w:proofErr w:type="spellEnd"/>
      <w:r w:rsidR="00683134" w:rsidRPr="007323CC">
        <w:rPr>
          <w:rFonts w:ascii="Times New Roman" w:hAnsi="Times New Roman" w:cs="Times New Roman"/>
          <w:color w:val="00B0F0"/>
          <w:sz w:val="24"/>
          <w:szCs w:val="24"/>
          <w:shd w:val="clear" w:color="auto" w:fill="FFFFFF"/>
        </w:rPr>
        <w:t>,</w:t>
      </w:r>
      <w:r w:rsidR="00FD2661" w:rsidRPr="007323CC">
        <w:rPr>
          <w:rFonts w:ascii="Times New Roman" w:hAnsi="Times New Roman" w:cs="Times New Roman"/>
          <w:color w:val="00B0F0"/>
          <w:sz w:val="24"/>
          <w:szCs w:val="24"/>
          <w:shd w:val="clear" w:color="auto" w:fill="FFFFFF"/>
        </w:rPr>
        <w:t xml:space="preserve"> 2021</w:t>
      </w:r>
      <w:r w:rsidR="00052358" w:rsidRPr="007323CC">
        <w:rPr>
          <w:rFonts w:ascii="Times New Roman" w:hAnsi="Times New Roman" w:cs="Times New Roman"/>
          <w:color w:val="00B0F0"/>
          <w:sz w:val="24"/>
          <w:szCs w:val="24"/>
          <w:shd w:val="clear" w:color="auto" w:fill="FFFFFF"/>
        </w:rPr>
        <w:t>;</w:t>
      </w:r>
      <w:r w:rsidR="008F5C22" w:rsidRPr="007323CC">
        <w:rPr>
          <w:rFonts w:ascii="Times New Roman" w:hAnsi="Times New Roman" w:cs="Times New Roman"/>
          <w:color w:val="00B0F0"/>
          <w:sz w:val="24"/>
          <w:szCs w:val="24"/>
          <w:shd w:val="clear" w:color="auto" w:fill="FFFFFF"/>
        </w:rPr>
        <w:t xml:space="preserve"> Leung et al., 2022</w:t>
      </w:r>
      <w:r w:rsidR="00A05702">
        <w:rPr>
          <w:rFonts w:ascii="Times New Roman" w:hAnsi="Times New Roman" w:cs="Times New Roman"/>
          <w:color w:val="202124"/>
          <w:sz w:val="24"/>
          <w:szCs w:val="24"/>
          <w:shd w:val="clear" w:color="auto" w:fill="FFFFFF"/>
        </w:rPr>
        <w:t>).</w:t>
      </w:r>
      <w:r w:rsidR="000058B6">
        <w:rPr>
          <w:rFonts w:ascii="Times New Roman" w:hAnsi="Times New Roman" w:cs="Times New Roman"/>
          <w:color w:val="202124"/>
          <w:sz w:val="24"/>
          <w:szCs w:val="24"/>
          <w:shd w:val="clear" w:color="auto" w:fill="FFFFFF"/>
        </w:rPr>
        <w:t xml:space="preserve"> </w:t>
      </w:r>
      <w:r w:rsidR="00683134" w:rsidRPr="00683134">
        <w:rPr>
          <w:rFonts w:ascii="Times New Roman" w:hAnsi="Times New Roman" w:cs="Times New Roman"/>
          <w:color w:val="202124"/>
          <w:sz w:val="24"/>
          <w:szCs w:val="24"/>
          <w:shd w:val="clear" w:color="auto" w:fill="FFFFFF"/>
        </w:rPr>
        <w:t>Influencer marketing combines traditional and modern marketing strategies. One of the main differences of influencer marketing is that it is the result of a collaboration between the brand and the influencer</w:t>
      </w:r>
      <w:r w:rsidR="00683134">
        <w:rPr>
          <w:rFonts w:ascii="Times New Roman" w:hAnsi="Times New Roman" w:cs="Times New Roman" w:hint="cs"/>
          <w:color w:val="202124"/>
          <w:sz w:val="24"/>
          <w:szCs w:val="24"/>
          <w:shd w:val="clear" w:color="auto" w:fill="FFFFFF"/>
          <w:cs/>
        </w:rPr>
        <w:t xml:space="preserve"> </w:t>
      </w:r>
      <w:r w:rsidR="00683134">
        <w:rPr>
          <w:rFonts w:ascii="Times New Roman" w:hAnsi="Times New Roman" w:cs="Times New Roman"/>
          <w:color w:val="202124"/>
          <w:sz w:val="24"/>
          <w:szCs w:val="24"/>
          <w:shd w:val="clear" w:color="auto" w:fill="FFFFFF"/>
        </w:rPr>
        <w:t>(</w:t>
      </w:r>
      <w:r w:rsidR="00683134" w:rsidRPr="007323CC">
        <w:rPr>
          <w:rFonts w:ascii="Times New Roman" w:hAnsi="Times New Roman" w:cs="Times New Roman"/>
          <w:color w:val="00B0F0"/>
          <w:sz w:val="24"/>
          <w:szCs w:val="24"/>
          <w:shd w:val="clear" w:color="auto" w:fill="FFFFFF"/>
        </w:rPr>
        <w:t>Influencer Marketing Hub, 2025</w:t>
      </w:r>
      <w:r w:rsidR="00683134">
        <w:rPr>
          <w:rFonts w:ascii="Times New Roman" w:hAnsi="Times New Roman" w:cs="Times New Roman"/>
          <w:color w:val="202124"/>
          <w:sz w:val="24"/>
          <w:szCs w:val="24"/>
          <w:shd w:val="clear" w:color="auto" w:fill="FFFFFF"/>
        </w:rPr>
        <w:t>)</w:t>
      </w:r>
      <w:r w:rsidR="00683134" w:rsidRPr="00683134">
        <w:rPr>
          <w:rFonts w:ascii="Times New Roman" w:hAnsi="Times New Roman" w:cs="Times New Roman"/>
          <w:color w:val="202124"/>
          <w:sz w:val="24"/>
          <w:szCs w:val="24"/>
          <w:shd w:val="clear" w:color="auto" w:fill="FFFFFF"/>
        </w:rPr>
        <w:t>.</w:t>
      </w:r>
      <w:r w:rsidR="00812332">
        <w:rPr>
          <w:rFonts w:ascii="Times New Roman" w:hAnsi="Times New Roman" w:cs="Times New Roman"/>
          <w:color w:val="202124"/>
          <w:sz w:val="24"/>
          <w:szCs w:val="24"/>
          <w:shd w:val="clear" w:color="auto" w:fill="FFFFFF"/>
        </w:rPr>
        <w:t xml:space="preserve"> </w:t>
      </w:r>
      <w:r w:rsidR="00812332" w:rsidRPr="006A6127">
        <w:rPr>
          <w:rFonts w:ascii="Times New Roman" w:hAnsi="Times New Roman" w:cs="Times New Roman"/>
          <w:sz w:val="24"/>
          <w:szCs w:val="24"/>
        </w:rPr>
        <w:t>Social media is currently becoming a major marketing tool. Marketing through AI has become even easier. Digital payment systems have expanded the influencer marketing sector, which has increased the marketing of various products. Due to the timely availability of quality, branded, diverse, and desired products in rural areas, this type of marketing has a significant impact on demand and investment</w:t>
      </w:r>
      <w:r w:rsidR="00812332">
        <w:rPr>
          <w:rFonts w:ascii="Times New Roman" w:hAnsi="Times New Roman" w:cs="Times New Roman"/>
          <w:sz w:val="24"/>
          <w:szCs w:val="24"/>
        </w:rPr>
        <w:t>,</w:t>
      </w:r>
      <w:r w:rsidR="00812332" w:rsidRPr="006A6127">
        <w:rPr>
          <w:rFonts w:ascii="Times New Roman" w:hAnsi="Times New Roman" w:cs="Times New Roman"/>
          <w:sz w:val="24"/>
          <w:szCs w:val="24"/>
        </w:rPr>
        <w:t xml:space="preserve"> </w:t>
      </w:r>
      <w:r w:rsidR="00812332">
        <w:rPr>
          <w:rFonts w:ascii="Times New Roman" w:hAnsi="Times New Roman" w:cs="Times New Roman"/>
          <w:sz w:val="24"/>
          <w:szCs w:val="24"/>
        </w:rPr>
        <w:t>a</w:t>
      </w:r>
      <w:r w:rsidR="00812332" w:rsidRPr="006A6127">
        <w:rPr>
          <w:rFonts w:ascii="Times New Roman" w:hAnsi="Times New Roman" w:cs="Times New Roman"/>
          <w:sz w:val="24"/>
          <w:szCs w:val="24"/>
        </w:rPr>
        <w:t xml:space="preserve">nd income has also increased by disrupting employment. According to a report, India's influencer marketing sector is projected to reach </w:t>
      </w:r>
      <w:r w:rsidR="00812332" w:rsidRPr="006A6127">
        <w:rPr>
          <w:rFonts w:ascii="Times New Roman" w:hAnsi="Times New Roman" w:cs="Times New Roman"/>
          <w:sz w:val="24"/>
          <w:szCs w:val="24"/>
        </w:rPr>
        <w:lastRenderedPageBreak/>
        <w:t>INR</w:t>
      </w:r>
      <w:r w:rsidR="00812332" w:rsidRPr="006A6127">
        <w:rPr>
          <w:rFonts w:ascii="Times New Roman" w:hAnsi="Times New Roman" w:cs="Times New Roman"/>
          <w:sz w:val="24"/>
          <w:szCs w:val="24"/>
          <w:cs/>
        </w:rPr>
        <w:t>3</w:t>
      </w:r>
      <w:r w:rsidR="00812332" w:rsidRPr="006A6127">
        <w:rPr>
          <w:rFonts w:ascii="Times New Roman" w:hAnsi="Times New Roman" w:cs="Times New Roman"/>
          <w:sz w:val="24"/>
          <w:szCs w:val="24"/>
        </w:rPr>
        <w:t>,</w:t>
      </w:r>
      <w:r w:rsidR="00812332" w:rsidRPr="006A6127">
        <w:rPr>
          <w:rFonts w:ascii="Times New Roman" w:hAnsi="Times New Roman" w:cs="Times New Roman"/>
          <w:sz w:val="24"/>
          <w:szCs w:val="24"/>
          <w:cs/>
        </w:rPr>
        <w:t xml:space="preserve">375 </w:t>
      </w:r>
      <w:r w:rsidR="00812332" w:rsidRPr="006A6127">
        <w:rPr>
          <w:rFonts w:ascii="Times New Roman" w:hAnsi="Times New Roman" w:cs="Times New Roman"/>
          <w:sz w:val="24"/>
          <w:szCs w:val="24"/>
        </w:rPr>
        <w:t xml:space="preserve">crore by </w:t>
      </w:r>
      <w:r w:rsidR="00812332" w:rsidRPr="006A6127">
        <w:rPr>
          <w:rFonts w:ascii="Times New Roman" w:hAnsi="Times New Roman" w:cs="Times New Roman"/>
          <w:sz w:val="24"/>
          <w:szCs w:val="24"/>
          <w:cs/>
        </w:rPr>
        <w:t>2026</w:t>
      </w:r>
      <w:r w:rsidR="00812332" w:rsidRPr="006A6127">
        <w:rPr>
          <w:rFonts w:ascii="Times New Roman" w:hAnsi="Times New Roman" w:cs="Times New Roman"/>
          <w:sz w:val="24"/>
          <w:szCs w:val="24"/>
        </w:rPr>
        <w:t xml:space="preserve">, with a CAGR of </w:t>
      </w:r>
      <w:r w:rsidR="00812332" w:rsidRPr="006A6127">
        <w:rPr>
          <w:rFonts w:ascii="Times New Roman" w:hAnsi="Times New Roman" w:cs="Times New Roman"/>
          <w:sz w:val="24"/>
          <w:szCs w:val="24"/>
          <w:cs/>
        </w:rPr>
        <w:t xml:space="preserve">18%. </w:t>
      </w:r>
      <w:r w:rsidR="00812332" w:rsidRPr="006A6127">
        <w:rPr>
          <w:rFonts w:ascii="Times New Roman" w:hAnsi="Times New Roman" w:cs="Times New Roman"/>
          <w:sz w:val="24"/>
          <w:szCs w:val="24"/>
        </w:rPr>
        <w:t xml:space="preserve">Therefore, it becomes important to study </w:t>
      </w:r>
      <w:r w:rsidR="001878E1">
        <w:rPr>
          <w:rFonts w:ascii="Times New Roman" w:hAnsi="Times New Roman" w:cs="Times New Roman"/>
          <w:sz w:val="24"/>
          <w:szCs w:val="24"/>
        </w:rPr>
        <w:t xml:space="preserve">the extent </w:t>
      </w:r>
      <w:r w:rsidR="00812332" w:rsidRPr="006A6127">
        <w:rPr>
          <w:rFonts w:ascii="Times New Roman" w:hAnsi="Times New Roman" w:cs="Times New Roman"/>
          <w:sz w:val="24"/>
          <w:szCs w:val="24"/>
        </w:rPr>
        <w:t xml:space="preserve">to what extent Influencer Marketing affects </w:t>
      </w:r>
      <w:r w:rsidR="00423BBB">
        <w:rPr>
          <w:rFonts w:ascii="Times New Roman" w:hAnsi="Times New Roman" w:cs="Times New Roman"/>
          <w:sz w:val="24"/>
          <w:szCs w:val="24"/>
        </w:rPr>
        <w:t xml:space="preserve">consumer satisfaction, </w:t>
      </w:r>
      <w:r w:rsidR="00812332" w:rsidRPr="006A6127">
        <w:rPr>
          <w:rFonts w:ascii="Times New Roman" w:hAnsi="Times New Roman" w:cs="Times New Roman"/>
          <w:sz w:val="24"/>
          <w:szCs w:val="24"/>
        </w:rPr>
        <w:t>demand</w:t>
      </w:r>
      <w:r w:rsidR="00423BBB">
        <w:rPr>
          <w:rFonts w:ascii="Times New Roman" w:hAnsi="Times New Roman" w:cs="Times New Roman"/>
          <w:sz w:val="24"/>
          <w:szCs w:val="24"/>
        </w:rPr>
        <w:t>,</w:t>
      </w:r>
      <w:r w:rsidR="00812332" w:rsidRPr="006A6127">
        <w:rPr>
          <w:rFonts w:ascii="Times New Roman" w:hAnsi="Times New Roman" w:cs="Times New Roman"/>
          <w:sz w:val="24"/>
          <w:szCs w:val="24"/>
        </w:rPr>
        <w:t xml:space="preserve"> and price in the market.</w:t>
      </w:r>
    </w:p>
    <w:p w14:paraId="0438BDC9" w14:textId="0FD56AB7" w:rsidR="00CD55A8" w:rsidRDefault="00FF2F44" w:rsidP="00146C5A">
      <w:pPr>
        <w:spacing w:after="0" w:line="360" w:lineRule="auto"/>
        <w:jc w:val="both"/>
        <w:rPr>
          <w:rFonts w:ascii="Times New Roman" w:hAnsi="Times New Roman" w:cs="Times New Roman"/>
          <w:b/>
          <w:bCs/>
          <w:color w:val="202124"/>
          <w:sz w:val="24"/>
          <w:szCs w:val="24"/>
          <w:shd w:val="clear" w:color="auto" w:fill="FFFFFF"/>
        </w:rPr>
      </w:pPr>
      <w:r w:rsidRPr="00146C5A">
        <w:rPr>
          <w:rFonts w:ascii="Times New Roman" w:hAnsi="Times New Roman" w:cs="Times New Roman"/>
          <w:b/>
          <w:bCs/>
          <w:color w:val="202124"/>
          <w:sz w:val="24"/>
          <w:szCs w:val="24"/>
          <w:shd w:val="clear" w:color="auto" w:fill="FFFFFF"/>
        </w:rPr>
        <w:t>Review of Literature</w:t>
      </w:r>
    </w:p>
    <w:p w14:paraId="4C8DFB10" w14:textId="2CA57C0E" w:rsidR="00C95A33" w:rsidRPr="00204F09" w:rsidRDefault="00CD55A8" w:rsidP="00412FE3">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bCs/>
          <w:color w:val="202124"/>
          <w:sz w:val="24"/>
          <w:szCs w:val="24"/>
          <w:shd w:val="clear" w:color="auto" w:fill="FFFFFF"/>
        </w:rPr>
        <w:tab/>
      </w:r>
      <w:proofErr w:type="spellStart"/>
      <w:r w:rsidRPr="007323CC">
        <w:rPr>
          <w:rFonts w:ascii="Times New Roman" w:hAnsi="Times New Roman" w:cs="Times New Roman"/>
          <w:color w:val="00B0F0"/>
          <w:sz w:val="24"/>
          <w:szCs w:val="24"/>
          <w:shd w:val="clear" w:color="auto" w:fill="FFFFFF"/>
        </w:rPr>
        <w:t>Kádeková</w:t>
      </w:r>
      <w:proofErr w:type="spellEnd"/>
      <w:r w:rsidRPr="007323CC">
        <w:rPr>
          <w:rFonts w:ascii="Times New Roman" w:hAnsi="Times New Roman" w:cs="Times New Roman"/>
          <w:color w:val="00B0F0"/>
          <w:sz w:val="24"/>
          <w:szCs w:val="24"/>
          <w:shd w:val="clear" w:color="auto" w:fill="FFFFFF"/>
        </w:rPr>
        <w:t xml:space="preserve"> and </w:t>
      </w:r>
      <w:proofErr w:type="spellStart"/>
      <w:r w:rsidRPr="007323CC">
        <w:rPr>
          <w:rFonts w:ascii="Times New Roman" w:hAnsi="Times New Roman" w:cs="Times New Roman"/>
          <w:color w:val="00B0F0"/>
          <w:sz w:val="24"/>
          <w:szCs w:val="24"/>
          <w:shd w:val="clear" w:color="auto" w:fill="FFFFFF"/>
        </w:rPr>
        <w:t>Holienčinová</w:t>
      </w:r>
      <w:proofErr w:type="spellEnd"/>
      <w:r w:rsidRPr="007323CC">
        <w:rPr>
          <w:rFonts w:ascii="Times New Roman" w:hAnsi="Times New Roman" w:cs="Times New Roman"/>
          <w:color w:val="00B0F0"/>
          <w:sz w:val="24"/>
          <w:szCs w:val="24"/>
          <w:shd w:val="clear" w:color="auto" w:fill="FFFFFF"/>
        </w:rPr>
        <w:t xml:space="preserve"> </w:t>
      </w:r>
      <w:r w:rsidR="008660E8" w:rsidRPr="007323CC">
        <w:rPr>
          <w:rFonts w:ascii="Times New Roman" w:hAnsi="Times New Roman" w:cs="Times New Roman"/>
          <w:color w:val="00B0F0"/>
          <w:sz w:val="24"/>
          <w:szCs w:val="24"/>
          <w:shd w:val="clear" w:color="auto" w:fill="FFFFFF"/>
        </w:rPr>
        <w:t xml:space="preserve">(2018) </w:t>
      </w:r>
      <w:r w:rsidR="00021600">
        <w:rPr>
          <w:rFonts w:ascii="Times New Roman" w:hAnsi="Times New Roman" w:cs="Times New Roman"/>
          <w:sz w:val="24"/>
          <w:szCs w:val="24"/>
          <w:shd w:val="clear" w:color="auto" w:fill="FFFFFF"/>
        </w:rPr>
        <w:t>studied</w:t>
      </w:r>
      <w:r w:rsidRPr="009B6A9B">
        <w:rPr>
          <w:rFonts w:ascii="Times New Roman" w:hAnsi="Times New Roman" w:cs="Times New Roman"/>
          <w:sz w:val="24"/>
          <w:szCs w:val="24"/>
          <w:shd w:val="clear" w:color="auto" w:fill="FFFFFF"/>
        </w:rPr>
        <w:t xml:space="preserve"> </w:t>
      </w:r>
      <w:r w:rsidR="007A6D2A" w:rsidRPr="009B6A9B">
        <w:rPr>
          <w:rFonts w:ascii="Times New Roman" w:hAnsi="Times New Roman" w:cs="Times New Roman"/>
          <w:sz w:val="24"/>
          <w:szCs w:val="24"/>
          <w:shd w:val="clear" w:color="auto" w:fill="FFFFFF"/>
        </w:rPr>
        <w:t xml:space="preserve">Influencer marketing related to new </w:t>
      </w:r>
      <w:r w:rsidR="004231CB">
        <w:rPr>
          <w:rFonts w:ascii="Times New Roman" w:hAnsi="Times New Roman" w:cs="Times New Roman"/>
          <w:sz w:val="24"/>
          <w:szCs w:val="24"/>
          <w:shd w:val="clear" w:color="auto" w:fill="FFFFFF"/>
        </w:rPr>
        <w:t>opportunities</w:t>
      </w:r>
      <w:r w:rsidR="007A6D2A" w:rsidRPr="009B6A9B">
        <w:rPr>
          <w:rFonts w:ascii="Times New Roman" w:hAnsi="Times New Roman" w:cs="Times New Roman"/>
          <w:sz w:val="24"/>
          <w:szCs w:val="24"/>
          <w:shd w:val="clear" w:color="auto" w:fill="FFFFFF"/>
        </w:rPr>
        <w:t xml:space="preserve"> </w:t>
      </w:r>
      <w:r w:rsidR="004231CB">
        <w:rPr>
          <w:rFonts w:ascii="Times New Roman" w:hAnsi="Times New Roman" w:cs="Times New Roman"/>
          <w:sz w:val="24"/>
          <w:szCs w:val="24"/>
          <w:shd w:val="clear" w:color="auto" w:fill="FFFFFF"/>
        </w:rPr>
        <w:t>in</w:t>
      </w:r>
      <w:r w:rsidR="007A6D2A" w:rsidRPr="009B6A9B">
        <w:rPr>
          <w:rFonts w:ascii="Times New Roman" w:hAnsi="Times New Roman" w:cs="Times New Roman"/>
          <w:sz w:val="24"/>
          <w:szCs w:val="24"/>
          <w:shd w:val="clear" w:color="auto" w:fill="FFFFFF"/>
        </w:rPr>
        <w:t xml:space="preserve"> marketing. They collected research data </w:t>
      </w:r>
      <w:r w:rsidR="00021600">
        <w:rPr>
          <w:rFonts w:ascii="Times New Roman" w:hAnsi="Times New Roman" w:cs="Times New Roman"/>
          <w:sz w:val="24"/>
          <w:szCs w:val="24"/>
          <w:shd w:val="clear" w:color="auto" w:fill="FFFFFF"/>
        </w:rPr>
        <w:t>from</w:t>
      </w:r>
      <w:r w:rsidR="007A6D2A" w:rsidRPr="009B6A9B">
        <w:rPr>
          <w:rFonts w:ascii="Times New Roman" w:hAnsi="Times New Roman" w:cs="Times New Roman"/>
          <w:sz w:val="24"/>
          <w:szCs w:val="24"/>
          <w:shd w:val="clear" w:color="auto" w:fill="FFFFFF"/>
        </w:rPr>
        <w:t xml:space="preserve"> 459 </w:t>
      </w:r>
      <w:r w:rsidR="007A6D2A">
        <w:rPr>
          <w:rFonts w:ascii="Times New Roman" w:hAnsi="Times New Roman" w:cs="Times New Roman"/>
          <w:color w:val="222222"/>
          <w:sz w:val="24"/>
          <w:szCs w:val="24"/>
          <w:shd w:val="clear" w:color="auto" w:fill="FFFFFF"/>
        </w:rPr>
        <w:t>respondents for the study</w:t>
      </w:r>
      <w:r w:rsidR="00603D28">
        <w:rPr>
          <w:rFonts w:ascii="Times New Roman" w:hAnsi="Times New Roman" w:cs="Times New Roman"/>
          <w:color w:val="222222"/>
          <w:sz w:val="24"/>
          <w:szCs w:val="24"/>
          <w:shd w:val="clear" w:color="auto" w:fill="FFFFFF"/>
        </w:rPr>
        <w:t>,</w:t>
      </w:r>
      <w:r w:rsidR="003505BE">
        <w:rPr>
          <w:rFonts w:ascii="Times New Roman" w:hAnsi="Times New Roman" w:cs="Times New Roman"/>
          <w:color w:val="222222"/>
          <w:sz w:val="24"/>
          <w:szCs w:val="24"/>
          <w:shd w:val="clear" w:color="auto" w:fill="FFFFFF"/>
        </w:rPr>
        <w:t xml:space="preserve"> and </w:t>
      </w:r>
      <w:r w:rsidR="007826BA">
        <w:rPr>
          <w:rFonts w:ascii="Times New Roman" w:hAnsi="Times New Roman" w:cs="Times New Roman"/>
          <w:color w:val="222222"/>
          <w:sz w:val="24"/>
          <w:szCs w:val="24"/>
          <w:shd w:val="clear" w:color="auto" w:fill="FFFFFF"/>
        </w:rPr>
        <w:t>the</w:t>
      </w:r>
      <w:r w:rsidR="003505BE">
        <w:rPr>
          <w:rFonts w:ascii="Times New Roman" w:hAnsi="Times New Roman" w:cs="Times New Roman"/>
          <w:color w:val="222222"/>
          <w:sz w:val="24"/>
          <w:szCs w:val="24"/>
          <w:shd w:val="clear" w:color="auto" w:fill="FFFFFF"/>
        </w:rPr>
        <w:t xml:space="preserve"> main objective of the study was </w:t>
      </w:r>
      <w:r w:rsidR="00021600">
        <w:rPr>
          <w:rFonts w:ascii="Times New Roman" w:hAnsi="Times New Roman" w:cs="Times New Roman"/>
          <w:sz w:val="24"/>
          <w:szCs w:val="24"/>
          <w:shd w:val="clear" w:color="auto" w:fill="FFFFFF"/>
        </w:rPr>
        <w:t>to determine</w:t>
      </w:r>
      <w:r w:rsidR="003505BE" w:rsidRPr="009B6A9B">
        <w:rPr>
          <w:rFonts w:ascii="Times New Roman" w:hAnsi="Times New Roman" w:cs="Times New Roman"/>
          <w:sz w:val="24"/>
          <w:szCs w:val="24"/>
          <w:shd w:val="clear" w:color="auto" w:fill="FFFFFF"/>
        </w:rPr>
        <w:t xml:space="preserve"> </w:t>
      </w:r>
      <w:r w:rsidR="007826BA">
        <w:rPr>
          <w:rFonts w:ascii="Times New Roman" w:hAnsi="Times New Roman" w:cs="Times New Roman"/>
          <w:sz w:val="24"/>
          <w:szCs w:val="24"/>
          <w:shd w:val="clear" w:color="auto" w:fill="FFFFFF"/>
        </w:rPr>
        <w:t>the</w:t>
      </w:r>
      <w:r w:rsidR="003505BE" w:rsidRPr="009B6A9B">
        <w:rPr>
          <w:rFonts w:ascii="Times New Roman" w:hAnsi="Times New Roman" w:cs="Times New Roman"/>
          <w:sz w:val="24"/>
          <w:szCs w:val="24"/>
          <w:shd w:val="clear" w:color="auto" w:fill="FFFFFF"/>
        </w:rPr>
        <w:t xml:space="preserve"> impact of influencers on </w:t>
      </w:r>
      <w:r w:rsidR="00265E91">
        <w:rPr>
          <w:rFonts w:ascii="Times New Roman" w:hAnsi="Times New Roman" w:cs="Times New Roman"/>
          <w:sz w:val="24"/>
          <w:szCs w:val="24"/>
          <w:shd w:val="clear" w:color="auto" w:fill="FFFFFF"/>
        </w:rPr>
        <w:t xml:space="preserve">the </w:t>
      </w:r>
      <w:r w:rsidR="003505BE" w:rsidRPr="009B6A9B">
        <w:rPr>
          <w:rFonts w:ascii="Times New Roman" w:hAnsi="Times New Roman" w:cs="Times New Roman"/>
          <w:sz w:val="24"/>
          <w:szCs w:val="24"/>
          <w:shd w:val="clear" w:color="auto" w:fill="FFFFFF"/>
        </w:rPr>
        <w:t xml:space="preserve">consumer </w:t>
      </w:r>
      <w:proofErr w:type="spellStart"/>
      <w:r w:rsidR="003505BE" w:rsidRPr="009B6A9B">
        <w:rPr>
          <w:rFonts w:ascii="Times New Roman" w:hAnsi="Times New Roman" w:cs="Times New Roman"/>
          <w:sz w:val="24"/>
          <w:szCs w:val="24"/>
          <w:shd w:val="clear" w:color="auto" w:fill="FFFFFF"/>
        </w:rPr>
        <w:t>behavior</w:t>
      </w:r>
      <w:proofErr w:type="spellEnd"/>
      <w:r w:rsidR="003505BE" w:rsidRPr="009B6A9B">
        <w:rPr>
          <w:rFonts w:ascii="Times New Roman" w:hAnsi="Times New Roman" w:cs="Times New Roman"/>
          <w:sz w:val="24"/>
          <w:szCs w:val="24"/>
          <w:shd w:val="clear" w:color="auto" w:fill="FFFFFF"/>
        </w:rPr>
        <w:t xml:space="preserve"> of </w:t>
      </w:r>
      <w:r w:rsidR="00265E91">
        <w:rPr>
          <w:rFonts w:ascii="Times New Roman" w:hAnsi="Times New Roman" w:cs="Times New Roman"/>
          <w:sz w:val="24"/>
          <w:szCs w:val="24"/>
          <w:shd w:val="clear" w:color="auto" w:fill="FFFFFF"/>
        </w:rPr>
        <w:t>Generations</w:t>
      </w:r>
      <w:r w:rsidR="003505BE" w:rsidRPr="009B6A9B">
        <w:rPr>
          <w:rFonts w:ascii="Times New Roman" w:hAnsi="Times New Roman" w:cs="Times New Roman"/>
          <w:sz w:val="24"/>
          <w:szCs w:val="24"/>
          <w:shd w:val="clear" w:color="auto" w:fill="FFFFFF"/>
        </w:rPr>
        <w:t xml:space="preserve"> Y and Z.</w:t>
      </w:r>
      <w:r w:rsidR="008660E8" w:rsidRPr="009B6A9B">
        <w:rPr>
          <w:rFonts w:ascii="Times New Roman" w:hAnsi="Times New Roman" w:cs="Times New Roman"/>
          <w:sz w:val="24"/>
          <w:szCs w:val="24"/>
          <w:shd w:val="clear" w:color="auto" w:fill="FFFFFF"/>
        </w:rPr>
        <w:t xml:space="preserve"> </w:t>
      </w:r>
      <w:r w:rsidR="003505BE" w:rsidRPr="009B6A9B">
        <w:rPr>
          <w:rFonts w:ascii="Times New Roman" w:hAnsi="Times New Roman" w:cs="Times New Roman"/>
          <w:sz w:val="24"/>
          <w:szCs w:val="24"/>
          <w:shd w:val="clear" w:color="auto" w:fill="FFFFFF"/>
        </w:rPr>
        <w:t xml:space="preserve">Researchers </w:t>
      </w:r>
      <w:r w:rsidR="00021600">
        <w:rPr>
          <w:rFonts w:ascii="Times New Roman" w:hAnsi="Times New Roman" w:cs="Times New Roman"/>
          <w:sz w:val="24"/>
          <w:szCs w:val="24"/>
          <w:shd w:val="clear" w:color="auto" w:fill="FFFFFF"/>
        </w:rPr>
        <w:t>found</w:t>
      </w:r>
      <w:r w:rsidR="003505BE" w:rsidRPr="009B6A9B">
        <w:rPr>
          <w:rFonts w:ascii="Times New Roman" w:hAnsi="Times New Roman" w:cs="Times New Roman"/>
          <w:sz w:val="24"/>
          <w:szCs w:val="24"/>
          <w:shd w:val="clear" w:color="auto" w:fill="FFFFFF"/>
        </w:rPr>
        <w:t xml:space="preserve"> that significant differences </w:t>
      </w:r>
      <w:r w:rsidR="00021600">
        <w:rPr>
          <w:rFonts w:ascii="Times New Roman" w:hAnsi="Times New Roman" w:cs="Times New Roman"/>
          <w:sz w:val="24"/>
          <w:szCs w:val="24"/>
          <w:shd w:val="clear" w:color="auto" w:fill="FFFFFF"/>
        </w:rPr>
        <w:t xml:space="preserve">exist </w:t>
      </w:r>
      <w:r w:rsidR="003505BE" w:rsidRPr="009B6A9B">
        <w:rPr>
          <w:rFonts w:ascii="Times New Roman" w:hAnsi="Times New Roman" w:cs="Times New Roman"/>
          <w:sz w:val="24"/>
          <w:szCs w:val="24"/>
          <w:shd w:val="clear" w:color="auto" w:fill="FFFFFF"/>
        </w:rPr>
        <w:t xml:space="preserve">between the </w:t>
      </w:r>
      <w:r w:rsidR="00F3663B" w:rsidRPr="009B6A9B">
        <w:rPr>
          <w:rFonts w:ascii="Times New Roman" w:hAnsi="Times New Roman" w:cs="Times New Roman"/>
          <w:sz w:val="24"/>
          <w:szCs w:val="24"/>
          <w:shd w:val="clear" w:color="auto" w:fill="FFFFFF"/>
        </w:rPr>
        <w:t>Y and Z</w:t>
      </w:r>
      <w:r w:rsidR="00F3663B">
        <w:rPr>
          <w:rFonts w:ascii="Times New Roman" w:hAnsi="Times New Roman" w:cs="Times New Roman"/>
          <w:sz w:val="24"/>
          <w:szCs w:val="24"/>
          <w:shd w:val="clear" w:color="auto" w:fill="FFFFFF"/>
        </w:rPr>
        <w:t xml:space="preserve"> </w:t>
      </w:r>
      <w:r w:rsidR="003505BE" w:rsidRPr="009B6A9B">
        <w:rPr>
          <w:rFonts w:ascii="Times New Roman" w:hAnsi="Times New Roman" w:cs="Times New Roman"/>
          <w:sz w:val="24"/>
          <w:szCs w:val="24"/>
          <w:shd w:val="clear" w:color="auto" w:fill="FFFFFF"/>
        </w:rPr>
        <w:t>consumer generations in the</w:t>
      </w:r>
      <w:r w:rsidR="008660E8" w:rsidRPr="009B6A9B">
        <w:rPr>
          <w:rFonts w:ascii="Times New Roman" w:hAnsi="Times New Roman" w:cs="Times New Roman"/>
          <w:sz w:val="24"/>
          <w:szCs w:val="24"/>
          <w:shd w:val="clear" w:color="auto" w:fill="FFFFFF"/>
        </w:rPr>
        <w:t xml:space="preserve"> </w:t>
      </w:r>
      <w:r w:rsidR="003505BE" w:rsidRPr="009B6A9B">
        <w:rPr>
          <w:rFonts w:ascii="Times New Roman" w:hAnsi="Times New Roman" w:cs="Times New Roman"/>
          <w:sz w:val="24"/>
          <w:szCs w:val="24"/>
          <w:shd w:val="clear" w:color="auto" w:fill="FFFFFF"/>
        </w:rPr>
        <w:t xml:space="preserve">area of </w:t>
      </w:r>
      <w:r w:rsidR="00265E91">
        <w:rPr>
          <w:rFonts w:ascii="Times New Roman" w:hAnsi="Times New Roman" w:cs="Times New Roman"/>
          <w:sz w:val="24"/>
          <w:szCs w:val="24"/>
          <w:shd w:val="clear" w:color="auto" w:fill="FFFFFF"/>
        </w:rPr>
        <w:t xml:space="preserve">the </w:t>
      </w:r>
      <w:r w:rsidR="003505BE" w:rsidRPr="009B6A9B">
        <w:rPr>
          <w:rFonts w:ascii="Times New Roman" w:hAnsi="Times New Roman" w:cs="Times New Roman"/>
          <w:sz w:val="24"/>
          <w:szCs w:val="24"/>
          <w:shd w:val="clear" w:color="auto" w:fill="FFFFFF"/>
        </w:rPr>
        <w:t>impact of influencers on consumer behaviour, which leads to different marketing opportunities.</w:t>
      </w:r>
      <w:r w:rsidR="00412FE3">
        <w:rPr>
          <w:rFonts w:ascii="Times New Roman" w:hAnsi="Times New Roman" w:cs="Times New Roman"/>
          <w:sz w:val="24"/>
          <w:szCs w:val="24"/>
          <w:shd w:val="clear" w:color="auto" w:fill="FFFFFF"/>
        </w:rPr>
        <w:t xml:space="preserve"> </w:t>
      </w:r>
      <w:r w:rsidR="00C95A33" w:rsidRPr="00C454BF">
        <w:rPr>
          <w:rFonts w:ascii="Times New Roman" w:hAnsi="Times New Roman" w:cs="Times New Roman"/>
          <w:color w:val="00B0F0"/>
          <w:sz w:val="24"/>
          <w:szCs w:val="24"/>
          <w:shd w:val="clear" w:color="auto" w:fill="FFFFFF"/>
        </w:rPr>
        <w:t xml:space="preserve">Freberg (2011) </w:t>
      </w:r>
      <w:r w:rsidR="00C95A33" w:rsidRPr="00C454BF">
        <w:rPr>
          <w:rFonts w:ascii="Times New Roman" w:hAnsi="Times New Roman" w:cs="Times New Roman"/>
          <w:color w:val="000000" w:themeColor="text1"/>
          <w:sz w:val="24"/>
          <w:szCs w:val="24"/>
          <w:shd w:val="clear" w:color="auto" w:fill="FFFFFF"/>
        </w:rPr>
        <w:t>studies the success of influencers</w:t>
      </w:r>
      <w:r w:rsidR="009F3BE8" w:rsidRPr="00C454BF">
        <w:rPr>
          <w:rFonts w:ascii="Times New Roman" w:hAnsi="Times New Roman" w:cs="Times New Roman"/>
          <w:color w:val="000000" w:themeColor="text1"/>
          <w:sz w:val="24"/>
          <w:szCs w:val="24"/>
          <w:shd w:val="clear" w:color="auto" w:fill="FFFFFF"/>
        </w:rPr>
        <w:t>, which</w:t>
      </w:r>
      <w:r w:rsidR="00C95A33" w:rsidRPr="00C454BF">
        <w:rPr>
          <w:rFonts w:ascii="Times New Roman" w:hAnsi="Times New Roman" w:cs="Times New Roman"/>
          <w:color w:val="000000" w:themeColor="text1"/>
          <w:sz w:val="24"/>
          <w:szCs w:val="24"/>
          <w:shd w:val="clear" w:color="auto" w:fill="FFFFFF"/>
        </w:rPr>
        <w:t xml:space="preserve"> is vitally important to brands. Therefore, technology has been developed to identify and track influencers’ relevance to a brand or company. This technology tracks the number of hits on a blog, the number of times a blog is shared, likes and comments, and followers. All of these points are pivotal aspects of an influencer’s success.</w:t>
      </w:r>
      <w:r w:rsidR="00412FE3" w:rsidRPr="00C454BF">
        <w:rPr>
          <w:rFonts w:ascii="Times New Roman" w:hAnsi="Times New Roman" w:cs="Times New Roman"/>
          <w:color w:val="000000" w:themeColor="text1"/>
          <w:sz w:val="24"/>
          <w:szCs w:val="24"/>
          <w:shd w:val="clear" w:color="auto" w:fill="FFFFFF"/>
        </w:rPr>
        <w:t xml:space="preserve"> </w:t>
      </w:r>
      <w:proofErr w:type="spellStart"/>
      <w:r w:rsidR="00412FE3" w:rsidRPr="00C454BF">
        <w:rPr>
          <w:rFonts w:ascii="Times New Roman" w:hAnsi="Times New Roman" w:cs="Times New Roman"/>
          <w:color w:val="00B0F0"/>
          <w:sz w:val="24"/>
          <w:szCs w:val="24"/>
          <w:shd w:val="clear" w:color="auto" w:fill="FFFFFF"/>
        </w:rPr>
        <w:t>Nadanyiova</w:t>
      </w:r>
      <w:proofErr w:type="spellEnd"/>
      <w:r w:rsidR="00412FE3" w:rsidRPr="00C454BF">
        <w:rPr>
          <w:rFonts w:ascii="Times New Roman" w:hAnsi="Times New Roman" w:cs="Times New Roman"/>
          <w:color w:val="00B0F0"/>
          <w:sz w:val="24"/>
          <w:szCs w:val="24"/>
          <w:shd w:val="clear" w:color="auto" w:fill="FFFFFF"/>
        </w:rPr>
        <w:t xml:space="preserve"> (2020) </w:t>
      </w:r>
      <w:r w:rsidR="00750064" w:rsidRPr="00750064">
        <w:rPr>
          <w:rFonts w:ascii="Times New Roman" w:hAnsi="Times New Roman" w:cs="Times New Roman"/>
          <w:color w:val="000000" w:themeColor="text1"/>
          <w:sz w:val="24"/>
          <w:szCs w:val="24"/>
          <w:shd w:val="clear" w:color="auto" w:fill="FFFFFF"/>
        </w:rPr>
        <w:t xml:space="preserve">studied the effective application of influencer marketing and found several benefits, </w:t>
      </w:r>
      <w:r w:rsidR="00CC4766">
        <w:rPr>
          <w:rFonts w:ascii="Times New Roman" w:hAnsi="Times New Roman" w:cs="Times New Roman"/>
          <w:color w:val="000000" w:themeColor="text1"/>
          <w:sz w:val="24"/>
          <w:szCs w:val="24"/>
          <w:shd w:val="clear" w:color="auto" w:fill="FFFFFF"/>
        </w:rPr>
        <w:t>including building a company’s image and goodwill, increasing brand value, disseminating high-quality content to consumers, positive customer feedback, and increasing customer numbers</w:t>
      </w:r>
      <w:r w:rsidR="00750064" w:rsidRPr="00750064">
        <w:rPr>
          <w:rFonts w:ascii="Times New Roman" w:hAnsi="Times New Roman" w:cs="Times New Roman"/>
          <w:color w:val="000000" w:themeColor="text1"/>
          <w:sz w:val="24"/>
          <w:szCs w:val="24"/>
          <w:shd w:val="clear" w:color="auto" w:fill="FFFFFF"/>
        </w:rPr>
        <w:t>.</w:t>
      </w:r>
      <w:r w:rsidR="00002646">
        <w:rPr>
          <w:rFonts w:ascii="Times New Roman" w:hAnsi="Times New Roman" w:cs="Times New Roman"/>
          <w:color w:val="000000" w:themeColor="text1"/>
          <w:sz w:val="24"/>
          <w:szCs w:val="24"/>
          <w:shd w:val="clear" w:color="auto" w:fill="FFFFFF"/>
        </w:rPr>
        <w:t xml:space="preserve"> </w:t>
      </w:r>
      <w:proofErr w:type="spellStart"/>
      <w:r w:rsidR="00002646" w:rsidRPr="00204F09">
        <w:rPr>
          <w:rFonts w:ascii="Times New Roman" w:hAnsi="Times New Roman" w:cs="Times New Roman"/>
          <w:color w:val="00B0F0"/>
          <w:sz w:val="24"/>
          <w:szCs w:val="22"/>
          <w:shd w:val="clear" w:color="auto" w:fill="FFFFFF"/>
        </w:rPr>
        <w:t>Ardiyanti</w:t>
      </w:r>
      <w:proofErr w:type="spellEnd"/>
      <w:r w:rsidR="00002646" w:rsidRPr="00204F09">
        <w:rPr>
          <w:rFonts w:ascii="Times New Roman" w:hAnsi="Times New Roman" w:cs="Times New Roman"/>
          <w:color w:val="00B0F0"/>
          <w:sz w:val="24"/>
          <w:szCs w:val="22"/>
          <w:shd w:val="clear" w:color="auto" w:fill="FFFFFF"/>
        </w:rPr>
        <w:t xml:space="preserve"> and </w:t>
      </w:r>
      <w:proofErr w:type="spellStart"/>
      <w:r w:rsidR="00002646" w:rsidRPr="00204F09">
        <w:rPr>
          <w:rFonts w:ascii="Times New Roman" w:hAnsi="Times New Roman" w:cs="Times New Roman"/>
          <w:color w:val="00B0F0"/>
          <w:sz w:val="24"/>
          <w:szCs w:val="22"/>
          <w:shd w:val="clear" w:color="auto" w:fill="FFFFFF"/>
        </w:rPr>
        <w:t>putra</w:t>
      </w:r>
      <w:proofErr w:type="spellEnd"/>
      <w:r w:rsidR="00002646" w:rsidRPr="00204F09">
        <w:rPr>
          <w:rFonts w:ascii="Times New Roman" w:hAnsi="Times New Roman" w:cs="Times New Roman"/>
          <w:color w:val="00B0F0"/>
          <w:sz w:val="24"/>
          <w:szCs w:val="22"/>
          <w:shd w:val="clear" w:color="auto" w:fill="FFFFFF"/>
        </w:rPr>
        <w:t xml:space="preserve"> (2023) </w:t>
      </w:r>
      <w:r w:rsidR="00002646" w:rsidRPr="00204F09">
        <w:rPr>
          <w:rFonts w:ascii="Times New Roman" w:hAnsi="Times New Roman" w:cs="Times New Roman"/>
          <w:color w:val="000000" w:themeColor="text1"/>
          <w:sz w:val="24"/>
          <w:szCs w:val="24"/>
          <w:shd w:val="clear" w:color="auto" w:fill="FFFFFF"/>
        </w:rPr>
        <w:t xml:space="preserve">suggested that e-satisfaction can act as a mediator between the aspects of e-service quality (efficiency, </w:t>
      </w:r>
      <w:r w:rsidR="00A050FE" w:rsidRPr="00204F09">
        <w:rPr>
          <w:rFonts w:ascii="Times New Roman" w:hAnsi="Times New Roman" w:cs="Times New Roman"/>
          <w:color w:val="000000" w:themeColor="text1"/>
          <w:sz w:val="24"/>
          <w:szCs w:val="24"/>
          <w:shd w:val="clear" w:color="auto" w:fill="FFFFFF"/>
        </w:rPr>
        <w:t>fulfilment</w:t>
      </w:r>
      <w:r w:rsidR="00002646" w:rsidRPr="00204F09">
        <w:rPr>
          <w:rFonts w:ascii="Times New Roman" w:hAnsi="Times New Roman" w:cs="Times New Roman"/>
          <w:color w:val="000000" w:themeColor="text1"/>
          <w:sz w:val="24"/>
          <w:szCs w:val="24"/>
          <w:shd w:val="clear" w:color="auto" w:fill="FFFFFF"/>
        </w:rPr>
        <w:t>, system availability, and privacy) and their impact on e-loyalty.</w:t>
      </w:r>
      <w:r w:rsidR="00070DDF" w:rsidRPr="00204F09">
        <w:rPr>
          <w:rFonts w:ascii="Times New Roman" w:hAnsi="Times New Roman" w:cs="Times New Roman"/>
          <w:color w:val="000000" w:themeColor="text1"/>
          <w:sz w:val="24"/>
          <w:szCs w:val="24"/>
          <w:shd w:val="clear" w:color="auto" w:fill="FFFFFF"/>
        </w:rPr>
        <w:t xml:space="preserve"> </w:t>
      </w:r>
      <w:r w:rsidR="00FE3E40" w:rsidRPr="00204F09">
        <w:rPr>
          <w:rFonts w:ascii="Times New Roman" w:hAnsi="Times New Roman" w:cs="Times New Roman"/>
          <w:color w:val="000000" w:themeColor="text1"/>
          <w:sz w:val="24"/>
          <w:szCs w:val="24"/>
          <w:shd w:val="clear" w:color="auto" w:fill="FFFFFF"/>
        </w:rPr>
        <w:t xml:space="preserve"> </w:t>
      </w:r>
      <w:proofErr w:type="spellStart"/>
      <w:r w:rsidR="00FE3E40" w:rsidRPr="00204F09">
        <w:rPr>
          <w:rFonts w:ascii="Times New Roman" w:hAnsi="Times New Roman" w:cs="Times New Roman"/>
          <w:color w:val="00B0F0"/>
          <w:sz w:val="24"/>
          <w:szCs w:val="24"/>
          <w:shd w:val="clear" w:color="auto" w:fill="FFFFFF"/>
        </w:rPr>
        <w:t>Ziddan</w:t>
      </w:r>
      <w:proofErr w:type="spellEnd"/>
      <w:r w:rsidR="00FE3E40" w:rsidRPr="00204F09">
        <w:rPr>
          <w:rFonts w:ascii="Times New Roman" w:hAnsi="Times New Roman" w:cs="Times New Roman"/>
          <w:color w:val="00B0F0"/>
          <w:sz w:val="24"/>
          <w:szCs w:val="24"/>
          <w:shd w:val="clear" w:color="auto" w:fill="FFFFFF"/>
        </w:rPr>
        <w:t xml:space="preserve"> et al. (2023) </w:t>
      </w:r>
      <w:r w:rsidR="00204F09" w:rsidRPr="00204F09">
        <w:rPr>
          <w:rFonts w:ascii="Times New Roman" w:hAnsi="Times New Roman" w:cs="Times New Roman"/>
          <w:color w:val="000000" w:themeColor="text1"/>
          <w:sz w:val="24"/>
          <w:szCs w:val="24"/>
          <w:shd w:val="clear" w:color="auto" w:fill="FFFFFF"/>
        </w:rPr>
        <w:t>used purposive sampling, 83 unbalance data panel. The test of the sample using descriptive statistics, classical assumptions, and moderated regression to test the hypothesis using SPSS 25. The study results show that profitability positively and significantly affects capital structure, and the firm size is able to moderate the effect of profitability on capital structure significantly.</w:t>
      </w:r>
      <w:r w:rsidR="00204F09">
        <w:rPr>
          <w:rFonts w:ascii="Times New Roman" w:hAnsi="Times New Roman" w:cs="Times New Roman"/>
          <w:color w:val="000000" w:themeColor="text1"/>
          <w:sz w:val="24"/>
          <w:szCs w:val="24"/>
          <w:shd w:val="clear" w:color="auto" w:fill="FFFFFF"/>
        </w:rPr>
        <w:t xml:space="preserve"> </w:t>
      </w:r>
      <w:r w:rsidR="00376FC9" w:rsidRPr="00376FC9">
        <w:rPr>
          <w:rFonts w:ascii="Times New Roman" w:hAnsi="Times New Roman" w:cs="Times New Roman"/>
          <w:color w:val="000000" w:themeColor="text1"/>
          <w:sz w:val="24"/>
          <w:szCs w:val="24"/>
          <w:shd w:val="clear" w:color="auto" w:fill="FFFFFF"/>
        </w:rPr>
        <w:t xml:space="preserve">Moreover, many more researchers, such as </w:t>
      </w:r>
      <w:r w:rsidR="00376FC9" w:rsidRPr="00376FC9">
        <w:rPr>
          <w:rFonts w:ascii="Times New Roman" w:hAnsi="Times New Roman" w:cs="Times New Roman"/>
          <w:color w:val="00B0F0"/>
          <w:sz w:val="24"/>
          <w:szCs w:val="24"/>
          <w:shd w:val="clear" w:color="auto" w:fill="FFFFFF"/>
        </w:rPr>
        <w:t>Ketrin and Nagy (</w:t>
      </w:r>
      <w:r w:rsidR="00376FC9" w:rsidRPr="00653B37">
        <w:rPr>
          <w:rFonts w:ascii="Times New Roman" w:hAnsi="Times New Roman" w:cs="Times New Roman"/>
          <w:color w:val="00B0F0"/>
          <w:sz w:val="24"/>
          <w:szCs w:val="24"/>
          <w:shd w:val="clear" w:color="auto" w:fill="FFFFFF"/>
        </w:rPr>
        <w:t xml:space="preserve">2020), </w:t>
      </w:r>
      <w:r w:rsidR="00653B37" w:rsidRPr="00653B37">
        <w:rPr>
          <w:rFonts w:ascii="Times New Roman" w:hAnsi="Times New Roman" w:cs="Times New Roman"/>
          <w:color w:val="00B0F0"/>
          <w:sz w:val="24"/>
          <w:szCs w:val="24"/>
          <w:shd w:val="clear" w:color="auto" w:fill="FFFFFF"/>
        </w:rPr>
        <w:t>Ike</w:t>
      </w:r>
      <w:r w:rsidR="00376FC9" w:rsidRPr="00653B37">
        <w:rPr>
          <w:rFonts w:ascii="Times New Roman" w:hAnsi="Times New Roman" w:cs="Times New Roman"/>
          <w:color w:val="00B0F0"/>
          <w:sz w:val="24"/>
          <w:szCs w:val="24"/>
          <w:shd w:val="clear" w:color="auto" w:fill="FFFFFF"/>
        </w:rPr>
        <w:t xml:space="preserve"> et</w:t>
      </w:r>
      <w:r w:rsidR="00376FC9" w:rsidRPr="00376FC9">
        <w:rPr>
          <w:rFonts w:ascii="Times New Roman" w:hAnsi="Times New Roman" w:cs="Times New Roman"/>
          <w:color w:val="00B0F0"/>
          <w:sz w:val="24"/>
          <w:szCs w:val="24"/>
          <w:shd w:val="clear" w:color="auto" w:fill="FFFFFF"/>
        </w:rPr>
        <w:t xml:space="preserve"> al. (2023), </w:t>
      </w:r>
      <w:proofErr w:type="spellStart"/>
      <w:r w:rsidR="00376FC9" w:rsidRPr="00376FC9">
        <w:rPr>
          <w:rFonts w:ascii="Times New Roman" w:hAnsi="Times New Roman" w:cs="Times New Roman"/>
          <w:color w:val="00B0F0"/>
          <w:sz w:val="24"/>
          <w:szCs w:val="24"/>
          <w:shd w:val="clear" w:color="auto" w:fill="FFFFFF"/>
        </w:rPr>
        <w:t>Ristanti</w:t>
      </w:r>
      <w:proofErr w:type="spellEnd"/>
      <w:r w:rsidR="00376FC9" w:rsidRPr="00376FC9">
        <w:rPr>
          <w:rFonts w:ascii="Times New Roman" w:hAnsi="Times New Roman" w:cs="Times New Roman"/>
          <w:color w:val="00B0F0"/>
          <w:sz w:val="24"/>
          <w:szCs w:val="24"/>
          <w:shd w:val="clear" w:color="auto" w:fill="FFFFFF"/>
        </w:rPr>
        <w:t xml:space="preserve"> and </w:t>
      </w:r>
      <w:proofErr w:type="spellStart"/>
      <w:r w:rsidR="00376FC9" w:rsidRPr="00376FC9">
        <w:rPr>
          <w:rFonts w:ascii="Times New Roman" w:hAnsi="Times New Roman" w:cs="Times New Roman"/>
          <w:color w:val="00B0F0"/>
          <w:sz w:val="24"/>
          <w:szCs w:val="24"/>
          <w:shd w:val="clear" w:color="auto" w:fill="FFFFFF"/>
        </w:rPr>
        <w:t>Riorini</w:t>
      </w:r>
      <w:proofErr w:type="spellEnd"/>
      <w:r w:rsidR="00376FC9" w:rsidRPr="00376FC9">
        <w:rPr>
          <w:rFonts w:ascii="Times New Roman" w:hAnsi="Times New Roman" w:cs="Times New Roman"/>
          <w:color w:val="00B0F0"/>
          <w:sz w:val="24"/>
          <w:szCs w:val="24"/>
          <w:shd w:val="clear" w:color="auto" w:fill="FFFFFF"/>
        </w:rPr>
        <w:t xml:space="preserve"> (2023), </w:t>
      </w:r>
      <w:proofErr w:type="spellStart"/>
      <w:r w:rsidR="00376FC9" w:rsidRPr="00376FC9">
        <w:rPr>
          <w:rFonts w:ascii="Times New Roman" w:hAnsi="Times New Roman" w:cs="Times New Roman"/>
          <w:color w:val="00B0F0"/>
          <w:sz w:val="24"/>
          <w:szCs w:val="24"/>
          <w:shd w:val="clear" w:color="auto" w:fill="FFFFFF"/>
        </w:rPr>
        <w:t>Waruwu</w:t>
      </w:r>
      <w:proofErr w:type="spellEnd"/>
      <w:r w:rsidR="00376FC9" w:rsidRPr="00376FC9">
        <w:rPr>
          <w:rFonts w:ascii="Times New Roman" w:hAnsi="Times New Roman" w:cs="Times New Roman"/>
          <w:color w:val="00B0F0"/>
          <w:sz w:val="24"/>
          <w:szCs w:val="24"/>
          <w:shd w:val="clear" w:color="auto" w:fill="FFFFFF"/>
        </w:rPr>
        <w:t xml:space="preserve"> (2022),</w:t>
      </w:r>
      <w:r w:rsidR="00376FC9" w:rsidRPr="00376FC9">
        <w:rPr>
          <w:rFonts w:ascii="Times New Roman" w:hAnsi="Times New Roman" w:cs="Times New Roman"/>
          <w:color w:val="000000" w:themeColor="text1"/>
          <w:sz w:val="24"/>
          <w:szCs w:val="24"/>
          <w:shd w:val="clear" w:color="auto" w:fill="FFFFFF"/>
        </w:rPr>
        <w:t xml:space="preserve"> etc., have studied influencer marketing, but there are no studies available related to the impact on consumer satisfaction. Therefore, we chose </w:t>
      </w:r>
      <w:r w:rsidR="0094337C" w:rsidRPr="00376FC9">
        <w:rPr>
          <w:rFonts w:ascii="Times New Roman" w:hAnsi="Times New Roman" w:cs="Times New Roman"/>
          <w:color w:val="000000" w:themeColor="text1"/>
          <w:sz w:val="24"/>
          <w:szCs w:val="24"/>
          <w:shd w:val="clear" w:color="auto" w:fill="FFFFFF"/>
        </w:rPr>
        <w:t>the present study</w:t>
      </w:r>
      <w:r w:rsidR="00376FC9" w:rsidRPr="00376FC9">
        <w:rPr>
          <w:rFonts w:ascii="Times New Roman" w:hAnsi="Times New Roman" w:cs="Times New Roman"/>
          <w:color w:val="000000" w:themeColor="text1"/>
          <w:sz w:val="24"/>
          <w:szCs w:val="24"/>
          <w:shd w:val="clear" w:color="auto" w:fill="FFFFFF"/>
        </w:rPr>
        <w:t xml:space="preserve"> title</w:t>
      </w:r>
      <w:r w:rsidR="0094337C">
        <w:rPr>
          <w:rFonts w:ascii="Times New Roman" w:hAnsi="Times New Roman" w:cs="Times New Roman"/>
          <w:color w:val="000000" w:themeColor="text1"/>
          <w:sz w:val="24"/>
          <w:szCs w:val="24"/>
          <w:shd w:val="clear" w:color="auto" w:fill="FFFFFF"/>
        </w:rPr>
        <w:t>d</w:t>
      </w:r>
      <w:r w:rsidR="00376FC9" w:rsidRPr="00376FC9">
        <w:rPr>
          <w:rFonts w:ascii="Times New Roman" w:hAnsi="Times New Roman" w:cs="Times New Roman"/>
          <w:color w:val="000000" w:themeColor="text1"/>
          <w:sz w:val="24"/>
          <w:szCs w:val="24"/>
          <w:shd w:val="clear" w:color="auto" w:fill="FFFFFF"/>
        </w:rPr>
        <w:t xml:space="preserve"> "Economics of influencer marketing: Impact on consumer satisfaction".</w:t>
      </w:r>
      <w:r w:rsidR="00D76826" w:rsidRPr="009B6A9B">
        <w:rPr>
          <w:rFonts w:ascii="Times New Roman" w:hAnsi="Times New Roman" w:cs="Times New Roman"/>
          <w:sz w:val="24"/>
          <w:szCs w:val="24"/>
          <w:shd w:val="clear" w:color="auto" w:fill="FFFFFF"/>
        </w:rPr>
        <w:t xml:space="preserve"> </w:t>
      </w:r>
    </w:p>
    <w:p w14:paraId="1B7132B4" w14:textId="77777777" w:rsidR="000E0BB9" w:rsidRPr="00921728" w:rsidRDefault="000E0BB9" w:rsidP="000E0BB9">
      <w:pPr>
        <w:spacing w:after="0" w:line="360" w:lineRule="auto"/>
        <w:jc w:val="center"/>
        <w:rPr>
          <w:rFonts w:ascii="Times New Roman" w:hAnsi="Times New Roman" w:cs="Times New Roman"/>
          <w:b/>
          <w:bCs/>
          <w:color w:val="202124"/>
          <w:sz w:val="24"/>
          <w:szCs w:val="24"/>
          <w:shd w:val="clear" w:color="auto" w:fill="FFFFFF"/>
        </w:rPr>
      </w:pPr>
      <w:r w:rsidRPr="00921728">
        <w:rPr>
          <w:rFonts w:ascii="Times New Roman" w:hAnsi="Times New Roman" w:cs="Times New Roman"/>
          <w:b/>
          <w:bCs/>
          <w:color w:val="202124"/>
          <w:sz w:val="24"/>
          <w:szCs w:val="24"/>
          <w:shd w:val="clear" w:color="auto" w:fill="FFFFFF"/>
        </w:rPr>
        <w:t>Table 1</w:t>
      </w:r>
      <w:r>
        <w:rPr>
          <w:rFonts w:ascii="Times New Roman" w:hAnsi="Times New Roman" w:cs="Times New Roman"/>
          <w:b/>
          <w:bCs/>
          <w:color w:val="202124"/>
          <w:sz w:val="24"/>
          <w:szCs w:val="24"/>
          <w:shd w:val="clear" w:color="auto" w:fill="FFFFFF"/>
        </w:rPr>
        <w:t>:</w:t>
      </w:r>
      <w:r w:rsidRPr="00921728">
        <w:rPr>
          <w:rFonts w:ascii="Times New Roman" w:hAnsi="Times New Roman" w:cs="Times New Roman"/>
          <w:b/>
          <w:bCs/>
          <w:color w:val="202124"/>
          <w:sz w:val="24"/>
          <w:szCs w:val="24"/>
          <w:shd w:val="clear" w:color="auto" w:fill="FFFFFF"/>
        </w:rPr>
        <w:t xml:space="preserve"> </w:t>
      </w:r>
      <w:r>
        <w:rPr>
          <w:rFonts w:ascii="Times New Roman" w:hAnsi="Times New Roman" w:cs="Times New Roman"/>
          <w:b/>
          <w:bCs/>
          <w:color w:val="202124"/>
          <w:sz w:val="24"/>
          <w:szCs w:val="24"/>
          <w:shd w:val="clear" w:color="auto" w:fill="FFFFFF"/>
        </w:rPr>
        <w:t>Social media</w:t>
      </w:r>
      <w:r w:rsidRPr="00921728">
        <w:rPr>
          <w:rFonts w:ascii="Times New Roman" w:hAnsi="Times New Roman" w:cs="Times New Roman"/>
          <w:b/>
          <w:bCs/>
          <w:color w:val="202124"/>
          <w:sz w:val="24"/>
          <w:szCs w:val="24"/>
          <w:shd w:val="clear" w:color="auto" w:fill="FFFFFF"/>
        </w:rPr>
        <w:t xml:space="preserve"> and its </w:t>
      </w:r>
      <w:r>
        <w:rPr>
          <w:rFonts w:ascii="Times New Roman" w:hAnsi="Times New Roman" w:cs="Times New Roman"/>
          <w:b/>
          <w:bCs/>
          <w:color w:val="202124"/>
          <w:sz w:val="24"/>
          <w:szCs w:val="24"/>
          <w:shd w:val="clear" w:color="auto" w:fill="FFFFFF"/>
        </w:rPr>
        <w:t>M</w:t>
      </w:r>
      <w:r w:rsidRPr="00921728">
        <w:rPr>
          <w:rFonts w:ascii="Times New Roman" w:hAnsi="Times New Roman" w:cs="Times New Roman"/>
          <w:b/>
          <w:bCs/>
          <w:color w:val="202124"/>
          <w:sz w:val="24"/>
          <w:szCs w:val="24"/>
          <w:shd w:val="clear" w:color="auto" w:fill="FFFFFF"/>
        </w:rPr>
        <w:t xml:space="preserve">onthly </w:t>
      </w:r>
      <w:r w:rsidRPr="00D257A2">
        <w:rPr>
          <w:rFonts w:ascii="Times New Roman" w:hAnsi="Times New Roman" w:cs="Times New Roman"/>
          <w:b/>
          <w:bCs/>
          <w:color w:val="202124"/>
          <w:sz w:val="24"/>
          <w:szCs w:val="24"/>
          <w:shd w:val="clear" w:color="auto" w:fill="FFFFFF"/>
        </w:rPr>
        <w:t>Users (Dec. 2024)</w:t>
      </w:r>
    </w:p>
    <w:tbl>
      <w:tblPr>
        <w:tblStyle w:val="TableGrid"/>
        <w:tblpPr w:leftFromText="180" w:rightFromText="180" w:vertAnchor="text" w:tblpXSpec="center" w:tblpY="1"/>
        <w:tblOverlap w:val="never"/>
        <w:tblW w:w="5665" w:type="dxa"/>
        <w:tblLook w:val="04A0" w:firstRow="1" w:lastRow="0" w:firstColumn="1" w:lastColumn="0" w:noHBand="0" w:noVBand="1"/>
      </w:tblPr>
      <w:tblGrid>
        <w:gridCol w:w="2405"/>
        <w:gridCol w:w="1985"/>
        <w:gridCol w:w="1275"/>
      </w:tblGrid>
      <w:tr w:rsidR="000E0BB9" w:rsidRPr="00146C5A" w14:paraId="06C1BE67" w14:textId="77777777" w:rsidTr="0066663F">
        <w:trPr>
          <w:trHeight w:val="329"/>
        </w:trPr>
        <w:tc>
          <w:tcPr>
            <w:tcW w:w="2405" w:type="dxa"/>
          </w:tcPr>
          <w:p w14:paraId="60B2E8C6" w14:textId="77777777" w:rsidR="000E0BB9" w:rsidRPr="00921728" w:rsidRDefault="000E0BB9" w:rsidP="0066663F">
            <w:pPr>
              <w:spacing w:line="276" w:lineRule="auto"/>
              <w:rPr>
                <w:rFonts w:ascii="Times New Roman" w:eastAsia="Times New Roman" w:hAnsi="Times New Roman" w:cs="Times New Roman"/>
                <w:color w:val="000000"/>
                <w:sz w:val="24"/>
                <w:szCs w:val="24"/>
                <w:lang w:eastAsia="en-IN"/>
              </w:rPr>
            </w:pPr>
            <w:r w:rsidRPr="00921728">
              <w:rPr>
                <w:rFonts w:ascii="Times New Roman" w:eastAsia="Times New Roman" w:hAnsi="Times New Roman" w:cs="Times New Roman"/>
                <w:color w:val="000000"/>
                <w:sz w:val="24"/>
                <w:szCs w:val="24"/>
                <w:lang w:eastAsia="en-IN"/>
              </w:rPr>
              <w:t>Social Media Platform (April, 2024)</w:t>
            </w:r>
          </w:p>
        </w:tc>
        <w:tc>
          <w:tcPr>
            <w:tcW w:w="1985" w:type="dxa"/>
          </w:tcPr>
          <w:p w14:paraId="4A98D569" w14:textId="77777777" w:rsidR="000E0BB9" w:rsidRPr="00921728"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eastAsia="Times New Roman" w:hAnsi="Times New Roman" w:cs="Times New Roman"/>
                <w:color w:val="000000"/>
                <w:sz w:val="24"/>
                <w:szCs w:val="24"/>
                <w:lang w:eastAsia="en-IN"/>
              </w:rPr>
              <w:t>Monthly Active User</w:t>
            </w:r>
            <w:r>
              <w:rPr>
                <w:rFonts w:ascii="Times New Roman" w:eastAsia="Times New Roman" w:hAnsi="Times New Roman" w:cs="Times New Roman"/>
                <w:color w:val="000000"/>
                <w:sz w:val="24"/>
                <w:szCs w:val="24"/>
                <w:lang w:eastAsia="en-IN"/>
              </w:rPr>
              <w:t>s</w:t>
            </w:r>
            <w:r w:rsidRPr="00921728">
              <w:rPr>
                <w:rFonts w:ascii="Times New Roman" w:eastAsia="Times New Roman" w:hAnsi="Times New Roman" w:cs="Times New Roman"/>
                <w:color w:val="000000"/>
                <w:sz w:val="24"/>
                <w:szCs w:val="24"/>
                <w:lang w:eastAsia="en-IN"/>
              </w:rPr>
              <w:t xml:space="preserve"> (In Billion)</w:t>
            </w:r>
          </w:p>
        </w:tc>
        <w:tc>
          <w:tcPr>
            <w:tcW w:w="1275" w:type="dxa"/>
          </w:tcPr>
          <w:p w14:paraId="6440030C" w14:textId="77777777" w:rsidR="000E0BB9" w:rsidRPr="00921728"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eastAsia="Times New Roman" w:hAnsi="Times New Roman" w:cs="Times New Roman"/>
                <w:color w:val="000000"/>
                <w:sz w:val="24"/>
                <w:szCs w:val="24"/>
                <w:lang w:eastAsia="en-IN"/>
              </w:rPr>
              <w:t>Rank</w:t>
            </w:r>
          </w:p>
        </w:tc>
      </w:tr>
      <w:tr w:rsidR="000E0BB9" w:rsidRPr="00146C5A" w14:paraId="098CC03E" w14:textId="77777777" w:rsidTr="0066663F">
        <w:trPr>
          <w:trHeight w:val="329"/>
        </w:trPr>
        <w:tc>
          <w:tcPr>
            <w:tcW w:w="2405" w:type="dxa"/>
            <w:vAlign w:val="center"/>
          </w:tcPr>
          <w:p w14:paraId="51B21D21"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Facebook</w:t>
            </w:r>
          </w:p>
        </w:tc>
        <w:tc>
          <w:tcPr>
            <w:tcW w:w="1985" w:type="dxa"/>
            <w:vAlign w:val="center"/>
          </w:tcPr>
          <w:p w14:paraId="39145F2B"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3065</w:t>
            </w:r>
          </w:p>
        </w:tc>
        <w:tc>
          <w:tcPr>
            <w:tcW w:w="1275" w:type="dxa"/>
            <w:vAlign w:val="center"/>
          </w:tcPr>
          <w:p w14:paraId="5D93C8D7"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w:t>
            </w:r>
          </w:p>
        </w:tc>
      </w:tr>
      <w:tr w:rsidR="000E0BB9" w:rsidRPr="00146C5A" w14:paraId="1F120623" w14:textId="77777777" w:rsidTr="0066663F">
        <w:trPr>
          <w:trHeight w:val="330"/>
        </w:trPr>
        <w:tc>
          <w:tcPr>
            <w:tcW w:w="2405" w:type="dxa"/>
            <w:vAlign w:val="center"/>
            <w:hideMark/>
          </w:tcPr>
          <w:p w14:paraId="77B7BFB8"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YouTube</w:t>
            </w:r>
          </w:p>
        </w:tc>
        <w:tc>
          <w:tcPr>
            <w:tcW w:w="1985" w:type="dxa"/>
            <w:vAlign w:val="center"/>
            <w:hideMark/>
          </w:tcPr>
          <w:p w14:paraId="5F42F4B2"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2504</w:t>
            </w:r>
          </w:p>
        </w:tc>
        <w:tc>
          <w:tcPr>
            <w:tcW w:w="1275" w:type="dxa"/>
            <w:vAlign w:val="center"/>
          </w:tcPr>
          <w:p w14:paraId="26B23E70"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2</w:t>
            </w:r>
          </w:p>
        </w:tc>
      </w:tr>
      <w:tr w:rsidR="000E0BB9" w:rsidRPr="00146C5A" w14:paraId="66738F8B" w14:textId="77777777" w:rsidTr="0066663F">
        <w:trPr>
          <w:trHeight w:val="329"/>
        </w:trPr>
        <w:tc>
          <w:tcPr>
            <w:tcW w:w="2405" w:type="dxa"/>
            <w:vAlign w:val="center"/>
            <w:hideMark/>
          </w:tcPr>
          <w:p w14:paraId="11823014"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WhatsApp</w:t>
            </w:r>
          </w:p>
        </w:tc>
        <w:tc>
          <w:tcPr>
            <w:tcW w:w="1985" w:type="dxa"/>
            <w:vAlign w:val="center"/>
            <w:hideMark/>
          </w:tcPr>
          <w:p w14:paraId="4A7B2E0E"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2000</w:t>
            </w:r>
          </w:p>
        </w:tc>
        <w:tc>
          <w:tcPr>
            <w:tcW w:w="1275" w:type="dxa"/>
            <w:vAlign w:val="center"/>
          </w:tcPr>
          <w:p w14:paraId="72A2B12A"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3</w:t>
            </w:r>
          </w:p>
        </w:tc>
      </w:tr>
      <w:tr w:rsidR="000E0BB9" w:rsidRPr="00146C5A" w14:paraId="0C0CE3DE" w14:textId="77777777" w:rsidTr="0066663F">
        <w:trPr>
          <w:trHeight w:val="329"/>
        </w:trPr>
        <w:tc>
          <w:tcPr>
            <w:tcW w:w="2405" w:type="dxa"/>
            <w:vAlign w:val="center"/>
            <w:hideMark/>
          </w:tcPr>
          <w:p w14:paraId="7A56A7ED"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Instagram</w:t>
            </w:r>
          </w:p>
        </w:tc>
        <w:tc>
          <w:tcPr>
            <w:tcW w:w="1985" w:type="dxa"/>
            <w:vAlign w:val="center"/>
            <w:hideMark/>
          </w:tcPr>
          <w:p w14:paraId="69752688"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2000</w:t>
            </w:r>
          </w:p>
        </w:tc>
        <w:tc>
          <w:tcPr>
            <w:tcW w:w="1275" w:type="dxa"/>
            <w:vAlign w:val="center"/>
          </w:tcPr>
          <w:p w14:paraId="4E541DED"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4</w:t>
            </w:r>
          </w:p>
        </w:tc>
      </w:tr>
      <w:tr w:rsidR="000E0BB9" w:rsidRPr="00146C5A" w14:paraId="6E04EA81" w14:textId="77777777" w:rsidTr="0066663F">
        <w:trPr>
          <w:trHeight w:val="330"/>
        </w:trPr>
        <w:tc>
          <w:tcPr>
            <w:tcW w:w="2405" w:type="dxa"/>
            <w:vAlign w:val="center"/>
            <w:hideMark/>
          </w:tcPr>
          <w:p w14:paraId="658E7C29"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TikTok</w:t>
            </w:r>
          </w:p>
        </w:tc>
        <w:tc>
          <w:tcPr>
            <w:tcW w:w="1985" w:type="dxa"/>
            <w:vAlign w:val="center"/>
            <w:hideMark/>
          </w:tcPr>
          <w:p w14:paraId="263E19CC"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1582</w:t>
            </w:r>
          </w:p>
        </w:tc>
        <w:tc>
          <w:tcPr>
            <w:tcW w:w="1275" w:type="dxa"/>
            <w:vAlign w:val="center"/>
          </w:tcPr>
          <w:p w14:paraId="377065FA"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5</w:t>
            </w:r>
          </w:p>
        </w:tc>
      </w:tr>
      <w:tr w:rsidR="000E0BB9" w:rsidRPr="00146C5A" w14:paraId="45D81D8B" w14:textId="77777777" w:rsidTr="0066663F">
        <w:trPr>
          <w:trHeight w:val="329"/>
        </w:trPr>
        <w:tc>
          <w:tcPr>
            <w:tcW w:w="2405" w:type="dxa"/>
            <w:vAlign w:val="center"/>
            <w:hideMark/>
          </w:tcPr>
          <w:p w14:paraId="4DA54A07"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WeChat</w:t>
            </w:r>
          </w:p>
        </w:tc>
        <w:tc>
          <w:tcPr>
            <w:tcW w:w="1985" w:type="dxa"/>
            <w:vAlign w:val="center"/>
            <w:hideMark/>
          </w:tcPr>
          <w:p w14:paraId="5915CF6D"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1343</w:t>
            </w:r>
          </w:p>
        </w:tc>
        <w:tc>
          <w:tcPr>
            <w:tcW w:w="1275" w:type="dxa"/>
            <w:vAlign w:val="center"/>
          </w:tcPr>
          <w:p w14:paraId="34C35D1E"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6</w:t>
            </w:r>
          </w:p>
        </w:tc>
      </w:tr>
      <w:tr w:rsidR="000E0BB9" w:rsidRPr="00146C5A" w14:paraId="764BC855" w14:textId="77777777" w:rsidTr="0066663F">
        <w:trPr>
          <w:trHeight w:val="330"/>
        </w:trPr>
        <w:tc>
          <w:tcPr>
            <w:tcW w:w="2405" w:type="dxa"/>
            <w:vAlign w:val="center"/>
            <w:hideMark/>
          </w:tcPr>
          <w:p w14:paraId="0EF22894"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FB Messenger</w:t>
            </w:r>
          </w:p>
        </w:tc>
        <w:tc>
          <w:tcPr>
            <w:tcW w:w="1985" w:type="dxa"/>
            <w:vAlign w:val="center"/>
            <w:hideMark/>
          </w:tcPr>
          <w:p w14:paraId="7B0B6963"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1010</w:t>
            </w:r>
          </w:p>
        </w:tc>
        <w:tc>
          <w:tcPr>
            <w:tcW w:w="1275" w:type="dxa"/>
            <w:vAlign w:val="center"/>
          </w:tcPr>
          <w:p w14:paraId="7FD700EF"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7</w:t>
            </w:r>
          </w:p>
        </w:tc>
      </w:tr>
      <w:tr w:rsidR="000E0BB9" w:rsidRPr="00146C5A" w14:paraId="7264E9B3" w14:textId="77777777" w:rsidTr="0066663F">
        <w:trPr>
          <w:trHeight w:val="329"/>
        </w:trPr>
        <w:tc>
          <w:tcPr>
            <w:tcW w:w="2405" w:type="dxa"/>
            <w:vAlign w:val="center"/>
            <w:hideMark/>
          </w:tcPr>
          <w:p w14:paraId="54515A4A"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Telegram</w:t>
            </w:r>
          </w:p>
        </w:tc>
        <w:tc>
          <w:tcPr>
            <w:tcW w:w="1985" w:type="dxa"/>
            <w:vAlign w:val="center"/>
            <w:hideMark/>
          </w:tcPr>
          <w:p w14:paraId="5001BAFF"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900</w:t>
            </w:r>
          </w:p>
        </w:tc>
        <w:tc>
          <w:tcPr>
            <w:tcW w:w="1275" w:type="dxa"/>
            <w:vAlign w:val="center"/>
          </w:tcPr>
          <w:p w14:paraId="6D6FBAFA"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8</w:t>
            </w:r>
          </w:p>
        </w:tc>
      </w:tr>
      <w:tr w:rsidR="000E0BB9" w:rsidRPr="00146C5A" w14:paraId="7E252872" w14:textId="77777777" w:rsidTr="0066663F">
        <w:trPr>
          <w:trHeight w:val="329"/>
        </w:trPr>
        <w:tc>
          <w:tcPr>
            <w:tcW w:w="2405" w:type="dxa"/>
            <w:vAlign w:val="center"/>
            <w:hideMark/>
          </w:tcPr>
          <w:p w14:paraId="246672FD"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Snapchat</w:t>
            </w:r>
          </w:p>
        </w:tc>
        <w:tc>
          <w:tcPr>
            <w:tcW w:w="1985" w:type="dxa"/>
            <w:vAlign w:val="center"/>
            <w:hideMark/>
          </w:tcPr>
          <w:p w14:paraId="09560A3D"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800</w:t>
            </w:r>
          </w:p>
        </w:tc>
        <w:tc>
          <w:tcPr>
            <w:tcW w:w="1275" w:type="dxa"/>
            <w:vAlign w:val="center"/>
          </w:tcPr>
          <w:p w14:paraId="44D36DB9"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9</w:t>
            </w:r>
          </w:p>
        </w:tc>
      </w:tr>
      <w:tr w:rsidR="000E0BB9" w:rsidRPr="00146C5A" w14:paraId="574D6A6F" w14:textId="77777777" w:rsidTr="0066663F">
        <w:trPr>
          <w:trHeight w:val="330"/>
        </w:trPr>
        <w:tc>
          <w:tcPr>
            <w:tcW w:w="2405" w:type="dxa"/>
            <w:vAlign w:val="center"/>
            <w:hideMark/>
          </w:tcPr>
          <w:p w14:paraId="728DA03C"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Douyin</w:t>
            </w:r>
          </w:p>
        </w:tc>
        <w:tc>
          <w:tcPr>
            <w:tcW w:w="1985" w:type="dxa"/>
            <w:vAlign w:val="center"/>
            <w:hideMark/>
          </w:tcPr>
          <w:p w14:paraId="3E4923B2"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755</w:t>
            </w:r>
          </w:p>
        </w:tc>
        <w:tc>
          <w:tcPr>
            <w:tcW w:w="1275" w:type="dxa"/>
            <w:vAlign w:val="center"/>
          </w:tcPr>
          <w:p w14:paraId="16EB2DEC"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10</w:t>
            </w:r>
          </w:p>
        </w:tc>
      </w:tr>
      <w:tr w:rsidR="000E0BB9" w:rsidRPr="00146C5A" w14:paraId="11E644E5" w14:textId="77777777" w:rsidTr="0066663F">
        <w:trPr>
          <w:trHeight w:val="329"/>
        </w:trPr>
        <w:tc>
          <w:tcPr>
            <w:tcW w:w="2405" w:type="dxa"/>
            <w:vAlign w:val="center"/>
            <w:hideMark/>
          </w:tcPr>
          <w:p w14:paraId="4FF90AE7"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proofErr w:type="spellStart"/>
            <w:r w:rsidRPr="00921728">
              <w:rPr>
                <w:rFonts w:ascii="Times New Roman" w:hAnsi="Times New Roman" w:cs="Times New Roman"/>
                <w:sz w:val="24"/>
                <w:szCs w:val="24"/>
              </w:rPr>
              <w:t>Kuaishou</w:t>
            </w:r>
            <w:proofErr w:type="spellEnd"/>
          </w:p>
        </w:tc>
        <w:tc>
          <w:tcPr>
            <w:tcW w:w="1985" w:type="dxa"/>
            <w:vAlign w:val="center"/>
            <w:hideMark/>
          </w:tcPr>
          <w:p w14:paraId="20240CF2"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700</w:t>
            </w:r>
          </w:p>
        </w:tc>
        <w:tc>
          <w:tcPr>
            <w:tcW w:w="1275" w:type="dxa"/>
            <w:vAlign w:val="center"/>
          </w:tcPr>
          <w:p w14:paraId="22116F44"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11</w:t>
            </w:r>
          </w:p>
        </w:tc>
      </w:tr>
      <w:tr w:rsidR="000E0BB9" w:rsidRPr="00146C5A" w14:paraId="6734D1C7" w14:textId="77777777" w:rsidTr="0066663F">
        <w:trPr>
          <w:trHeight w:val="329"/>
        </w:trPr>
        <w:tc>
          <w:tcPr>
            <w:tcW w:w="2405" w:type="dxa"/>
            <w:vAlign w:val="center"/>
            <w:hideMark/>
          </w:tcPr>
          <w:p w14:paraId="49EDB9B7"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lastRenderedPageBreak/>
              <w:t>X (Twitter)</w:t>
            </w:r>
          </w:p>
        </w:tc>
        <w:tc>
          <w:tcPr>
            <w:tcW w:w="1985" w:type="dxa"/>
            <w:vAlign w:val="center"/>
            <w:hideMark/>
          </w:tcPr>
          <w:p w14:paraId="3FFA87FC"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611</w:t>
            </w:r>
          </w:p>
        </w:tc>
        <w:tc>
          <w:tcPr>
            <w:tcW w:w="1275" w:type="dxa"/>
            <w:vAlign w:val="center"/>
          </w:tcPr>
          <w:p w14:paraId="093F949C"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12</w:t>
            </w:r>
          </w:p>
        </w:tc>
      </w:tr>
      <w:tr w:rsidR="000E0BB9" w:rsidRPr="00146C5A" w14:paraId="19C88D5C" w14:textId="77777777" w:rsidTr="0066663F">
        <w:trPr>
          <w:trHeight w:val="330"/>
        </w:trPr>
        <w:tc>
          <w:tcPr>
            <w:tcW w:w="2405" w:type="dxa"/>
            <w:vAlign w:val="center"/>
            <w:hideMark/>
          </w:tcPr>
          <w:p w14:paraId="7060A677"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Sina Weibo</w:t>
            </w:r>
          </w:p>
        </w:tc>
        <w:tc>
          <w:tcPr>
            <w:tcW w:w="1985" w:type="dxa"/>
            <w:vAlign w:val="center"/>
            <w:hideMark/>
          </w:tcPr>
          <w:p w14:paraId="46DF2801"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598</w:t>
            </w:r>
          </w:p>
        </w:tc>
        <w:tc>
          <w:tcPr>
            <w:tcW w:w="1275" w:type="dxa"/>
            <w:vAlign w:val="center"/>
          </w:tcPr>
          <w:p w14:paraId="7A0E831B"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13</w:t>
            </w:r>
          </w:p>
        </w:tc>
      </w:tr>
      <w:tr w:rsidR="000E0BB9" w:rsidRPr="00146C5A" w14:paraId="1B9D17EA" w14:textId="77777777" w:rsidTr="0066663F">
        <w:trPr>
          <w:trHeight w:val="329"/>
        </w:trPr>
        <w:tc>
          <w:tcPr>
            <w:tcW w:w="2405" w:type="dxa"/>
            <w:vAlign w:val="center"/>
            <w:hideMark/>
          </w:tcPr>
          <w:p w14:paraId="3DE3C14A"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QQ</w:t>
            </w:r>
          </w:p>
        </w:tc>
        <w:tc>
          <w:tcPr>
            <w:tcW w:w="1985" w:type="dxa"/>
            <w:vAlign w:val="center"/>
            <w:hideMark/>
          </w:tcPr>
          <w:p w14:paraId="657AF691"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554</w:t>
            </w:r>
          </w:p>
        </w:tc>
        <w:tc>
          <w:tcPr>
            <w:tcW w:w="1275" w:type="dxa"/>
            <w:vAlign w:val="center"/>
          </w:tcPr>
          <w:p w14:paraId="39520BD7"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14</w:t>
            </w:r>
          </w:p>
        </w:tc>
      </w:tr>
      <w:tr w:rsidR="000E0BB9" w:rsidRPr="00146C5A" w14:paraId="0D147F54" w14:textId="77777777" w:rsidTr="0066663F">
        <w:trPr>
          <w:trHeight w:val="330"/>
        </w:trPr>
        <w:tc>
          <w:tcPr>
            <w:tcW w:w="2405" w:type="dxa"/>
            <w:vAlign w:val="center"/>
            <w:hideMark/>
          </w:tcPr>
          <w:p w14:paraId="74AB398E"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Pinterest</w:t>
            </w:r>
          </w:p>
        </w:tc>
        <w:tc>
          <w:tcPr>
            <w:tcW w:w="1985" w:type="dxa"/>
            <w:vAlign w:val="center"/>
            <w:hideMark/>
          </w:tcPr>
          <w:p w14:paraId="67CBFCB6"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498</w:t>
            </w:r>
          </w:p>
        </w:tc>
        <w:tc>
          <w:tcPr>
            <w:tcW w:w="1275" w:type="dxa"/>
            <w:vAlign w:val="center"/>
          </w:tcPr>
          <w:p w14:paraId="17AAC356"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15</w:t>
            </w:r>
          </w:p>
        </w:tc>
      </w:tr>
    </w:tbl>
    <w:p w14:paraId="66657F1F" w14:textId="77777777" w:rsidR="000E0BB9" w:rsidRDefault="000E0BB9" w:rsidP="000E0BB9">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textWrapping" w:clear="all"/>
      </w:r>
      <w:r w:rsidRPr="00146C5A">
        <w:rPr>
          <w:rFonts w:ascii="Times New Roman" w:hAnsi="Times New Roman" w:cs="Times New Roman"/>
          <w:sz w:val="24"/>
          <w:szCs w:val="24"/>
          <w:lang w:val="en-US"/>
        </w:rPr>
        <w:t>Source: Statista</w:t>
      </w:r>
    </w:p>
    <w:p w14:paraId="5ECABEA6" w14:textId="77777777" w:rsidR="000E0BB9" w:rsidRDefault="000E0BB9" w:rsidP="000E0BB9">
      <w:pPr>
        <w:spacing w:after="0" w:line="360" w:lineRule="auto"/>
        <w:rPr>
          <w:rFonts w:ascii="Times New Roman" w:hAnsi="Times New Roman" w:cs="Times New Roman"/>
          <w:sz w:val="24"/>
          <w:szCs w:val="24"/>
          <w:lang w:val="en-US"/>
        </w:rPr>
      </w:pPr>
      <w:r>
        <w:rPr>
          <w:noProof/>
        </w:rPr>
        <w:drawing>
          <wp:inline distT="0" distB="0" distL="0" distR="0" wp14:anchorId="477B2EA8" wp14:editId="1767EE39">
            <wp:extent cx="6444000" cy="3744000"/>
            <wp:effectExtent l="19050" t="19050" r="13970" b="27940"/>
            <wp:docPr id="133082984"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DDEB22" w14:textId="6DAC879B" w:rsidR="000E0BB9" w:rsidRPr="008B791E" w:rsidRDefault="000E0BB9" w:rsidP="000E0BB9">
      <w:pPr>
        <w:spacing w:after="0" w:line="360" w:lineRule="auto"/>
        <w:jc w:val="center"/>
        <w:rPr>
          <w:rFonts w:ascii="Times New Roman" w:hAnsi="Times New Roman" w:cs="Times New Roman"/>
          <w:color w:val="202124"/>
          <w:sz w:val="24"/>
          <w:szCs w:val="24"/>
          <w:shd w:val="clear" w:color="auto" w:fill="FFFFFF"/>
        </w:rPr>
      </w:pPr>
      <w:r w:rsidRPr="008B791E">
        <w:rPr>
          <w:rFonts w:ascii="Times New Roman" w:hAnsi="Times New Roman" w:cs="Times New Roman"/>
          <w:color w:val="202124"/>
          <w:sz w:val="24"/>
          <w:szCs w:val="24"/>
          <w:shd w:val="clear" w:color="auto" w:fill="FFFFFF"/>
        </w:rPr>
        <w:t xml:space="preserve">Figure 1: Monthly </w:t>
      </w:r>
      <w:r w:rsidR="008B791E" w:rsidRPr="008B791E">
        <w:rPr>
          <w:rFonts w:ascii="Times New Roman" w:hAnsi="Times New Roman" w:cs="Times New Roman"/>
          <w:color w:val="202124"/>
          <w:sz w:val="24"/>
          <w:szCs w:val="24"/>
          <w:shd w:val="clear" w:color="auto" w:fill="FFFFFF"/>
        </w:rPr>
        <w:t>social media</w:t>
      </w:r>
      <w:r w:rsidRPr="008B791E">
        <w:rPr>
          <w:rFonts w:ascii="Times New Roman" w:hAnsi="Times New Roman" w:cs="Times New Roman"/>
          <w:color w:val="202124"/>
          <w:sz w:val="24"/>
          <w:szCs w:val="24"/>
          <w:shd w:val="clear" w:color="auto" w:fill="FFFFFF"/>
        </w:rPr>
        <w:t xml:space="preserve"> active users </w:t>
      </w:r>
    </w:p>
    <w:p w14:paraId="324FCA51" w14:textId="32CC4D2E" w:rsidR="000E0BB9" w:rsidRPr="00D257A2" w:rsidRDefault="000E0BB9" w:rsidP="000E0BB9">
      <w:pPr>
        <w:spacing w:after="0" w:line="360" w:lineRule="auto"/>
        <w:jc w:val="center"/>
        <w:rPr>
          <w:rFonts w:ascii="Times New Roman" w:hAnsi="Times New Roman" w:cs="Times New Roman"/>
          <w:b/>
          <w:bCs/>
          <w:sz w:val="24"/>
          <w:szCs w:val="24"/>
          <w:lang w:val="en-US"/>
        </w:rPr>
      </w:pPr>
      <w:r w:rsidRPr="00D257A2">
        <w:rPr>
          <w:rFonts w:ascii="Times New Roman" w:hAnsi="Times New Roman" w:cs="Times New Roman"/>
          <w:b/>
          <w:bCs/>
          <w:color w:val="202124"/>
          <w:sz w:val="24"/>
          <w:szCs w:val="24"/>
          <w:shd w:val="clear" w:color="auto" w:fill="FFFFFF"/>
        </w:rPr>
        <w:t xml:space="preserve">Table 2: Facebook and its monthly users in </w:t>
      </w:r>
      <w:r w:rsidR="00C62FA6">
        <w:rPr>
          <w:rFonts w:ascii="Times New Roman" w:hAnsi="Times New Roman" w:cs="Times New Roman"/>
          <w:b/>
          <w:bCs/>
          <w:color w:val="202124"/>
          <w:sz w:val="24"/>
          <w:szCs w:val="24"/>
          <w:shd w:val="clear" w:color="auto" w:fill="FFFFFF"/>
        </w:rPr>
        <w:t>different c</w:t>
      </w:r>
      <w:r w:rsidRPr="00D257A2">
        <w:rPr>
          <w:rFonts w:ascii="Times New Roman" w:hAnsi="Times New Roman" w:cs="Times New Roman"/>
          <w:b/>
          <w:bCs/>
          <w:color w:val="202124"/>
          <w:sz w:val="24"/>
          <w:szCs w:val="24"/>
          <w:shd w:val="clear" w:color="auto" w:fill="FFFFFF"/>
        </w:rPr>
        <w:t>ountries</w:t>
      </w:r>
    </w:p>
    <w:tbl>
      <w:tblPr>
        <w:tblStyle w:val="TableGrid"/>
        <w:tblpPr w:leftFromText="180" w:rightFromText="180" w:vertAnchor="text" w:tblpXSpec="center" w:tblpY="1"/>
        <w:tblOverlap w:val="never"/>
        <w:tblW w:w="5382" w:type="dxa"/>
        <w:tblLook w:val="04A0" w:firstRow="1" w:lastRow="0" w:firstColumn="1" w:lastColumn="0" w:noHBand="0" w:noVBand="1"/>
      </w:tblPr>
      <w:tblGrid>
        <w:gridCol w:w="1838"/>
        <w:gridCol w:w="2410"/>
        <w:gridCol w:w="1134"/>
      </w:tblGrid>
      <w:tr w:rsidR="000E0BB9" w:rsidRPr="00146C5A" w14:paraId="074BAC94" w14:textId="77777777" w:rsidTr="0066663F">
        <w:trPr>
          <w:trHeight w:val="258"/>
        </w:trPr>
        <w:tc>
          <w:tcPr>
            <w:tcW w:w="1838" w:type="dxa"/>
            <w:hideMark/>
          </w:tcPr>
          <w:p w14:paraId="3A115B12" w14:textId="77777777" w:rsidR="000E0BB9" w:rsidRPr="00146C5A" w:rsidRDefault="000E0BB9" w:rsidP="0066663F">
            <w:pPr>
              <w:spacing w:line="276" w:lineRule="auto"/>
              <w:jc w:val="center"/>
              <w:rPr>
                <w:rFonts w:ascii="Times New Roman" w:eastAsia="Times New Roman" w:hAnsi="Times New Roman" w:cs="Times New Roman"/>
                <w:b/>
                <w:bCs/>
                <w:sz w:val="24"/>
                <w:szCs w:val="24"/>
                <w:lang w:eastAsia="en-IN"/>
              </w:rPr>
            </w:pPr>
            <w:r w:rsidRPr="00146C5A">
              <w:rPr>
                <w:rFonts w:ascii="Times New Roman" w:eastAsia="Times New Roman" w:hAnsi="Times New Roman" w:cs="Times New Roman"/>
                <w:b/>
                <w:bCs/>
                <w:sz w:val="24"/>
                <w:szCs w:val="24"/>
                <w:lang w:eastAsia="en-IN"/>
              </w:rPr>
              <w:t>Country</w:t>
            </w:r>
          </w:p>
        </w:tc>
        <w:tc>
          <w:tcPr>
            <w:tcW w:w="2410" w:type="dxa"/>
            <w:hideMark/>
          </w:tcPr>
          <w:p w14:paraId="46DF8C9E" w14:textId="77777777" w:rsidR="000E0BB9" w:rsidRPr="00146C5A" w:rsidRDefault="000E0BB9" w:rsidP="0066663F">
            <w:pPr>
              <w:spacing w:line="276" w:lineRule="auto"/>
              <w:jc w:val="center"/>
              <w:rPr>
                <w:rFonts w:ascii="Times New Roman" w:eastAsia="Times New Roman" w:hAnsi="Times New Roman" w:cs="Times New Roman"/>
                <w:b/>
                <w:bCs/>
                <w:sz w:val="24"/>
                <w:szCs w:val="24"/>
                <w:lang w:eastAsia="en-IN"/>
              </w:rPr>
            </w:pPr>
            <w:r w:rsidRPr="00146C5A">
              <w:rPr>
                <w:rFonts w:ascii="Times New Roman" w:eastAsia="Times New Roman" w:hAnsi="Times New Roman" w:cs="Times New Roman"/>
                <w:b/>
                <w:bCs/>
                <w:sz w:val="24"/>
                <w:szCs w:val="24"/>
                <w:lang w:eastAsia="en-IN"/>
              </w:rPr>
              <w:t>Facebook users (Monthly)</w:t>
            </w:r>
            <w:r>
              <w:rPr>
                <w:rFonts w:ascii="Times New Roman" w:eastAsia="Times New Roman" w:hAnsi="Times New Roman" w:cs="Times New Roman"/>
                <w:b/>
                <w:bCs/>
                <w:sz w:val="24"/>
                <w:szCs w:val="24"/>
                <w:lang w:eastAsia="en-IN"/>
              </w:rPr>
              <w:t xml:space="preserve"> </w:t>
            </w:r>
            <w:r w:rsidRPr="00921728">
              <w:rPr>
                <w:rFonts w:ascii="Times New Roman" w:eastAsia="Times New Roman" w:hAnsi="Times New Roman" w:cs="Times New Roman"/>
                <w:color w:val="000000"/>
                <w:sz w:val="24"/>
                <w:szCs w:val="24"/>
                <w:lang w:eastAsia="en-IN"/>
              </w:rPr>
              <w:t>April 2024</w:t>
            </w:r>
          </w:p>
        </w:tc>
        <w:tc>
          <w:tcPr>
            <w:tcW w:w="1134" w:type="dxa"/>
          </w:tcPr>
          <w:p w14:paraId="09226364" w14:textId="77777777" w:rsidR="000E0BB9" w:rsidRPr="00146C5A" w:rsidRDefault="000E0BB9" w:rsidP="0066663F">
            <w:pPr>
              <w:spacing w:line="276" w:lineRule="auto"/>
              <w:jc w:val="center"/>
              <w:rPr>
                <w:rFonts w:ascii="Times New Roman" w:eastAsia="Times New Roman" w:hAnsi="Times New Roman" w:cs="Times New Roman"/>
                <w:b/>
                <w:bCs/>
                <w:sz w:val="24"/>
                <w:szCs w:val="24"/>
                <w:lang w:eastAsia="en-IN"/>
              </w:rPr>
            </w:pPr>
            <w:r w:rsidRPr="00921728">
              <w:rPr>
                <w:rFonts w:ascii="Times New Roman" w:eastAsia="Times New Roman" w:hAnsi="Times New Roman" w:cs="Times New Roman"/>
                <w:color w:val="000000"/>
                <w:sz w:val="24"/>
                <w:szCs w:val="24"/>
                <w:lang w:eastAsia="en-IN"/>
              </w:rPr>
              <w:t>Rank</w:t>
            </w:r>
          </w:p>
        </w:tc>
      </w:tr>
      <w:tr w:rsidR="000E0BB9" w:rsidRPr="00146C5A" w14:paraId="145AE609" w14:textId="77777777" w:rsidTr="0066663F">
        <w:trPr>
          <w:trHeight w:val="258"/>
        </w:trPr>
        <w:tc>
          <w:tcPr>
            <w:tcW w:w="1838" w:type="dxa"/>
            <w:hideMark/>
          </w:tcPr>
          <w:p w14:paraId="7D28548C" w14:textId="77777777" w:rsidR="000E0BB9" w:rsidRPr="00E26F05" w:rsidRDefault="000E0BB9" w:rsidP="0066663F">
            <w:pPr>
              <w:spacing w:line="276" w:lineRule="auto"/>
              <w:rPr>
                <w:rFonts w:ascii="Times New Roman" w:eastAsia="Times New Roman" w:hAnsi="Times New Roman" w:cs="Times New Roman"/>
                <w:color w:val="000000"/>
                <w:sz w:val="24"/>
                <w:szCs w:val="24"/>
                <w:lang w:eastAsia="en-IN"/>
              </w:rPr>
            </w:pPr>
            <w:r w:rsidRPr="00E26F05">
              <w:rPr>
                <w:rFonts w:ascii="Times New Roman" w:eastAsia="Times New Roman" w:hAnsi="Times New Roman" w:cs="Times New Roman"/>
                <w:color w:val="000000"/>
                <w:sz w:val="24"/>
                <w:szCs w:val="24"/>
                <w:lang w:eastAsia="en-IN"/>
              </w:rPr>
              <w:t>India</w:t>
            </w:r>
          </w:p>
        </w:tc>
        <w:tc>
          <w:tcPr>
            <w:tcW w:w="2410" w:type="dxa"/>
            <w:hideMark/>
          </w:tcPr>
          <w:p w14:paraId="0F407433"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385.65</w:t>
            </w:r>
          </w:p>
        </w:tc>
        <w:tc>
          <w:tcPr>
            <w:tcW w:w="1134" w:type="dxa"/>
            <w:vAlign w:val="center"/>
          </w:tcPr>
          <w:p w14:paraId="36B68D63"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1</w:t>
            </w:r>
          </w:p>
        </w:tc>
      </w:tr>
      <w:tr w:rsidR="000E0BB9" w:rsidRPr="00146C5A" w14:paraId="2DB8203A" w14:textId="77777777" w:rsidTr="0066663F">
        <w:trPr>
          <w:trHeight w:val="272"/>
        </w:trPr>
        <w:tc>
          <w:tcPr>
            <w:tcW w:w="1838" w:type="dxa"/>
            <w:hideMark/>
          </w:tcPr>
          <w:p w14:paraId="7E379D4A"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United States</w:t>
            </w:r>
          </w:p>
        </w:tc>
        <w:tc>
          <w:tcPr>
            <w:tcW w:w="2410" w:type="dxa"/>
            <w:hideMark/>
          </w:tcPr>
          <w:p w14:paraId="369A1EAA"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188.6</w:t>
            </w:r>
          </w:p>
        </w:tc>
        <w:tc>
          <w:tcPr>
            <w:tcW w:w="1134" w:type="dxa"/>
            <w:vAlign w:val="center"/>
          </w:tcPr>
          <w:p w14:paraId="5197201F"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2</w:t>
            </w:r>
          </w:p>
        </w:tc>
      </w:tr>
      <w:tr w:rsidR="000E0BB9" w:rsidRPr="00146C5A" w14:paraId="4BD5C775" w14:textId="77777777" w:rsidTr="0066663F">
        <w:trPr>
          <w:trHeight w:val="258"/>
        </w:trPr>
        <w:tc>
          <w:tcPr>
            <w:tcW w:w="1838" w:type="dxa"/>
            <w:hideMark/>
          </w:tcPr>
          <w:p w14:paraId="0BB9182E"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Indonesia</w:t>
            </w:r>
          </w:p>
        </w:tc>
        <w:tc>
          <w:tcPr>
            <w:tcW w:w="2410" w:type="dxa"/>
            <w:hideMark/>
          </w:tcPr>
          <w:p w14:paraId="56E15EA6"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136.35</w:t>
            </w:r>
          </w:p>
        </w:tc>
        <w:tc>
          <w:tcPr>
            <w:tcW w:w="1134" w:type="dxa"/>
            <w:vAlign w:val="center"/>
          </w:tcPr>
          <w:p w14:paraId="1EF8DA27"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3</w:t>
            </w:r>
          </w:p>
        </w:tc>
      </w:tr>
      <w:tr w:rsidR="000E0BB9" w:rsidRPr="00146C5A" w14:paraId="6C8FBABE" w14:textId="77777777" w:rsidTr="0066663F">
        <w:trPr>
          <w:trHeight w:val="258"/>
        </w:trPr>
        <w:tc>
          <w:tcPr>
            <w:tcW w:w="1838" w:type="dxa"/>
            <w:hideMark/>
          </w:tcPr>
          <w:p w14:paraId="6351C3AB"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Brazil</w:t>
            </w:r>
          </w:p>
        </w:tc>
        <w:tc>
          <w:tcPr>
            <w:tcW w:w="2410" w:type="dxa"/>
            <w:hideMark/>
          </w:tcPr>
          <w:p w14:paraId="52CC741A"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111.75</w:t>
            </w:r>
          </w:p>
        </w:tc>
        <w:tc>
          <w:tcPr>
            <w:tcW w:w="1134" w:type="dxa"/>
            <w:vAlign w:val="center"/>
          </w:tcPr>
          <w:p w14:paraId="088EE264"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4</w:t>
            </w:r>
          </w:p>
        </w:tc>
      </w:tr>
      <w:tr w:rsidR="000E0BB9" w:rsidRPr="00146C5A" w14:paraId="46A7429A" w14:textId="77777777" w:rsidTr="0066663F">
        <w:trPr>
          <w:trHeight w:val="258"/>
        </w:trPr>
        <w:tc>
          <w:tcPr>
            <w:tcW w:w="1838" w:type="dxa"/>
            <w:hideMark/>
          </w:tcPr>
          <w:p w14:paraId="60FBEF80"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Philippines</w:t>
            </w:r>
          </w:p>
        </w:tc>
        <w:tc>
          <w:tcPr>
            <w:tcW w:w="2410" w:type="dxa"/>
            <w:hideMark/>
          </w:tcPr>
          <w:p w14:paraId="3C1FF1AB"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95.65</w:t>
            </w:r>
          </w:p>
        </w:tc>
        <w:tc>
          <w:tcPr>
            <w:tcW w:w="1134" w:type="dxa"/>
            <w:vAlign w:val="center"/>
          </w:tcPr>
          <w:p w14:paraId="308703BD"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5</w:t>
            </w:r>
          </w:p>
        </w:tc>
      </w:tr>
      <w:tr w:rsidR="000E0BB9" w:rsidRPr="00146C5A" w14:paraId="7B80D1C4" w14:textId="77777777" w:rsidTr="0066663F">
        <w:trPr>
          <w:trHeight w:val="258"/>
        </w:trPr>
        <w:tc>
          <w:tcPr>
            <w:tcW w:w="1838" w:type="dxa"/>
            <w:hideMark/>
          </w:tcPr>
          <w:p w14:paraId="19B2D8BA"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Mexico</w:t>
            </w:r>
          </w:p>
        </w:tc>
        <w:tc>
          <w:tcPr>
            <w:tcW w:w="2410" w:type="dxa"/>
            <w:hideMark/>
          </w:tcPr>
          <w:p w14:paraId="7D3115AF"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94.8</w:t>
            </w:r>
          </w:p>
        </w:tc>
        <w:tc>
          <w:tcPr>
            <w:tcW w:w="1134" w:type="dxa"/>
            <w:vAlign w:val="center"/>
          </w:tcPr>
          <w:p w14:paraId="5F19CAAA"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6</w:t>
            </w:r>
          </w:p>
        </w:tc>
      </w:tr>
      <w:tr w:rsidR="000E0BB9" w:rsidRPr="00146C5A" w14:paraId="2DE24622" w14:textId="77777777" w:rsidTr="0066663F">
        <w:trPr>
          <w:trHeight w:val="258"/>
        </w:trPr>
        <w:tc>
          <w:tcPr>
            <w:tcW w:w="1838" w:type="dxa"/>
            <w:hideMark/>
          </w:tcPr>
          <w:p w14:paraId="17FC4FA1"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Vietnam</w:t>
            </w:r>
          </w:p>
        </w:tc>
        <w:tc>
          <w:tcPr>
            <w:tcW w:w="2410" w:type="dxa"/>
            <w:hideMark/>
          </w:tcPr>
          <w:p w14:paraId="45879E0B"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78.55</w:t>
            </w:r>
          </w:p>
        </w:tc>
        <w:tc>
          <w:tcPr>
            <w:tcW w:w="1134" w:type="dxa"/>
            <w:vAlign w:val="center"/>
          </w:tcPr>
          <w:p w14:paraId="7EC6DB91"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7</w:t>
            </w:r>
          </w:p>
        </w:tc>
      </w:tr>
      <w:tr w:rsidR="000E0BB9" w:rsidRPr="00146C5A" w14:paraId="1E4E6625" w14:textId="77777777" w:rsidTr="0066663F">
        <w:trPr>
          <w:trHeight w:val="258"/>
        </w:trPr>
        <w:tc>
          <w:tcPr>
            <w:tcW w:w="1838" w:type="dxa"/>
            <w:hideMark/>
          </w:tcPr>
          <w:p w14:paraId="5CA954F3"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Thailand</w:t>
            </w:r>
          </w:p>
        </w:tc>
        <w:tc>
          <w:tcPr>
            <w:tcW w:w="2410" w:type="dxa"/>
            <w:hideMark/>
          </w:tcPr>
          <w:p w14:paraId="672CDCDF"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58.1</w:t>
            </w:r>
          </w:p>
        </w:tc>
        <w:tc>
          <w:tcPr>
            <w:tcW w:w="1134" w:type="dxa"/>
            <w:vAlign w:val="center"/>
          </w:tcPr>
          <w:p w14:paraId="3F2234BF"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8</w:t>
            </w:r>
          </w:p>
        </w:tc>
      </w:tr>
      <w:tr w:rsidR="000E0BB9" w:rsidRPr="00146C5A" w14:paraId="2ED4DE09" w14:textId="77777777" w:rsidTr="0066663F">
        <w:trPr>
          <w:trHeight w:val="258"/>
        </w:trPr>
        <w:tc>
          <w:tcPr>
            <w:tcW w:w="1838" w:type="dxa"/>
            <w:hideMark/>
          </w:tcPr>
          <w:p w14:paraId="40B15C5A"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Egypt</w:t>
            </w:r>
          </w:p>
        </w:tc>
        <w:tc>
          <w:tcPr>
            <w:tcW w:w="2410" w:type="dxa"/>
            <w:hideMark/>
          </w:tcPr>
          <w:p w14:paraId="6F30CA66"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53.3</w:t>
            </w:r>
          </w:p>
        </w:tc>
        <w:tc>
          <w:tcPr>
            <w:tcW w:w="1134" w:type="dxa"/>
            <w:vAlign w:val="center"/>
          </w:tcPr>
          <w:p w14:paraId="3DD1A5DD"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9</w:t>
            </w:r>
          </w:p>
        </w:tc>
      </w:tr>
      <w:tr w:rsidR="000E0BB9" w:rsidRPr="00146C5A" w14:paraId="64F5FF36" w14:textId="77777777" w:rsidTr="0066663F">
        <w:trPr>
          <w:trHeight w:val="272"/>
        </w:trPr>
        <w:tc>
          <w:tcPr>
            <w:tcW w:w="1838" w:type="dxa"/>
            <w:hideMark/>
          </w:tcPr>
          <w:p w14:paraId="3756D570"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Bangladesh</w:t>
            </w:r>
          </w:p>
        </w:tc>
        <w:tc>
          <w:tcPr>
            <w:tcW w:w="2410" w:type="dxa"/>
            <w:hideMark/>
          </w:tcPr>
          <w:p w14:paraId="1946FF2F"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49.3</w:t>
            </w:r>
          </w:p>
        </w:tc>
        <w:tc>
          <w:tcPr>
            <w:tcW w:w="1134" w:type="dxa"/>
            <w:vAlign w:val="center"/>
          </w:tcPr>
          <w:p w14:paraId="53B86B37"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10</w:t>
            </w:r>
          </w:p>
        </w:tc>
      </w:tr>
      <w:tr w:rsidR="000E0BB9" w:rsidRPr="00146C5A" w14:paraId="5D0F8778" w14:textId="77777777" w:rsidTr="0066663F">
        <w:trPr>
          <w:trHeight w:val="258"/>
        </w:trPr>
        <w:tc>
          <w:tcPr>
            <w:tcW w:w="1838" w:type="dxa"/>
            <w:hideMark/>
          </w:tcPr>
          <w:p w14:paraId="4C4C997A"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Pakistan</w:t>
            </w:r>
          </w:p>
        </w:tc>
        <w:tc>
          <w:tcPr>
            <w:tcW w:w="2410" w:type="dxa"/>
            <w:hideMark/>
          </w:tcPr>
          <w:p w14:paraId="31A8B583"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45.95</w:t>
            </w:r>
          </w:p>
        </w:tc>
        <w:tc>
          <w:tcPr>
            <w:tcW w:w="1134" w:type="dxa"/>
            <w:vAlign w:val="center"/>
          </w:tcPr>
          <w:p w14:paraId="3048346A"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11</w:t>
            </w:r>
          </w:p>
        </w:tc>
      </w:tr>
      <w:tr w:rsidR="000E0BB9" w:rsidRPr="00146C5A" w14:paraId="5AA2B7DA" w14:textId="77777777" w:rsidTr="0066663F">
        <w:trPr>
          <w:trHeight w:val="258"/>
        </w:trPr>
        <w:tc>
          <w:tcPr>
            <w:tcW w:w="1838" w:type="dxa"/>
            <w:hideMark/>
          </w:tcPr>
          <w:p w14:paraId="37CCF2F1"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Colombia</w:t>
            </w:r>
          </w:p>
        </w:tc>
        <w:tc>
          <w:tcPr>
            <w:tcW w:w="2410" w:type="dxa"/>
            <w:hideMark/>
          </w:tcPr>
          <w:p w14:paraId="4C90D40D"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38.1</w:t>
            </w:r>
          </w:p>
        </w:tc>
        <w:tc>
          <w:tcPr>
            <w:tcW w:w="1134" w:type="dxa"/>
            <w:vAlign w:val="center"/>
          </w:tcPr>
          <w:p w14:paraId="6B23E205"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12</w:t>
            </w:r>
          </w:p>
        </w:tc>
      </w:tr>
      <w:tr w:rsidR="000E0BB9" w:rsidRPr="00146C5A" w14:paraId="14ECFFB9" w14:textId="77777777" w:rsidTr="0066663F">
        <w:trPr>
          <w:trHeight w:val="258"/>
        </w:trPr>
        <w:tc>
          <w:tcPr>
            <w:tcW w:w="1838" w:type="dxa"/>
            <w:hideMark/>
          </w:tcPr>
          <w:p w14:paraId="2F73FE89"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United Kingdom</w:t>
            </w:r>
          </w:p>
        </w:tc>
        <w:tc>
          <w:tcPr>
            <w:tcW w:w="2410" w:type="dxa"/>
            <w:hideMark/>
          </w:tcPr>
          <w:p w14:paraId="0FF8AD88"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36.8</w:t>
            </w:r>
          </w:p>
        </w:tc>
        <w:tc>
          <w:tcPr>
            <w:tcW w:w="1134" w:type="dxa"/>
            <w:vAlign w:val="center"/>
          </w:tcPr>
          <w:p w14:paraId="5225F320"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13</w:t>
            </w:r>
          </w:p>
        </w:tc>
      </w:tr>
      <w:tr w:rsidR="000E0BB9" w:rsidRPr="00146C5A" w14:paraId="22BD72AF" w14:textId="77777777" w:rsidTr="0066663F">
        <w:trPr>
          <w:trHeight w:val="258"/>
        </w:trPr>
        <w:tc>
          <w:tcPr>
            <w:tcW w:w="1838" w:type="dxa"/>
            <w:hideMark/>
          </w:tcPr>
          <w:p w14:paraId="631B21AA"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Nigeria</w:t>
            </w:r>
          </w:p>
        </w:tc>
        <w:tc>
          <w:tcPr>
            <w:tcW w:w="2410" w:type="dxa"/>
            <w:hideMark/>
          </w:tcPr>
          <w:p w14:paraId="22E75F36"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36.25</w:t>
            </w:r>
          </w:p>
        </w:tc>
        <w:tc>
          <w:tcPr>
            <w:tcW w:w="1134" w:type="dxa"/>
            <w:vAlign w:val="center"/>
          </w:tcPr>
          <w:p w14:paraId="213C560A"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14</w:t>
            </w:r>
          </w:p>
        </w:tc>
      </w:tr>
      <w:tr w:rsidR="000E0BB9" w:rsidRPr="00146C5A" w14:paraId="12319562" w14:textId="77777777" w:rsidTr="0066663F">
        <w:trPr>
          <w:trHeight w:val="258"/>
        </w:trPr>
        <w:tc>
          <w:tcPr>
            <w:tcW w:w="1838" w:type="dxa"/>
            <w:hideMark/>
          </w:tcPr>
          <w:p w14:paraId="58E56E20"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Turkey</w:t>
            </w:r>
          </w:p>
        </w:tc>
        <w:tc>
          <w:tcPr>
            <w:tcW w:w="2410" w:type="dxa"/>
            <w:hideMark/>
          </w:tcPr>
          <w:p w14:paraId="74BEB78F"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34.8</w:t>
            </w:r>
          </w:p>
        </w:tc>
        <w:tc>
          <w:tcPr>
            <w:tcW w:w="1134" w:type="dxa"/>
            <w:vAlign w:val="center"/>
          </w:tcPr>
          <w:p w14:paraId="5394E567"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15</w:t>
            </w:r>
          </w:p>
        </w:tc>
      </w:tr>
      <w:tr w:rsidR="000E0BB9" w:rsidRPr="00146C5A" w14:paraId="5B9A3828" w14:textId="77777777" w:rsidTr="0066663F">
        <w:trPr>
          <w:trHeight w:val="258"/>
        </w:trPr>
        <w:tc>
          <w:tcPr>
            <w:tcW w:w="1838" w:type="dxa"/>
            <w:hideMark/>
          </w:tcPr>
          <w:p w14:paraId="133C98D6"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France</w:t>
            </w:r>
          </w:p>
        </w:tc>
        <w:tc>
          <w:tcPr>
            <w:tcW w:w="2410" w:type="dxa"/>
            <w:hideMark/>
          </w:tcPr>
          <w:p w14:paraId="16C0011E"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32.65</w:t>
            </w:r>
          </w:p>
        </w:tc>
        <w:tc>
          <w:tcPr>
            <w:tcW w:w="1134" w:type="dxa"/>
          </w:tcPr>
          <w:p w14:paraId="5EF7984A"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16</w:t>
            </w:r>
          </w:p>
        </w:tc>
      </w:tr>
      <w:tr w:rsidR="000E0BB9" w:rsidRPr="00146C5A" w14:paraId="109F4AC0" w14:textId="77777777" w:rsidTr="0066663F">
        <w:trPr>
          <w:trHeight w:val="258"/>
        </w:trPr>
        <w:tc>
          <w:tcPr>
            <w:tcW w:w="1838" w:type="dxa"/>
            <w:hideMark/>
          </w:tcPr>
          <w:p w14:paraId="4669383D"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lastRenderedPageBreak/>
              <w:t>Italy</w:t>
            </w:r>
          </w:p>
        </w:tc>
        <w:tc>
          <w:tcPr>
            <w:tcW w:w="2410" w:type="dxa"/>
            <w:hideMark/>
          </w:tcPr>
          <w:p w14:paraId="4D9F509B"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29.75</w:t>
            </w:r>
          </w:p>
        </w:tc>
        <w:tc>
          <w:tcPr>
            <w:tcW w:w="1134" w:type="dxa"/>
          </w:tcPr>
          <w:p w14:paraId="73E418FB"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w:t>
            </w:r>
          </w:p>
        </w:tc>
      </w:tr>
      <w:tr w:rsidR="000E0BB9" w:rsidRPr="00146C5A" w14:paraId="49B8B367" w14:textId="77777777" w:rsidTr="0066663F">
        <w:trPr>
          <w:trHeight w:val="258"/>
        </w:trPr>
        <w:tc>
          <w:tcPr>
            <w:tcW w:w="1838" w:type="dxa"/>
            <w:hideMark/>
          </w:tcPr>
          <w:p w14:paraId="4A035B13"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Argentina</w:t>
            </w:r>
          </w:p>
        </w:tc>
        <w:tc>
          <w:tcPr>
            <w:tcW w:w="2410" w:type="dxa"/>
            <w:hideMark/>
          </w:tcPr>
          <w:p w14:paraId="7DC9D1FF"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29.6</w:t>
            </w:r>
          </w:p>
        </w:tc>
        <w:tc>
          <w:tcPr>
            <w:tcW w:w="1134" w:type="dxa"/>
          </w:tcPr>
          <w:p w14:paraId="428A2BA2"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18</w:t>
            </w:r>
          </w:p>
        </w:tc>
      </w:tr>
      <w:tr w:rsidR="000E0BB9" w:rsidRPr="00146C5A" w14:paraId="4CDF0CB0" w14:textId="77777777" w:rsidTr="0066663F">
        <w:trPr>
          <w:trHeight w:val="258"/>
        </w:trPr>
        <w:tc>
          <w:tcPr>
            <w:tcW w:w="1838" w:type="dxa"/>
            <w:hideMark/>
          </w:tcPr>
          <w:p w14:paraId="4DC7502E"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South Africa</w:t>
            </w:r>
          </w:p>
        </w:tc>
        <w:tc>
          <w:tcPr>
            <w:tcW w:w="2410" w:type="dxa"/>
            <w:hideMark/>
          </w:tcPr>
          <w:p w14:paraId="725BE5C6"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27.45</w:t>
            </w:r>
          </w:p>
        </w:tc>
        <w:tc>
          <w:tcPr>
            <w:tcW w:w="1134" w:type="dxa"/>
          </w:tcPr>
          <w:p w14:paraId="4A8AE0CE"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19</w:t>
            </w:r>
          </w:p>
        </w:tc>
      </w:tr>
      <w:tr w:rsidR="000E0BB9" w:rsidRPr="00146C5A" w14:paraId="24FE73E6" w14:textId="77777777" w:rsidTr="0066663F">
        <w:trPr>
          <w:trHeight w:val="258"/>
        </w:trPr>
        <w:tc>
          <w:tcPr>
            <w:tcW w:w="1838" w:type="dxa"/>
            <w:hideMark/>
          </w:tcPr>
          <w:p w14:paraId="23F68B37"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Algeria</w:t>
            </w:r>
          </w:p>
        </w:tc>
        <w:tc>
          <w:tcPr>
            <w:tcW w:w="2410" w:type="dxa"/>
            <w:hideMark/>
          </w:tcPr>
          <w:p w14:paraId="44477733"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26.65</w:t>
            </w:r>
          </w:p>
        </w:tc>
        <w:tc>
          <w:tcPr>
            <w:tcW w:w="1134" w:type="dxa"/>
          </w:tcPr>
          <w:p w14:paraId="04B4BE8A"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20</w:t>
            </w:r>
          </w:p>
        </w:tc>
      </w:tr>
    </w:tbl>
    <w:p w14:paraId="50B10822" w14:textId="77777777" w:rsidR="000E0BB9" w:rsidRDefault="000E0BB9" w:rsidP="000E0BB9">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textWrapping" w:clear="all"/>
      </w:r>
      <w:r w:rsidRPr="00146C5A">
        <w:rPr>
          <w:rFonts w:ascii="Times New Roman" w:hAnsi="Times New Roman" w:cs="Times New Roman"/>
          <w:sz w:val="24"/>
          <w:szCs w:val="24"/>
          <w:lang w:val="en-US"/>
        </w:rPr>
        <w:t xml:space="preserve"> Source: Statista</w:t>
      </w:r>
    </w:p>
    <w:p w14:paraId="228E82E7" w14:textId="7DAF491F" w:rsidR="000E0BB9" w:rsidRDefault="000E0BB9" w:rsidP="00003139">
      <w:pPr>
        <w:spacing w:line="360" w:lineRule="auto"/>
        <w:jc w:val="center"/>
        <w:rPr>
          <w:rFonts w:ascii="Times New Roman" w:hAnsi="Times New Roman" w:cs="Times New Roman"/>
          <w:sz w:val="24"/>
          <w:szCs w:val="24"/>
          <w:lang w:val="en-US"/>
        </w:rPr>
      </w:pPr>
      <w:r>
        <w:rPr>
          <w:noProof/>
        </w:rPr>
        <w:drawing>
          <wp:inline distT="0" distB="0" distL="0" distR="0" wp14:anchorId="00E5994C" wp14:editId="0A0C51B3">
            <wp:extent cx="6444000" cy="4015740"/>
            <wp:effectExtent l="19050" t="19050" r="13970" b="22860"/>
            <wp:docPr id="1016019515" name="Chart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003139">
        <w:rPr>
          <w:rFonts w:ascii="Times New Roman" w:hAnsi="Times New Roman" w:cs="Times New Roman"/>
          <w:sz w:val="24"/>
          <w:szCs w:val="24"/>
          <w:lang w:val="en-US"/>
        </w:rPr>
        <w:t xml:space="preserve">Figure 2: Monthly </w:t>
      </w:r>
      <w:r w:rsidR="00C62FA6">
        <w:rPr>
          <w:rFonts w:ascii="Times New Roman" w:hAnsi="Times New Roman" w:cs="Times New Roman"/>
          <w:sz w:val="24"/>
          <w:szCs w:val="24"/>
          <w:lang w:val="en-US"/>
        </w:rPr>
        <w:t>Facebook</w:t>
      </w:r>
      <w:r w:rsidR="00003139">
        <w:rPr>
          <w:rFonts w:ascii="Times New Roman" w:hAnsi="Times New Roman" w:cs="Times New Roman"/>
          <w:sz w:val="24"/>
          <w:szCs w:val="24"/>
          <w:lang w:val="en-US"/>
        </w:rPr>
        <w:t xml:space="preserve"> users</w:t>
      </w:r>
      <w:r w:rsidR="00C62FA6">
        <w:rPr>
          <w:rFonts w:ascii="Times New Roman" w:hAnsi="Times New Roman" w:cs="Times New Roman"/>
          <w:sz w:val="24"/>
          <w:szCs w:val="24"/>
          <w:lang w:val="en-US"/>
        </w:rPr>
        <w:t xml:space="preserve"> in different countries</w:t>
      </w:r>
    </w:p>
    <w:p w14:paraId="0CEAA47D" w14:textId="20CC4804" w:rsidR="00FE47B0" w:rsidRPr="00021600" w:rsidRDefault="00723CB5" w:rsidP="00801437">
      <w:pPr>
        <w:spacing w:after="0" w:line="360" w:lineRule="auto"/>
        <w:jc w:val="both"/>
        <w:rPr>
          <w:rFonts w:ascii="Times New Roman" w:hAnsi="Times New Roman" w:cs="Times New Roman"/>
          <w:b/>
          <w:bCs/>
          <w:color w:val="202124"/>
          <w:sz w:val="24"/>
          <w:szCs w:val="24"/>
          <w:shd w:val="clear" w:color="auto" w:fill="FFFFFF"/>
        </w:rPr>
      </w:pPr>
      <w:r w:rsidRPr="00021600">
        <w:rPr>
          <w:rFonts w:ascii="Times New Roman" w:hAnsi="Times New Roman" w:cs="Times New Roman"/>
          <w:b/>
          <w:bCs/>
          <w:color w:val="202124"/>
          <w:sz w:val="24"/>
          <w:szCs w:val="24"/>
          <w:shd w:val="clear" w:color="auto" w:fill="FFFFFF"/>
        </w:rPr>
        <w:t>OBJECTIVE OF THE STUDY</w:t>
      </w:r>
    </w:p>
    <w:p w14:paraId="6D8E8959" w14:textId="1DE7BD21" w:rsidR="00FE47B0" w:rsidRPr="00FE47B0" w:rsidRDefault="00FE47B0" w:rsidP="00801437">
      <w:pPr>
        <w:spacing w:after="0" w:line="360" w:lineRule="auto"/>
        <w:ind w:firstLine="720"/>
        <w:jc w:val="both"/>
        <w:rPr>
          <w:rFonts w:ascii="Times New Roman" w:hAnsi="Times New Roman" w:cs="Times New Roman"/>
          <w:sz w:val="24"/>
          <w:szCs w:val="24"/>
          <w:shd w:val="clear" w:color="auto" w:fill="FFFFFF"/>
        </w:rPr>
      </w:pPr>
      <w:r w:rsidRPr="00FE47B0">
        <w:rPr>
          <w:rFonts w:ascii="Times New Roman" w:hAnsi="Times New Roman" w:cs="Times New Roman"/>
          <w:color w:val="202124"/>
          <w:sz w:val="24"/>
          <w:szCs w:val="24"/>
          <w:shd w:val="clear" w:color="auto" w:fill="FFFFFF"/>
        </w:rPr>
        <w:t xml:space="preserve">The main </w:t>
      </w:r>
      <w:r w:rsidR="00C01E3B">
        <w:rPr>
          <w:rFonts w:ascii="Times New Roman" w:hAnsi="Times New Roman" w:cs="Times New Roman"/>
          <w:color w:val="202124"/>
          <w:sz w:val="24"/>
          <w:szCs w:val="24"/>
          <w:shd w:val="clear" w:color="auto" w:fill="FFFFFF"/>
        </w:rPr>
        <w:t xml:space="preserve">objective </w:t>
      </w:r>
      <w:r w:rsidRPr="00FE47B0">
        <w:rPr>
          <w:rFonts w:ascii="Times New Roman" w:hAnsi="Times New Roman" w:cs="Times New Roman"/>
          <w:color w:val="202124"/>
          <w:sz w:val="24"/>
          <w:szCs w:val="24"/>
          <w:shd w:val="clear" w:color="auto" w:fill="FFFFFF"/>
        </w:rPr>
        <w:t xml:space="preserve">of this </w:t>
      </w:r>
      <w:r w:rsidR="00332CD1">
        <w:rPr>
          <w:rFonts w:ascii="Times New Roman" w:hAnsi="Times New Roman" w:cs="Times New Roman"/>
          <w:color w:val="202124"/>
          <w:sz w:val="24"/>
          <w:szCs w:val="24"/>
          <w:shd w:val="clear" w:color="auto" w:fill="FFFFFF"/>
        </w:rPr>
        <w:t xml:space="preserve">research </w:t>
      </w:r>
      <w:r w:rsidRPr="00FE47B0">
        <w:rPr>
          <w:rFonts w:ascii="Times New Roman" w:hAnsi="Times New Roman" w:cs="Times New Roman"/>
          <w:color w:val="202124"/>
          <w:sz w:val="24"/>
          <w:szCs w:val="24"/>
          <w:shd w:val="clear" w:color="auto" w:fill="FFFFFF"/>
        </w:rPr>
        <w:t xml:space="preserve">study </w:t>
      </w:r>
      <w:r w:rsidR="002A212B">
        <w:rPr>
          <w:rFonts w:ascii="Times New Roman" w:hAnsi="Times New Roman" w:cs="Times New Roman"/>
          <w:color w:val="202124"/>
          <w:sz w:val="24"/>
          <w:szCs w:val="24"/>
          <w:shd w:val="clear" w:color="auto" w:fill="FFFFFF"/>
        </w:rPr>
        <w:t>was</w:t>
      </w:r>
      <w:r w:rsidRPr="00FE47B0">
        <w:rPr>
          <w:rFonts w:ascii="Times New Roman" w:hAnsi="Times New Roman" w:cs="Times New Roman"/>
          <w:color w:val="202124"/>
          <w:sz w:val="24"/>
          <w:szCs w:val="24"/>
          <w:shd w:val="clear" w:color="auto" w:fill="FFFFFF"/>
        </w:rPr>
        <w:t xml:space="preserve"> </w:t>
      </w:r>
      <w:r w:rsidR="002A212B">
        <w:rPr>
          <w:rFonts w:ascii="Times New Roman" w:hAnsi="Times New Roman" w:cs="Times New Roman"/>
          <w:color w:val="202124"/>
          <w:sz w:val="24"/>
          <w:szCs w:val="24"/>
          <w:shd w:val="clear" w:color="auto" w:fill="FFFFFF"/>
        </w:rPr>
        <w:t>to</w:t>
      </w:r>
      <w:r w:rsidR="002A212B" w:rsidRPr="002A212B">
        <w:rPr>
          <w:rFonts w:ascii="Times New Roman" w:hAnsi="Times New Roman" w:cs="Times New Roman"/>
          <w:color w:val="202124"/>
          <w:sz w:val="24"/>
          <w:szCs w:val="24"/>
          <w:shd w:val="clear" w:color="auto" w:fill="FFFFFF"/>
        </w:rPr>
        <w:t xml:space="preserve"> examine the relationship between influencer marketing variables, </w:t>
      </w:r>
      <w:r w:rsidR="00C23CDA">
        <w:rPr>
          <w:rFonts w:ascii="Times New Roman" w:hAnsi="Times New Roman" w:cs="Times New Roman"/>
          <w:color w:val="202124"/>
          <w:sz w:val="24"/>
          <w:szCs w:val="24"/>
          <w:shd w:val="clear" w:color="auto" w:fill="FFFFFF"/>
        </w:rPr>
        <w:t>purchasing behaviour</w:t>
      </w:r>
      <w:r w:rsidR="003F4F8A">
        <w:rPr>
          <w:rFonts w:ascii="Times New Roman" w:hAnsi="Times New Roman" w:cs="Times New Roman"/>
          <w:color w:val="202124"/>
          <w:sz w:val="24"/>
          <w:szCs w:val="24"/>
          <w:shd w:val="clear" w:color="auto" w:fill="FFFFFF"/>
        </w:rPr>
        <w:t>,</w:t>
      </w:r>
      <w:r w:rsidR="002A212B" w:rsidRPr="002A212B">
        <w:rPr>
          <w:rFonts w:ascii="Times New Roman" w:hAnsi="Times New Roman" w:cs="Times New Roman"/>
          <w:color w:val="202124"/>
          <w:sz w:val="24"/>
          <w:szCs w:val="24"/>
          <w:shd w:val="clear" w:color="auto" w:fill="FFFFFF"/>
        </w:rPr>
        <w:t xml:space="preserve"> and satisfaction</w:t>
      </w:r>
      <w:r w:rsidR="002A212B">
        <w:rPr>
          <w:rFonts w:ascii="Times New Roman" w:hAnsi="Times New Roman" w:cs="Times New Roman"/>
          <w:color w:val="202124"/>
          <w:sz w:val="24"/>
          <w:szCs w:val="24"/>
          <w:shd w:val="clear" w:color="auto" w:fill="FFFFFF"/>
        </w:rPr>
        <w:t>, and we have create</w:t>
      </w:r>
      <w:r w:rsidR="003F4F8A">
        <w:rPr>
          <w:rFonts w:ascii="Times New Roman" w:hAnsi="Times New Roman" w:cs="Times New Roman"/>
          <w:color w:val="202124"/>
          <w:sz w:val="24"/>
          <w:szCs w:val="24"/>
          <w:shd w:val="clear" w:color="auto" w:fill="FFFFFF"/>
        </w:rPr>
        <w:t>d the</w:t>
      </w:r>
      <w:r w:rsidRPr="00FE47B0">
        <w:rPr>
          <w:rFonts w:ascii="Times New Roman" w:hAnsi="Times New Roman" w:cs="Times New Roman"/>
          <w:color w:val="202124"/>
          <w:sz w:val="24"/>
          <w:szCs w:val="24"/>
          <w:shd w:val="clear" w:color="auto" w:fill="FFFFFF"/>
        </w:rPr>
        <w:t xml:space="preserve"> </w:t>
      </w:r>
      <w:r w:rsidR="002A212B">
        <w:rPr>
          <w:rFonts w:ascii="Times New Roman" w:hAnsi="Times New Roman" w:cs="Times New Roman"/>
          <w:color w:val="202124"/>
          <w:sz w:val="24"/>
          <w:szCs w:val="24"/>
          <w:shd w:val="clear" w:color="auto" w:fill="FFFFFF"/>
        </w:rPr>
        <w:t>follow</w:t>
      </w:r>
      <w:r w:rsidR="003F4F8A">
        <w:rPr>
          <w:rFonts w:ascii="Times New Roman" w:hAnsi="Times New Roman" w:cs="Times New Roman"/>
          <w:color w:val="202124"/>
          <w:sz w:val="24"/>
          <w:szCs w:val="24"/>
          <w:shd w:val="clear" w:color="auto" w:fill="FFFFFF"/>
        </w:rPr>
        <w:t>ing sub-objective to validate the data</w:t>
      </w:r>
      <w:r w:rsidRPr="00FE47B0">
        <w:rPr>
          <w:rFonts w:ascii="Times New Roman" w:hAnsi="Times New Roman" w:cs="Times New Roman"/>
          <w:color w:val="202124"/>
          <w:sz w:val="24"/>
          <w:szCs w:val="24"/>
          <w:shd w:val="clear" w:color="auto" w:fill="FFFFFF"/>
        </w:rPr>
        <w:t>:</w:t>
      </w:r>
    </w:p>
    <w:p w14:paraId="5C536397" w14:textId="63EB4E3F" w:rsidR="00FE47B0" w:rsidRPr="007C4C35" w:rsidRDefault="00FE47B0" w:rsidP="00FE47B0">
      <w:pPr>
        <w:pStyle w:val="ListParagraph"/>
        <w:numPr>
          <w:ilvl w:val="0"/>
          <w:numId w:val="8"/>
        </w:numPr>
        <w:spacing w:after="0" w:line="360" w:lineRule="auto"/>
        <w:jc w:val="both"/>
        <w:rPr>
          <w:rFonts w:ascii="Times New Roman" w:hAnsi="Times New Roman" w:cs="Times New Roman"/>
          <w:sz w:val="24"/>
          <w:szCs w:val="24"/>
          <w:shd w:val="clear" w:color="auto" w:fill="FFFFFF"/>
        </w:rPr>
      </w:pPr>
      <w:r w:rsidRPr="007C4C35">
        <w:rPr>
          <w:rFonts w:ascii="Times New Roman" w:hAnsi="Times New Roman" w:cs="Times New Roman"/>
          <w:sz w:val="24"/>
          <w:szCs w:val="24"/>
          <w:shd w:val="clear" w:color="auto" w:fill="FFFFFF"/>
        </w:rPr>
        <w:t xml:space="preserve">To study the relation between </w:t>
      </w:r>
      <w:r w:rsidR="00F867C1" w:rsidRPr="007C4C35">
        <w:rPr>
          <w:rFonts w:ascii="Times New Roman" w:hAnsi="Times New Roman" w:cs="Times New Roman"/>
          <w:sz w:val="24"/>
          <w:szCs w:val="24"/>
          <w:shd w:val="clear" w:color="auto" w:fill="FFFFFF"/>
        </w:rPr>
        <w:t xml:space="preserve">BGOI (Buy goods offered by Influencer) </w:t>
      </w:r>
      <w:r w:rsidRPr="007C4C35">
        <w:rPr>
          <w:rFonts w:ascii="Times New Roman" w:hAnsi="Times New Roman" w:cs="Times New Roman"/>
          <w:sz w:val="24"/>
          <w:szCs w:val="24"/>
          <w:shd w:val="clear" w:color="auto" w:fill="FFFFFF"/>
        </w:rPr>
        <w:t>and</w:t>
      </w:r>
      <w:r w:rsidR="00F867C1" w:rsidRPr="007C4C35">
        <w:rPr>
          <w:rFonts w:ascii="Times New Roman" w:hAnsi="Times New Roman" w:cs="Times New Roman"/>
          <w:sz w:val="24"/>
          <w:szCs w:val="24"/>
          <w:shd w:val="clear" w:color="auto" w:fill="FFFFFF"/>
        </w:rPr>
        <w:t xml:space="preserve"> SMPU (Social media platform used)</w:t>
      </w:r>
      <w:r w:rsidRPr="007C4C35">
        <w:rPr>
          <w:rFonts w:ascii="Times New Roman" w:hAnsi="Times New Roman" w:cs="Times New Roman"/>
          <w:sz w:val="24"/>
          <w:szCs w:val="24"/>
          <w:shd w:val="clear" w:color="auto" w:fill="FFFFFF"/>
        </w:rPr>
        <w:t>.</w:t>
      </w:r>
    </w:p>
    <w:p w14:paraId="06208781" w14:textId="7DE00B14" w:rsidR="00FE47B0" w:rsidRPr="007C4C35" w:rsidRDefault="00FE47B0" w:rsidP="00332CD1">
      <w:pPr>
        <w:pStyle w:val="ListParagraph"/>
        <w:numPr>
          <w:ilvl w:val="0"/>
          <w:numId w:val="8"/>
        </w:numPr>
        <w:spacing w:after="0" w:line="360" w:lineRule="auto"/>
        <w:jc w:val="both"/>
        <w:rPr>
          <w:rFonts w:ascii="Times New Roman" w:hAnsi="Times New Roman" w:cs="Times New Roman"/>
          <w:sz w:val="24"/>
          <w:szCs w:val="24"/>
          <w:shd w:val="clear" w:color="auto" w:fill="FFFFFF"/>
        </w:rPr>
      </w:pPr>
      <w:r w:rsidRPr="007C4C35">
        <w:rPr>
          <w:rFonts w:ascii="Times New Roman" w:hAnsi="Times New Roman" w:cs="Times New Roman"/>
          <w:sz w:val="24"/>
          <w:szCs w:val="24"/>
          <w:shd w:val="clear" w:color="auto" w:fill="FFFFFF"/>
        </w:rPr>
        <w:t>To find the relationship between BGOI and SPDM (Sources of purchasing decision-making).</w:t>
      </w:r>
    </w:p>
    <w:p w14:paraId="28FB05B4" w14:textId="744F81D6" w:rsidR="00FE47B0" w:rsidRPr="007C4C35" w:rsidRDefault="00FE47B0" w:rsidP="00332CD1">
      <w:pPr>
        <w:pStyle w:val="ListParagraph"/>
        <w:numPr>
          <w:ilvl w:val="0"/>
          <w:numId w:val="8"/>
        </w:numPr>
        <w:spacing w:after="0" w:line="360" w:lineRule="auto"/>
        <w:jc w:val="both"/>
        <w:rPr>
          <w:rFonts w:ascii="Times New Roman" w:hAnsi="Times New Roman" w:cs="Times New Roman"/>
          <w:sz w:val="24"/>
          <w:szCs w:val="24"/>
          <w:shd w:val="clear" w:color="auto" w:fill="FFFFFF"/>
        </w:rPr>
      </w:pPr>
      <w:r w:rsidRPr="007C4C35">
        <w:rPr>
          <w:rFonts w:ascii="Times New Roman" w:hAnsi="Times New Roman" w:cs="Times New Roman"/>
          <w:sz w:val="24"/>
          <w:szCs w:val="24"/>
          <w:shd w:val="clear" w:color="auto" w:fill="FFFFFF"/>
        </w:rPr>
        <w:t>To study the relation between BGOI and FSMI (Follow social media influencer).</w:t>
      </w:r>
    </w:p>
    <w:p w14:paraId="411699D1" w14:textId="77777777" w:rsidR="00FE47B0" w:rsidRPr="007C4C35" w:rsidRDefault="00FE47B0" w:rsidP="00332CD1">
      <w:pPr>
        <w:pStyle w:val="ListParagraph"/>
        <w:numPr>
          <w:ilvl w:val="0"/>
          <w:numId w:val="8"/>
        </w:numPr>
        <w:spacing w:after="0" w:line="360" w:lineRule="auto"/>
        <w:jc w:val="both"/>
        <w:rPr>
          <w:rFonts w:ascii="Times New Roman" w:hAnsi="Times New Roman" w:cs="Times New Roman"/>
          <w:sz w:val="24"/>
          <w:szCs w:val="24"/>
          <w:shd w:val="clear" w:color="auto" w:fill="FFFFFF"/>
        </w:rPr>
      </w:pPr>
      <w:r w:rsidRPr="007C4C35">
        <w:rPr>
          <w:rFonts w:ascii="Times New Roman" w:hAnsi="Times New Roman" w:cs="Times New Roman"/>
          <w:sz w:val="24"/>
          <w:szCs w:val="24"/>
          <w:shd w:val="clear" w:color="auto" w:fill="FFFFFF"/>
        </w:rPr>
        <w:t>To find out the relation between IDG (Increase in demand for goods) and IPG (Increase in price of goods) after influencers influenced social media.</w:t>
      </w:r>
    </w:p>
    <w:p w14:paraId="1B17AF16" w14:textId="2BCA7AD4" w:rsidR="00FE47B0" w:rsidRPr="007C4C35" w:rsidRDefault="00FE47B0" w:rsidP="00332CD1">
      <w:pPr>
        <w:pStyle w:val="ListParagraph"/>
        <w:numPr>
          <w:ilvl w:val="0"/>
          <w:numId w:val="8"/>
        </w:numPr>
        <w:spacing w:after="0" w:line="360" w:lineRule="auto"/>
        <w:jc w:val="both"/>
        <w:rPr>
          <w:rFonts w:ascii="Times New Roman" w:hAnsi="Times New Roman" w:cs="Times New Roman"/>
          <w:sz w:val="24"/>
          <w:szCs w:val="24"/>
          <w:shd w:val="clear" w:color="auto" w:fill="FFFFFF"/>
        </w:rPr>
      </w:pPr>
      <w:r w:rsidRPr="007C4C35">
        <w:rPr>
          <w:rFonts w:ascii="Times New Roman" w:hAnsi="Times New Roman" w:cs="Times New Roman"/>
          <w:sz w:val="24"/>
          <w:szCs w:val="24"/>
          <w:shd w:val="clear" w:color="auto" w:fill="FFFFFF"/>
        </w:rPr>
        <w:t xml:space="preserve">To </w:t>
      </w:r>
      <w:r w:rsidR="007C4C35">
        <w:rPr>
          <w:rFonts w:ascii="Times New Roman" w:hAnsi="Times New Roman" w:cs="Times New Roman"/>
          <w:sz w:val="24"/>
          <w:szCs w:val="24"/>
          <w:shd w:val="clear" w:color="auto" w:fill="FFFFFF"/>
        </w:rPr>
        <w:t>study</w:t>
      </w:r>
      <w:r w:rsidRPr="007C4C35">
        <w:rPr>
          <w:rFonts w:ascii="Times New Roman" w:hAnsi="Times New Roman" w:cs="Times New Roman"/>
          <w:sz w:val="24"/>
          <w:szCs w:val="24"/>
          <w:shd w:val="clear" w:color="auto" w:fill="FFFFFF"/>
        </w:rPr>
        <w:t xml:space="preserve"> the relationship between BGOI</w:t>
      </w:r>
      <w:r w:rsidR="003C13AE" w:rsidRPr="007C4C35">
        <w:rPr>
          <w:rFonts w:ascii="Times New Roman" w:hAnsi="Times New Roman" w:cs="Times New Roman"/>
          <w:sz w:val="24"/>
          <w:szCs w:val="24"/>
          <w:shd w:val="clear" w:color="auto" w:fill="FFFFFF"/>
        </w:rPr>
        <w:t xml:space="preserve"> (Buy goods offered by Influencer)</w:t>
      </w:r>
      <w:r w:rsidRPr="007C4C35">
        <w:rPr>
          <w:rFonts w:ascii="Times New Roman" w:hAnsi="Times New Roman" w:cs="Times New Roman"/>
          <w:sz w:val="24"/>
          <w:szCs w:val="24"/>
          <w:shd w:val="clear" w:color="auto" w:fill="FFFFFF"/>
        </w:rPr>
        <w:t xml:space="preserve"> and Satisfaction.</w:t>
      </w:r>
    </w:p>
    <w:p w14:paraId="07FC49E2" w14:textId="32270565" w:rsidR="006B2386" w:rsidRPr="006B2386" w:rsidRDefault="00413FBE" w:rsidP="00C830AD">
      <w:pPr>
        <w:spacing w:after="0" w:line="360" w:lineRule="auto"/>
        <w:jc w:val="both"/>
        <w:rPr>
          <w:rFonts w:ascii="Times New Roman" w:hAnsi="Times New Roman" w:cs="Times New Roman"/>
          <w:b/>
          <w:bCs/>
          <w:color w:val="202124"/>
          <w:sz w:val="24"/>
          <w:szCs w:val="24"/>
          <w:shd w:val="clear" w:color="auto" w:fill="FFFFFF"/>
        </w:rPr>
      </w:pPr>
      <w:r w:rsidRPr="006B2386">
        <w:rPr>
          <w:rFonts w:ascii="Times New Roman" w:hAnsi="Times New Roman" w:cs="Times New Roman"/>
          <w:b/>
          <w:bCs/>
          <w:color w:val="202124"/>
          <w:sz w:val="24"/>
          <w:szCs w:val="24"/>
          <w:shd w:val="clear" w:color="auto" w:fill="FFFFFF"/>
        </w:rPr>
        <w:t>METHOD</w:t>
      </w:r>
      <w:r w:rsidR="007C4C35">
        <w:rPr>
          <w:rFonts w:ascii="Times New Roman" w:hAnsi="Times New Roman" w:cs="Times New Roman"/>
          <w:b/>
          <w:bCs/>
          <w:color w:val="202124"/>
          <w:sz w:val="24"/>
          <w:szCs w:val="24"/>
          <w:shd w:val="clear" w:color="auto" w:fill="FFFFFF"/>
        </w:rPr>
        <w:t>S AND METHOD</w:t>
      </w:r>
      <w:r w:rsidRPr="006B2386">
        <w:rPr>
          <w:rFonts w:ascii="Times New Roman" w:hAnsi="Times New Roman" w:cs="Times New Roman"/>
          <w:b/>
          <w:bCs/>
          <w:color w:val="202124"/>
          <w:sz w:val="24"/>
          <w:szCs w:val="24"/>
          <w:shd w:val="clear" w:color="auto" w:fill="FFFFFF"/>
        </w:rPr>
        <w:t>OLOGY</w:t>
      </w:r>
    </w:p>
    <w:p w14:paraId="42C64BA8" w14:textId="5A6479ED" w:rsidR="00C1568F" w:rsidRPr="007A55F3" w:rsidRDefault="00B42BBB" w:rsidP="007C4C35">
      <w:pPr>
        <w:spacing w:after="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shd w:val="clear" w:color="auto" w:fill="FFFFFF"/>
        </w:rPr>
        <w:t xml:space="preserve">In this study, we used qualitative and quantitative methodologies to explore the </w:t>
      </w:r>
      <w:r w:rsidR="00C1568F">
        <w:rPr>
          <w:rFonts w:ascii="Times New Roman" w:hAnsi="Times New Roman" w:cs="Times New Roman"/>
          <w:sz w:val="24"/>
          <w:szCs w:val="24"/>
          <w:shd w:val="clear" w:color="auto" w:fill="FFFFFF"/>
        </w:rPr>
        <w:t>topic</w:t>
      </w:r>
      <w:r>
        <w:rPr>
          <w:rFonts w:ascii="Times New Roman" w:hAnsi="Times New Roman" w:cs="Times New Roman"/>
          <w:sz w:val="24"/>
          <w:szCs w:val="24"/>
          <w:shd w:val="clear" w:color="auto" w:fill="FFFFFF"/>
        </w:rPr>
        <w:t xml:space="preserve">. </w:t>
      </w:r>
      <w:r w:rsidR="00836171">
        <w:rPr>
          <w:rFonts w:ascii="Times New Roman" w:hAnsi="Times New Roman" w:cs="Times New Roman"/>
          <w:sz w:val="24"/>
          <w:szCs w:val="24"/>
          <w:shd w:val="clear" w:color="auto" w:fill="FFFFFF"/>
        </w:rPr>
        <w:t>We use</w:t>
      </w:r>
      <w:r w:rsidR="00C1568F">
        <w:rPr>
          <w:rFonts w:ascii="Times New Roman" w:hAnsi="Times New Roman" w:cs="Times New Roman"/>
          <w:sz w:val="24"/>
          <w:szCs w:val="24"/>
          <w:shd w:val="clear" w:color="auto" w:fill="FFFFFF"/>
        </w:rPr>
        <w:t>d</w:t>
      </w:r>
      <w:r w:rsidR="00836171">
        <w:rPr>
          <w:rFonts w:ascii="Times New Roman" w:hAnsi="Times New Roman" w:cs="Times New Roman"/>
          <w:sz w:val="24"/>
          <w:szCs w:val="24"/>
          <w:shd w:val="clear" w:color="auto" w:fill="FFFFFF"/>
        </w:rPr>
        <w:t xml:space="preserve"> </w:t>
      </w:r>
      <w:r w:rsidR="00DE14C2">
        <w:rPr>
          <w:rFonts w:ascii="Times New Roman" w:hAnsi="Times New Roman" w:cs="Times New Roman"/>
          <w:sz w:val="24"/>
          <w:szCs w:val="24"/>
          <w:shd w:val="clear" w:color="auto" w:fill="FFFFFF"/>
        </w:rPr>
        <w:t xml:space="preserve">a </w:t>
      </w:r>
      <w:r w:rsidR="00836171">
        <w:rPr>
          <w:rFonts w:ascii="Times New Roman" w:hAnsi="Times New Roman" w:cs="Times New Roman"/>
          <w:sz w:val="24"/>
          <w:szCs w:val="24"/>
          <w:shd w:val="clear" w:color="auto" w:fill="FFFFFF"/>
        </w:rPr>
        <w:t xml:space="preserve">Google </w:t>
      </w:r>
      <w:r w:rsidR="00722F83">
        <w:rPr>
          <w:rFonts w:ascii="Times New Roman" w:hAnsi="Times New Roman" w:cs="Times New Roman"/>
          <w:sz w:val="24"/>
          <w:szCs w:val="24"/>
          <w:shd w:val="clear" w:color="auto" w:fill="FFFFFF"/>
        </w:rPr>
        <w:t>Form</w:t>
      </w:r>
      <w:r w:rsidR="00836171">
        <w:rPr>
          <w:rFonts w:ascii="Times New Roman" w:hAnsi="Times New Roman" w:cs="Times New Roman"/>
          <w:sz w:val="24"/>
          <w:szCs w:val="24"/>
          <w:shd w:val="clear" w:color="auto" w:fill="FFFFFF"/>
        </w:rPr>
        <w:t xml:space="preserve"> for </w:t>
      </w:r>
      <w:r w:rsidR="00722F83">
        <w:rPr>
          <w:rFonts w:ascii="Times New Roman" w:hAnsi="Times New Roman" w:cs="Times New Roman"/>
          <w:sz w:val="24"/>
          <w:szCs w:val="24"/>
          <w:shd w:val="clear" w:color="auto" w:fill="FFFFFF"/>
        </w:rPr>
        <w:t xml:space="preserve">data </w:t>
      </w:r>
      <w:r w:rsidR="00836171">
        <w:rPr>
          <w:rFonts w:ascii="Times New Roman" w:hAnsi="Times New Roman" w:cs="Times New Roman"/>
          <w:sz w:val="24"/>
          <w:szCs w:val="24"/>
          <w:shd w:val="clear" w:color="auto" w:fill="FFFFFF"/>
        </w:rPr>
        <w:t>collection</w:t>
      </w:r>
      <w:r w:rsidR="00675E80">
        <w:rPr>
          <w:rFonts w:ascii="Times New Roman" w:hAnsi="Times New Roman" w:cs="Times New Roman"/>
          <w:sz w:val="24"/>
          <w:szCs w:val="24"/>
          <w:shd w:val="clear" w:color="auto" w:fill="FFFFFF"/>
        </w:rPr>
        <w:t>,</w:t>
      </w:r>
      <w:r w:rsidR="00836171">
        <w:rPr>
          <w:rFonts w:ascii="Times New Roman" w:hAnsi="Times New Roman" w:cs="Times New Roman"/>
          <w:sz w:val="24"/>
          <w:szCs w:val="24"/>
          <w:shd w:val="clear" w:color="auto" w:fill="FFFFFF"/>
        </w:rPr>
        <w:t xml:space="preserve"> and </w:t>
      </w:r>
      <w:r w:rsidR="00A4457B">
        <w:rPr>
          <w:rFonts w:ascii="Times New Roman" w:hAnsi="Times New Roman" w:cs="Times New Roman"/>
          <w:sz w:val="24"/>
          <w:szCs w:val="24"/>
          <w:shd w:val="clear" w:color="auto" w:fill="FFFFFF"/>
        </w:rPr>
        <w:t>28</w:t>
      </w:r>
      <w:r w:rsidR="008922C4">
        <w:rPr>
          <w:rFonts w:ascii="Times New Roman" w:hAnsi="Times New Roman" w:cs="Times New Roman"/>
          <w:sz w:val="24"/>
          <w:szCs w:val="24"/>
          <w:shd w:val="clear" w:color="auto" w:fill="FFFFFF"/>
        </w:rPr>
        <w:t>0</w:t>
      </w:r>
      <w:r w:rsidR="00177C8B">
        <w:rPr>
          <w:rFonts w:ascii="Times New Roman" w:hAnsi="Times New Roman" w:cs="Times New Roman"/>
          <w:sz w:val="24"/>
          <w:szCs w:val="24"/>
          <w:shd w:val="clear" w:color="auto" w:fill="FFFFFF"/>
        </w:rPr>
        <w:t xml:space="preserve"> </w:t>
      </w:r>
      <w:r w:rsidR="00177C8B" w:rsidRPr="00C40C0D">
        <w:rPr>
          <w:rFonts w:ascii="Times New Roman" w:hAnsi="Times New Roman" w:cs="Times New Roman"/>
          <w:sz w:val="24"/>
          <w:szCs w:val="24"/>
          <w:shd w:val="clear" w:color="auto" w:fill="FFFFFF"/>
        </w:rPr>
        <w:t>respondents</w:t>
      </w:r>
      <w:r w:rsidR="00836171" w:rsidRPr="00C40C0D">
        <w:rPr>
          <w:rFonts w:ascii="Times New Roman" w:hAnsi="Times New Roman" w:cs="Times New Roman"/>
          <w:sz w:val="24"/>
          <w:szCs w:val="24"/>
          <w:shd w:val="clear" w:color="auto" w:fill="FFFFFF"/>
        </w:rPr>
        <w:t xml:space="preserve"> </w:t>
      </w:r>
      <w:r w:rsidR="00EF2580" w:rsidRPr="00C40C0D">
        <w:rPr>
          <w:rFonts w:ascii="Times New Roman" w:hAnsi="Times New Roman" w:cs="Times New Roman"/>
          <w:sz w:val="24"/>
          <w:szCs w:val="24"/>
          <w:shd w:val="clear" w:color="auto" w:fill="FFFFFF"/>
        </w:rPr>
        <w:t>participated</w:t>
      </w:r>
      <w:r w:rsidR="00722F83" w:rsidRPr="00C40C0D">
        <w:rPr>
          <w:rFonts w:ascii="Times New Roman" w:hAnsi="Times New Roman" w:cs="Times New Roman"/>
          <w:sz w:val="24"/>
          <w:szCs w:val="24"/>
          <w:shd w:val="clear" w:color="auto" w:fill="FFFFFF"/>
        </w:rPr>
        <w:t xml:space="preserve">, </w:t>
      </w:r>
      <w:r w:rsidR="00DE14C2">
        <w:rPr>
          <w:rFonts w:ascii="Times New Roman" w:hAnsi="Times New Roman" w:cs="Times New Roman"/>
          <w:sz w:val="24"/>
          <w:szCs w:val="24"/>
          <w:shd w:val="clear" w:color="auto" w:fill="FFFFFF"/>
        </w:rPr>
        <w:t>of whom 148 were</w:t>
      </w:r>
      <w:r w:rsidR="00722F83" w:rsidRPr="00C40C0D">
        <w:rPr>
          <w:rFonts w:ascii="Times New Roman" w:hAnsi="Times New Roman" w:cs="Times New Roman"/>
          <w:sz w:val="24"/>
          <w:szCs w:val="24"/>
          <w:shd w:val="clear" w:color="auto" w:fill="FFFFFF"/>
        </w:rPr>
        <w:t xml:space="preserve"> male</w:t>
      </w:r>
      <w:r w:rsidR="00C1568F" w:rsidRPr="00C40C0D">
        <w:rPr>
          <w:rFonts w:ascii="Times New Roman" w:hAnsi="Times New Roman" w:cs="Times New Roman"/>
          <w:sz w:val="24"/>
          <w:szCs w:val="24"/>
          <w:shd w:val="clear" w:color="auto" w:fill="FFFFFF"/>
        </w:rPr>
        <w:t>s</w:t>
      </w:r>
      <w:r w:rsidR="00722F83" w:rsidRPr="00C40C0D">
        <w:rPr>
          <w:rFonts w:ascii="Times New Roman" w:hAnsi="Times New Roman" w:cs="Times New Roman"/>
          <w:sz w:val="24"/>
          <w:szCs w:val="24"/>
          <w:shd w:val="clear" w:color="auto" w:fill="FFFFFF"/>
        </w:rPr>
        <w:t xml:space="preserve"> </w:t>
      </w:r>
      <w:r w:rsidR="00722F83">
        <w:rPr>
          <w:rFonts w:ascii="Times New Roman" w:hAnsi="Times New Roman" w:cs="Times New Roman"/>
          <w:sz w:val="24"/>
          <w:szCs w:val="24"/>
          <w:shd w:val="clear" w:color="auto" w:fill="FFFFFF"/>
        </w:rPr>
        <w:t xml:space="preserve">and 132 </w:t>
      </w:r>
      <w:r w:rsidR="00DE14C2">
        <w:rPr>
          <w:rFonts w:ascii="Times New Roman" w:hAnsi="Times New Roman" w:cs="Times New Roman"/>
          <w:sz w:val="24"/>
          <w:szCs w:val="24"/>
          <w:shd w:val="clear" w:color="auto" w:fill="FFFFFF"/>
        </w:rPr>
        <w:t xml:space="preserve">were </w:t>
      </w:r>
      <w:r w:rsidR="00722F83">
        <w:rPr>
          <w:rFonts w:ascii="Times New Roman" w:hAnsi="Times New Roman" w:cs="Times New Roman"/>
          <w:sz w:val="24"/>
          <w:szCs w:val="24"/>
          <w:shd w:val="clear" w:color="auto" w:fill="FFFFFF"/>
        </w:rPr>
        <w:lastRenderedPageBreak/>
        <w:t>female</w:t>
      </w:r>
      <w:r w:rsidR="00C1568F">
        <w:rPr>
          <w:rFonts w:ascii="Times New Roman" w:hAnsi="Times New Roman" w:cs="Times New Roman"/>
          <w:sz w:val="24"/>
          <w:szCs w:val="24"/>
          <w:shd w:val="clear" w:color="auto" w:fill="FFFFFF"/>
        </w:rPr>
        <w:t>s</w:t>
      </w:r>
      <w:r w:rsidR="00EF2580">
        <w:rPr>
          <w:rFonts w:ascii="Times New Roman" w:hAnsi="Times New Roman" w:cs="Times New Roman"/>
          <w:sz w:val="24"/>
          <w:szCs w:val="24"/>
          <w:shd w:val="clear" w:color="auto" w:fill="FFFFFF"/>
        </w:rPr>
        <w:t>.</w:t>
      </w:r>
      <w:r w:rsidR="00A4457B">
        <w:rPr>
          <w:rFonts w:ascii="Times New Roman" w:hAnsi="Times New Roman" w:cs="Times New Roman"/>
          <w:sz w:val="24"/>
          <w:szCs w:val="24"/>
          <w:shd w:val="clear" w:color="auto" w:fill="FFFFFF"/>
        </w:rPr>
        <w:t xml:space="preserve"> </w:t>
      </w:r>
      <w:r w:rsidR="00C1568F">
        <w:rPr>
          <w:rFonts w:ascii="Times New Roman" w:hAnsi="Times New Roman" w:cs="Times New Roman"/>
          <w:sz w:val="24"/>
          <w:szCs w:val="24"/>
          <w:shd w:val="clear" w:color="auto" w:fill="FFFFFF"/>
        </w:rPr>
        <w:t xml:space="preserve">For the data analysis, we </w:t>
      </w:r>
      <w:r w:rsidR="00A375DD">
        <w:rPr>
          <w:rFonts w:ascii="Times New Roman" w:hAnsi="Times New Roman" w:cs="Times New Roman"/>
          <w:sz w:val="24"/>
          <w:szCs w:val="24"/>
          <w:shd w:val="clear" w:color="auto" w:fill="FFFFFF"/>
        </w:rPr>
        <w:t xml:space="preserve">used the statistical software </w:t>
      </w:r>
      <w:r w:rsidR="00E6111F">
        <w:rPr>
          <w:rFonts w:ascii="Times New Roman" w:hAnsi="Times New Roman" w:cs="Times New Roman"/>
          <w:sz w:val="24"/>
          <w:szCs w:val="24"/>
          <w:shd w:val="clear" w:color="auto" w:fill="FFFFFF"/>
        </w:rPr>
        <w:t>R</w:t>
      </w:r>
      <w:r w:rsidR="003F4F8A">
        <w:rPr>
          <w:rFonts w:ascii="Times New Roman" w:hAnsi="Times New Roman" w:cs="Times New Roman"/>
          <w:sz w:val="24"/>
          <w:szCs w:val="24"/>
          <w:shd w:val="clear" w:color="auto" w:fill="FFFFFF"/>
        </w:rPr>
        <w:t xml:space="preserve"> and </w:t>
      </w:r>
      <w:proofErr w:type="spellStart"/>
      <w:r w:rsidR="00A375DD">
        <w:rPr>
          <w:rFonts w:ascii="Times New Roman" w:hAnsi="Times New Roman" w:cs="Times New Roman"/>
          <w:sz w:val="24"/>
          <w:szCs w:val="24"/>
          <w:shd w:val="clear" w:color="auto" w:fill="FFFFFF"/>
        </w:rPr>
        <w:t>Jamovi</w:t>
      </w:r>
      <w:proofErr w:type="spellEnd"/>
      <w:r w:rsidR="00A375DD">
        <w:rPr>
          <w:rFonts w:ascii="Times New Roman" w:hAnsi="Times New Roman" w:cs="Times New Roman"/>
          <w:sz w:val="24"/>
          <w:szCs w:val="24"/>
          <w:shd w:val="clear" w:color="auto" w:fill="FFFFFF"/>
        </w:rPr>
        <w:t xml:space="preserve"> 2.2 to perform</w:t>
      </w:r>
      <w:r w:rsidR="00C1568F">
        <w:rPr>
          <w:rFonts w:ascii="Times New Roman" w:hAnsi="Times New Roman" w:cs="Times New Roman"/>
          <w:sz w:val="24"/>
          <w:szCs w:val="24"/>
          <w:shd w:val="clear" w:color="auto" w:fill="FFFFFF"/>
        </w:rPr>
        <w:t xml:space="preserve"> </w:t>
      </w:r>
      <w:r w:rsidR="003C06DA">
        <w:rPr>
          <w:rFonts w:ascii="Times New Roman" w:hAnsi="Times New Roman" w:cs="Times New Roman"/>
          <w:sz w:val="24"/>
          <w:szCs w:val="24"/>
          <w:shd w:val="clear" w:color="auto" w:fill="FFFFFF"/>
        </w:rPr>
        <w:t xml:space="preserve">descriptive statistics, </w:t>
      </w:r>
      <w:r w:rsidR="00E9739A">
        <w:rPr>
          <w:rFonts w:ascii="Times New Roman" w:hAnsi="Times New Roman" w:cs="Times New Roman"/>
          <w:sz w:val="24"/>
          <w:szCs w:val="24"/>
          <w:shd w:val="clear" w:color="auto" w:fill="FFFFFF"/>
        </w:rPr>
        <w:t xml:space="preserve">the </w:t>
      </w:r>
      <w:r w:rsidR="00C1568F">
        <w:rPr>
          <w:rFonts w:ascii="Times New Roman" w:hAnsi="Times New Roman" w:cs="Times New Roman"/>
          <w:sz w:val="24"/>
          <w:szCs w:val="24"/>
          <w:shd w:val="clear" w:color="auto" w:fill="FFFFFF"/>
        </w:rPr>
        <w:t>Pearson</w:t>
      </w:r>
      <w:r w:rsidR="003C06DA">
        <w:rPr>
          <w:rFonts w:ascii="Times New Roman" w:hAnsi="Times New Roman" w:cs="Times New Roman"/>
          <w:sz w:val="24"/>
          <w:szCs w:val="24"/>
          <w:shd w:val="clear" w:color="auto" w:fill="FFFFFF"/>
        </w:rPr>
        <w:t xml:space="preserve"> correlation</w:t>
      </w:r>
      <w:r w:rsidR="006B2386" w:rsidRPr="006B2386">
        <w:rPr>
          <w:rFonts w:ascii="Times New Roman" w:hAnsi="Times New Roman" w:cs="Times New Roman"/>
          <w:sz w:val="24"/>
          <w:szCs w:val="24"/>
          <w:shd w:val="clear" w:color="auto" w:fill="FFFFFF"/>
        </w:rPr>
        <w:t xml:space="preserve">, </w:t>
      </w:r>
      <w:r w:rsidR="003C06DA">
        <w:rPr>
          <w:rFonts w:ascii="Times New Roman" w:hAnsi="Times New Roman" w:cs="Times New Roman"/>
          <w:sz w:val="24"/>
          <w:szCs w:val="24"/>
          <w:shd w:val="clear" w:color="auto" w:fill="FFFFFF"/>
        </w:rPr>
        <w:t xml:space="preserve">and </w:t>
      </w:r>
      <w:r w:rsidR="00E9739A">
        <w:rPr>
          <w:rFonts w:ascii="Times New Roman" w:hAnsi="Times New Roman" w:cs="Times New Roman"/>
          <w:sz w:val="24"/>
          <w:szCs w:val="24"/>
          <w:shd w:val="clear" w:color="auto" w:fill="FFFFFF"/>
        </w:rPr>
        <w:t xml:space="preserve">the </w:t>
      </w:r>
      <w:r w:rsidR="00A4457B">
        <w:rPr>
          <w:rFonts w:ascii="Times New Roman" w:hAnsi="Times New Roman" w:cs="Times New Roman"/>
          <w:sz w:val="24"/>
          <w:szCs w:val="24"/>
          <w:shd w:val="clear" w:color="auto" w:fill="FFFFFF"/>
        </w:rPr>
        <w:t>c</w:t>
      </w:r>
      <w:r w:rsidR="006B2386" w:rsidRPr="006B2386">
        <w:rPr>
          <w:rFonts w:ascii="Times New Roman" w:hAnsi="Times New Roman" w:cs="Times New Roman"/>
          <w:sz w:val="24"/>
          <w:szCs w:val="24"/>
          <w:shd w:val="clear" w:color="auto" w:fill="FFFFFF"/>
        </w:rPr>
        <w:t>hi-</w:t>
      </w:r>
      <w:r w:rsidR="00836171">
        <w:rPr>
          <w:rFonts w:ascii="Times New Roman" w:hAnsi="Times New Roman" w:cs="Times New Roman"/>
          <w:sz w:val="24"/>
          <w:szCs w:val="24"/>
          <w:shd w:val="clear" w:color="auto" w:fill="FFFFFF"/>
        </w:rPr>
        <w:t>s</w:t>
      </w:r>
      <w:r w:rsidR="006B2386" w:rsidRPr="006B2386">
        <w:rPr>
          <w:rFonts w:ascii="Times New Roman" w:hAnsi="Times New Roman" w:cs="Times New Roman"/>
          <w:sz w:val="24"/>
          <w:szCs w:val="24"/>
          <w:shd w:val="clear" w:color="auto" w:fill="FFFFFF"/>
        </w:rPr>
        <w:t xml:space="preserve">quare </w:t>
      </w:r>
      <w:r w:rsidR="003C06DA">
        <w:rPr>
          <w:rFonts w:ascii="Times New Roman" w:hAnsi="Times New Roman" w:cs="Times New Roman"/>
          <w:sz w:val="24"/>
          <w:szCs w:val="24"/>
          <w:shd w:val="clear" w:color="auto" w:fill="FFFFFF"/>
        </w:rPr>
        <w:t>t</w:t>
      </w:r>
      <w:r w:rsidR="006B2386" w:rsidRPr="006B2386">
        <w:rPr>
          <w:rFonts w:ascii="Times New Roman" w:hAnsi="Times New Roman" w:cs="Times New Roman"/>
          <w:sz w:val="24"/>
          <w:szCs w:val="24"/>
          <w:shd w:val="clear" w:color="auto" w:fill="FFFFFF"/>
        </w:rPr>
        <w:t>est</w:t>
      </w:r>
      <w:r w:rsidR="009027F9">
        <w:rPr>
          <w:rFonts w:ascii="Times New Roman" w:hAnsi="Times New Roman" w:cs="Times New Roman"/>
          <w:sz w:val="24"/>
          <w:szCs w:val="24"/>
          <w:shd w:val="clear" w:color="auto" w:fill="FFFFFF"/>
        </w:rPr>
        <w:t xml:space="preserve">. </w:t>
      </w:r>
      <w:r w:rsidR="009027F9" w:rsidRPr="009027F9">
        <w:rPr>
          <w:rFonts w:ascii="Times New Roman" w:hAnsi="Times New Roman" w:cs="Times New Roman"/>
          <w:sz w:val="24"/>
          <w:szCs w:val="24"/>
          <w:shd w:val="clear" w:color="auto" w:fill="FFFFFF"/>
        </w:rPr>
        <w:t>Helmert</w:t>
      </w:r>
      <w:r w:rsidR="00A375DD">
        <w:rPr>
          <w:rFonts w:ascii="Times New Roman" w:hAnsi="Times New Roman" w:cs="Times New Roman"/>
          <w:sz w:val="24"/>
          <w:szCs w:val="24"/>
          <w:shd w:val="clear" w:color="auto" w:fill="FFFFFF"/>
        </w:rPr>
        <w:t xml:space="preserve"> </w:t>
      </w:r>
      <w:r w:rsidR="009027F9" w:rsidRPr="009027F9">
        <w:rPr>
          <w:rFonts w:ascii="Times New Roman" w:hAnsi="Times New Roman" w:cs="Times New Roman"/>
          <w:sz w:val="24"/>
          <w:szCs w:val="24"/>
          <w:shd w:val="clear" w:color="auto" w:fill="FFFFFF"/>
        </w:rPr>
        <w:t xml:space="preserve">first shed light on the chi-square test, and later, in the 1900s, Pearson scientifically studied and analysed this </w:t>
      </w:r>
      <w:r w:rsidR="009027F9" w:rsidRPr="007A55F3">
        <w:rPr>
          <w:rFonts w:ascii="Times New Roman" w:hAnsi="Times New Roman" w:cs="Times New Roman"/>
          <w:color w:val="000000" w:themeColor="text1"/>
          <w:sz w:val="24"/>
          <w:szCs w:val="24"/>
          <w:shd w:val="clear" w:color="auto" w:fill="FFFFFF"/>
        </w:rPr>
        <w:t xml:space="preserve">test </w:t>
      </w:r>
      <w:r w:rsidR="009027F9" w:rsidRPr="004D0815">
        <w:rPr>
          <w:rFonts w:ascii="Times New Roman" w:hAnsi="Times New Roman" w:cs="Times New Roman"/>
          <w:color w:val="00B0F0"/>
          <w:sz w:val="24"/>
          <w:szCs w:val="24"/>
          <w:shd w:val="clear" w:color="auto" w:fill="FFFFFF"/>
        </w:rPr>
        <w:t>(Shukla and Sahay, 2013; Chandra and Brahme, 2018; Chandra et al., 2023)</w:t>
      </w:r>
      <w:r w:rsidR="009027F9" w:rsidRPr="007A55F3">
        <w:rPr>
          <w:rFonts w:ascii="Times New Roman" w:hAnsi="Times New Roman" w:cs="Times New Roman"/>
          <w:color w:val="000000" w:themeColor="text1"/>
          <w:sz w:val="24"/>
          <w:szCs w:val="24"/>
          <w:shd w:val="clear" w:color="auto" w:fill="FFFFFF"/>
        </w:rPr>
        <w:t>.</w:t>
      </w:r>
    </w:p>
    <w:p w14:paraId="09853AC8" w14:textId="585A3A48" w:rsidR="007C4C35" w:rsidRPr="002E1C60" w:rsidRDefault="007C4C35" w:rsidP="00820A05">
      <w:pPr>
        <w:spacing w:after="0" w:line="360" w:lineRule="auto"/>
        <w:jc w:val="both"/>
        <w:rPr>
          <w:rFonts w:ascii="Times New Roman" w:hAnsi="Times New Roman" w:cs="Times New Roman"/>
          <w:b/>
          <w:bCs/>
          <w:sz w:val="24"/>
          <w:szCs w:val="24"/>
          <w:shd w:val="clear" w:color="auto" w:fill="FFFFFF"/>
        </w:rPr>
      </w:pPr>
      <w:r w:rsidRPr="002E1C60">
        <w:rPr>
          <w:rFonts w:ascii="Times New Roman" w:hAnsi="Times New Roman" w:cs="Times New Roman"/>
          <w:b/>
          <w:bCs/>
          <w:sz w:val="24"/>
          <w:szCs w:val="24"/>
          <w:shd w:val="clear" w:color="auto" w:fill="FFFFFF"/>
        </w:rPr>
        <w:t>Hypothesis</w:t>
      </w:r>
      <w:r w:rsidR="00C830AD" w:rsidRPr="002E1C60">
        <w:rPr>
          <w:rFonts w:ascii="Times New Roman" w:hAnsi="Times New Roman" w:cs="Times New Roman"/>
          <w:b/>
          <w:bCs/>
          <w:sz w:val="24"/>
          <w:szCs w:val="24"/>
          <w:shd w:val="clear" w:color="auto" w:fill="FFFFFF"/>
        </w:rPr>
        <w:t xml:space="preserve"> for the study</w:t>
      </w:r>
    </w:p>
    <w:p w14:paraId="66839AF9" w14:textId="50BF54E2" w:rsidR="00F56257" w:rsidRDefault="00F56257" w:rsidP="00F56257">
      <w:pPr>
        <w:spacing w:after="0" w:line="360" w:lineRule="auto"/>
        <w:ind w:firstLine="720"/>
        <w:jc w:val="both"/>
        <w:rPr>
          <w:rFonts w:ascii="Times New Roman" w:eastAsia="Times New Roman" w:hAnsi="Times New Roman" w:cs="Times New Roman"/>
          <w:sz w:val="24"/>
          <w:szCs w:val="24"/>
          <w:lang w:eastAsia="en-IN"/>
        </w:rPr>
      </w:pPr>
      <w:r w:rsidRPr="00F56257">
        <w:rPr>
          <w:rFonts w:ascii="Times New Roman" w:eastAsia="Times New Roman" w:hAnsi="Times New Roman" w:cs="Times New Roman"/>
          <w:sz w:val="24"/>
          <w:szCs w:val="24"/>
          <w:lang w:eastAsia="en-IN"/>
        </w:rPr>
        <w:t>It is necessary to formulate a hypothesis for testing the data</w:t>
      </w:r>
      <w:r w:rsidR="00A1305F">
        <w:rPr>
          <w:rFonts w:ascii="Times New Roman" w:eastAsia="Times New Roman" w:hAnsi="Times New Roman" w:cs="Times New Roman"/>
          <w:sz w:val="24"/>
          <w:szCs w:val="24"/>
          <w:lang w:eastAsia="en-IN"/>
        </w:rPr>
        <w:t>. Therefore</w:t>
      </w:r>
      <w:r w:rsidRPr="00F56257">
        <w:rPr>
          <w:rFonts w:ascii="Times New Roman" w:eastAsia="Times New Roman" w:hAnsi="Times New Roman" w:cs="Times New Roman"/>
          <w:sz w:val="24"/>
          <w:szCs w:val="24"/>
          <w:lang w:eastAsia="en-IN"/>
        </w:rPr>
        <w:t xml:space="preserve">, in this study, we have formulated </w:t>
      </w:r>
      <w:r w:rsidR="00A1305F">
        <w:rPr>
          <w:rFonts w:ascii="Times New Roman" w:eastAsia="Times New Roman" w:hAnsi="Times New Roman" w:cs="Times New Roman"/>
          <w:sz w:val="24"/>
          <w:szCs w:val="24"/>
          <w:lang w:eastAsia="en-IN"/>
        </w:rPr>
        <w:t xml:space="preserve">the main </w:t>
      </w:r>
      <w:r w:rsidRPr="00F56257">
        <w:rPr>
          <w:rFonts w:ascii="Times New Roman" w:eastAsia="Times New Roman" w:hAnsi="Times New Roman" w:cs="Times New Roman"/>
          <w:sz w:val="24"/>
          <w:szCs w:val="24"/>
          <w:lang w:eastAsia="en-IN"/>
        </w:rPr>
        <w:t>hypothesis</w:t>
      </w:r>
      <w:r w:rsidR="00A1305F">
        <w:rPr>
          <w:rFonts w:ascii="Times New Roman" w:eastAsia="Times New Roman" w:hAnsi="Times New Roman" w:cs="Times New Roman"/>
          <w:sz w:val="24"/>
          <w:szCs w:val="24"/>
          <w:lang w:eastAsia="en-IN"/>
        </w:rPr>
        <w:t>:</w:t>
      </w:r>
      <w:r w:rsidRPr="00F56257">
        <w:rPr>
          <w:rFonts w:ascii="Times New Roman" w:eastAsia="Times New Roman" w:hAnsi="Times New Roman" w:cs="Times New Roman"/>
          <w:sz w:val="24"/>
          <w:szCs w:val="24"/>
          <w:lang w:eastAsia="en-IN"/>
        </w:rPr>
        <w:t xml:space="preserve"> </w:t>
      </w:r>
      <w:r w:rsidR="00A1305F" w:rsidRPr="00A1305F">
        <w:rPr>
          <w:rFonts w:ascii="Times New Roman" w:eastAsia="Times New Roman" w:hAnsi="Times New Roman" w:cs="Times New Roman"/>
          <w:sz w:val="24"/>
          <w:szCs w:val="24"/>
          <w:lang w:eastAsia="en-IN"/>
        </w:rPr>
        <w:t>Influencer marketing has no significant impact on consumer satisfaction</w:t>
      </w:r>
      <w:r w:rsidR="00A1305F">
        <w:rPr>
          <w:rFonts w:ascii="Times New Roman" w:eastAsia="Times New Roman" w:hAnsi="Times New Roman" w:cs="Times New Roman"/>
          <w:sz w:val="24"/>
          <w:szCs w:val="24"/>
          <w:lang w:eastAsia="en-IN"/>
        </w:rPr>
        <w:t xml:space="preserve">, and </w:t>
      </w:r>
      <w:r w:rsidRPr="00F56257">
        <w:rPr>
          <w:rFonts w:ascii="Times New Roman" w:eastAsia="Times New Roman" w:hAnsi="Times New Roman" w:cs="Times New Roman"/>
          <w:sz w:val="24"/>
          <w:szCs w:val="24"/>
          <w:lang w:eastAsia="en-IN"/>
        </w:rPr>
        <w:t>according to the objectives to validate the data</w:t>
      </w:r>
      <w:r w:rsidR="00A1305F">
        <w:rPr>
          <w:rFonts w:ascii="Times New Roman" w:eastAsia="Times New Roman" w:hAnsi="Times New Roman" w:cs="Times New Roman"/>
          <w:sz w:val="24"/>
          <w:szCs w:val="24"/>
          <w:lang w:eastAsia="en-IN"/>
        </w:rPr>
        <w:t xml:space="preserve">, </w:t>
      </w:r>
      <w:r w:rsidRPr="00F56257">
        <w:rPr>
          <w:rFonts w:ascii="Times New Roman" w:eastAsia="Times New Roman" w:hAnsi="Times New Roman" w:cs="Times New Roman"/>
          <w:sz w:val="24"/>
          <w:szCs w:val="24"/>
          <w:lang w:eastAsia="en-IN"/>
        </w:rPr>
        <w:t>the</w:t>
      </w:r>
      <w:r w:rsidR="00A1305F">
        <w:rPr>
          <w:rFonts w:ascii="Times New Roman" w:eastAsia="Times New Roman" w:hAnsi="Times New Roman" w:cs="Times New Roman"/>
          <w:sz w:val="24"/>
          <w:szCs w:val="24"/>
          <w:lang w:eastAsia="en-IN"/>
        </w:rPr>
        <w:t xml:space="preserve"> sub-</w:t>
      </w:r>
      <w:r w:rsidRPr="00F56257">
        <w:rPr>
          <w:rFonts w:ascii="Times New Roman" w:eastAsia="Times New Roman" w:hAnsi="Times New Roman" w:cs="Times New Roman"/>
          <w:sz w:val="24"/>
          <w:szCs w:val="24"/>
          <w:lang w:eastAsia="en-IN"/>
        </w:rPr>
        <w:t>hypothesis is as follows:</w:t>
      </w:r>
    </w:p>
    <w:p w14:paraId="7603FB3D" w14:textId="03D37FA8" w:rsidR="007C4C35" w:rsidRPr="0015096A" w:rsidRDefault="007C4C35" w:rsidP="00F56257">
      <w:pPr>
        <w:pStyle w:val="ListParagraph"/>
        <w:numPr>
          <w:ilvl w:val="0"/>
          <w:numId w:val="9"/>
        </w:numPr>
        <w:spacing w:after="0" w:line="360" w:lineRule="auto"/>
        <w:jc w:val="both"/>
        <w:rPr>
          <w:rFonts w:ascii="Times New Roman" w:hAnsi="Times New Roman" w:cs="Times New Roman"/>
          <w:sz w:val="24"/>
          <w:szCs w:val="24"/>
          <w:shd w:val="clear" w:color="auto" w:fill="FFFFFF"/>
        </w:rPr>
      </w:pPr>
      <w:r w:rsidRPr="0015096A">
        <w:rPr>
          <w:rFonts w:ascii="Times New Roman" w:hAnsi="Times New Roman" w:cs="Times New Roman"/>
          <w:sz w:val="24"/>
          <w:szCs w:val="24"/>
          <w:shd w:val="clear" w:color="auto" w:fill="FFFFFF"/>
        </w:rPr>
        <w:t>H</w:t>
      </w:r>
      <w:r w:rsidRPr="0015096A">
        <w:rPr>
          <w:rFonts w:ascii="Times New Roman" w:hAnsi="Times New Roman" w:cs="Times New Roman"/>
          <w:sz w:val="24"/>
          <w:szCs w:val="24"/>
          <w:shd w:val="clear" w:color="auto" w:fill="FFFFFF"/>
          <w:vertAlign w:val="subscript"/>
        </w:rPr>
        <w:t>01</w:t>
      </w:r>
      <w:r w:rsidRPr="0015096A">
        <w:rPr>
          <w:rFonts w:ascii="Times New Roman" w:hAnsi="Times New Roman" w:cs="Times New Roman"/>
          <w:sz w:val="24"/>
          <w:szCs w:val="24"/>
          <w:shd w:val="clear" w:color="auto" w:fill="FFFFFF"/>
        </w:rPr>
        <w:t xml:space="preserve">: There is no </w:t>
      </w:r>
      <w:r>
        <w:rPr>
          <w:rFonts w:ascii="Times New Roman" w:hAnsi="Times New Roman" w:cs="Times New Roman"/>
          <w:sz w:val="24"/>
          <w:szCs w:val="24"/>
          <w:shd w:val="clear" w:color="auto" w:fill="FFFFFF"/>
        </w:rPr>
        <w:t>significant association between BGOI and SMPU</w:t>
      </w:r>
      <w:r>
        <w:rPr>
          <w:rFonts w:ascii="Times New Roman" w:hAnsi="Times New Roman" w:cs="Times New Roman"/>
          <w:color w:val="000000" w:themeColor="text1"/>
          <w:sz w:val="24"/>
          <w:szCs w:val="24"/>
          <w:shd w:val="clear" w:color="auto" w:fill="FFFFFF"/>
        </w:rPr>
        <w:t xml:space="preserve">; in other words, </w:t>
      </w:r>
      <w:r w:rsidR="00282999">
        <w:rPr>
          <w:rFonts w:ascii="Times New Roman" w:hAnsi="Times New Roman" w:cs="Times New Roman"/>
          <w:color w:val="000000" w:themeColor="text1"/>
          <w:sz w:val="24"/>
          <w:szCs w:val="24"/>
          <w:shd w:val="clear" w:color="auto" w:fill="FFFFFF"/>
        </w:rPr>
        <w:t xml:space="preserve">there is </w:t>
      </w:r>
      <w:r>
        <w:rPr>
          <w:rFonts w:ascii="Times New Roman" w:hAnsi="Times New Roman" w:cs="Times New Roman"/>
          <w:color w:val="000000" w:themeColor="text1"/>
          <w:sz w:val="24"/>
          <w:szCs w:val="24"/>
          <w:shd w:val="clear" w:color="auto" w:fill="FFFFFF"/>
        </w:rPr>
        <w:t>no significant difference between observed and expected frequency, and both are independent.</w:t>
      </w:r>
    </w:p>
    <w:p w14:paraId="11CA38B1" w14:textId="279D310A" w:rsidR="007C4C35" w:rsidRPr="0015096A" w:rsidRDefault="007C4C35" w:rsidP="007C4C35">
      <w:pPr>
        <w:pStyle w:val="ListParagraph"/>
        <w:numPr>
          <w:ilvl w:val="0"/>
          <w:numId w:val="9"/>
        </w:numPr>
        <w:spacing w:after="0" w:line="360" w:lineRule="auto"/>
        <w:jc w:val="both"/>
        <w:rPr>
          <w:rFonts w:ascii="Times New Roman" w:hAnsi="Times New Roman" w:cs="Times New Roman"/>
          <w:sz w:val="24"/>
          <w:szCs w:val="24"/>
          <w:shd w:val="clear" w:color="auto" w:fill="FFFFFF"/>
        </w:rPr>
      </w:pPr>
      <w:r w:rsidRPr="0015096A">
        <w:rPr>
          <w:rFonts w:ascii="Times New Roman" w:hAnsi="Times New Roman" w:cs="Times New Roman"/>
          <w:sz w:val="24"/>
          <w:szCs w:val="24"/>
          <w:shd w:val="clear" w:color="auto" w:fill="FFFFFF"/>
        </w:rPr>
        <w:t>H</w:t>
      </w:r>
      <w:r w:rsidRPr="0015096A">
        <w:rPr>
          <w:rFonts w:ascii="Times New Roman" w:hAnsi="Times New Roman" w:cs="Times New Roman"/>
          <w:sz w:val="24"/>
          <w:szCs w:val="24"/>
          <w:shd w:val="clear" w:color="auto" w:fill="FFFFFF"/>
          <w:vertAlign w:val="subscript"/>
        </w:rPr>
        <w:t>02</w:t>
      </w:r>
      <w:r w:rsidRPr="0015096A">
        <w:rPr>
          <w:rFonts w:ascii="Times New Roman" w:hAnsi="Times New Roman" w:cs="Times New Roman"/>
          <w:sz w:val="24"/>
          <w:szCs w:val="24"/>
          <w:shd w:val="clear" w:color="auto" w:fill="FFFFFF"/>
        </w:rPr>
        <w:t xml:space="preserve">: There is no significant </w:t>
      </w:r>
      <w:r>
        <w:rPr>
          <w:rFonts w:ascii="Times New Roman" w:hAnsi="Times New Roman" w:cs="Times New Roman"/>
          <w:sz w:val="24"/>
          <w:szCs w:val="24"/>
          <w:shd w:val="clear" w:color="auto" w:fill="FFFFFF"/>
        </w:rPr>
        <w:t>association</w:t>
      </w:r>
      <w:r w:rsidRPr="001E1C51">
        <w:rPr>
          <w:rFonts w:ascii="Times New Roman" w:hAnsi="Times New Roman" w:cs="Times New Roman"/>
          <w:sz w:val="24"/>
          <w:szCs w:val="24"/>
          <w:shd w:val="clear" w:color="auto" w:fill="FFFFFF"/>
        </w:rPr>
        <w:t xml:space="preserve"> between </w:t>
      </w:r>
      <w:r>
        <w:rPr>
          <w:rFonts w:ascii="Times New Roman" w:hAnsi="Times New Roman" w:cs="Times New Roman"/>
          <w:sz w:val="24"/>
          <w:szCs w:val="24"/>
          <w:shd w:val="clear" w:color="auto" w:fill="FFFFFF"/>
        </w:rPr>
        <w:t>BGOI and SPDM</w:t>
      </w:r>
      <w:r>
        <w:rPr>
          <w:rFonts w:ascii="Times New Roman" w:hAnsi="Times New Roman" w:cs="Times New Roman"/>
          <w:color w:val="000000" w:themeColor="text1"/>
          <w:sz w:val="24"/>
          <w:szCs w:val="24"/>
          <w:shd w:val="clear" w:color="auto" w:fill="FFFFFF"/>
        </w:rPr>
        <w:t xml:space="preserve">; in other words, </w:t>
      </w:r>
      <w:r w:rsidR="00282999">
        <w:rPr>
          <w:rFonts w:ascii="Times New Roman" w:hAnsi="Times New Roman" w:cs="Times New Roman"/>
          <w:color w:val="000000" w:themeColor="text1"/>
          <w:sz w:val="24"/>
          <w:szCs w:val="24"/>
          <w:shd w:val="clear" w:color="auto" w:fill="FFFFFF"/>
        </w:rPr>
        <w:t xml:space="preserve">there is </w:t>
      </w:r>
      <w:r>
        <w:rPr>
          <w:rFonts w:ascii="Times New Roman" w:hAnsi="Times New Roman" w:cs="Times New Roman"/>
          <w:color w:val="000000" w:themeColor="text1"/>
          <w:sz w:val="24"/>
          <w:szCs w:val="24"/>
          <w:shd w:val="clear" w:color="auto" w:fill="FFFFFF"/>
        </w:rPr>
        <w:t>no significant difference between observed and expected frequency, and both are independent.</w:t>
      </w:r>
    </w:p>
    <w:p w14:paraId="15ED9693" w14:textId="0AF77D81" w:rsidR="007C4C35" w:rsidRDefault="007C4C35" w:rsidP="007C4C35">
      <w:pPr>
        <w:pStyle w:val="ListParagraph"/>
        <w:numPr>
          <w:ilvl w:val="0"/>
          <w:numId w:val="9"/>
        </w:num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w:t>
      </w:r>
      <w:r w:rsidRPr="0015096A">
        <w:rPr>
          <w:rFonts w:ascii="Times New Roman" w:hAnsi="Times New Roman" w:cs="Times New Roman"/>
          <w:sz w:val="24"/>
          <w:szCs w:val="24"/>
          <w:shd w:val="clear" w:color="auto" w:fill="FFFFFF"/>
          <w:vertAlign w:val="subscript"/>
        </w:rPr>
        <w:t>03</w:t>
      </w:r>
      <w:r>
        <w:rPr>
          <w:rFonts w:ascii="Times New Roman" w:hAnsi="Times New Roman" w:cs="Times New Roman"/>
          <w:sz w:val="24"/>
          <w:szCs w:val="24"/>
          <w:shd w:val="clear" w:color="auto" w:fill="FFFFFF"/>
        </w:rPr>
        <w:t xml:space="preserve">: </w:t>
      </w:r>
      <w:r w:rsidRPr="0015096A">
        <w:rPr>
          <w:rFonts w:ascii="Times New Roman" w:hAnsi="Times New Roman" w:cs="Times New Roman"/>
          <w:sz w:val="24"/>
          <w:szCs w:val="24"/>
          <w:shd w:val="clear" w:color="auto" w:fill="FFFFFF"/>
        </w:rPr>
        <w:t xml:space="preserve">There is no significant </w:t>
      </w:r>
      <w:r>
        <w:rPr>
          <w:rFonts w:ascii="Times New Roman" w:hAnsi="Times New Roman" w:cs="Times New Roman"/>
          <w:sz w:val="24"/>
          <w:szCs w:val="24"/>
          <w:shd w:val="clear" w:color="auto" w:fill="FFFFFF"/>
        </w:rPr>
        <w:t>association</w:t>
      </w:r>
      <w:r w:rsidRPr="0015096A">
        <w:rPr>
          <w:rFonts w:ascii="Times New Roman" w:hAnsi="Times New Roman" w:cs="Times New Roman"/>
          <w:color w:val="202124"/>
          <w:sz w:val="24"/>
          <w:szCs w:val="24"/>
          <w:shd w:val="clear" w:color="auto" w:fill="FFFFFF"/>
        </w:rPr>
        <w:t xml:space="preserve"> </w:t>
      </w:r>
      <w:r>
        <w:rPr>
          <w:rFonts w:ascii="Times New Roman" w:hAnsi="Times New Roman" w:cs="Times New Roman"/>
          <w:sz w:val="24"/>
          <w:szCs w:val="24"/>
          <w:shd w:val="clear" w:color="auto" w:fill="FFFFFF"/>
        </w:rPr>
        <w:t>between BGOI and FSMI</w:t>
      </w:r>
      <w:r>
        <w:rPr>
          <w:rFonts w:ascii="Times New Roman" w:hAnsi="Times New Roman" w:cs="Times New Roman"/>
          <w:color w:val="000000" w:themeColor="text1"/>
          <w:sz w:val="24"/>
          <w:szCs w:val="24"/>
          <w:shd w:val="clear" w:color="auto" w:fill="FFFFFF"/>
        </w:rPr>
        <w:t xml:space="preserve">; in other words, </w:t>
      </w:r>
      <w:r w:rsidR="00282999">
        <w:rPr>
          <w:rFonts w:ascii="Times New Roman" w:hAnsi="Times New Roman" w:cs="Times New Roman"/>
          <w:color w:val="000000" w:themeColor="text1"/>
          <w:sz w:val="24"/>
          <w:szCs w:val="24"/>
          <w:shd w:val="clear" w:color="auto" w:fill="FFFFFF"/>
        </w:rPr>
        <w:t xml:space="preserve">there is </w:t>
      </w:r>
      <w:r>
        <w:rPr>
          <w:rFonts w:ascii="Times New Roman" w:hAnsi="Times New Roman" w:cs="Times New Roman"/>
          <w:color w:val="000000" w:themeColor="text1"/>
          <w:sz w:val="24"/>
          <w:szCs w:val="24"/>
          <w:shd w:val="clear" w:color="auto" w:fill="FFFFFF"/>
        </w:rPr>
        <w:t>no significant difference between observed and expected frequency, and both are independent.</w:t>
      </w:r>
    </w:p>
    <w:p w14:paraId="56B648B0" w14:textId="39D47B11" w:rsidR="007C4C35" w:rsidRDefault="007C4C35" w:rsidP="007C4C35">
      <w:pPr>
        <w:pStyle w:val="ListParagraph"/>
        <w:numPr>
          <w:ilvl w:val="0"/>
          <w:numId w:val="9"/>
        </w:num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w:t>
      </w:r>
      <w:r w:rsidRPr="0015096A">
        <w:rPr>
          <w:rFonts w:ascii="Times New Roman" w:hAnsi="Times New Roman" w:cs="Times New Roman"/>
          <w:sz w:val="24"/>
          <w:szCs w:val="24"/>
          <w:shd w:val="clear" w:color="auto" w:fill="FFFFFF"/>
          <w:vertAlign w:val="subscript"/>
        </w:rPr>
        <w:t>0</w:t>
      </w:r>
      <w:r>
        <w:rPr>
          <w:rFonts w:ascii="Times New Roman" w:hAnsi="Times New Roman" w:cs="Times New Roman"/>
          <w:sz w:val="24"/>
          <w:szCs w:val="24"/>
          <w:shd w:val="clear" w:color="auto" w:fill="FFFFFF"/>
          <w:vertAlign w:val="subscript"/>
        </w:rPr>
        <w:t>4</w:t>
      </w:r>
      <w:r>
        <w:rPr>
          <w:rFonts w:ascii="Times New Roman" w:hAnsi="Times New Roman" w:cs="Times New Roman"/>
          <w:sz w:val="24"/>
          <w:szCs w:val="24"/>
          <w:shd w:val="clear" w:color="auto" w:fill="FFFFFF"/>
        </w:rPr>
        <w:t xml:space="preserve">: </w:t>
      </w:r>
      <w:r w:rsidRPr="0015096A">
        <w:rPr>
          <w:rFonts w:ascii="Times New Roman" w:hAnsi="Times New Roman" w:cs="Times New Roman"/>
          <w:sz w:val="24"/>
          <w:szCs w:val="24"/>
          <w:shd w:val="clear" w:color="auto" w:fill="FFFFFF"/>
        </w:rPr>
        <w:t xml:space="preserve">There is no significant </w:t>
      </w:r>
      <w:r>
        <w:rPr>
          <w:rFonts w:ascii="Times New Roman" w:hAnsi="Times New Roman" w:cs="Times New Roman"/>
          <w:sz w:val="24"/>
          <w:szCs w:val="24"/>
          <w:shd w:val="clear" w:color="auto" w:fill="FFFFFF"/>
        </w:rPr>
        <w:t>association between IDG and IPG</w:t>
      </w:r>
      <w:r>
        <w:rPr>
          <w:rFonts w:ascii="Times New Roman" w:hAnsi="Times New Roman" w:cs="Times New Roman"/>
          <w:color w:val="000000" w:themeColor="text1"/>
          <w:sz w:val="24"/>
          <w:szCs w:val="24"/>
          <w:shd w:val="clear" w:color="auto" w:fill="FFFFFF"/>
        </w:rPr>
        <w:t xml:space="preserve">; in other words, </w:t>
      </w:r>
      <w:r w:rsidR="00282999">
        <w:rPr>
          <w:rFonts w:ascii="Times New Roman" w:hAnsi="Times New Roman" w:cs="Times New Roman"/>
          <w:color w:val="000000" w:themeColor="text1"/>
          <w:sz w:val="24"/>
          <w:szCs w:val="24"/>
          <w:shd w:val="clear" w:color="auto" w:fill="FFFFFF"/>
        </w:rPr>
        <w:t xml:space="preserve">there is </w:t>
      </w:r>
      <w:r>
        <w:rPr>
          <w:rFonts w:ascii="Times New Roman" w:hAnsi="Times New Roman" w:cs="Times New Roman"/>
          <w:color w:val="000000" w:themeColor="text1"/>
          <w:sz w:val="24"/>
          <w:szCs w:val="24"/>
          <w:shd w:val="clear" w:color="auto" w:fill="FFFFFF"/>
        </w:rPr>
        <w:t>no significant difference between observed and expected frequency, and both are independent.</w:t>
      </w:r>
    </w:p>
    <w:p w14:paraId="2A0F6620" w14:textId="116DDDB5" w:rsidR="007C4C35" w:rsidRPr="00A1305F" w:rsidRDefault="007C4C35" w:rsidP="007C4C35">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w:t>
      </w:r>
      <w:r w:rsidRPr="0015096A">
        <w:rPr>
          <w:rFonts w:ascii="Times New Roman" w:hAnsi="Times New Roman" w:cs="Times New Roman"/>
          <w:sz w:val="24"/>
          <w:szCs w:val="24"/>
          <w:shd w:val="clear" w:color="auto" w:fill="FFFFFF"/>
          <w:vertAlign w:val="subscript"/>
        </w:rPr>
        <w:t>0</w:t>
      </w:r>
      <w:r>
        <w:rPr>
          <w:rFonts w:ascii="Times New Roman" w:hAnsi="Times New Roman" w:cs="Times New Roman"/>
          <w:sz w:val="24"/>
          <w:szCs w:val="24"/>
          <w:shd w:val="clear" w:color="auto" w:fill="FFFFFF"/>
          <w:vertAlign w:val="subscript"/>
        </w:rPr>
        <w:t>5</w:t>
      </w:r>
      <w:r>
        <w:rPr>
          <w:rFonts w:ascii="Times New Roman" w:hAnsi="Times New Roman" w:cs="Times New Roman"/>
          <w:sz w:val="24"/>
          <w:szCs w:val="24"/>
          <w:shd w:val="clear" w:color="auto" w:fill="FFFFFF"/>
        </w:rPr>
        <w:t xml:space="preserve">: </w:t>
      </w:r>
      <w:r w:rsidRPr="0015096A">
        <w:rPr>
          <w:rFonts w:ascii="Times New Roman" w:hAnsi="Times New Roman" w:cs="Times New Roman"/>
          <w:sz w:val="24"/>
          <w:szCs w:val="24"/>
          <w:shd w:val="clear" w:color="auto" w:fill="FFFFFF"/>
        </w:rPr>
        <w:t xml:space="preserve">There is no significant </w:t>
      </w:r>
      <w:r>
        <w:rPr>
          <w:rFonts w:ascii="Times New Roman" w:hAnsi="Times New Roman" w:cs="Times New Roman"/>
          <w:sz w:val="24"/>
          <w:szCs w:val="24"/>
          <w:shd w:val="clear" w:color="auto" w:fill="FFFFFF"/>
        </w:rPr>
        <w:t>association between BGOI and Satisfaction</w:t>
      </w:r>
      <w:r>
        <w:rPr>
          <w:rFonts w:ascii="Times New Roman" w:hAnsi="Times New Roman" w:cs="Times New Roman"/>
          <w:color w:val="000000" w:themeColor="text1"/>
          <w:sz w:val="24"/>
          <w:szCs w:val="24"/>
          <w:shd w:val="clear" w:color="auto" w:fill="FFFFFF"/>
        </w:rPr>
        <w:t xml:space="preserve">; in other words, </w:t>
      </w:r>
      <w:r w:rsidR="00282999">
        <w:rPr>
          <w:rFonts w:ascii="Times New Roman" w:hAnsi="Times New Roman" w:cs="Times New Roman"/>
          <w:color w:val="000000" w:themeColor="text1"/>
          <w:sz w:val="24"/>
          <w:szCs w:val="24"/>
          <w:shd w:val="clear" w:color="auto" w:fill="FFFFFF"/>
        </w:rPr>
        <w:t xml:space="preserve">there is </w:t>
      </w:r>
      <w:r>
        <w:rPr>
          <w:rFonts w:ascii="Times New Roman" w:hAnsi="Times New Roman" w:cs="Times New Roman"/>
          <w:color w:val="000000" w:themeColor="text1"/>
          <w:sz w:val="24"/>
          <w:szCs w:val="24"/>
          <w:shd w:val="clear" w:color="auto" w:fill="FFFFFF"/>
        </w:rPr>
        <w:t>no significant difference between observed and expected frequency, and both are independent.</w:t>
      </w:r>
    </w:p>
    <w:p w14:paraId="14A1071E" w14:textId="2E2FD2FD" w:rsidR="00963A86" w:rsidRPr="00C1568F" w:rsidRDefault="001E7749" w:rsidP="005717A8">
      <w:pPr>
        <w:spacing w:after="0" w:line="360" w:lineRule="auto"/>
        <w:jc w:val="both"/>
        <w:rPr>
          <w:rFonts w:ascii="Times New Roman" w:hAnsi="Times New Roman" w:cs="Times New Roman"/>
          <w:b/>
          <w:bCs/>
          <w:color w:val="202124"/>
          <w:sz w:val="26"/>
          <w:szCs w:val="26"/>
          <w:shd w:val="clear" w:color="auto" w:fill="FFFFFF"/>
        </w:rPr>
      </w:pPr>
      <w:r w:rsidRPr="00C1568F">
        <w:rPr>
          <w:rFonts w:ascii="Times New Roman" w:hAnsi="Times New Roman" w:cs="Times New Roman"/>
          <w:b/>
          <w:bCs/>
          <w:color w:val="202124"/>
          <w:sz w:val="26"/>
          <w:szCs w:val="26"/>
          <w:shd w:val="clear" w:color="auto" w:fill="FFFFFF"/>
        </w:rPr>
        <w:t>DATA ANALYSIS</w:t>
      </w:r>
      <w:r w:rsidR="00BB6F24">
        <w:rPr>
          <w:rFonts w:ascii="Times New Roman" w:hAnsi="Times New Roman" w:cs="Times New Roman"/>
          <w:b/>
          <w:bCs/>
          <w:color w:val="202124"/>
          <w:sz w:val="26"/>
          <w:szCs w:val="26"/>
          <w:shd w:val="clear" w:color="auto" w:fill="FFFFFF"/>
        </w:rPr>
        <w:t xml:space="preserve"> AND RESULTS</w:t>
      </w:r>
    </w:p>
    <w:p w14:paraId="4676165E" w14:textId="7FB9D317" w:rsidR="00E16F3B" w:rsidRPr="001421B8" w:rsidRDefault="00E16F3B" w:rsidP="00FA4702">
      <w:pPr>
        <w:spacing w:after="0" w:line="360" w:lineRule="auto"/>
        <w:jc w:val="both"/>
        <w:rPr>
          <w:rFonts w:ascii="Times New Roman" w:hAnsi="Times New Roman" w:cs="Times New Roman"/>
          <w:b/>
          <w:bCs/>
          <w:color w:val="202124"/>
          <w:sz w:val="24"/>
          <w:szCs w:val="24"/>
          <w:shd w:val="clear" w:color="auto" w:fill="FFFFFF"/>
        </w:rPr>
      </w:pPr>
      <w:r w:rsidRPr="001421B8">
        <w:rPr>
          <w:rFonts w:ascii="Times New Roman" w:hAnsi="Times New Roman" w:cs="Times New Roman"/>
          <w:b/>
          <w:bCs/>
          <w:color w:val="202124"/>
          <w:sz w:val="24"/>
          <w:szCs w:val="24"/>
          <w:shd w:val="clear" w:color="auto" w:fill="FFFFFF"/>
        </w:rPr>
        <w:t xml:space="preserve">Table </w:t>
      </w:r>
      <w:r w:rsidR="00507003">
        <w:rPr>
          <w:rFonts w:ascii="Times New Roman" w:hAnsi="Times New Roman" w:cs="Times New Roman"/>
          <w:b/>
          <w:bCs/>
          <w:color w:val="202124"/>
          <w:sz w:val="24"/>
          <w:szCs w:val="24"/>
          <w:shd w:val="clear" w:color="auto" w:fill="FFFFFF"/>
        </w:rPr>
        <w:t>3</w:t>
      </w:r>
      <w:r w:rsidR="00177C8B" w:rsidRPr="001421B8">
        <w:rPr>
          <w:rFonts w:ascii="Times New Roman" w:hAnsi="Times New Roman" w:cs="Times New Roman"/>
          <w:b/>
          <w:bCs/>
          <w:color w:val="202124"/>
          <w:sz w:val="24"/>
          <w:szCs w:val="24"/>
          <w:shd w:val="clear" w:color="auto" w:fill="FFFFFF"/>
        </w:rPr>
        <w:t>:</w:t>
      </w:r>
      <w:r w:rsidRPr="001421B8">
        <w:rPr>
          <w:rFonts w:ascii="Times New Roman" w:hAnsi="Times New Roman" w:cs="Times New Roman"/>
          <w:b/>
          <w:bCs/>
          <w:color w:val="202124"/>
          <w:sz w:val="24"/>
          <w:szCs w:val="24"/>
          <w:shd w:val="clear" w:color="auto" w:fill="FFFFFF"/>
        </w:rPr>
        <w:t xml:space="preserve"> </w:t>
      </w:r>
      <w:r w:rsidR="00FB71B5" w:rsidRPr="001421B8">
        <w:rPr>
          <w:rFonts w:ascii="Times New Roman" w:hAnsi="Times New Roman" w:cs="Times New Roman"/>
          <w:b/>
          <w:bCs/>
          <w:color w:val="202124"/>
          <w:sz w:val="24"/>
          <w:szCs w:val="24"/>
          <w:shd w:val="clear" w:color="auto" w:fill="FFFFFF"/>
        </w:rPr>
        <w:t>Descriptive Statistics of the s</w:t>
      </w:r>
      <w:r w:rsidR="0018001A" w:rsidRPr="001421B8">
        <w:rPr>
          <w:rFonts w:ascii="Times New Roman" w:hAnsi="Times New Roman" w:cs="Times New Roman"/>
          <w:b/>
          <w:bCs/>
          <w:color w:val="202124"/>
          <w:sz w:val="24"/>
          <w:szCs w:val="24"/>
          <w:shd w:val="clear" w:color="auto" w:fill="FFFFFF"/>
        </w:rPr>
        <w:t>ocio-demographic</w:t>
      </w:r>
      <w:r w:rsidRPr="001421B8">
        <w:rPr>
          <w:rFonts w:ascii="Times New Roman" w:hAnsi="Times New Roman" w:cs="Times New Roman"/>
          <w:b/>
          <w:bCs/>
          <w:color w:val="202124"/>
          <w:sz w:val="24"/>
          <w:szCs w:val="24"/>
          <w:shd w:val="clear" w:color="auto" w:fill="FFFFFF"/>
        </w:rPr>
        <w:t xml:space="preserve"> </w:t>
      </w:r>
      <w:r w:rsidR="0017311F" w:rsidRPr="001421B8">
        <w:rPr>
          <w:rFonts w:ascii="Times New Roman" w:hAnsi="Times New Roman" w:cs="Times New Roman"/>
          <w:b/>
          <w:bCs/>
          <w:color w:val="202124"/>
          <w:sz w:val="24"/>
          <w:szCs w:val="24"/>
          <w:shd w:val="clear" w:color="auto" w:fill="FFFFFF"/>
        </w:rPr>
        <w:t>attributes</w:t>
      </w:r>
      <w:r w:rsidR="0018001A" w:rsidRPr="001421B8">
        <w:rPr>
          <w:rFonts w:ascii="Times New Roman" w:hAnsi="Times New Roman" w:cs="Times New Roman"/>
          <w:b/>
          <w:bCs/>
          <w:color w:val="202124"/>
          <w:sz w:val="24"/>
          <w:szCs w:val="24"/>
          <w:shd w:val="clear" w:color="auto" w:fill="FFFFFF"/>
        </w:rPr>
        <w:t xml:space="preserve"> of the respondents</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408"/>
        <w:gridCol w:w="1599"/>
        <w:gridCol w:w="1569"/>
        <w:gridCol w:w="1445"/>
        <w:gridCol w:w="1408"/>
      </w:tblGrid>
      <w:tr w:rsidR="00254D31" w:rsidRPr="00227D24" w14:paraId="55ACBB92" w14:textId="77777777" w:rsidTr="00254D31">
        <w:trPr>
          <w:trHeight w:val="417"/>
          <w:jc w:val="center"/>
        </w:trPr>
        <w:tc>
          <w:tcPr>
            <w:tcW w:w="1664" w:type="dxa"/>
            <w:vAlign w:val="center"/>
            <w:hideMark/>
          </w:tcPr>
          <w:p w14:paraId="17BB1018" w14:textId="5C4E8BBD" w:rsidR="00254D31" w:rsidRPr="00E4537C" w:rsidRDefault="00254D31" w:rsidP="00254D31">
            <w:pPr>
              <w:spacing w:after="0" w:line="240" w:lineRule="auto"/>
              <w:jc w:val="center"/>
              <w:rPr>
                <w:rFonts w:ascii="Times New Roman" w:eastAsia="Times New Roman" w:hAnsi="Times New Roman" w:cs="Times New Roman"/>
                <w:color w:val="000000"/>
                <w:sz w:val="24"/>
                <w:szCs w:val="24"/>
                <w:lang w:eastAsia="en-IN"/>
              </w:rPr>
            </w:pPr>
            <w:r w:rsidRPr="00E4537C">
              <w:rPr>
                <w:rFonts w:ascii="Times New Roman" w:hAnsi="Times New Roman" w:cs="Times New Roman"/>
                <w:color w:val="202124"/>
                <w:sz w:val="24"/>
                <w:szCs w:val="24"/>
                <w:shd w:val="clear" w:color="auto" w:fill="FFFFFF"/>
              </w:rPr>
              <w:t>Socio-demographic Attributes</w:t>
            </w:r>
          </w:p>
        </w:tc>
        <w:tc>
          <w:tcPr>
            <w:tcW w:w="1408" w:type="dxa"/>
            <w:vAlign w:val="center"/>
            <w:hideMark/>
          </w:tcPr>
          <w:p w14:paraId="7F6F2A96" w14:textId="668D17F2" w:rsidR="00254D31" w:rsidRPr="00E4537C" w:rsidRDefault="00254D31" w:rsidP="00E720C8">
            <w:pPr>
              <w:spacing w:after="0" w:line="240" w:lineRule="auto"/>
              <w:jc w:val="center"/>
              <w:rPr>
                <w:rFonts w:ascii="Times New Roman" w:eastAsia="Times New Roman" w:hAnsi="Times New Roman" w:cs="Times New Roman"/>
                <w:color w:val="000000"/>
                <w:sz w:val="24"/>
                <w:szCs w:val="24"/>
                <w:lang w:eastAsia="en-IN"/>
              </w:rPr>
            </w:pPr>
            <w:r w:rsidRPr="00E4537C">
              <w:rPr>
                <w:rFonts w:ascii="Times New Roman" w:eastAsia="Times New Roman" w:hAnsi="Times New Roman" w:cs="Times New Roman"/>
                <w:color w:val="000000"/>
                <w:sz w:val="24"/>
                <w:szCs w:val="24"/>
                <w:lang w:eastAsia="en-IN"/>
              </w:rPr>
              <w:t>Mean</w:t>
            </w:r>
          </w:p>
        </w:tc>
        <w:tc>
          <w:tcPr>
            <w:tcW w:w="1599" w:type="dxa"/>
            <w:vAlign w:val="center"/>
            <w:hideMark/>
          </w:tcPr>
          <w:p w14:paraId="66C1C8E8" w14:textId="77777777" w:rsidR="00254D31" w:rsidRPr="00E4537C" w:rsidRDefault="00254D31" w:rsidP="00E720C8">
            <w:pPr>
              <w:spacing w:after="0" w:line="240" w:lineRule="auto"/>
              <w:jc w:val="center"/>
              <w:rPr>
                <w:rFonts w:ascii="Times New Roman" w:eastAsia="Times New Roman" w:hAnsi="Times New Roman" w:cs="Times New Roman"/>
                <w:color w:val="000000"/>
                <w:sz w:val="24"/>
                <w:szCs w:val="24"/>
                <w:lang w:eastAsia="en-IN"/>
              </w:rPr>
            </w:pPr>
            <w:r w:rsidRPr="00E4537C">
              <w:rPr>
                <w:rFonts w:ascii="Times New Roman" w:eastAsia="Times New Roman" w:hAnsi="Times New Roman" w:cs="Times New Roman"/>
                <w:color w:val="000000"/>
                <w:sz w:val="24"/>
                <w:szCs w:val="24"/>
                <w:lang w:eastAsia="en-IN"/>
              </w:rPr>
              <w:t>Std. Error</w:t>
            </w:r>
          </w:p>
        </w:tc>
        <w:tc>
          <w:tcPr>
            <w:tcW w:w="1569" w:type="dxa"/>
            <w:vAlign w:val="center"/>
            <w:hideMark/>
          </w:tcPr>
          <w:p w14:paraId="33455568" w14:textId="77777777" w:rsidR="00254D31" w:rsidRPr="00E4537C" w:rsidRDefault="00254D31" w:rsidP="00E720C8">
            <w:pPr>
              <w:spacing w:after="0" w:line="240" w:lineRule="auto"/>
              <w:jc w:val="center"/>
              <w:rPr>
                <w:rFonts w:ascii="Times New Roman" w:eastAsia="Times New Roman" w:hAnsi="Times New Roman" w:cs="Times New Roman"/>
                <w:color w:val="000000"/>
                <w:sz w:val="24"/>
                <w:szCs w:val="24"/>
                <w:lang w:eastAsia="en-IN"/>
              </w:rPr>
            </w:pPr>
            <w:r w:rsidRPr="00E4537C">
              <w:rPr>
                <w:rFonts w:ascii="Times New Roman" w:eastAsia="Times New Roman" w:hAnsi="Times New Roman" w:cs="Times New Roman"/>
                <w:color w:val="000000"/>
                <w:sz w:val="24"/>
                <w:szCs w:val="24"/>
                <w:lang w:eastAsia="en-IN"/>
              </w:rPr>
              <w:t>Std. Deviation</w:t>
            </w:r>
          </w:p>
        </w:tc>
        <w:tc>
          <w:tcPr>
            <w:tcW w:w="1445" w:type="dxa"/>
            <w:vAlign w:val="center"/>
            <w:hideMark/>
          </w:tcPr>
          <w:p w14:paraId="05EA4A8E" w14:textId="77777777" w:rsidR="00254D31" w:rsidRPr="00E4537C" w:rsidRDefault="00254D31" w:rsidP="00E720C8">
            <w:pPr>
              <w:spacing w:after="0" w:line="240" w:lineRule="auto"/>
              <w:jc w:val="center"/>
              <w:rPr>
                <w:rFonts w:ascii="Times New Roman" w:eastAsia="Times New Roman" w:hAnsi="Times New Roman" w:cs="Times New Roman"/>
                <w:color w:val="000000"/>
                <w:sz w:val="24"/>
                <w:szCs w:val="24"/>
                <w:lang w:eastAsia="en-IN"/>
              </w:rPr>
            </w:pPr>
            <w:r w:rsidRPr="00E4537C">
              <w:rPr>
                <w:rFonts w:ascii="Times New Roman" w:eastAsia="Times New Roman" w:hAnsi="Times New Roman" w:cs="Times New Roman"/>
                <w:color w:val="000000"/>
                <w:sz w:val="24"/>
                <w:szCs w:val="24"/>
                <w:lang w:eastAsia="en-IN"/>
              </w:rPr>
              <w:t>Skewness</w:t>
            </w:r>
          </w:p>
        </w:tc>
        <w:tc>
          <w:tcPr>
            <w:tcW w:w="1408" w:type="dxa"/>
            <w:vAlign w:val="center"/>
            <w:hideMark/>
          </w:tcPr>
          <w:p w14:paraId="083ADFEA" w14:textId="77777777" w:rsidR="00254D31" w:rsidRPr="00E4537C" w:rsidRDefault="00254D31" w:rsidP="00E720C8">
            <w:pPr>
              <w:spacing w:after="0" w:line="240" w:lineRule="auto"/>
              <w:jc w:val="center"/>
              <w:rPr>
                <w:rFonts w:ascii="Times New Roman" w:eastAsia="Times New Roman" w:hAnsi="Times New Roman" w:cs="Times New Roman"/>
                <w:color w:val="000000"/>
                <w:sz w:val="24"/>
                <w:szCs w:val="24"/>
                <w:lang w:eastAsia="en-IN"/>
              </w:rPr>
            </w:pPr>
            <w:r w:rsidRPr="00E4537C">
              <w:rPr>
                <w:rFonts w:ascii="Times New Roman" w:eastAsia="Times New Roman" w:hAnsi="Times New Roman" w:cs="Times New Roman"/>
                <w:color w:val="000000"/>
                <w:sz w:val="24"/>
                <w:szCs w:val="24"/>
                <w:lang w:eastAsia="en-IN"/>
              </w:rPr>
              <w:t>Kurtosis</w:t>
            </w:r>
          </w:p>
        </w:tc>
      </w:tr>
      <w:tr w:rsidR="00254D31" w:rsidRPr="00227D24" w14:paraId="68239F89" w14:textId="77777777" w:rsidTr="00254D31">
        <w:trPr>
          <w:trHeight w:val="225"/>
          <w:jc w:val="center"/>
        </w:trPr>
        <w:tc>
          <w:tcPr>
            <w:tcW w:w="1664" w:type="dxa"/>
            <w:vAlign w:val="center"/>
            <w:hideMark/>
          </w:tcPr>
          <w:p w14:paraId="5EA4A648" w14:textId="77777777" w:rsidR="00254D31" w:rsidRPr="00227D24" w:rsidRDefault="00254D31" w:rsidP="0017311F">
            <w:pPr>
              <w:spacing w:after="0" w:line="360" w:lineRule="auto"/>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Gender</w:t>
            </w:r>
          </w:p>
        </w:tc>
        <w:tc>
          <w:tcPr>
            <w:tcW w:w="1408" w:type="dxa"/>
            <w:noWrap/>
            <w:vAlign w:val="center"/>
            <w:hideMark/>
          </w:tcPr>
          <w:p w14:paraId="46404B56" w14:textId="21E589B0"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1.47</w:t>
            </w:r>
          </w:p>
        </w:tc>
        <w:tc>
          <w:tcPr>
            <w:tcW w:w="1599" w:type="dxa"/>
            <w:noWrap/>
            <w:vAlign w:val="center"/>
            <w:hideMark/>
          </w:tcPr>
          <w:p w14:paraId="2B97048D" w14:textId="5812124D" w:rsidR="00254D31" w:rsidRPr="0017311F" w:rsidRDefault="00254D31" w:rsidP="0017311F">
            <w:pPr>
              <w:spacing w:after="0" w:line="360" w:lineRule="auto"/>
              <w:jc w:val="center"/>
              <w:rPr>
                <w:rFonts w:ascii="Times New Roman" w:eastAsia="Times New Roman" w:hAnsi="Times New Roman" w:cs="Times New Roman"/>
                <w:b/>
                <w:bCs/>
                <w:color w:val="000000"/>
                <w:sz w:val="24"/>
                <w:szCs w:val="24"/>
                <w:lang w:eastAsia="en-IN"/>
              </w:rPr>
            </w:pPr>
            <w:r w:rsidRPr="0017311F">
              <w:rPr>
                <w:rFonts w:ascii="Times New Roman" w:eastAsia="Times New Roman" w:hAnsi="Times New Roman" w:cs="Times New Roman"/>
                <w:b/>
                <w:bCs/>
                <w:color w:val="000000"/>
                <w:sz w:val="24"/>
                <w:szCs w:val="24"/>
                <w:lang w:eastAsia="en-IN"/>
              </w:rPr>
              <w:t>0.030</w:t>
            </w:r>
          </w:p>
        </w:tc>
        <w:tc>
          <w:tcPr>
            <w:tcW w:w="1569" w:type="dxa"/>
            <w:noWrap/>
            <w:vAlign w:val="center"/>
            <w:hideMark/>
          </w:tcPr>
          <w:p w14:paraId="5B9654B0" w14:textId="3728B69A"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0.500</w:t>
            </w:r>
          </w:p>
        </w:tc>
        <w:tc>
          <w:tcPr>
            <w:tcW w:w="1445" w:type="dxa"/>
            <w:noWrap/>
            <w:vAlign w:val="center"/>
            <w:hideMark/>
          </w:tcPr>
          <w:p w14:paraId="313BB802" w14:textId="2FF1F4EF"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0.115</w:t>
            </w:r>
          </w:p>
        </w:tc>
        <w:tc>
          <w:tcPr>
            <w:tcW w:w="1408" w:type="dxa"/>
            <w:noWrap/>
            <w:vAlign w:val="center"/>
            <w:hideMark/>
          </w:tcPr>
          <w:p w14:paraId="5B0EF6EC" w14:textId="77777777"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-2.001</w:t>
            </w:r>
          </w:p>
        </w:tc>
      </w:tr>
      <w:tr w:rsidR="00254D31" w:rsidRPr="00227D24" w14:paraId="2381FD02" w14:textId="77777777" w:rsidTr="00254D31">
        <w:trPr>
          <w:trHeight w:val="270"/>
          <w:jc w:val="center"/>
        </w:trPr>
        <w:tc>
          <w:tcPr>
            <w:tcW w:w="1664" w:type="dxa"/>
            <w:vAlign w:val="center"/>
            <w:hideMark/>
          </w:tcPr>
          <w:p w14:paraId="39AC48E0" w14:textId="3D31DA3D" w:rsidR="00254D31" w:rsidRPr="00227D24" w:rsidRDefault="00254D31" w:rsidP="0017311F">
            <w:pPr>
              <w:spacing w:after="0" w:line="360" w:lineRule="auto"/>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Education</w:t>
            </w:r>
          </w:p>
        </w:tc>
        <w:tc>
          <w:tcPr>
            <w:tcW w:w="1408" w:type="dxa"/>
            <w:noWrap/>
            <w:vAlign w:val="center"/>
            <w:hideMark/>
          </w:tcPr>
          <w:p w14:paraId="2BFF74CA" w14:textId="118C3484"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2.59</w:t>
            </w:r>
          </w:p>
        </w:tc>
        <w:tc>
          <w:tcPr>
            <w:tcW w:w="1599" w:type="dxa"/>
            <w:noWrap/>
            <w:vAlign w:val="center"/>
            <w:hideMark/>
          </w:tcPr>
          <w:p w14:paraId="023024A8" w14:textId="4854EA11" w:rsidR="00254D31" w:rsidRPr="0017311F" w:rsidRDefault="00254D31" w:rsidP="0017311F">
            <w:pPr>
              <w:spacing w:after="0" w:line="360" w:lineRule="auto"/>
              <w:jc w:val="center"/>
              <w:rPr>
                <w:rFonts w:ascii="Times New Roman" w:eastAsia="Times New Roman" w:hAnsi="Times New Roman" w:cs="Times New Roman"/>
                <w:b/>
                <w:bCs/>
                <w:color w:val="000000"/>
                <w:sz w:val="24"/>
                <w:szCs w:val="24"/>
                <w:lang w:eastAsia="en-IN"/>
              </w:rPr>
            </w:pPr>
            <w:r w:rsidRPr="0017311F">
              <w:rPr>
                <w:rFonts w:ascii="Times New Roman" w:eastAsia="Times New Roman" w:hAnsi="Times New Roman" w:cs="Times New Roman"/>
                <w:b/>
                <w:bCs/>
                <w:color w:val="000000"/>
                <w:sz w:val="24"/>
                <w:szCs w:val="24"/>
                <w:lang w:eastAsia="en-IN"/>
              </w:rPr>
              <w:t>0.065</w:t>
            </w:r>
          </w:p>
        </w:tc>
        <w:tc>
          <w:tcPr>
            <w:tcW w:w="1569" w:type="dxa"/>
            <w:noWrap/>
            <w:vAlign w:val="center"/>
            <w:hideMark/>
          </w:tcPr>
          <w:p w14:paraId="0BFAE826" w14:textId="77777777"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1.087</w:t>
            </w:r>
          </w:p>
        </w:tc>
        <w:tc>
          <w:tcPr>
            <w:tcW w:w="1445" w:type="dxa"/>
            <w:noWrap/>
            <w:vAlign w:val="center"/>
            <w:hideMark/>
          </w:tcPr>
          <w:p w14:paraId="33A8A63E" w14:textId="704E3722"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0.797</w:t>
            </w:r>
          </w:p>
        </w:tc>
        <w:tc>
          <w:tcPr>
            <w:tcW w:w="1408" w:type="dxa"/>
            <w:noWrap/>
            <w:vAlign w:val="center"/>
            <w:hideMark/>
          </w:tcPr>
          <w:p w14:paraId="67FE57FA" w14:textId="03A60A0B"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0.993</w:t>
            </w:r>
          </w:p>
        </w:tc>
      </w:tr>
      <w:tr w:rsidR="00254D31" w:rsidRPr="00227D24" w14:paraId="72BC1EF6" w14:textId="77777777" w:rsidTr="00254D31">
        <w:trPr>
          <w:trHeight w:val="273"/>
          <w:jc w:val="center"/>
        </w:trPr>
        <w:tc>
          <w:tcPr>
            <w:tcW w:w="1664" w:type="dxa"/>
            <w:vAlign w:val="center"/>
            <w:hideMark/>
          </w:tcPr>
          <w:p w14:paraId="4CD3F62A" w14:textId="77777777" w:rsidR="00254D31" w:rsidRPr="00227D24" w:rsidRDefault="00254D31" w:rsidP="0017311F">
            <w:pPr>
              <w:spacing w:after="0" w:line="360" w:lineRule="auto"/>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Age group</w:t>
            </w:r>
          </w:p>
        </w:tc>
        <w:tc>
          <w:tcPr>
            <w:tcW w:w="1408" w:type="dxa"/>
            <w:noWrap/>
            <w:vAlign w:val="center"/>
            <w:hideMark/>
          </w:tcPr>
          <w:p w14:paraId="44EF9CD8" w14:textId="5F8D7AA5"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3.82</w:t>
            </w:r>
          </w:p>
        </w:tc>
        <w:tc>
          <w:tcPr>
            <w:tcW w:w="1599" w:type="dxa"/>
            <w:noWrap/>
            <w:vAlign w:val="center"/>
            <w:hideMark/>
          </w:tcPr>
          <w:p w14:paraId="3760E8BB" w14:textId="7CA45CB2" w:rsidR="00254D31" w:rsidRPr="0017311F" w:rsidRDefault="00254D31" w:rsidP="0017311F">
            <w:pPr>
              <w:spacing w:after="0" w:line="360" w:lineRule="auto"/>
              <w:jc w:val="center"/>
              <w:rPr>
                <w:rFonts w:ascii="Times New Roman" w:eastAsia="Times New Roman" w:hAnsi="Times New Roman" w:cs="Times New Roman"/>
                <w:b/>
                <w:bCs/>
                <w:color w:val="000000"/>
                <w:sz w:val="24"/>
                <w:szCs w:val="24"/>
                <w:lang w:eastAsia="en-IN"/>
              </w:rPr>
            </w:pPr>
            <w:r w:rsidRPr="0017311F">
              <w:rPr>
                <w:rFonts w:ascii="Times New Roman" w:eastAsia="Times New Roman" w:hAnsi="Times New Roman" w:cs="Times New Roman"/>
                <w:b/>
                <w:bCs/>
                <w:color w:val="000000"/>
                <w:sz w:val="24"/>
                <w:szCs w:val="24"/>
                <w:lang w:eastAsia="en-IN"/>
              </w:rPr>
              <w:t>0.116</w:t>
            </w:r>
          </w:p>
        </w:tc>
        <w:tc>
          <w:tcPr>
            <w:tcW w:w="1569" w:type="dxa"/>
            <w:noWrap/>
            <w:vAlign w:val="center"/>
            <w:hideMark/>
          </w:tcPr>
          <w:p w14:paraId="1BCD14BE" w14:textId="77777777"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1.943</w:t>
            </w:r>
          </w:p>
        </w:tc>
        <w:tc>
          <w:tcPr>
            <w:tcW w:w="1445" w:type="dxa"/>
            <w:noWrap/>
            <w:vAlign w:val="center"/>
            <w:hideMark/>
          </w:tcPr>
          <w:p w14:paraId="25A18974" w14:textId="77777777"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1.128</w:t>
            </w:r>
          </w:p>
        </w:tc>
        <w:tc>
          <w:tcPr>
            <w:tcW w:w="1408" w:type="dxa"/>
            <w:noWrap/>
            <w:vAlign w:val="center"/>
            <w:hideMark/>
          </w:tcPr>
          <w:p w14:paraId="4122E51B" w14:textId="13DBF0AF"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0.299</w:t>
            </w:r>
          </w:p>
        </w:tc>
      </w:tr>
      <w:tr w:rsidR="00254D31" w:rsidRPr="00227D24" w14:paraId="2AFFE9D5" w14:textId="77777777" w:rsidTr="00254D31">
        <w:trPr>
          <w:trHeight w:val="277"/>
          <w:jc w:val="center"/>
        </w:trPr>
        <w:tc>
          <w:tcPr>
            <w:tcW w:w="1664" w:type="dxa"/>
            <w:vAlign w:val="center"/>
            <w:hideMark/>
          </w:tcPr>
          <w:p w14:paraId="35FCC19F" w14:textId="77777777" w:rsidR="00254D31" w:rsidRPr="00227D24" w:rsidRDefault="00254D31" w:rsidP="0017311F">
            <w:pPr>
              <w:spacing w:after="0" w:line="360" w:lineRule="auto"/>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Occupation</w:t>
            </w:r>
          </w:p>
        </w:tc>
        <w:tc>
          <w:tcPr>
            <w:tcW w:w="1408" w:type="dxa"/>
            <w:noWrap/>
            <w:vAlign w:val="center"/>
            <w:hideMark/>
          </w:tcPr>
          <w:p w14:paraId="7EC36211" w14:textId="0EF74B39"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1.81</w:t>
            </w:r>
          </w:p>
        </w:tc>
        <w:tc>
          <w:tcPr>
            <w:tcW w:w="1599" w:type="dxa"/>
            <w:noWrap/>
            <w:vAlign w:val="center"/>
            <w:hideMark/>
          </w:tcPr>
          <w:p w14:paraId="28962781" w14:textId="488526A7" w:rsidR="00254D31" w:rsidRPr="0017311F" w:rsidRDefault="00254D31" w:rsidP="0017311F">
            <w:pPr>
              <w:spacing w:after="0" w:line="360" w:lineRule="auto"/>
              <w:jc w:val="center"/>
              <w:rPr>
                <w:rFonts w:ascii="Times New Roman" w:eastAsia="Times New Roman" w:hAnsi="Times New Roman" w:cs="Times New Roman"/>
                <w:b/>
                <w:bCs/>
                <w:color w:val="000000"/>
                <w:sz w:val="24"/>
                <w:szCs w:val="24"/>
                <w:lang w:eastAsia="en-IN"/>
              </w:rPr>
            </w:pPr>
            <w:r w:rsidRPr="0017311F">
              <w:rPr>
                <w:rFonts w:ascii="Times New Roman" w:eastAsia="Times New Roman" w:hAnsi="Times New Roman" w:cs="Times New Roman"/>
                <w:b/>
                <w:bCs/>
                <w:color w:val="000000"/>
                <w:sz w:val="24"/>
                <w:szCs w:val="24"/>
                <w:lang w:eastAsia="en-IN"/>
              </w:rPr>
              <w:t>0.086</w:t>
            </w:r>
          </w:p>
        </w:tc>
        <w:tc>
          <w:tcPr>
            <w:tcW w:w="1569" w:type="dxa"/>
            <w:noWrap/>
            <w:vAlign w:val="center"/>
            <w:hideMark/>
          </w:tcPr>
          <w:p w14:paraId="2376471F" w14:textId="77777777"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1.437</w:t>
            </w:r>
          </w:p>
        </w:tc>
        <w:tc>
          <w:tcPr>
            <w:tcW w:w="1445" w:type="dxa"/>
            <w:noWrap/>
            <w:vAlign w:val="center"/>
            <w:hideMark/>
          </w:tcPr>
          <w:p w14:paraId="0B934024" w14:textId="77777777"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2.124</w:t>
            </w:r>
          </w:p>
        </w:tc>
        <w:tc>
          <w:tcPr>
            <w:tcW w:w="1408" w:type="dxa"/>
            <w:noWrap/>
            <w:vAlign w:val="center"/>
            <w:hideMark/>
          </w:tcPr>
          <w:p w14:paraId="2B104A52" w14:textId="77777777"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4.063</w:t>
            </w:r>
          </w:p>
        </w:tc>
      </w:tr>
    </w:tbl>
    <w:p w14:paraId="157A9717" w14:textId="2D8EDA04" w:rsidR="00263094" w:rsidRDefault="00254D31" w:rsidP="00254D31">
      <w:pPr>
        <w:spacing w:line="360" w:lineRule="auto"/>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         </w:t>
      </w:r>
      <w:r w:rsidR="00263094">
        <w:rPr>
          <w:rFonts w:ascii="Times New Roman" w:hAnsi="Times New Roman" w:cs="Times New Roman"/>
          <w:color w:val="202124"/>
          <w:sz w:val="24"/>
          <w:szCs w:val="24"/>
          <w:shd w:val="clear" w:color="auto" w:fill="FFFFFF"/>
        </w:rPr>
        <w:t>Source: Author’s Calculation</w:t>
      </w:r>
    </w:p>
    <w:p w14:paraId="25D73592" w14:textId="3CF80A36" w:rsidR="00501BA1" w:rsidRDefault="00501BA1" w:rsidP="00501BA1">
      <w:pPr>
        <w:spacing w:after="0" w:line="360" w:lineRule="auto"/>
        <w:ind w:firstLine="720"/>
        <w:jc w:val="both"/>
        <w:rPr>
          <w:rFonts w:ascii="Times New Roman" w:hAnsi="Times New Roman" w:cs="Times New Roman"/>
          <w:color w:val="202124"/>
          <w:sz w:val="24"/>
          <w:szCs w:val="24"/>
          <w:shd w:val="clear" w:color="auto" w:fill="FFFFFF"/>
        </w:rPr>
      </w:pPr>
      <w:r w:rsidRPr="00501BA1">
        <w:rPr>
          <w:rFonts w:ascii="Times New Roman" w:hAnsi="Times New Roman" w:cs="Times New Roman"/>
          <w:color w:val="202124"/>
          <w:sz w:val="24"/>
          <w:szCs w:val="24"/>
          <w:shd w:val="clear" w:color="auto" w:fill="FFFFFF"/>
        </w:rPr>
        <w:t xml:space="preserve">Table 1 shows the social media and their monthly users. In which Facebook is the </w:t>
      </w:r>
      <w:r w:rsidR="00C61357">
        <w:rPr>
          <w:rFonts w:ascii="Times New Roman" w:hAnsi="Times New Roman" w:cs="Times New Roman"/>
          <w:color w:val="202124"/>
          <w:sz w:val="24"/>
          <w:szCs w:val="24"/>
          <w:shd w:val="clear" w:color="auto" w:fill="FFFFFF"/>
        </w:rPr>
        <w:t>largest and</w:t>
      </w:r>
      <w:r w:rsidRPr="00501BA1">
        <w:rPr>
          <w:rFonts w:ascii="Times New Roman" w:hAnsi="Times New Roman" w:cs="Times New Roman"/>
          <w:color w:val="202124"/>
          <w:sz w:val="24"/>
          <w:szCs w:val="24"/>
          <w:shd w:val="clear" w:color="auto" w:fill="FFFFFF"/>
        </w:rPr>
        <w:t xml:space="preserve"> </w:t>
      </w:r>
      <w:r w:rsidR="00C61357">
        <w:rPr>
          <w:rFonts w:ascii="Times New Roman" w:hAnsi="Times New Roman" w:cs="Times New Roman"/>
          <w:color w:val="202124"/>
          <w:sz w:val="24"/>
          <w:szCs w:val="24"/>
          <w:shd w:val="clear" w:color="auto" w:fill="FFFFFF"/>
        </w:rPr>
        <w:t xml:space="preserve">most </w:t>
      </w:r>
      <w:r w:rsidRPr="00501BA1">
        <w:rPr>
          <w:rFonts w:ascii="Times New Roman" w:hAnsi="Times New Roman" w:cs="Times New Roman"/>
          <w:color w:val="202124"/>
          <w:sz w:val="24"/>
          <w:szCs w:val="24"/>
          <w:shd w:val="clear" w:color="auto" w:fill="FFFFFF"/>
        </w:rPr>
        <w:t>popular social media platform globally, with 3.06 billion monthly active users. Thereafter, YouTube, WhatsApp, and Instagram</w:t>
      </w:r>
      <w:r w:rsidR="00C61357">
        <w:rPr>
          <w:rFonts w:ascii="Times New Roman" w:hAnsi="Times New Roman" w:cs="Times New Roman"/>
          <w:color w:val="202124"/>
          <w:sz w:val="24"/>
          <w:szCs w:val="24"/>
          <w:shd w:val="clear" w:color="auto" w:fill="FFFFFF"/>
        </w:rPr>
        <w:t>, etc.,</w:t>
      </w:r>
      <w:r w:rsidRPr="00501BA1">
        <w:rPr>
          <w:rFonts w:ascii="Times New Roman" w:hAnsi="Times New Roman" w:cs="Times New Roman"/>
          <w:color w:val="202124"/>
          <w:sz w:val="24"/>
          <w:szCs w:val="24"/>
          <w:shd w:val="clear" w:color="auto" w:fill="FFFFFF"/>
        </w:rPr>
        <w:t xml:space="preserve"> are followed</w:t>
      </w:r>
      <w:r w:rsidR="00C61357">
        <w:rPr>
          <w:rFonts w:ascii="Times New Roman" w:hAnsi="Times New Roman" w:cs="Times New Roman"/>
          <w:color w:val="202124"/>
          <w:sz w:val="24"/>
          <w:szCs w:val="24"/>
          <w:shd w:val="clear" w:color="auto" w:fill="FFFFFF"/>
        </w:rPr>
        <w:t xml:space="preserve"> in </w:t>
      </w:r>
      <w:r w:rsidR="00351A8B">
        <w:rPr>
          <w:rFonts w:ascii="Times New Roman" w:hAnsi="Times New Roman" w:cs="Times New Roman"/>
          <w:color w:val="202124"/>
          <w:sz w:val="24"/>
          <w:szCs w:val="24"/>
          <w:shd w:val="clear" w:color="auto" w:fill="FFFFFF"/>
        </w:rPr>
        <w:t>December</w:t>
      </w:r>
      <w:r w:rsidR="00C61357">
        <w:rPr>
          <w:rFonts w:ascii="Times New Roman" w:hAnsi="Times New Roman" w:cs="Times New Roman"/>
          <w:color w:val="202124"/>
          <w:sz w:val="24"/>
          <w:szCs w:val="24"/>
          <w:shd w:val="clear" w:color="auto" w:fill="FFFFFF"/>
        </w:rPr>
        <w:t xml:space="preserve"> 2024</w:t>
      </w:r>
      <w:r w:rsidRPr="00501BA1">
        <w:rPr>
          <w:rFonts w:ascii="Times New Roman" w:hAnsi="Times New Roman" w:cs="Times New Roman"/>
          <w:color w:val="202124"/>
          <w:sz w:val="24"/>
          <w:szCs w:val="24"/>
          <w:shd w:val="clear" w:color="auto" w:fill="FFFFFF"/>
        </w:rPr>
        <w:t>.</w:t>
      </w:r>
      <w:r>
        <w:rPr>
          <w:rFonts w:ascii="Times New Roman" w:hAnsi="Times New Roman" w:cs="Times New Roman"/>
          <w:color w:val="202124"/>
          <w:sz w:val="24"/>
          <w:szCs w:val="24"/>
          <w:shd w:val="clear" w:color="auto" w:fill="FFFFFF"/>
        </w:rPr>
        <w:t xml:space="preserve"> Figure 1 presents the </w:t>
      </w:r>
      <w:r w:rsidRPr="00501BA1">
        <w:rPr>
          <w:rFonts w:ascii="Times New Roman" w:hAnsi="Times New Roman" w:cs="Times New Roman"/>
          <w:color w:val="202124"/>
          <w:sz w:val="24"/>
          <w:szCs w:val="24"/>
          <w:shd w:val="clear" w:color="auto" w:fill="FFFFFF"/>
        </w:rPr>
        <w:t>social media and their monthly users</w:t>
      </w:r>
      <w:r>
        <w:rPr>
          <w:rFonts w:ascii="Times New Roman" w:hAnsi="Times New Roman" w:cs="Times New Roman"/>
          <w:color w:val="202124"/>
          <w:sz w:val="24"/>
          <w:szCs w:val="24"/>
          <w:shd w:val="clear" w:color="auto" w:fill="FFFFFF"/>
        </w:rPr>
        <w:t xml:space="preserve"> in the world.</w:t>
      </w:r>
    </w:p>
    <w:p w14:paraId="4C2EF0A3" w14:textId="066E778A" w:rsidR="00501BA1" w:rsidRPr="002C498F" w:rsidRDefault="00501BA1" w:rsidP="00501BA1">
      <w:pPr>
        <w:spacing w:after="0" w:line="360" w:lineRule="auto"/>
        <w:ind w:firstLine="720"/>
        <w:jc w:val="both"/>
        <w:rPr>
          <w:rFonts w:ascii="Times New Roman" w:hAnsi="Times New Roman" w:cs="Times New Roman"/>
          <w:sz w:val="24"/>
          <w:szCs w:val="24"/>
          <w:shd w:val="clear" w:color="auto" w:fill="FFFFFF"/>
        </w:rPr>
      </w:pPr>
      <w:r w:rsidRPr="002C498F">
        <w:rPr>
          <w:rFonts w:ascii="Times New Roman" w:hAnsi="Times New Roman" w:cs="Times New Roman"/>
          <w:sz w:val="24"/>
          <w:szCs w:val="24"/>
          <w:shd w:val="clear" w:color="auto" w:fill="FFFFFF"/>
        </w:rPr>
        <w:t>Table 2 shows Facebook and its monthly users in different countries. In which Facebook is the most popular social media platform in India, with 3.06 billion monthly active users</w:t>
      </w:r>
      <w:r w:rsidR="00351A8B">
        <w:rPr>
          <w:rFonts w:ascii="Times New Roman" w:hAnsi="Times New Roman" w:cs="Times New Roman"/>
          <w:sz w:val="24"/>
          <w:szCs w:val="24"/>
          <w:shd w:val="clear" w:color="auto" w:fill="FFFFFF"/>
        </w:rPr>
        <w:t xml:space="preserve"> in April 2024</w:t>
      </w:r>
      <w:r w:rsidRPr="002C498F">
        <w:rPr>
          <w:rFonts w:ascii="Times New Roman" w:hAnsi="Times New Roman" w:cs="Times New Roman"/>
          <w:sz w:val="24"/>
          <w:szCs w:val="24"/>
          <w:shd w:val="clear" w:color="auto" w:fill="FFFFFF"/>
        </w:rPr>
        <w:t xml:space="preserve">. Figure </w:t>
      </w:r>
      <w:r w:rsidR="002C498F" w:rsidRPr="002C498F">
        <w:rPr>
          <w:rFonts w:ascii="Times New Roman" w:hAnsi="Times New Roman" w:cs="Times New Roman"/>
          <w:sz w:val="24"/>
          <w:szCs w:val="24"/>
          <w:shd w:val="clear" w:color="auto" w:fill="FFFFFF"/>
        </w:rPr>
        <w:t>2</w:t>
      </w:r>
      <w:r w:rsidRPr="002C498F">
        <w:rPr>
          <w:rFonts w:ascii="Times New Roman" w:hAnsi="Times New Roman" w:cs="Times New Roman"/>
          <w:sz w:val="24"/>
          <w:szCs w:val="24"/>
          <w:shd w:val="clear" w:color="auto" w:fill="FFFFFF"/>
        </w:rPr>
        <w:t xml:space="preserve"> presents </w:t>
      </w:r>
      <w:r w:rsidR="002C498F" w:rsidRPr="002C498F">
        <w:rPr>
          <w:rFonts w:ascii="Times New Roman" w:hAnsi="Times New Roman" w:cs="Times New Roman"/>
          <w:sz w:val="24"/>
          <w:szCs w:val="24"/>
          <w:shd w:val="clear" w:color="auto" w:fill="FFFFFF"/>
        </w:rPr>
        <w:t xml:space="preserve">Facebook </w:t>
      </w:r>
      <w:r w:rsidRPr="002C498F">
        <w:rPr>
          <w:rFonts w:ascii="Times New Roman" w:hAnsi="Times New Roman" w:cs="Times New Roman"/>
          <w:sz w:val="24"/>
          <w:szCs w:val="24"/>
          <w:shd w:val="clear" w:color="auto" w:fill="FFFFFF"/>
        </w:rPr>
        <w:t xml:space="preserve">social media and </w:t>
      </w:r>
      <w:r w:rsidR="002C498F" w:rsidRPr="002C498F">
        <w:rPr>
          <w:rFonts w:ascii="Times New Roman" w:hAnsi="Times New Roman" w:cs="Times New Roman"/>
          <w:sz w:val="24"/>
          <w:szCs w:val="24"/>
          <w:shd w:val="clear" w:color="auto" w:fill="FFFFFF"/>
        </w:rPr>
        <w:t>its</w:t>
      </w:r>
      <w:r w:rsidRPr="002C498F">
        <w:rPr>
          <w:rFonts w:ascii="Times New Roman" w:hAnsi="Times New Roman" w:cs="Times New Roman"/>
          <w:sz w:val="24"/>
          <w:szCs w:val="24"/>
          <w:shd w:val="clear" w:color="auto" w:fill="FFFFFF"/>
        </w:rPr>
        <w:t xml:space="preserve"> monthly users in the world. </w:t>
      </w:r>
      <w:r w:rsidR="00B33A19" w:rsidRPr="00B33A19">
        <w:rPr>
          <w:rFonts w:ascii="Times New Roman" w:hAnsi="Times New Roman" w:cs="Times New Roman"/>
          <w:sz w:val="24"/>
          <w:szCs w:val="24"/>
          <w:shd w:val="clear" w:color="auto" w:fill="FFFFFF"/>
        </w:rPr>
        <w:t>Figure 3 shows the relationship between influencer marketing and consumer satisfaction</w:t>
      </w:r>
      <w:r w:rsidR="00A55FFE">
        <w:rPr>
          <w:rFonts w:ascii="Times New Roman" w:hAnsi="Times New Roman" w:cs="Times New Roman"/>
          <w:sz w:val="24"/>
          <w:szCs w:val="24"/>
          <w:shd w:val="clear" w:color="auto" w:fill="FFFFFF"/>
        </w:rPr>
        <w:t xml:space="preserve"> (Appendix I)</w:t>
      </w:r>
      <w:r w:rsidR="00B33A19" w:rsidRPr="00B33A19">
        <w:rPr>
          <w:rFonts w:ascii="Times New Roman" w:hAnsi="Times New Roman" w:cs="Times New Roman"/>
          <w:sz w:val="24"/>
          <w:szCs w:val="24"/>
          <w:shd w:val="clear" w:color="auto" w:fill="FFFFFF"/>
        </w:rPr>
        <w:t>.</w:t>
      </w:r>
    </w:p>
    <w:p w14:paraId="3C63E55E" w14:textId="04729002" w:rsidR="00026348" w:rsidRDefault="00501BA1" w:rsidP="005717A8">
      <w:pPr>
        <w:spacing w:after="0" w:line="360" w:lineRule="auto"/>
        <w:ind w:firstLine="720"/>
        <w:jc w:val="both"/>
        <w:rPr>
          <w:rFonts w:ascii="Times New Roman" w:hAnsi="Times New Roman" w:cs="Times New Roman"/>
          <w:color w:val="202124"/>
          <w:sz w:val="24"/>
          <w:szCs w:val="24"/>
          <w:shd w:val="clear" w:color="auto" w:fill="FFFFFF"/>
        </w:rPr>
      </w:pPr>
      <w:r w:rsidRPr="00B33A19">
        <w:rPr>
          <w:rFonts w:ascii="Times New Roman" w:hAnsi="Times New Roman" w:cs="Times New Roman"/>
          <w:sz w:val="24"/>
          <w:szCs w:val="24"/>
          <w:shd w:val="clear" w:color="auto" w:fill="FFFFFF"/>
        </w:rPr>
        <w:lastRenderedPageBreak/>
        <w:t xml:space="preserve"> </w:t>
      </w:r>
      <w:r w:rsidR="005717A8" w:rsidRPr="00B33A19">
        <w:rPr>
          <w:rFonts w:ascii="Times New Roman" w:hAnsi="Times New Roman" w:cs="Times New Roman"/>
          <w:sz w:val="24"/>
          <w:szCs w:val="24"/>
          <w:shd w:val="clear" w:color="auto" w:fill="FFFFFF"/>
        </w:rPr>
        <w:t xml:space="preserve"> The </w:t>
      </w:r>
      <w:r w:rsidR="00026348" w:rsidRPr="00B33A19">
        <w:rPr>
          <w:rFonts w:ascii="Times New Roman" w:hAnsi="Times New Roman" w:cs="Times New Roman"/>
          <w:sz w:val="24"/>
          <w:szCs w:val="24"/>
          <w:shd w:val="clear" w:color="auto" w:fill="FFFFFF"/>
        </w:rPr>
        <w:t>descriptive statistics for the respondents'</w:t>
      </w:r>
      <w:r w:rsidR="00026348">
        <w:rPr>
          <w:rFonts w:ascii="Times New Roman" w:hAnsi="Times New Roman" w:cs="Times New Roman"/>
          <w:color w:val="202124"/>
          <w:sz w:val="24"/>
          <w:szCs w:val="24"/>
          <w:shd w:val="clear" w:color="auto" w:fill="FFFFFF"/>
        </w:rPr>
        <w:t xml:space="preserve"> socio-demographic characteristics are presented in Table </w:t>
      </w:r>
      <w:r w:rsidR="005B30AD">
        <w:rPr>
          <w:rFonts w:ascii="Times New Roman" w:hAnsi="Times New Roman" w:cs="Times New Roman"/>
          <w:color w:val="202124"/>
          <w:sz w:val="24"/>
          <w:szCs w:val="24"/>
          <w:shd w:val="clear" w:color="auto" w:fill="FFFFFF"/>
        </w:rPr>
        <w:t>3</w:t>
      </w:r>
      <w:r w:rsidR="00026348">
        <w:rPr>
          <w:rFonts w:ascii="Times New Roman" w:hAnsi="Times New Roman" w:cs="Times New Roman"/>
          <w:color w:val="202124"/>
          <w:sz w:val="24"/>
          <w:szCs w:val="24"/>
          <w:shd w:val="clear" w:color="auto" w:fill="FFFFFF"/>
        </w:rPr>
        <w:t>. The standard error of the socio-demographic characteristics, i.e., gender, education, age group, and occupation</w:t>
      </w:r>
      <w:r w:rsidR="009027F9">
        <w:rPr>
          <w:rFonts w:ascii="Times New Roman" w:hAnsi="Times New Roman" w:cs="Times New Roman"/>
          <w:color w:val="202124"/>
          <w:sz w:val="24"/>
          <w:szCs w:val="24"/>
          <w:shd w:val="clear" w:color="auto" w:fill="FFFFFF"/>
        </w:rPr>
        <w:t>, was</w:t>
      </w:r>
      <w:r w:rsidR="00026348">
        <w:rPr>
          <w:rFonts w:ascii="Times New Roman" w:hAnsi="Times New Roman" w:cs="Times New Roman"/>
          <w:color w:val="202124"/>
          <w:sz w:val="24"/>
          <w:szCs w:val="24"/>
          <w:shd w:val="clear" w:color="auto" w:fill="FFFFFF"/>
        </w:rPr>
        <w:t xml:space="preserve"> 0.30, 0.065, 0.116, and 0.086, respectively. Hence, </w:t>
      </w:r>
      <w:r w:rsidR="00E93C31">
        <w:rPr>
          <w:rFonts w:ascii="Times New Roman" w:hAnsi="Times New Roman" w:cs="Times New Roman"/>
          <w:color w:val="202124"/>
          <w:sz w:val="24"/>
          <w:szCs w:val="24"/>
          <w:shd w:val="clear" w:color="auto" w:fill="FFFFFF"/>
        </w:rPr>
        <w:t>a</w:t>
      </w:r>
      <w:r w:rsidR="00026348">
        <w:rPr>
          <w:rFonts w:ascii="Times New Roman" w:hAnsi="Times New Roman" w:cs="Times New Roman"/>
          <w:color w:val="202124"/>
          <w:sz w:val="24"/>
          <w:szCs w:val="24"/>
          <w:shd w:val="clear" w:color="auto" w:fill="FFFFFF"/>
        </w:rPr>
        <w:t xml:space="preserve"> lower standard error value indicates more reliable results and </w:t>
      </w:r>
      <w:r w:rsidR="00026348" w:rsidRPr="00F77732">
        <w:rPr>
          <w:rFonts w:ascii="Times New Roman" w:hAnsi="Times New Roman" w:cs="Times New Roman"/>
          <w:color w:val="202124"/>
          <w:sz w:val="24"/>
          <w:szCs w:val="24"/>
          <w:shd w:val="clear" w:color="auto" w:fill="FFFFFF"/>
        </w:rPr>
        <w:t xml:space="preserve">more reliable data. Thus, </w:t>
      </w:r>
      <w:r w:rsidR="00FA4702">
        <w:rPr>
          <w:rFonts w:ascii="Times New Roman" w:hAnsi="Times New Roman" w:cs="Times New Roman"/>
          <w:color w:val="202124"/>
          <w:sz w:val="24"/>
          <w:szCs w:val="24"/>
          <w:shd w:val="clear" w:color="auto" w:fill="FFFFFF"/>
        </w:rPr>
        <w:t xml:space="preserve">the above </w:t>
      </w:r>
      <w:r w:rsidR="00026348" w:rsidRPr="00F77732">
        <w:rPr>
          <w:rFonts w:ascii="Times New Roman" w:hAnsi="Times New Roman" w:cs="Times New Roman"/>
          <w:color w:val="202124"/>
          <w:sz w:val="24"/>
          <w:szCs w:val="24"/>
          <w:shd w:val="clear" w:color="auto" w:fill="FFFFFF"/>
        </w:rPr>
        <w:t>data are reliable, consistent, and dependable.</w:t>
      </w:r>
    </w:p>
    <w:p w14:paraId="3CCED0A6" w14:textId="45C9CABC" w:rsidR="008F7D80" w:rsidRPr="001421B8" w:rsidRDefault="00397128" w:rsidP="008D30FC">
      <w:pPr>
        <w:spacing w:after="0" w:line="360" w:lineRule="auto"/>
        <w:jc w:val="both"/>
        <w:rPr>
          <w:rFonts w:ascii="Times New Roman" w:hAnsi="Times New Roman" w:cs="Times New Roman"/>
          <w:b/>
          <w:bCs/>
          <w:color w:val="202124"/>
          <w:sz w:val="24"/>
          <w:szCs w:val="24"/>
          <w:shd w:val="clear" w:color="auto" w:fill="FFFFFF"/>
        </w:rPr>
      </w:pPr>
      <w:bookmarkStart w:id="0" w:name="_Hlk196165183"/>
      <w:r w:rsidRPr="001421B8">
        <w:rPr>
          <w:rFonts w:ascii="Times New Roman" w:hAnsi="Times New Roman" w:cs="Times New Roman"/>
          <w:b/>
          <w:bCs/>
          <w:color w:val="202124"/>
          <w:sz w:val="24"/>
          <w:szCs w:val="24"/>
          <w:shd w:val="clear" w:color="auto" w:fill="FFFFFF"/>
        </w:rPr>
        <w:t xml:space="preserve">Table </w:t>
      </w:r>
      <w:r w:rsidR="00507003">
        <w:rPr>
          <w:rFonts w:ascii="Times New Roman" w:hAnsi="Times New Roman" w:cs="Times New Roman"/>
          <w:b/>
          <w:bCs/>
          <w:color w:val="202124"/>
          <w:sz w:val="24"/>
          <w:szCs w:val="24"/>
          <w:shd w:val="clear" w:color="auto" w:fill="FFFFFF"/>
        </w:rPr>
        <w:t>4</w:t>
      </w:r>
      <w:r w:rsidR="00AA64E8" w:rsidRPr="001421B8">
        <w:rPr>
          <w:rFonts w:ascii="Times New Roman" w:hAnsi="Times New Roman" w:cs="Times New Roman"/>
          <w:b/>
          <w:bCs/>
          <w:color w:val="202124"/>
          <w:sz w:val="24"/>
          <w:szCs w:val="24"/>
          <w:shd w:val="clear" w:color="auto" w:fill="FFFFFF"/>
        </w:rPr>
        <w:t>:</w:t>
      </w:r>
      <w:r w:rsidRPr="001421B8">
        <w:rPr>
          <w:rFonts w:ascii="Times New Roman" w:hAnsi="Times New Roman" w:cs="Times New Roman"/>
          <w:b/>
          <w:bCs/>
          <w:color w:val="202124"/>
          <w:sz w:val="24"/>
          <w:szCs w:val="24"/>
          <w:shd w:val="clear" w:color="auto" w:fill="FFFFFF"/>
        </w:rPr>
        <w:t xml:space="preserve"> </w:t>
      </w:r>
      <w:r w:rsidR="006600F5" w:rsidRPr="001421B8">
        <w:rPr>
          <w:rFonts w:ascii="Times New Roman" w:hAnsi="Times New Roman" w:cs="Times New Roman"/>
          <w:b/>
          <w:bCs/>
          <w:color w:val="202124"/>
          <w:sz w:val="24"/>
          <w:szCs w:val="24"/>
          <w:shd w:val="clear" w:color="auto" w:fill="FFFFFF"/>
        </w:rPr>
        <w:t>Descriptive Statistics of</w:t>
      </w:r>
      <w:r w:rsidRPr="001421B8">
        <w:rPr>
          <w:rFonts w:ascii="Times New Roman" w:hAnsi="Times New Roman" w:cs="Times New Roman"/>
          <w:b/>
          <w:bCs/>
          <w:color w:val="202124"/>
          <w:sz w:val="24"/>
          <w:szCs w:val="24"/>
          <w:shd w:val="clear" w:color="auto" w:fill="FFFFFF"/>
        </w:rPr>
        <w:t xml:space="preserve"> </w:t>
      </w:r>
      <w:r w:rsidR="00172C13" w:rsidRPr="001421B8">
        <w:rPr>
          <w:rFonts w:ascii="Times New Roman" w:hAnsi="Times New Roman" w:cs="Times New Roman"/>
          <w:b/>
          <w:bCs/>
          <w:color w:val="202124"/>
          <w:sz w:val="24"/>
          <w:szCs w:val="24"/>
          <w:shd w:val="clear" w:color="auto" w:fill="FFFFFF"/>
        </w:rPr>
        <w:t xml:space="preserve">Research </w:t>
      </w:r>
      <w:r w:rsidR="0018001A" w:rsidRPr="001421B8">
        <w:rPr>
          <w:rFonts w:ascii="Times New Roman" w:hAnsi="Times New Roman" w:cs="Times New Roman"/>
          <w:b/>
          <w:bCs/>
          <w:color w:val="202124"/>
          <w:sz w:val="24"/>
          <w:szCs w:val="24"/>
          <w:shd w:val="clear" w:color="auto" w:fill="FFFFFF"/>
        </w:rPr>
        <w:t>Attributes</w:t>
      </w:r>
    </w:p>
    <w:tbl>
      <w:tblPr>
        <w:tblW w:w="9669" w:type="dxa"/>
        <w:jc w:val="center"/>
        <w:tblLook w:val="04A0" w:firstRow="1" w:lastRow="0" w:firstColumn="1" w:lastColumn="0" w:noHBand="0" w:noVBand="1"/>
      </w:tblPr>
      <w:tblGrid>
        <w:gridCol w:w="1841"/>
        <w:gridCol w:w="1566"/>
        <w:gridCol w:w="1566"/>
        <w:gridCol w:w="1707"/>
        <w:gridCol w:w="1515"/>
        <w:gridCol w:w="1474"/>
      </w:tblGrid>
      <w:tr w:rsidR="00254D31" w:rsidRPr="00BA3951" w14:paraId="411A4CED" w14:textId="77777777" w:rsidTr="00254D31">
        <w:trPr>
          <w:trHeight w:val="411"/>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71B39C8A" w14:textId="4C53CC05" w:rsidR="00254D31" w:rsidRPr="00BA3951" w:rsidRDefault="00254D31" w:rsidP="00254D31">
            <w:pPr>
              <w:spacing w:after="0" w:line="240" w:lineRule="auto"/>
              <w:jc w:val="center"/>
              <w:rPr>
                <w:rFonts w:ascii="Times New Roman" w:eastAsia="Times New Roman" w:hAnsi="Times New Roman" w:cs="Times New Roman"/>
                <w:color w:val="000000"/>
                <w:sz w:val="24"/>
                <w:szCs w:val="24"/>
                <w:lang w:eastAsia="en-IN"/>
              </w:rPr>
            </w:pPr>
            <w:r>
              <w:rPr>
                <w:rFonts w:ascii="Times New Roman" w:hAnsi="Times New Roman" w:cs="Times New Roman"/>
                <w:color w:val="202124"/>
                <w:sz w:val="24"/>
                <w:szCs w:val="24"/>
                <w:shd w:val="clear" w:color="auto" w:fill="FFFFFF"/>
              </w:rPr>
              <w:t>Research Attributes</w:t>
            </w:r>
          </w:p>
        </w:tc>
        <w:tc>
          <w:tcPr>
            <w:tcW w:w="1566" w:type="dxa"/>
            <w:tcBorders>
              <w:top w:val="single" w:sz="4" w:space="0" w:color="auto"/>
              <w:left w:val="nil"/>
              <w:bottom w:val="single" w:sz="4" w:space="0" w:color="auto"/>
              <w:right w:val="single" w:sz="4" w:space="0" w:color="auto"/>
            </w:tcBorders>
            <w:vAlign w:val="center"/>
            <w:hideMark/>
          </w:tcPr>
          <w:p w14:paraId="0CBEB306" w14:textId="77777777" w:rsidR="00254D31" w:rsidRPr="00BA3951" w:rsidRDefault="00254D31" w:rsidP="000A5D2A">
            <w:pPr>
              <w:spacing w:after="0" w:line="24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Mean</w:t>
            </w:r>
          </w:p>
        </w:tc>
        <w:tc>
          <w:tcPr>
            <w:tcW w:w="1566" w:type="dxa"/>
            <w:tcBorders>
              <w:top w:val="single" w:sz="4" w:space="0" w:color="auto"/>
              <w:left w:val="nil"/>
              <w:bottom w:val="single" w:sz="4" w:space="0" w:color="auto"/>
              <w:right w:val="single" w:sz="4" w:space="0" w:color="auto"/>
            </w:tcBorders>
            <w:vAlign w:val="center"/>
            <w:hideMark/>
          </w:tcPr>
          <w:p w14:paraId="0AE6A2E8" w14:textId="77777777" w:rsidR="00254D31" w:rsidRPr="00BA3951" w:rsidRDefault="00254D31" w:rsidP="000A5D2A">
            <w:pPr>
              <w:spacing w:after="0" w:line="24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Std. Error</w:t>
            </w:r>
          </w:p>
        </w:tc>
        <w:tc>
          <w:tcPr>
            <w:tcW w:w="1707" w:type="dxa"/>
            <w:tcBorders>
              <w:top w:val="single" w:sz="4" w:space="0" w:color="auto"/>
              <w:left w:val="nil"/>
              <w:bottom w:val="single" w:sz="4" w:space="0" w:color="auto"/>
              <w:right w:val="single" w:sz="4" w:space="0" w:color="auto"/>
            </w:tcBorders>
            <w:vAlign w:val="center"/>
            <w:hideMark/>
          </w:tcPr>
          <w:p w14:paraId="4D045AD3" w14:textId="77777777" w:rsidR="00254D31" w:rsidRPr="00BA3951" w:rsidRDefault="00254D31" w:rsidP="000A5D2A">
            <w:pPr>
              <w:spacing w:after="0" w:line="24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Std. Deviation</w:t>
            </w:r>
          </w:p>
        </w:tc>
        <w:tc>
          <w:tcPr>
            <w:tcW w:w="1515" w:type="dxa"/>
            <w:tcBorders>
              <w:top w:val="single" w:sz="4" w:space="0" w:color="auto"/>
              <w:left w:val="nil"/>
              <w:bottom w:val="single" w:sz="4" w:space="0" w:color="auto"/>
              <w:right w:val="single" w:sz="4" w:space="0" w:color="auto"/>
            </w:tcBorders>
            <w:vAlign w:val="center"/>
            <w:hideMark/>
          </w:tcPr>
          <w:p w14:paraId="3B1D2180" w14:textId="77777777" w:rsidR="00254D31" w:rsidRPr="00BA3951" w:rsidRDefault="00254D31" w:rsidP="000A5D2A">
            <w:pPr>
              <w:spacing w:after="0" w:line="24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Skewness</w:t>
            </w:r>
          </w:p>
        </w:tc>
        <w:tc>
          <w:tcPr>
            <w:tcW w:w="1474" w:type="dxa"/>
            <w:tcBorders>
              <w:top w:val="single" w:sz="4" w:space="0" w:color="auto"/>
              <w:left w:val="nil"/>
              <w:bottom w:val="single" w:sz="4" w:space="0" w:color="auto"/>
              <w:right w:val="single" w:sz="4" w:space="0" w:color="auto"/>
            </w:tcBorders>
            <w:vAlign w:val="center"/>
            <w:hideMark/>
          </w:tcPr>
          <w:p w14:paraId="679B04F6" w14:textId="77777777" w:rsidR="00254D31" w:rsidRPr="00BA3951" w:rsidRDefault="00254D31" w:rsidP="000A5D2A">
            <w:pPr>
              <w:spacing w:after="0" w:line="24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Kurtosis</w:t>
            </w:r>
          </w:p>
        </w:tc>
      </w:tr>
      <w:tr w:rsidR="00254D31" w:rsidRPr="00BA3951" w14:paraId="5F8984FD" w14:textId="77777777" w:rsidTr="00254D31">
        <w:trPr>
          <w:trHeight w:val="264"/>
          <w:jc w:val="center"/>
        </w:trPr>
        <w:tc>
          <w:tcPr>
            <w:tcW w:w="1841" w:type="dxa"/>
            <w:tcBorders>
              <w:top w:val="nil"/>
              <w:left w:val="single" w:sz="4" w:space="0" w:color="auto"/>
              <w:bottom w:val="single" w:sz="4" w:space="0" w:color="auto"/>
              <w:right w:val="single" w:sz="4" w:space="0" w:color="auto"/>
            </w:tcBorders>
            <w:vAlign w:val="center"/>
            <w:hideMark/>
          </w:tcPr>
          <w:p w14:paraId="59B90CC9" w14:textId="37FAB9F2" w:rsidR="00254D31" w:rsidRPr="00BA3951" w:rsidRDefault="00254D31" w:rsidP="000A5D2A">
            <w:pPr>
              <w:spacing w:after="0" w:line="360" w:lineRule="auto"/>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SMPU</w:t>
            </w:r>
          </w:p>
        </w:tc>
        <w:tc>
          <w:tcPr>
            <w:tcW w:w="1566" w:type="dxa"/>
            <w:tcBorders>
              <w:top w:val="nil"/>
              <w:left w:val="nil"/>
              <w:bottom w:val="single" w:sz="4" w:space="0" w:color="auto"/>
              <w:right w:val="single" w:sz="4" w:space="0" w:color="auto"/>
            </w:tcBorders>
            <w:noWrap/>
            <w:vAlign w:val="center"/>
            <w:hideMark/>
          </w:tcPr>
          <w:p w14:paraId="74ED53CB"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2.01</w:t>
            </w:r>
          </w:p>
        </w:tc>
        <w:tc>
          <w:tcPr>
            <w:tcW w:w="1566" w:type="dxa"/>
            <w:tcBorders>
              <w:top w:val="nil"/>
              <w:left w:val="nil"/>
              <w:bottom w:val="single" w:sz="4" w:space="0" w:color="auto"/>
              <w:right w:val="single" w:sz="4" w:space="0" w:color="auto"/>
            </w:tcBorders>
            <w:noWrap/>
            <w:vAlign w:val="center"/>
            <w:hideMark/>
          </w:tcPr>
          <w:p w14:paraId="4FB47FD7" w14:textId="5F9F065B" w:rsidR="00254D31" w:rsidRPr="00E4537C" w:rsidRDefault="00254D31" w:rsidP="000A5D2A">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w:t>
            </w:r>
            <w:r w:rsidRPr="00E4537C">
              <w:rPr>
                <w:rFonts w:ascii="Times New Roman" w:eastAsia="Times New Roman" w:hAnsi="Times New Roman" w:cs="Times New Roman"/>
                <w:b/>
                <w:bCs/>
                <w:color w:val="000000"/>
                <w:sz w:val="24"/>
                <w:szCs w:val="24"/>
                <w:lang w:eastAsia="en-IN"/>
              </w:rPr>
              <w:t>.060</w:t>
            </w:r>
          </w:p>
        </w:tc>
        <w:tc>
          <w:tcPr>
            <w:tcW w:w="1707" w:type="dxa"/>
            <w:tcBorders>
              <w:top w:val="nil"/>
              <w:left w:val="nil"/>
              <w:bottom w:val="single" w:sz="4" w:space="0" w:color="auto"/>
              <w:right w:val="single" w:sz="4" w:space="0" w:color="auto"/>
            </w:tcBorders>
            <w:noWrap/>
            <w:vAlign w:val="center"/>
            <w:hideMark/>
          </w:tcPr>
          <w:p w14:paraId="5A9946ED"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1.002</w:t>
            </w:r>
          </w:p>
        </w:tc>
        <w:tc>
          <w:tcPr>
            <w:tcW w:w="1515" w:type="dxa"/>
            <w:tcBorders>
              <w:top w:val="nil"/>
              <w:left w:val="nil"/>
              <w:bottom w:val="single" w:sz="4" w:space="0" w:color="auto"/>
              <w:right w:val="single" w:sz="4" w:space="0" w:color="auto"/>
            </w:tcBorders>
            <w:noWrap/>
            <w:vAlign w:val="center"/>
            <w:hideMark/>
          </w:tcPr>
          <w:p w14:paraId="4542DA8C" w14:textId="3C3D8D4F"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.316</w:t>
            </w:r>
          </w:p>
        </w:tc>
        <w:tc>
          <w:tcPr>
            <w:tcW w:w="1474" w:type="dxa"/>
            <w:tcBorders>
              <w:top w:val="nil"/>
              <w:left w:val="nil"/>
              <w:bottom w:val="single" w:sz="4" w:space="0" w:color="auto"/>
              <w:right w:val="single" w:sz="4" w:space="0" w:color="auto"/>
            </w:tcBorders>
            <w:noWrap/>
            <w:vAlign w:val="center"/>
            <w:hideMark/>
          </w:tcPr>
          <w:p w14:paraId="30C70EA4"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-1.335</w:t>
            </w:r>
          </w:p>
        </w:tc>
      </w:tr>
      <w:tr w:rsidR="00254D31" w:rsidRPr="00BA3951" w14:paraId="742BCDE7" w14:textId="77777777" w:rsidTr="00254D31">
        <w:trPr>
          <w:trHeight w:val="368"/>
          <w:jc w:val="center"/>
        </w:trPr>
        <w:tc>
          <w:tcPr>
            <w:tcW w:w="1841" w:type="dxa"/>
            <w:tcBorders>
              <w:top w:val="nil"/>
              <w:left w:val="single" w:sz="4" w:space="0" w:color="auto"/>
              <w:bottom w:val="single" w:sz="4" w:space="0" w:color="auto"/>
              <w:right w:val="single" w:sz="4" w:space="0" w:color="auto"/>
            </w:tcBorders>
            <w:vAlign w:val="center"/>
            <w:hideMark/>
          </w:tcPr>
          <w:p w14:paraId="39BFCED4" w14:textId="4F183485" w:rsidR="00254D31" w:rsidRPr="00BA3951" w:rsidRDefault="00254D31" w:rsidP="000A5D2A">
            <w:pPr>
              <w:spacing w:after="0" w:line="360" w:lineRule="auto"/>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B</w:t>
            </w:r>
            <w:r>
              <w:rPr>
                <w:rFonts w:ascii="Times New Roman" w:eastAsia="Times New Roman" w:hAnsi="Times New Roman" w:cs="Times New Roman"/>
                <w:color w:val="000000"/>
                <w:sz w:val="24"/>
                <w:szCs w:val="24"/>
                <w:lang w:eastAsia="en-IN"/>
              </w:rPr>
              <w:t>G</w:t>
            </w:r>
            <w:r w:rsidRPr="00BA3951">
              <w:rPr>
                <w:rFonts w:ascii="Times New Roman" w:eastAsia="Times New Roman" w:hAnsi="Times New Roman" w:cs="Times New Roman"/>
                <w:color w:val="000000"/>
                <w:sz w:val="24"/>
                <w:szCs w:val="24"/>
                <w:lang w:eastAsia="en-IN"/>
              </w:rPr>
              <w:t>OI</w:t>
            </w:r>
          </w:p>
        </w:tc>
        <w:tc>
          <w:tcPr>
            <w:tcW w:w="1566" w:type="dxa"/>
            <w:tcBorders>
              <w:top w:val="nil"/>
              <w:left w:val="nil"/>
              <w:bottom w:val="single" w:sz="4" w:space="0" w:color="auto"/>
              <w:right w:val="single" w:sz="4" w:space="0" w:color="auto"/>
            </w:tcBorders>
            <w:noWrap/>
            <w:vAlign w:val="center"/>
            <w:hideMark/>
          </w:tcPr>
          <w:p w14:paraId="298A50CE"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2.75</w:t>
            </w:r>
          </w:p>
        </w:tc>
        <w:tc>
          <w:tcPr>
            <w:tcW w:w="1566" w:type="dxa"/>
            <w:tcBorders>
              <w:top w:val="nil"/>
              <w:left w:val="nil"/>
              <w:bottom w:val="single" w:sz="4" w:space="0" w:color="auto"/>
              <w:right w:val="single" w:sz="4" w:space="0" w:color="auto"/>
            </w:tcBorders>
            <w:noWrap/>
            <w:vAlign w:val="center"/>
            <w:hideMark/>
          </w:tcPr>
          <w:p w14:paraId="3A4AB019" w14:textId="72C3C62B" w:rsidR="00254D31" w:rsidRPr="00E4537C" w:rsidRDefault="00254D31" w:rsidP="000A5D2A">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w:t>
            </w:r>
            <w:r w:rsidRPr="00E4537C">
              <w:rPr>
                <w:rFonts w:ascii="Times New Roman" w:eastAsia="Times New Roman" w:hAnsi="Times New Roman" w:cs="Times New Roman"/>
                <w:b/>
                <w:bCs/>
                <w:color w:val="000000"/>
                <w:sz w:val="24"/>
                <w:szCs w:val="24"/>
                <w:lang w:eastAsia="en-IN"/>
              </w:rPr>
              <w:t>.046</w:t>
            </w:r>
          </w:p>
        </w:tc>
        <w:tc>
          <w:tcPr>
            <w:tcW w:w="1707" w:type="dxa"/>
            <w:tcBorders>
              <w:top w:val="nil"/>
              <w:left w:val="nil"/>
              <w:bottom w:val="single" w:sz="4" w:space="0" w:color="auto"/>
              <w:right w:val="single" w:sz="4" w:space="0" w:color="auto"/>
            </w:tcBorders>
            <w:noWrap/>
            <w:vAlign w:val="center"/>
            <w:hideMark/>
          </w:tcPr>
          <w:p w14:paraId="5E5290F0" w14:textId="7CF12722"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.767</w:t>
            </w:r>
          </w:p>
        </w:tc>
        <w:tc>
          <w:tcPr>
            <w:tcW w:w="1515" w:type="dxa"/>
            <w:tcBorders>
              <w:top w:val="nil"/>
              <w:left w:val="nil"/>
              <w:bottom w:val="single" w:sz="4" w:space="0" w:color="auto"/>
              <w:right w:val="single" w:sz="4" w:space="0" w:color="auto"/>
            </w:tcBorders>
            <w:noWrap/>
            <w:vAlign w:val="center"/>
            <w:hideMark/>
          </w:tcPr>
          <w:p w14:paraId="208F2992" w14:textId="5C3A1B7E"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.750</w:t>
            </w:r>
          </w:p>
        </w:tc>
        <w:tc>
          <w:tcPr>
            <w:tcW w:w="1474" w:type="dxa"/>
            <w:tcBorders>
              <w:top w:val="nil"/>
              <w:left w:val="nil"/>
              <w:bottom w:val="single" w:sz="4" w:space="0" w:color="auto"/>
              <w:right w:val="single" w:sz="4" w:space="0" w:color="auto"/>
            </w:tcBorders>
            <w:noWrap/>
            <w:vAlign w:val="center"/>
            <w:hideMark/>
          </w:tcPr>
          <w:p w14:paraId="2F3A8C79" w14:textId="5A15ED28"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.444</w:t>
            </w:r>
          </w:p>
        </w:tc>
      </w:tr>
      <w:tr w:rsidR="00254D31" w:rsidRPr="00BA3951" w14:paraId="1335BE61" w14:textId="77777777" w:rsidTr="00254D31">
        <w:trPr>
          <w:trHeight w:val="346"/>
          <w:jc w:val="center"/>
        </w:trPr>
        <w:tc>
          <w:tcPr>
            <w:tcW w:w="1841" w:type="dxa"/>
            <w:tcBorders>
              <w:top w:val="nil"/>
              <w:left w:val="single" w:sz="4" w:space="0" w:color="auto"/>
              <w:bottom w:val="single" w:sz="4" w:space="0" w:color="auto"/>
              <w:right w:val="single" w:sz="4" w:space="0" w:color="auto"/>
            </w:tcBorders>
            <w:vAlign w:val="center"/>
            <w:hideMark/>
          </w:tcPr>
          <w:p w14:paraId="4F870FDA" w14:textId="693D4A93" w:rsidR="00254D31" w:rsidRPr="00BA3951" w:rsidRDefault="00254D31" w:rsidP="000A5D2A">
            <w:pPr>
              <w:spacing w:after="0" w:line="360" w:lineRule="auto"/>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SPDM</w:t>
            </w:r>
          </w:p>
        </w:tc>
        <w:tc>
          <w:tcPr>
            <w:tcW w:w="1566" w:type="dxa"/>
            <w:tcBorders>
              <w:top w:val="nil"/>
              <w:left w:val="nil"/>
              <w:bottom w:val="single" w:sz="4" w:space="0" w:color="auto"/>
              <w:right w:val="single" w:sz="4" w:space="0" w:color="auto"/>
            </w:tcBorders>
            <w:noWrap/>
            <w:vAlign w:val="center"/>
            <w:hideMark/>
          </w:tcPr>
          <w:p w14:paraId="0D105752"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1.90</w:t>
            </w:r>
          </w:p>
        </w:tc>
        <w:tc>
          <w:tcPr>
            <w:tcW w:w="1566" w:type="dxa"/>
            <w:tcBorders>
              <w:top w:val="nil"/>
              <w:left w:val="nil"/>
              <w:bottom w:val="single" w:sz="4" w:space="0" w:color="auto"/>
              <w:right w:val="single" w:sz="4" w:space="0" w:color="auto"/>
            </w:tcBorders>
            <w:noWrap/>
            <w:vAlign w:val="center"/>
            <w:hideMark/>
          </w:tcPr>
          <w:p w14:paraId="46F2AD9F" w14:textId="5B965C27" w:rsidR="00254D31" w:rsidRPr="00E4537C" w:rsidRDefault="00254D31" w:rsidP="000A5D2A">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w:t>
            </w:r>
            <w:r w:rsidRPr="00E4537C">
              <w:rPr>
                <w:rFonts w:ascii="Times New Roman" w:eastAsia="Times New Roman" w:hAnsi="Times New Roman" w:cs="Times New Roman"/>
                <w:b/>
                <w:bCs/>
                <w:color w:val="000000"/>
                <w:sz w:val="24"/>
                <w:szCs w:val="24"/>
                <w:lang w:eastAsia="en-IN"/>
              </w:rPr>
              <w:t>.078</w:t>
            </w:r>
          </w:p>
        </w:tc>
        <w:tc>
          <w:tcPr>
            <w:tcW w:w="1707" w:type="dxa"/>
            <w:tcBorders>
              <w:top w:val="nil"/>
              <w:left w:val="nil"/>
              <w:bottom w:val="single" w:sz="4" w:space="0" w:color="auto"/>
              <w:right w:val="single" w:sz="4" w:space="0" w:color="auto"/>
            </w:tcBorders>
            <w:noWrap/>
            <w:vAlign w:val="center"/>
            <w:hideMark/>
          </w:tcPr>
          <w:p w14:paraId="66FB7584"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1.304</w:t>
            </w:r>
          </w:p>
        </w:tc>
        <w:tc>
          <w:tcPr>
            <w:tcW w:w="1515" w:type="dxa"/>
            <w:tcBorders>
              <w:top w:val="nil"/>
              <w:left w:val="nil"/>
              <w:bottom w:val="single" w:sz="4" w:space="0" w:color="auto"/>
              <w:right w:val="single" w:sz="4" w:space="0" w:color="auto"/>
            </w:tcBorders>
            <w:noWrap/>
            <w:vAlign w:val="center"/>
            <w:hideMark/>
          </w:tcPr>
          <w:p w14:paraId="57D8311A"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1.274</w:t>
            </w:r>
          </w:p>
        </w:tc>
        <w:tc>
          <w:tcPr>
            <w:tcW w:w="1474" w:type="dxa"/>
            <w:tcBorders>
              <w:top w:val="nil"/>
              <w:left w:val="nil"/>
              <w:bottom w:val="single" w:sz="4" w:space="0" w:color="auto"/>
              <w:right w:val="single" w:sz="4" w:space="0" w:color="auto"/>
            </w:tcBorders>
            <w:noWrap/>
            <w:vAlign w:val="center"/>
            <w:hideMark/>
          </w:tcPr>
          <w:p w14:paraId="1BE09EB8" w14:textId="1637FCFD"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.292</w:t>
            </w:r>
          </w:p>
        </w:tc>
      </w:tr>
      <w:tr w:rsidR="00254D31" w:rsidRPr="00BA3951" w14:paraId="1695A74B" w14:textId="77777777" w:rsidTr="00254D31">
        <w:trPr>
          <w:trHeight w:val="351"/>
          <w:jc w:val="center"/>
        </w:trPr>
        <w:tc>
          <w:tcPr>
            <w:tcW w:w="1841" w:type="dxa"/>
            <w:tcBorders>
              <w:top w:val="nil"/>
              <w:left w:val="single" w:sz="4" w:space="0" w:color="auto"/>
              <w:bottom w:val="single" w:sz="4" w:space="0" w:color="auto"/>
              <w:right w:val="single" w:sz="4" w:space="0" w:color="auto"/>
            </w:tcBorders>
            <w:vAlign w:val="center"/>
            <w:hideMark/>
          </w:tcPr>
          <w:p w14:paraId="0FD5584C" w14:textId="30C5CF59" w:rsidR="00254D31" w:rsidRPr="00BA3951" w:rsidRDefault="00254D31" w:rsidP="000A5D2A">
            <w:pPr>
              <w:spacing w:after="0" w:line="360" w:lineRule="auto"/>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FSMI</w:t>
            </w:r>
          </w:p>
        </w:tc>
        <w:tc>
          <w:tcPr>
            <w:tcW w:w="1566" w:type="dxa"/>
            <w:tcBorders>
              <w:top w:val="nil"/>
              <w:left w:val="nil"/>
              <w:bottom w:val="single" w:sz="4" w:space="0" w:color="auto"/>
              <w:right w:val="single" w:sz="4" w:space="0" w:color="auto"/>
            </w:tcBorders>
            <w:noWrap/>
            <w:vAlign w:val="center"/>
            <w:hideMark/>
          </w:tcPr>
          <w:p w14:paraId="0825BB93"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1.91</w:t>
            </w:r>
          </w:p>
        </w:tc>
        <w:tc>
          <w:tcPr>
            <w:tcW w:w="1566" w:type="dxa"/>
            <w:tcBorders>
              <w:top w:val="nil"/>
              <w:left w:val="nil"/>
              <w:bottom w:val="single" w:sz="4" w:space="0" w:color="auto"/>
              <w:right w:val="single" w:sz="4" w:space="0" w:color="auto"/>
            </w:tcBorders>
            <w:noWrap/>
            <w:vAlign w:val="center"/>
            <w:hideMark/>
          </w:tcPr>
          <w:p w14:paraId="2A99B15F" w14:textId="508E928E" w:rsidR="00254D31" w:rsidRPr="00E4537C" w:rsidRDefault="00254D31" w:rsidP="000A5D2A">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w:t>
            </w:r>
            <w:r w:rsidRPr="00E4537C">
              <w:rPr>
                <w:rFonts w:ascii="Times New Roman" w:eastAsia="Times New Roman" w:hAnsi="Times New Roman" w:cs="Times New Roman"/>
                <w:b/>
                <w:bCs/>
                <w:color w:val="000000"/>
                <w:sz w:val="24"/>
                <w:szCs w:val="24"/>
                <w:lang w:eastAsia="en-IN"/>
              </w:rPr>
              <w:t>.056</w:t>
            </w:r>
          </w:p>
        </w:tc>
        <w:tc>
          <w:tcPr>
            <w:tcW w:w="1707" w:type="dxa"/>
            <w:tcBorders>
              <w:top w:val="nil"/>
              <w:left w:val="nil"/>
              <w:bottom w:val="single" w:sz="4" w:space="0" w:color="auto"/>
              <w:right w:val="single" w:sz="4" w:space="0" w:color="auto"/>
            </w:tcBorders>
            <w:noWrap/>
            <w:vAlign w:val="center"/>
            <w:hideMark/>
          </w:tcPr>
          <w:p w14:paraId="6536617A" w14:textId="4A775084"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.937</w:t>
            </w:r>
          </w:p>
        </w:tc>
        <w:tc>
          <w:tcPr>
            <w:tcW w:w="1515" w:type="dxa"/>
            <w:tcBorders>
              <w:top w:val="nil"/>
              <w:left w:val="nil"/>
              <w:bottom w:val="single" w:sz="4" w:space="0" w:color="auto"/>
              <w:right w:val="single" w:sz="4" w:space="0" w:color="auto"/>
            </w:tcBorders>
            <w:noWrap/>
            <w:vAlign w:val="center"/>
            <w:hideMark/>
          </w:tcPr>
          <w:p w14:paraId="72466899" w14:textId="3585772F"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.443</w:t>
            </w:r>
          </w:p>
        </w:tc>
        <w:tc>
          <w:tcPr>
            <w:tcW w:w="1474" w:type="dxa"/>
            <w:tcBorders>
              <w:top w:val="nil"/>
              <w:left w:val="nil"/>
              <w:bottom w:val="single" w:sz="4" w:space="0" w:color="auto"/>
              <w:right w:val="single" w:sz="4" w:space="0" w:color="auto"/>
            </w:tcBorders>
            <w:noWrap/>
            <w:vAlign w:val="center"/>
            <w:hideMark/>
          </w:tcPr>
          <w:p w14:paraId="1227A946"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-1.171</w:t>
            </w:r>
          </w:p>
        </w:tc>
      </w:tr>
      <w:tr w:rsidR="00254D31" w:rsidRPr="00BA3951" w14:paraId="0C539555" w14:textId="77777777" w:rsidTr="00254D31">
        <w:trPr>
          <w:trHeight w:val="358"/>
          <w:jc w:val="center"/>
        </w:trPr>
        <w:tc>
          <w:tcPr>
            <w:tcW w:w="1841" w:type="dxa"/>
            <w:tcBorders>
              <w:top w:val="nil"/>
              <w:left w:val="single" w:sz="4" w:space="0" w:color="auto"/>
              <w:bottom w:val="single" w:sz="4" w:space="0" w:color="auto"/>
              <w:right w:val="single" w:sz="4" w:space="0" w:color="auto"/>
            </w:tcBorders>
            <w:vAlign w:val="center"/>
            <w:hideMark/>
          </w:tcPr>
          <w:p w14:paraId="063F98F4" w14:textId="6AEC59E2" w:rsidR="00254D31" w:rsidRPr="00BA3951" w:rsidRDefault="00254D31" w:rsidP="000A5D2A">
            <w:pPr>
              <w:spacing w:after="0" w:line="360" w:lineRule="auto"/>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IDG</w:t>
            </w:r>
          </w:p>
        </w:tc>
        <w:tc>
          <w:tcPr>
            <w:tcW w:w="1566" w:type="dxa"/>
            <w:tcBorders>
              <w:top w:val="nil"/>
              <w:left w:val="nil"/>
              <w:bottom w:val="single" w:sz="4" w:space="0" w:color="auto"/>
              <w:right w:val="single" w:sz="4" w:space="0" w:color="auto"/>
            </w:tcBorders>
            <w:noWrap/>
            <w:vAlign w:val="center"/>
            <w:hideMark/>
          </w:tcPr>
          <w:p w14:paraId="328736B6"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1.65</w:t>
            </w:r>
          </w:p>
        </w:tc>
        <w:tc>
          <w:tcPr>
            <w:tcW w:w="1566" w:type="dxa"/>
            <w:tcBorders>
              <w:top w:val="nil"/>
              <w:left w:val="nil"/>
              <w:bottom w:val="single" w:sz="4" w:space="0" w:color="auto"/>
              <w:right w:val="single" w:sz="4" w:space="0" w:color="auto"/>
            </w:tcBorders>
            <w:noWrap/>
            <w:vAlign w:val="center"/>
            <w:hideMark/>
          </w:tcPr>
          <w:p w14:paraId="084ABF15" w14:textId="089943A1" w:rsidR="00254D31" w:rsidRPr="00E4537C" w:rsidRDefault="00254D31" w:rsidP="000A5D2A">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w:t>
            </w:r>
            <w:r w:rsidRPr="00E4537C">
              <w:rPr>
                <w:rFonts w:ascii="Times New Roman" w:eastAsia="Times New Roman" w:hAnsi="Times New Roman" w:cs="Times New Roman"/>
                <w:b/>
                <w:bCs/>
                <w:color w:val="000000"/>
                <w:sz w:val="24"/>
                <w:szCs w:val="24"/>
                <w:lang w:eastAsia="en-IN"/>
              </w:rPr>
              <w:t>.062</w:t>
            </w:r>
          </w:p>
        </w:tc>
        <w:tc>
          <w:tcPr>
            <w:tcW w:w="1707" w:type="dxa"/>
            <w:tcBorders>
              <w:top w:val="nil"/>
              <w:left w:val="nil"/>
              <w:bottom w:val="single" w:sz="4" w:space="0" w:color="auto"/>
              <w:right w:val="single" w:sz="4" w:space="0" w:color="auto"/>
            </w:tcBorders>
            <w:noWrap/>
            <w:vAlign w:val="center"/>
            <w:hideMark/>
          </w:tcPr>
          <w:p w14:paraId="36914FBD"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1.036</w:t>
            </w:r>
          </w:p>
        </w:tc>
        <w:tc>
          <w:tcPr>
            <w:tcW w:w="1515" w:type="dxa"/>
            <w:tcBorders>
              <w:top w:val="nil"/>
              <w:left w:val="nil"/>
              <w:bottom w:val="single" w:sz="4" w:space="0" w:color="auto"/>
              <w:right w:val="single" w:sz="4" w:space="0" w:color="auto"/>
            </w:tcBorders>
            <w:noWrap/>
            <w:vAlign w:val="center"/>
            <w:hideMark/>
          </w:tcPr>
          <w:p w14:paraId="7FACC798"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1.376</w:t>
            </w:r>
          </w:p>
        </w:tc>
        <w:tc>
          <w:tcPr>
            <w:tcW w:w="1474" w:type="dxa"/>
            <w:tcBorders>
              <w:top w:val="nil"/>
              <w:left w:val="nil"/>
              <w:bottom w:val="single" w:sz="4" w:space="0" w:color="auto"/>
              <w:right w:val="single" w:sz="4" w:space="0" w:color="auto"/>
            </w:tcBorders>
            <w:noWrap/>
            <w:vAlign w:val="center"/>
            <w:hideMark/>
          </w:tcPr>
          <w:p w14:paraId="22720C6E" w14:textId="2062F60E"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.455</w:t>
            </w:r>
          </w:p>
        </w:tc>
      </w:tr>
      <w:tr w:rsidR="00254D31" w:rsidRPr="00BA3951" w14:paraId="47F0F924" w14:textId="77777777" w:rsidTr="00254D31">
        <w:trPr>
          <w:trHeight w:val="211"/>
          <w:jc w:val="center"/>
        </w:trPr>
        <w:tc>
          <w:tcPr>
            <w:tcW w:w="1841" w:type="dxa"/>
            <w:tcBorders>
              <w:top w:val="nil"/>
              <w:left w:val="single" w:sz="4" w:space="0" w:color="auto"/>
              <w:bottom w:val="single" w:sz="4" w:space="0" w:color="auto"/>
              <w:right w:val="single" w:sz="4" w:space="0" w:color="auto"/>
            </w:tcBorders>
            <w:vAlign w:val="center"/>
            <w:hideMark/>
          </w:tcPr>
          <w:p w14:paraId="7D948849" w14:textId="3DB0BA58" w:rsidR="00254D31" w:rsidRPr="00BA3951" w:rsidRDefault="00254D31" w:rsidP="000A5D2A">
            <w:pPr>
              <w:spacing w:after="0" w:line="360" w:lineRule="auto"/>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IPG</w:t>
            </w:r>
          </w:p>
        </w:tc>
        <w:tc>
          <w:tcPr>
            <w:tcW w:w="1566" w:type="dxa"/>
            <w:tcBorders>
              <w:top w:val="nil"/>
              <w:left w:val="nil"/>
              <w:bottom w:val="single" w:sz="4" w:space="0" w:color="auto"/>
              <w:right w:val="single" w:sz="4" w:space="0" w:color="auto"/>
            </w:tcBorders>
            <w:noWrap/>
            <w:vAlign w:val="center"/>
            <w:hideMark/>
          </w:tcPr>
          <w:p w14:paraId="5E9521B6"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1.94</w:t>
            </w:r>
          </w:p>
        </w:tc>
        <w:tc>
          <w:tcPr>
            <w:tcW w:w="1566" w:type="dxa"/>
            <w:tcBorders>
              <w:top w:val="nil"/>
              <w:left w:val="nil"/>
              <w:bottom w:val="single" w:sz="4" w:space="0" w:color="auto"/>
              <w:right w:val="single" w:sz="4" w:space="0" w:color="auto"/>
            </w:tcBorders>
            <w:noWrap/>
            <w:vAlign w:val="center"/>
            <w:hideMark/>
          </w:tcPr>
          <w:p w14:paraId="1A3B353C" w14:textId="7AC43C7E" w:rsidR="00254D31" w:rsidRPr="00E4537C" w:rsidRDefault="00254D31" w:rsidP="000A5D2A">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w:t>
            </w:r>
            <w:r w:rsidRPr="00E4537C">
              <w:rPr>
                <w:rFonts w:ascii="Times New Roman" w:eastAsia="Times New Roman" w:hAnsi="Times New Roman" w:cs="Times New Roman"/>
                <w:b/>
                <w:bCs/>
                <w:color w:val="000000"/>
                <w:sz w:val="24"/>
                <w:szCs w:val="24"/>
                <w:lang w:eastAsia="en-IN"/>
              </w:rPr>
              <w:t>.068</w:t>
            </w:r>
          </w:p>
        </w:tc>
        <w:tc>
          <w:tcPr>
            <w:tcW w:w="1707" w:type="dxa"/>
            <w:tcBorders>
              <w:top w:val="nil"/>
              <w:left w:val="nil"/>
              <w:bottom w:val="single" w:sz="4" w:space="0" w:color="auto"/>
              <w:right w:val="single" w:sz="4" w:space="0" w:color="auto"/>
            </w:tcBorders>
            <w:noWrap/>
            <w:vAlign w:val="center"/>
            <w:hideMark/>
          </w:tcPr>
          <w:p w14:paraId="6C760AC6"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1.131</w:t>
            </w:r>
          </w:p>
        </w:tc>
        <w:tc>
          <w:tcPr>
            <w:tcW w:w="1515" w:type="dxa"/>
            <w:tcBorders>
              <w:top w:val="nil"/>
              <w:left w:val="nil"/>
              <w:bottom w:val="single" w:sz="4" w:space="0" w:color="auto"/>
              <w:right w:val="single" w:sz="4" w:space="0" w:color="auto"/>
            </w:tcBorders>
            <w:noWrap/>
            <w:vAlign w:val="center"/>
            <w:hideMark/>
          </w:tcPr>
          <w:p w14:paraId="07882ED1" w14:textId="09195C6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.756</w:t>
            </w:r>
          </w:p>
        </w:tc>
        <w:tc>
          <w:tcPr>
            <w:tcW w:w="1474" w:type="dxa"/>
            <w:tcBorders>
              <w:top w:val="nil"/>
              <w:left w:val="nil"/>
              <w:bottom w:val="single" w:sz="4" w:space="0" w:color="auto"/>
              <w:right w:val="single" w:sz="4" w:space="0" w:color="auto"/>
            </w:tcBorders>
            <w:noWrap/>
            <w:vAlign w:val="center"/>
            <w:hideMark/>
          </w:tcPr>
          <w:p w14:paraId="0E78B629" w14:textId="0F862F36"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.939</w:t>
            </w:r>
          </w:p>
        </w:tc>
      </w:tr>
      <w:tr w:rsidR="00254D31" w:rsidRPr="00BA3951" w14:paraId="49F87E14" w14:textId="77777777" w:rsidTr="00254D31">
        <w:trPr>
          <w:trHeight w:val="217"/>
          <w:jc w:val="center"/>
        </w:trPr>
        <w:tc>
          <w:tcPr>
            <w:tcW w:w="1841" w:type="dxa"/>
            <w:tcBorders>
              <w:top w:val="nil"/>
              <w:left w:val="single" w:sz="4" w:space="0" w:color="auto"/>
              <w:bottom w:val="single" w:sz="4" w:space="0" w:color="auto"/>
              <w:right w:val="single" w:sz="4" w:space="0" w:color="auto"/>
            </w:tcBorders>
            <w:vAlign w:val="center"/>
            <w:hideMark/>
          </w:tcPr>
          <w:p w14:paraId="0292C767" w14:textId="71C87D4C" w:rsidR="00254D31" w:rsidRPr="00BA3951" w:rsidRDefault="00254D31" w:rsidP="000A5D2A">
            <w:pPr>
              <w:spacing w:after="0" w:line="360" w:lineRule="auto"/>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TSSME</w:t>
            </w:r>
          </w:p>
        </w:tc>
        <w:tc>
          <w:tcPr>
            <w:tcW w:w="1566" w:type="dxa"/>
            <w:tcBorders>
              <w:top w:val="nil"/>
              <w:left w:val="nil"/>
              <w:bottom w:val="single" w:sz="4" w:space="0" w:color="auto"/>
              <w:right w:val="single" w:sz="4" w:space="0" w:color="auto"/>
            </w:tcBorders>
            <w:noWrap/>
            <w:vAlign w:val="center"/>
            <w:hideMark/>
          </w:tcPr>
          <w:p w14:paraId="27CCE2EA"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3.08</w:t>
            </w:r>
          </w:p>
        </w:tc>
        <w:tc>
          <w:tcPr>
            <w:tcW w:w="1566" w:type="dxa"/>
            <w:tcBorders>
              <w:top w:val="nil"/>
              <w:left w:val="nil"/>
              <w:bottom w:val="single" w:sz="4" w:space="0" w:color="auto"/>
              <w:right w:val="single" w:sz="4" w:space="0" w:color="auto"/>
            </w:tcBorders>
            <w:noWrap/>
            <w:vAlign w:val="center"/>
            <w:hideMark/>
          </w:tcPr>
          <w:p w14:paraId="7A29F2DC" w14:textId="5551B924" w:rsidR="00254D31" w:rsidRPr="00E4537C" w:rsidRDefault="00254D31" w:rsidP="000A5D2A">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w:t>
            </w:r>
            <w:r w:rsidRPr="00E4537C">
              <w:rPr>
                <w:rFonts w:ascii="Times New Roman" w:eastAsia="Times New Roman" w:hAnsi="Times New Roman" w:cs="Times New Roman"/>
                <w:b/>
                <w:bCs/>
                <w:color w:val="000000"/>
                <w:sz w:val="24"/>
                <w:szCs w:val="24"/>
                <w:lang w:eastAsia="en-IN"/>
              </w:rPr>
              <w:t>.063</w:t>
            </w:r>
          </w:p>
        </w:tc>
        <w:tc>
          <w:tcPr>
            <w:tcW w:w="1707" w:type="dxa"/>
            <w:tcBorders>
              <w:top w:val="nil"/>
              <w:left w:val="nil"/>
              <w:bottom w:val="single" w:sz="4" w:space="0" w:color="auto"/>
              <w:right w:val="single" w:sz="4" w:space="0" w:color="auto"/>
            </w:tcBorders>
            <w:noWrap/>
            <w:vAlign w:val="center"/>
            <w:hideMark/>
          </w:tcPr>
          <w:p w14:paraId="3656E98B"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1.048</w:t>
            </w:r>
          </w:p>
        </w:tc>
        <w:tc>
          <w:tcPr>
            <w:tcW w:w="1515" w:type="dxa"/>
            <w:tcBorders>
              <w:top w:val="nil"/>
              <w:left w:val="nil"/>
              <w:bottom w:val="single" w:sz="4" w:space="0" w:color="auto"/>
              <w:right w:val="single" w:sz="4" w:space="0" w:color="auto"/>
            </w:tcBorders>
            <w:noWrap/>
            <w:vAlign w:val="center"/>
            <w:hideMark/>
          </w:tcPr>
          <w:p w14:paraId="3F4A4AA5" w14:textId="2CFA9FAE"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.648</w:t>
            </w:r>
          </w:p>
        </w:tc>
        <w:tc>
          <w:tcPr>
            <w:tcW w:w="1474" w:type="dxa"/>
            <w:tcBorders>
              <w:top w:val="nil"/>
              <w:left w:val="nil"/>
              <w:bottom w:val="single" w:sz="4" w:space="0" w:color="auto"/>
              <w:right w:val="single" w:sz="4" w:space="0" w:color="auto"/>
            </w:tcBorders>
            <w:noWrap/>
            <w:vAlign w:val="center"/>
            <w:hideMark/>
          </w:tcPr>
          <w:p w14:paraId="201E6AEB" w14:textId="29CDDFF8"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.986</w:t>
            </w:r>
          </w:p>
        </w:tc>
      </w:tr>
      <w:tr w:rsidR="00254D31" w:rsidRPr="00BA3951" w14:paraId="259907FB" w14:textId="77777777" w:rsidTr="00254D31">
        <w:trPr>
          <w:trHeight w:val="83"/>
          <w:jc w:val="center"/>
        </w:trPr>
        <w:tc>
          <w:tcPr>
            <w:tcW w:w="1841" w:type="dxa"/>
            <w:tcBorders>
              <w:top w:val="nil"/>
              <w:left w:val="single" w:sz="4" w:space="0" w:color="auto"/>
              <w:bottom w:val="single" w:sz="4" w:space="0" w:color="auto"/>
              <w:right w:val="single" w:sz="4" w:space="0" w:color="auto"/>
            </w:tcBorders>
            <w:vAlign w:val="center"/>
            <w:hideMark/>
          </w:tcPr>
          <w:p w14:paraId="5D09B4C2" w14:textId="1B2369B2" w:rsidR="00254D31" w:rsidRPr="00BA3951" w:rsidRDefault="00254D31" w:rsidP="000A5D2A">
            <w:pPr>
              <w:spacing w:after="0" w:line="360" w:lineRule="auto"/>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ATSSM</w:t>
            </w:r>
          </w:p>
        </w:tc>
        <w:tc>
          <w:tcPr>
            <w:tcW w:w="1566" w:type="dxa"/>
            <w:tcBorders>
              <w:top w:val="nil"/>
              <w:left w:val="nil"/>
              <w:bottom w:val="single" w:sz="4" w:space="0" w:color="auto"/>
              <w:right w:val="single" w:sz="4" w:space="0" w:color="auto"/>
            </w:tcBorders>
            <w:noWrap/>
            <w:vAlign w:val="center"/>
            <w:hideMark/>
          </w:tcPr>
          <w:p w14:paraId="4C11F9BA"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1.95</w:t>
            </w:r>
          </w:p>
        </w:tc>
        <w:tc>
          <w:tcPr>
            <w:tcW w:w="1566" w:type="dxa"/>
            <w:tcBorders>
              <w:top w:val="nil"/>
              <w:left w:val="nil"/>
              <w:bottom w:val="single" w:sz="4" w:space="0" w:color="auto"/>
              <w:right w:val="single" w:sz="4" w:space="0" w:color="auto"/>
            </w:tcBorders>
            <w:noWrap/>
            <w:vAlign w:val="center"/>
            <w:hideMark/>
          </w:tcPr>
          <w:p w14:paraId="68A63261" w14:textId="3B386E39" w:rsidR="00254D31" w:rsidRPr="00E4537C" w:rsidRDefault="00254D31" w:rsidP="000A5D2A">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w:t>
            </w:r>
            <w:r w:rsidRPr="00E4537C">
              <w:rPr>
                <w:rFonts w:ascii="Times New Roman" w:eastAsia="Times New Roman" w:hAnsi="Times New Roman" w:cs="Times New Roman"/>
                <w:b/>
                <w:bCs/>
                <w:color w:val="000000"/>
                <w:sz w:val="24"/>
                <w:szCs w:val="24"/>
                <w:lang w:eastAsia="en-IN"/>
              </w:rPr>
              <w:t>.064</w:t>
            </w:r>
          </w:p>
        </w:tc>
        <w:tc>
          <w:tcPr>
            <w:tcW w:w="1707" w:type="dxa"/>
            <w:tcBorders>
              <w:top w:val="nil"/>
              <w:left w:val="nil"/>
              <w:bottom w:val="single" w:sz="4" w:space="0" w:color="auto"/>
              <w:right w:val="single" w:sz="4" w:space="0" w:color="auto"/>
            </w:tcBorders>
            <w:noWrap/>
            <w:vAlign w:val="center"/>
            <w:hideMark/>
          </w:tcPr>
          <w:p w14:paraId="4AE79CF6"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1.070</w:t>
            </w:r>
          </w:p>
        </w:tc>
        <w:tc>
          <w:tcPr>
            <w:tcW w:w="1515" w:type="dxa"/>
            <w:tcBorders>
              <w:top w:val="nil"/>
              <w:left w:val="nil"/>
              <w:bottom w:val="single" w:sz="4" w:space="0" w:color="auto"/>
              <w:right w:val="single" w:sz="4" w:space="0" w:color="auto"/>
            </w:tcBorders>
            <w:noWrap/>
            <w:vAlign w:val="center"/>
            <w:hideMark/>
          </w:tcPr>
          <w:p w14:paraId="327D6E86"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1.338</w:t>
            </w:r>
          </w:p>
        </w:tc>
        <w:tc>
          <w:tcPr>
            <w:tcW w:w="1474" w:type="dxa"/>
            <w:tcBorders>
              <w:top w:val="nil"/>
              <w:left w:val="nil"/>
              <w:bottom w:val="single" w:sz="4" w:space="0" w:color="auto"/>
              <w:right w:val="single" w:sz="4" w:space="0" w:color="auto"/>
            </w:tcBorders>
            <w:noWrap/>
            <w:vAlign w:val="center"/>
            <w:hideMark/>
          </w:tcPr>
          <w:p w14:paraId="1105C667"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1.391</w:t>
            </w:r>
          </w:p>
        </w:tc>
      </w:tr>
      <w:tr w:rsidR="00254D31" w:rsidRPr="00BA3951" w14:paraId="19780061" w14:textId="77777777" w:rsidTr="00254D31">
        <w:trPr>
          <w:trHeight w:val="75"/>
          <w:jc w:val="center"/>
        </w:trPr>
        <w:tc>
          <w:tcPr>
            <w:tcW w:w="1841" w:type="dxa"/>
            <w:tcBorders>
              <w:top w:val="nil"/>
              <w:left w:val="single" w:sz="4" w:space="0" w:color="auto"/>
              <w:bottom w:val="single" w:sz="4" w:space="0" w:color="auto"/>
              <w:right w:val="single" w:sz="4" w:space="0" w:color="auto"/>
            </w:tcBorders>
            <w:vAlign w:val="center"/>
            <w:hideMark/>
          </w:tcPr>
          <w:p w14:paraId="7AD3E240" w14:textId="09008035" w:rsidR="00254D31" w:rsidRPr="00BA3951" w:rsidRDefault="00254D31" w:rsidP="000A5D2A">
            <w:pPr>
              <w:spacing w:after="0" w:line="360" w:lineRule="auto"/>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Satisfaction</w:t>
            </w:r>
          </w:p>
        </w:tc>
        <w:tc>
          <w:tcPr>
            <w:tcW w:w="1566" w:type="dxa"/>
            <w:tcBorders>
              <w:top w:val="nil"/>
              <w:left w:val="nil"/>
              <w:bottom w:val="single" w:sz="4" w:space="0" w:color="auto"/>
              <w:right w:val="single" w:sz="4" w:space="0" w:color="auto"/>
            </w:tcBorders>
            <w:noWrap/>
            <w:vAlign w:val="center"/>
            <w:hideMark/>
          </w:tcPr>
          <w:p w14:paraId="5A78DF7C"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2.65</w:t>
            </w:r>
          </w:p>
        </w:tc>
        <w:tc>
          <w:tcPr>
            <w:tcW w:w="1566" w:type="dxa"/>
            <w:tcBorders>
              <w:top w:val="nil"/>
              <w:left w:val="nil"/>
              <w:bottom w:val="single" w:sz="4" w:space="0" w:color="auto"/>
              <w:right w:val="single" w:sz="4" w:space="0" w:color="auto"/>
            </w:tcBorders>
            <w:noWrap/>
            <w:vAlign w:val="center"/>
            <w:hideMark/>
          </w:tcPr>
          <w:p w14:paraId="6A227EEC" w14:textId="7EE959DE" w:rsidR="00254D31" w:rsidRPr="00E4537C" w:rsidRDefault="00254D31" w:rsidP="000A5D2A">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w:t>
            </w:r>
            <w:r w:rsidRPr="00E4537C">
              <w:rPr>
                <w:rFonts w:ascii="Times New Roman" w:eastAsia="Times New Roman" w:hAnsi="Times New Roman" w:cs="Times New Roman"/>
                <w:b/>
                <w:bCs/>
                <w:color w:val="000000"/>
                <w:sz w:val="24"/>
                <w:szCs w:val="24"/>
                <w:lang w:eastAsia="en-IN"/>
              </w:rPr>
              <w:t>.061</w:t>
            </w:r>
          </w:p>
        </w:tc>
        <w:tc>
          <w:tcPr>
            <w:tcW w:w="1707" w:type="dxa"/>
            <w:tcBorders>
              <w:top w:val="nil"/>
              <w:left w:val="nil"/>
              <w:bottom w:val="single" w:sz="4" w:space="0" w:color="auto"/>
              <w:right w:val="single" w:sz="4" w:space="0" w:color="auto"/>
            </w:tcBorders>
            <w:noWrap/>
            <w:vAlign w:val="center"/>
            <w:hideMark/>
          </w:tcPr>
          <w:p w14:paraId="486C0CA2"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1.022</w:t>
            </w:r>
          </w:p>
        </w:tc>
        <w:tc>
          <w:tcPr>
            <w:tcW w:w="1515" w:type="dxa"/>
            <w:tcBorders>
              <w:top w:val="nil"/>
              <w:left w:val="nil"/>
              <w:bottom w:val="single" w:sz="4" w:space="0" w:color="auto"/>
              <w:right w:val="single" w:sz="4" w:space="0" w:color="auto"/>
            </w:tcBorders>
            <w:noWrap/>
            <w:vAlign w:val="center"/>
            <w:hideMark/>
          </w:tcPr>
          <w:p w14:paraId="742D8814" w14:textId="25CC9BE5"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.178</w:t>
            </w:r>
          </w:p>
        </w:tc>
        <w:tc>
          <w:tcPr>
            <w:tcW w:w="1474" w:type="dxa"/>
            <w:tcBorders>
              <w:top w:val="nil"/>
              <w:left w:val="nil"/>
              <w:bottom w:val="single" w:sz="4" w:space="0" w:color="auto"/>
              <w:right w:val="single" w:sz="4" w:space="0" w:color="auto"/>
            </w:tcBorders>
            <w:noWrap/>
            <w:vAlign w:val="center"/>
            <w:hideMark/>
          </w:tcPr>
          <w:p w14:paraId="11CA5051"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-1.091</w:t>
            </w:r>
          </w:p>
        </w:tc>
      </w:tr>
    </w:tbl>
    <w:bookmarkEnd w:id="0"/>
    <w:p w14:paraId="0ED402FD" w14:textId="6681B675" w:rsidR="00D87F1E" w:rsidRDefault="00254D31" w:rsidP="00D87F1E">
      <w:pPr>
        <w:spacing w:after="0" w:line="36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    </w:t>
      </w:r>
      <w:r w:rsidR="00D87F1E">
        <w:rPr>
          <w:rFonts w:ascii="Times New Roman" w:hAnsi="Times New Roman" w:cs="Times New Roman"/>
          <w:color w:val="202124"/>
          <w:sz w:val="24"/>
          <w:szCs w:val="24"/>
          <w:shd w:val="clear" w:color="auto" w:fill="FFFFFF"/>
        </w:rPr>
        <w:t>Source: Author’s Calculation</w:t>
      </w:r>
    </w:p>
    <w:p w14:paraId="131DE820" w14:textId="3E0DAAB8" w:rsidR="004C3345" w:rsidRPr="00026348" w:rsidRDefault="00F77732" w:rsidP="00026348">
      <w:pPr>
        <w:spacing w:after="0" w:line="360" w:lineRule="auto"/>
        <w:ind w:firstLine="720"/>
        <w:jc w:val="both"/>
        <w:rPr>
          <w:rFonts w:ascii="Times New Roman" w:hAnsi="Times New Roman" w:cs="Times New Roman"/>
          <w:color w:val="202124"/>
          <w:sz w:val="24"/>
          <w:szCs w:val="24"/>
          <w:shd w:val="clear" w:color="auto" w:fill="FFFFFF"/>
        </w:rPr>
      </w:pPr>
      <w:r w:rsidRPr="00F77732">
        <w:rPr>
          <w:rFonts w:ascii="Times New Roman" w:hAnsi="Times New Roman" w:cs="Times New Roman"/>
          <w:color w:val="202124"/>
          <w:sz w:val="24"/>
          <w:szCs w:val="24"/>
          <w:shd w:val="clear" w:color="auto" w:fill="FFFFFF"/>
        </w:rPr>
        <w:t xml:space="preserve">The descriptive statistics for the respondents' research attributes are presented in Table </w:t>
      </w:r>
      <w:r w:rsidR="00BE0CF8">
        <w:rPr>
          <w:rFonts w:ascii="Times New Roman" w:hAnsi="Times New Roman" w:cs="Times New Roman"/>
          <w:color w:val="202124"/>
          <w:sz w:val="24"/>
          <w:szCs w:val="24"/>
          <w:shd w:val="clear" w:color="auto" w:fill="FFFFFF"/>
        </w:rPr>
        <w:t>4</w:t>
      </w:r>
      <w:r w:rsidRPr="00F77732">
        <w:rPr>
          <w:rFonts w:ascii="Times New Roman" w:hAnsi="Times New Roman" w:cs="Times New Roman"/>
          <w:color w:val="202124"/>
          <w:sz w:val="24"/>
          <w:szCs w:val="24"/>
          <w:shd w:val="clear" w:color="auto" w:fill="FFFFFF"/>
        </w:rPr>
        <w:t>. The standard error of the research variables, i.e., SMPU (</w:t>
      </w:r>
      <w:r w:rsidR="0036583C">
        <w:rPr>
          <w:rFonts w:ascii="Times New Roman" w:hAnsi="Times New Roman" w:cs="Times New Roman"/>
          <w:color w:val="202124"/>
          <w:sz w:val="24"/>
          <w:szCs w:val="24"/>
          <w:shd w:val="clear" w:color="auto" w:fill="FFFFFF"/>
        </w:rPr>
        <w:t>0.060</w:t>
      </w:r>
      <w:r w:rsidRPr="00F77732">
        <w:rPr>
          <w:rFonts w:ascii="Times New Roman" w:hAnsi="Times New Roman" w:cs="Times New Roman"/>
          <w:color w:val="202124"/>
          <w:sz w:val="24"/>
          <w:szCs w:val="24"/>
          <w:shd w:val="clear" w:color="auto" w:fill="FFFFFF"/>
        </w:rPr>
        <w:t>), BGOI (</w:t>
      </w:r>
      <w:r w:rsidR="0036583C">
        <w:rPr>
          <w:rFonts w:ascii="Times New Roman" w:hAnsi="Times New Roman" w:cs="Times New Roman"/>
          <w:color w:val="202124"/>
          <w:sz w:val="24"/>
          <w:szCs w:val="24"/>
          <w:shd w:val="clear" w:color="auto" w:fill="FFFFFF"/>
        </w:rPr>
        <w:t>0.046</w:t>
      </w:r>
      <w:r w:rsidRPr="00F77732">
        <w:rPr>
          <w:rFonts w:ascii="Times New Roman" w:hAnsi="Times New Roman" w:cs="Times New Roman"/>
          <w:color w:val="202124"/>
          <w:sz w:val="24"/>
          <w:szCs w:val="24"/>
          <w:shd w:val="clear" w:color="auto" w:fill="FFFFFF"/>
        </w:rPr>
        <w:t>), SPDM (</w:t>
      </w:r>
      <w:r w:rsidR="0036583C">
        <w:rPr>
          <w:rFonts w:ascii="Times New Roman" w:hAnsi="Times New Roman" w:cs="Times New Roman"/>
          <w:color w:val="202124"/>
          <w:sz w:val="24"/>
          <w:szCs w:val="24"/>
          <w:shd w:val="clear" w:color="auto" w:fill="FFFFFF"/>
        </w:rPr>
        <w:t>0.078</w:t>
      </w:r>
      <w:r w:rsidRPr="00F77732">
        <w:rPr>
          <w:rFonts w:ascii="Times New Roman" w:hAnsi="Times New Roman" w:cs="Times New Roman"/>
          <w:color w:val="202124"/>
          <w:sz w:val="24"/>
          <w:szCs w:val="24"/>
          <w:shd w:val="clear" w:color="auto" w:fill="FFFFFF"/>
        </w:rPr>
        <w:t>), FSMI (</w:t>
      </w:r>
      <w:r w:rsidR="0036583C">
        <w:rPr>
          <w:rFonts w:ascii="Times New Roman" w:hAnsi="Times New Roman" w:cs="Times New Roman"/>
          <w:color w:val="202124"/>
          <w:sz w:val="24"/>
          <w:szCs w:val="24"/>
          <w:shd w:val="clear" w:color="auto" w:fill="FFFFFF"/>
        </w:rPr>
        <w:t>0.056</w:t>
      </w:r>
      <w:r w:rsidRPr="00F77732">
        <w:rPr>
          <w:rFonts w:ascii="Times New Roman" w:hAnsi="Times New Roman" w:cs="Times New Roman"/>
          <w:color w:val="202124"/>
          <w:sz w:val="24"/>
          <w:szCs w:val="24"/>
          <w:shd w:val="clear" w:color="auto" w:fill="FFFFFF"/>
        </w:rPr>
        <w:t>), IDG (</w:t>
      </w:r>
      <w:r w:rsidR="0036583C">
        <w:rPr>
          <w:rFonts w:ascii="Times New Roman" w:hAnsi="Times New Roman" w:cs="Times New Roman"/>
          <w:color w:val="202124"/>
          <w:sz w:val="24"/>
          <w:szCs w:val="24"/>
          <w:shd w:val="clear" w:color="auto" w:fill="FFFFFF"/>
        </w:rPr>
        <w:t>0.062</w:t>
      </w:r>
      <w:r w:rsidRPr="00F77732">
        <w:rPr>
          <w:rFonts w:ascii="Times New Roman" w:hAnsi="Times New Roman" w:cs="Times New Roman"/>
          <w:color w:val="202124"/>
          <w:sz w:val="24"/>
          <w:szCs w:val="24"/>
          <w:shd w:val="clear" w:color="auto" w:fill="FFFFFF"/>
        </w:rPr>
        <w:t>), IPG (</w:t>
      </w:r>
      <w:r w:rsidR="0036583C">
        <w:rPr>
          <w:rFonts w:ascii="Times New Roman" w:hAnsi="Times New Roman" w:cs="Times New Roman"/>
          <w:color w:val="202124"/>
          <w:sz w:val="24"/>
          <w:szCs w:val="24"/>
          <w:shd w:val="clear" w:color="auto" w:fill="FFFFFF"/>
        </w:rPr>
        <w:t>0.068</w:t>
      </w:r>
      <w:r w:rsidRPr="00F77732">
        <w:rPr>
          <w:rFonts w:ascii="Times New Roman" w:hAnsi="Times New Roman" w:cs="Times New Roman"/>
          <w:color w:val="202124"/>
          <w:sz w:val="24"/>
          <w:szCs w:val="24"/>
          <w:shd w:val="clear" w:color="auto" w:fill="FFFFFF"/>
        </w:rPr>
        <w:t>), TSSME (</w:t>
      </w:r>
      <w:r w:rsidR="0036583C">
        <w:rPr>
          <w:rFonts w:ascii="Times New Roman" w:hAnsi="Times New Roman" w:cs="Times New Roman"/>
          <w:color w:val="202124"/>
          <w:sz w:val="24"/>
          <w:szCs w:val="24"/>
          <w:shd w:val="clear" w:color="auto" w:fill="FFFFFF"/>
        </w:rPr>
        <w:t>0.063</w:t>
      </w:r>
      <w:r w:rsidRPr="00F77732">
        <w:rPr>
          <w:rFonts w:ascii="Times New Roman" w:hAnsi="Times New Roman" w:cs="Times New Roman"/>
          <w:color w:val="202124"/>
          <w:sz w:val="24"/>
          <w:szCs w:val="24"/>
          <w:shd w:val="clear" w:color="auto" w:fill="FFFFFF"/>
        </w:rPr>
        <w:t>), ATSSM (</w:t>
      </w:r>
      <w:r w:rsidR="0036583C">
        <w:rPr>
          <w:rFonts w:ascii="Times New Roman" w:hAnsi="Times New Roman" w:cs="Times New Roman"/>
          <w:color w:val="202124"/>
          <w:sz w:val="24"/>
          <w:szCs w:val="24"/>
          <w:shd w:val="clear" w:color="auto" w:fill="FFFFFF"/>
        </w:rPr>
        <w:t>0.064</w:t>
      </w:r>
      <w:r w:rsidRPr="00F77732">
        <w:rPr>
          <w:rFonts w:ascii="Times New Roman" w:hAnsi="Times New Roman" w:cs="Times New Roman"/>
          <w:color w:val="202124"/>
          <w:sz w:val="24"/>
          <w:szCs w:val="24"/>
          <w:shd w:val="clear" w:color="auto" w:fill="FFFFFF"/>
        </w:rPr>
        <w:t xml:space="preserve">), and </w:t>
      </w:r>
      <w:r>
        <w:rPr>
          <w:rFonts w:ascii="Times New Roman" w:hAnsi="Times New Roman" w:cs="Times New Roman"/>
          <w:color w:val="202124"/>
          <w:sz w:val="24"/>
          <w:szCs w:val="24"/>
          <w:shd w:val="clear" w:color="auto" w:fill="FFFFFF"/>
        </w:rPr>
        <w:t xml:space="preserve">Overall </w:t>
      </w:r>
      <w:r w:rsidRPr="00F77732">
        <w:rPr>
          <w:rFonts w:ascii="Times New Roman" w:hAnsi="Times New Roman" w:cs="Times New Roman"/>
          <w:color w:val="202124"/>
          <w:sz w:val="24"/>
          <w:szCs w:val="24"/>
          <w:shd w:val="clear" w:color="auto" w:fill="FFFFFF"/>
        </w:rPr>
        <w:t>Satisfaction</w:t>
      </w:r>
      <w:r w:rsidR="0036583C">
        <w:rPr>
          <w:rFonts w:ascii="Times New Roman" w:hAnsi="Times New Roman" w:cs="Times New Roman"/>
          <w:color w:val="202124"/>
          <w:sz w:val="24"/>
          <w:szCs w:val="24"/>
          <w:shd w:val="clear" w:color="auto" w:fill="FFFFFF"/>
        </w:rPr>
        <w:t xml:space="preserve"> (0.061)</w:t>
      </w:r>
      <w:r w:rsidRPr="00F77732">
        <w:rPr>
          <w:rFonts w:ascii="Times New Roman" w:hAnsi="Times New Roman" w:cs="Times New Roman"/>
          <w:color w:val="202124"/>
          <w:sz w:val="24"/>
          <w:szCs w:val="24"/>
          <w:shd w:val="clear" w:color="auto" w:fill="FFFFFF"/>
        </w:rPr>
        <w:t xml:space="preserve">, is showing a </w:t>
      </w:r>
      <w:r w:rsidR="0036583C">
        <w:rPr>
          <w:rFonts w:ascii="Times New Roman" w:hAnsi="Times New Roman" w:cs="Times New Roman"/>
          <w:color w:val="202124"/>
          <w:sz w:val="24"/>
          <w:szCs w:val="24"/>
          <w:shd w:val="clear" w:color="auto" w:fill="FFFFFF"/>
        </w:rPr>
        <w:t>lower</w:t>
      </w:r>
      <w:r w:rsidRPr="00F77732">
        <w:rPr>
          <w:rFonts w:ascii="Times New Roman" w:hAnsi="Times New Roman" w:cs="Times New Roman"/>
          <w:color w:val="202124"/>
          <w:sz w:val="24"/>
          <w:szCs w:val="24"/>
          <w:shd w:val="clear" w:color="auto" w:fill="FFFFFF"/>
        </w:rPr>
        <w:t xml:space="preserve"> value (see Table </w:t>
      </w:r>
      <w:r w:rsidR="00BE0CF8">
        <w:rPr>
          <w:rFonts w:ascii="Times New Roman" w:hAnsi="Times New Roman" w:cs="Times New Roman"/>
          <w:color w:val="202124"/>
          <w:sz w:val="24"/>
          <w:szCs w:val="24"/>
          <w:shd w:val="clear" w:color="auto" w:fill="FFFFFF"/>
        </w:rPr>
        <w:t>4</w:t>
      </w:r>
      <w:r w:rsidRPr="00F77732">
        <w:rPr>
          <w:rFonts w:ascii="Times New Roman" w:hAnsi="Times New Roman" w:cs="Times New Roman"/>
          <w:color w:val="202124"/>
          <w:sz w:val="24"/>
          <w:szCs w:val="24"/>
          <w:shd w:val="clear" w:color="auto" w:fill="FFFFFF"/>
        </w:rPr>
        <w:t xml:space="preserve">). </w:t>
      </w:r>
      <w:r w:rsidR="0036583C">
        <w:rPr>
          <w:rFonts w:ascii="Times New Roman" w:hAnsi="Times New Roman" w:cs="Times New Roman"/>
          <w:color w:val="202124"/>
          <w:sz w:val="24"/>
          <w:szCs w:val="24"/>
          <w:shd w:val="clear" w:color="auto" w:fill="FFFFFF"/>
        </w:rPr>
        <w:t>Thus, the</w:t>
      </w:r>
      <w:r w:rsidRPr="00F77732">
        <w:rPr>
          <w:rFonts w:ascii="Times New Roman" w:hAnsi="Times New Roman" w:cs="Times New Roman"/>
          <w:color w:val="202124"/>
          <w:sz w:val="24"/>
          <w:szCs w:val="24"/>
          <w:shd w:val="clear" w:color="auto" w:fill="FFFFFF"/>
        </w:rPr>
        <w:t xml:space="preserve"> lower standard error value shows more reliable, consistent, and dependable</w:t>
      </w:r>
      <w:r w:rsidR="0036583C">
        <w:rPr>
          <w:rFonts w:ascii="Times New Roman" w:hAnsi="Times New Roman" w:cs="Times New Roman"/>
          <w:color w:val="202124"/>
          <w:sz w:val="24"/>
          <w:szCs w:val="24"/>
          <w:shd w:val="clear" w:color="auto" w:fill="FFFFFF"/>
        </w:rPr>
        <w:t xml:space="preserve"> data</w:t>
      </w:r>
      <w:r w:rsidRPr="00F77732">
        <w:rPr>
          <w:rFonts w:ascii="Times New Roman" w:hAnsi="Times New Roman" w:cs="Times New Roman"/>
          <w:color w:val="202124"/>
          <w:sz w:val="24"/>
          <w:szCs w:val="24"/>
          <w:shd w:val="clear" w:color="auto" w:fill="FFFFFF"/>
        </w:rPr>
        <w:t>.</w:t>
      </w:r>
      <w:r w:rsidR="00026348">
        <w:rPr>
          <w:rFonts w:ascii="Times New Roman" w:hAnsi="Times New Roman" w:cs="Times New Roman"/>
          <w:color w:val="202124"/>
          <w:sz w:val="24"/>
          <w:szCs w:val="24"/>
          <w:shd w:val="clear" w:color="auto" w:fill="FFFFFF"/>
        </w:rPr>
        <w:t xml:space="preserve"> </w:t>
      </w:r>
      <w:r w:rsidR="00594BAB" w:rsidRPr="004666BE">
        <w:rPr>
          <w:rFonts w:ascii="Times New Roman" w:eastAsiaTheme="majorEastAsia" w:hAnsi="Times New Roman" w:cs="Times New Roman"/>
          <w:sz w:val="24"/>
          <w:szCs w:val="24"/>
          <w:lang w:val="en-US"/>
        </w:rPr>
        <w:t xml:space="preserve">The descriptive analysis of SMPU shows a mean value of 2.01 and a standard deviation of 1.002, which indicates moderate variation among respondents. The low standard error 0.060 presents accuracy in estimating the population mean, and the skewness value 0.316 indicates near-symmetry in the data distribution, while the negative kurtosis −1.335 shows a platykurtic distribution with lower extreme values. </w:t>
      </w:r>
    </w:p>
    <w:p w14:paraId="0EAAB544" w14:textId="77777777" w:rsidR="00BE0CF8" w:rsidRDefault="00594BAB" w:rsidP="00026348">
      <w:pPr>
        <w:spacing w:after="0" w:line="360" w:lineRule="auto"/>
        <w:ind w:firstLine="720"/>
        <w:jc w:val="both"/>
        <w:rPr>
          <w:rFonts w:ascii="Times New Roman" w:eastAsiaTheme="majorEastAsia" w:hAnsi="Times New Roman" w:cs="Times New Roman"/>
          <w:sz w:val="24"/>
          <w:szCs w:val="24"/>
          <w:lang w:val="en-US"/>
        </w:rPr>
      </w:pPr>
      <w:r w:rsidRPr="004666BE">
        <w:rPr>
          <w:rFonts w:ascii="Times New Roman" w:eastAsiaTheme="majorEastAsia" w:hAnsi="Times New Roman" w:cs="Times New Roman"/>
          <w:sz w:val="24"/>
          <w:szCs w:val="24"/>
          <w:lang w:val="en-US"/>
        </w:rPr>
        <w:t xml:space="preserve">The descriptive analysis of BGOI shows a mean value of 2.75, and a standard deviation of 0.767, which indicates a relatively high level of BGOI among respondents. The low standard error 0.046 presents accuracy in estimating the population mean, and the skewness value -0.750 indicates a moderate negative skew in the data distribution, while the positive kurtosis 0.444 shows a leptokurtic distribution with mild values. </w:t>
      </w:r>
    </w:p>
    <w:p w14:paraId="6079E8B3" w14:textId="7910A584" w:rsidR="004C3345" w:rsidRDefault="00594BAB" w:rsidP="00026348">
      <w:pPr>
        <w:spacing w:after="0" w:line="360" w:lineRule="auto"/>
        <w:ind w:firstLine="720"/>
        <w:jc w:val="both"/>
        <w:rPr>
          <w:rFonts w:ascii="Times New Roman" w:eastAsiaTheme="majorEastAsia" w:hAnsi="Times New Roman" w:cs="Times New Roman"/>
          <w:sz w:val="24"/>
          <w:szCs w:val="24"/>
          <w:lang w:val="en-US"/>
        </w:rPr>
      </w:pPr>
      <w:r w:rsidRPr="004666BE">
        <w:rPr>
          <w:rFonts w:ascii="Times New Roman" w:eastAsiaTheme="majorEastAsia" w:hAnsi="Times New Roman" w:cs="Times New Roman"/>
          <w:sz w:val="24"/>
          <w:szCs w:val="24"/>
          <w:lang w:val="en-US"/>
        </w:rPr>
        <w:t xml:space="preserve">The descriptive analysis of SPDM shows a mean value of 1.90, and a standard deviation of 1.304, which indicates a relatively high level of SPDM among respondents. The low standard error 0.078 presents accuracy in estimating the population mean, and the skewness value 1.304 indicates a good positive skew in the data distribution, while the positive kurtosis 0.292 shows a leptokurtic distribution with mild values. </w:t>
      </w:r>
    </w:p>
    <w:p w14:paraId="055282AF" w14:textId="2764C8D9" w:rsidR="004C3345" w:rsidRDefault="00594BAB" w:rsidP="004C3345">
      <w:pPr>
        <w:spacing w:after="0" w:line="360" w:lineRule="auto"/>
        <w:ind w:firstLine="720"/>
        <w:jc w:val="both"/>
        <w:rPr>
          <w:rFonts w:ascii="Times New Roman" w:eastAsiaTheme="majorEastAsia" w:hAnsi="Times New Roman" w:cs="Times New Roman"/>
          <w:sz w:val="24"/>
          <w:szCs w:val="24"/>
          <w:lang w:val="en-US"/>
        </w:rPr>
      </w:pPr>
      <w:r w:rsidRPr="004666BE">
        <w:rPr>
          <w:rFonts w:ascii="Times New Roman" w:eastAsiaTheme="majorEastAsia" w:hAnsi="Times New Roman" w:cs="Times New Roman"/>
          <w:sz w:val="24"/>
          <w:szCs w:val="24"/>
          <w:lang w:val="en-US"/>
        </w:rPr>
        <w:lastRenderedPageBreak/>
        <w:t xml:space="preserve">The descriptive analysis of FSMI shows a mean value of 1.91, and a standard deviation of 0.937, which indicates a high level of FSMI among respondents. The low standard error 0.056 presents accuracy in estimating the population mean, and the skewness value 0.443 indicates a positive skew in the data distribution, while the negative kurtosis -1.171 shows a platykurtic distribution with lower extreme values. </w:t>
      </w:r>
    </w:p>
    <w:p w14:paraId="78379D65" w14:textId="15FF7C5C" w:rsidR="004C3345" w:rsidRDefault="001511F9" w:rsidP="004C3345">
      <w:pPr>
        <w:spacing w:after="0" w:line="360" w:lineRule="auto"/>
        <w:ind w:firstLine="720"/>
        <w:jc w:val="both"/>
        <w:rPr>
          <w:rFonts w:ascii="Times New Roman" w:eastAsiaTheme="majorEastAsia" w:hAnsi="Times New Roman" w:cs="Times New Roman"/>
          <w:sz w:val="24"/>
          <w:szCs w:val="24"/>
        </w:rPr>
      </w:pPr>
      <w:r w:rsidRPr="004666BE">
        <w:rPr>
          <w:rFonts w:ascii="Times New Roman" w:eastAsiaTheme="majorEastAsia" w:hAnsi="Times New Roman" w:cs="Times New Roman"/>
          <w:sz w:val="24"/>
          <w:szCs w:val="24"/>
        </w:rPr>
        <w:t xml:space="preserve">The descriptive analysis of IDG shows a mean value of 1.65 and a standard deviation of 1.036, which indicates a relatively high level of IDG among respondents. The low standard error of 0.062 indicates high accuracy in estimating the population mean, and the skewness value of 1.376 shows a positive skew in the data distribution, while the positive kurtosis of 0.455 shows a leptokurtic distribution with mild values. </w:t>
      </w:r>
    </w:p>
    <w:p w14:paraId="494BAE9E" w14:textId="7015324D" w:rsidR="004C3345" w:rsidRDefault="00D4352F" w:rsidP="00AD35CC">
      <w:pPr>
        <w:spacing w:after="0" w:line="360" w:lineRule="auto"/>
        <w:ind w:firstLine="720"/>
        <w:jc w:val="both"/>
        <w:rPr>
          <w:rFonts w:ascii="Times New Roman" w:eastAsiaTheme="majorEastAsia" w:hAnsi="Times New Roman" w:cs="Times New Roman"/>
          <w:color w:val="000000" w:themeColor="text1"/>
          <w:sz w:val="24"/>
          <w:szCs w:val="24"/>
        </w:rPr>
      </w:pPr>
      <w:r w:rsidRPr="00D4352F">
        <w:rPr>
          <w:rFonts w:ascii="Times New Roman" w:eastAsiaTheme="majorEastAsia" w:hAnsi="Times New Roman" w:cs="Times New Roman"/>
          <w:color w:val="000000" w:themeColor="text1"/>
          <w:sz w:val="24"/>
          <w:szCs w:val="24"/>
        </w:rPr>
        <w:t xml:space="preserve">The descriptive analysis of IPG shows a mean value of 1.94 and a standard deviation of 1.131, which indicates a relatively high level of IPG among respondents. The low standard error of 0.068 indicates high accuracy in estimating the population mean, and the skewness value of 0.756 indicates a positive skew in the data distribution. The negative kurtosis of -0.939 indicates a platykurtic distribution, with lower extreme values. </w:t>
      </w:r>
    </w:p>
    <w:p w14:paraId="5AB405C2" w14:textId="116420D1" w:rsidR="00AD35CC" w:rsidRPr="0036583C" w:rsidRDefault="00AD35CC" w:rsidP="00AD35CC">
      <w:pPr>
        <w:spacing w:after="0" w:line="360" w:lineRule="auto"/>
        <w:ind w:firstLine="720"/>
        <w:jc w:val="both"/>
        <w:rPr>
          <w:rFonts w:ascii="Times New Roman" w:eastAsiaTheme="majorEastAsia" w:hAnsi="Times New Roman" w:cs="Times New Roman"/>
          <w:color w:val="EE0000"/>
          <w:sz w:val="24"/>
          <w:szCs w:val="24"/>
          <w:lang w:val="en-US"/>
        </w:rPr>
      </w:pPr>
      <w:r w:rsidRPr="0036583C">
        <w:rPr>
          <w:rFonts w:ascii="Times New Roman" w:eastAsiaTheme="majorEastAsia" w:hAnsi="Times New Roman" w:cs="Times New Roman"/>
          <w:color w:val="000000" w:themeColor="text1"/>
          <w:sz w:val="24"/>
          <w:szCs w:val="24"/>
          <w:lang w:val="en-US"/>
        </w:rPr>
        <w:t xml:space="preserve">The descriptive analysis of TSSME shows a mean value of 3.08 and a standard deviation of 1.048, and indicates a relatively high level of TSSME among respondents. The low standard error of 0.063 indicates high accuracy in estimating the population mean, and the skewness value of -0.648 indicates a </w:t>
      </w:r>
      <w:r w:rsidR="0036583C" w:rsidRPr="0036583C">
        <w:rPr>
          <w:rFonts w:ascii="Times New Roman" w:eastAsiaTheme="majorEastAsia" w:hAnsi="Times New Roman" w:cs="Times New Roman"/>
          <w:color w:val="000000" w:themeColor="text1"/>
          <w:sz w:val="24"/>
          <w:szCs w:val="24"/>
          <w:lang w:val="en-US"/>
        </w:rPr>
        <w:t xml:space="preserve">moderately </w:t>
      </w:r>
      <w:r w:rsidRPr="0036583C">
        <w:rPr>
          <w:rFonts w:ascii="Times New Roman" w:eastAsiaTheme="majorEastAsia" w:hAnsi="Times New Roman" w:cs="Times New Roman"/>
          <w:color w:val="000000" w:themeColor="text1"/>
          <w:sz w:val="24"/>
          <w:szCs w:val="24"/>
          <w:lang w:val="en-US"/>
        </w:rPr>
        <w:t>negative skew in the data distribution</w:t>
      </w:r>
      <w:r w:rsidR="0036583C" w:rsidRPr="0036583C">
        <w:rPr>
          <w:rFonts w:ascii="Times New Roman" w:eastAsiaTheme="majorEastAsia" w:hAnsi="Times New Roman" w:cs="Times New Roman"/>
          <w:color w:val="000000" w:themeColor="text1"/>
          <w:sz w:val="24"/>
          <w:szCs w:val="24"/>
          <w:lang w:val="en-US"/>
        </w:rPr>
        <w:t>, while t</w:t>
      </w:r>
      <w:r w:rsidRPr="0036583C">
        <w:rPr>
          <w:rFonts w:ascii="Times New Roman" w:eastAsiaTheme="majorEastAsia" w:hAnsi="Times New Roman" w:cs="Times New Roman"/>
          <w:color w:val="000000" w:themeColor="text1"/>
          <w:sz w:val="24"/>
          <w:szCs w:val="24"/>
          <w:lang w:val="en-US"/>
        </w:rPr>
        <w:t xml:space="preserve">he negative kurtosis of -0.986 indicates a platykurtic distribution, </w:t>
      </w:r>
      <w:r w:rsidR="0036583C" w:rsidRPr="0036583C">
        <w:rPr>
          <w:rFonts w:ascii="Times New Roman" w:eastAsiaTheme="majorEastAsia" w:hAnsi="Times New Roman" w:cs="Times New Roman"/>
          <w:color w:val="000000" w:themeColor="text1"/>
          <w:sz w:val="24"/>
          <w:szCs w:val="24"/>
          <w:lang w:val="en-US"/>
        </w:rPr>
        <w:t>with</w:t>
      </w:r>
      <w:r w:rsidRPr="0036583C">
        <w:rPr>
          <w:rFonts w:ascii="Times New Roman" w:eastAsiaTheme="majorEastAsia" w:hAnsi="Times New Roman" w:cs="Times New Roman"/>
          <w:color w:val="000000" w:themeColor="text1"/>
          <w:sz w:val="24"/>
          <w:szCs w:val="24"/>
          <w:lang w:val="en-US"/>
        </w:rPr>
        <w:t xml:space="preserve"> lower extreme values.</w:t>
      </w:r>
    </w:p>
    <w:p w14:paraId="02BBC8BD" w14:textId="77777777" w:rsidR="00BE0CF8" w:rsidRDefault="00AD35CC" w:rsidP="00BE0CF8">
      <w:pPr>
        <w:spacing w:after="0" w:line="360" w:lineRule="auto"/>
        <w:ind w:firstLine="720"/>
        <w:jc w:val="both"/>
        <w:rPr>
          <w:rFonts w:ascii="Times New Roman" w:eastAsiaTheme="majorEastAsia" w:hAnsi="Times New Roman" w:cs="Times New Roman"/>
          <w:color w:val="000000" w:themeColor="text1"/>
          <w:sz w:val="24"/>
          <w:szCs w:val="24"/>
          <w:lang w:val="en-US"/>
        </w:rPr>
      </w:pPr>
      <w:r w:rsidRPr="0036583C">
        <w:rPr>
          <w:rFonts w:ascii="Times New Roman" w:eastAsiaTheme="majorEastAsia" w:hAnsi="Times New Roman" w:cs="Times New Roman"/>
          <w:color w:val="000000" w:themeColor="text1"/>
          <w:sz w:val="24"/>
          <w:szCs w:val="24"/>
          <w:lang w:val="en-US"/>
        </w:rPr>
        <w:t xml:space="preserve">The descriptive analysis of ATSSM shows a mean value of 1.95 and a standard deviation of 1.070, which indicates a relatively high level of ATSSM among respondents. The low standard error of 0.064 indicates high accuracy in estimating the population mean, and the skewness value of 1.338 indicates a positive skew in the data distribution. The positive kurtosis of 1.391 indicates a leptokurtic distribution, with lower extreme values. </w:t>
      </w:r>
    </w:p>
    <w:p w14:paraId="76132893" w14:textId="21EFAC90" w:rsidR="004C3345" w:rsidRDefault="00AD35CC" w:rsidP="00BE0CF8">
      <w:pPr>
        <w:spacing w:after="0" w:line="360" w:lineRule="auto"/>
        <w:ind w:firstLine="720"/>
        <w:jc w:val="both"/>
        <w:rPr>
          <w:rFonts w:ascii="Times New Roman" w:eastAsiaTheme="majorEastAsia" w:hAnsi="Times New Roman" w:cs="Times New Roman"/>
          <w:color w:val="000000" w:themeColor="text1"/>
          <w:sz w:val="24"/>
          <w:szCs w:val="24"/>
          <w:lang w:val="en-US"/>
        </w:rPr>
      </w:pPr>
      <w:r w:rsidRPr="0036583C">
        <w:rPr>
          <w:rFonts w:ascii="Times New Roman" w:eastAsiaTheme="majorEastAsia" w:hAnsi="Times New Roman" w:cs="Times New Roman"/>
          <w:color w:val="000000" w:themeColor="text1"/>
          <w:sz w:val="24"/>
          <w:szCs w:val="24"/>
          <w:lang w:val="en-US"/>
        </w:rPr>
        <w:t>The descriptive analysis of Satisfaction shows a mean value of 2.65 and a standard deviation of 1.022, which indicates a relatively high level of Satisfaction among respondents. The low standard error of 0.061 indicates high accuracy in estimating the population mean, and the skewness value of -0.178 indicates a negative skew in the data distribution. The negative kurtosis of -1.091 indicates a platykurtic distribution, with lower extreme values.</w:t>
      </w:r>
    </w:p>
    <w:p w14:paraId="415AF875" w14:textId="0DB95EBF" w:rsidR="00C81B6C" w:rsidRPr="007B2AA1" w:rsidRDefault="00026348" w:rsidP="007B2AA1">
      <w:pPr>
        <w:spacing w:after="0" w:line="360" w:lineRule="auto"/>
        <w:ind w:firstLine="720"/>
        <w:jc w:val="both"/>
        <w:rPr>
          <w:rFonts w:ascii="Times New Roman" w:eastAsiaTheme="majorEastAsia" w:hAnsi="Times New Roman" w:cs="Times New Roman"/>
          <w:sz w:val="24"/>
          <w:szCs w:val="24"/>
        </w:rPr>
        <w:sectPr w:rsidR="00C81B6C" w:rsidRPr="007B2AA1" w:rsidSect="00C81B6C">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709" w:footer="709" w:gutter="0"/>
          <w:cols w:space="708"/>
          <w:docGrid w:linePitch="360"/>
        </w:sectPr>
      </w:pPr>
      <w:r w:rsidRPr="00026348">
        <w:rPr>
          <w:rFonts w:ascii="Times New Roman" w:eastAsiaTheme="majorEastAsia" w:hAnsi="Times New Roman" w:cs="Times New Roman"/>
          <w:sz w:val="24"/>
          <w:szCs w:val="24"/>
        </w:rPr>
        <w:t>Overall, the distribution of SMPU, BGOI, SPDM, FSMI, IDG, IPG, TSSME, ATSSM, and Overall Satisfaction satisfies the assumption of normality and shows good central tendency, acceptable dispersion, and these results support the inclusion of all in subsequent hypothetical statistical analyses.</w:t>
      </w:r>
      <w:r w:rsidR="007B2AA1">
        <w:rPr>
          <w:rFonts w:ascii="Times New Roman" w:eastAsiaTheme="majorEastAsia" w:hAnsi="Times New Roman" w:cs="Times New Roman"/>
          <w:sz w:val="24"/>
          <w:szCs w:val="24"/>
        </w:rPr>
        <w:t xml:space="preserve"> </w:t>
      </w:r>
      <w:r w:rsidR="00BA7B67" w:rsidRPr="004C3345">
        <w:rPr>
          <w:rFonts w:ascii="Times New Roman" w:hAnsi="Times New Roman" w:cs="Times New Roman"/>
          <w:sz w:val="24"/>
          <w:szCs w:val="24"/>
          <w:shd w:val="clear" w:color="auto" w:fill="FFFFFF"/>
        </w:rPr>
        <w:t xml:space="preserve">The </w:t>
      </w:r>
      <w:r w:rsidR="00015A84" w:rsidRPr="004C3345">
        <w:rPr>
          <w:rFonts w:ascii="Times New Roman" w:hAnsi="Times New Roman" w:cs="Times New Roman"/>
          <w:sz w:val="24"/>
          <w:szCs w:val="24"/>
          <w:shd w:val="clear" w:color="auto" w:fill="FFFFFF"/>
        </w:rPr>
        <w:t>Pearson</w:t>
      </w:r>
      <w:r w:rsidR="00BE2C32" w:rsidRPr="004C3345">
        <w:rPr>
          <w:rFonts w:ascii="Times New Roman" w:hAnsi="Times New Roman" w:cs="Times New Roman"/>
          <w:sz w:val="24"/>
          <w:szCs w:val="24"/>
          <w:shd w:val="clear" w:color="auto" w:fill="FFFFFF"/>
        </w:rPr>
        <w:t xml:space="preserve"> correlation between the research </w:t>
      </w:r>
      <w:r w:rsidR="0023747B" w:rsidRPr="004C3345">
        <w:rPr>
          <w:rFonts w:ascii="Times New Roman" w:hAnsi="Times New Roman" w:cs="Times New Roman"/>
          <w:sz w:val="24"/>
          <w:szCs w:val="24"/>
          <w:shd w:val="clear" w:color="auto" w:fill="FFFFFF"/>
        </w:rPr>
        <w:t xml:space="preserve">and </w:t>
      </w:r>
      <w:r w:rsidR="00EF36E1" w:rsidRPr="004C3345">
        <w:rPr>
          <w:rFonts w:ascii="Times New Roman" w:hAnsi="Times New Roman" w:cs="Times New Roman"/>
          <w:sz w:val="24"/>
          <w:szCs w:val="24"/>
          <w:shd w:val="clear" w:color="auto" w:fill="FFFFFF"/>
        </w:rPr>
        <w:t xml:space="preserve">the </w:t>
      </w:r>
      <w:r w:rsidR="0023747B" w:rsidRPr="004C3345">
        <w:rPr>
          <w:rFonts w:ascii="Times New Roman" w:hAnsi="Times New Roman" w:cs="Times New Roman"/>
          <w:sz w:val="24"/>
          <w:szCs w:val="24"/>
          <w:shd w:val="clear" w:color="auto" w:fill="FFFFFF"/>
        </w:rPr>
        <w:t xml:space="preserve">geographical </w:t>
      </w:r>
      <w:r w:rsidR="000043F8" w:rsidRPr="004C3345">
        <w:rPr>
          <w:rFonts w:ascii="Times New Roman" w:hAnsi="Times New Roman" w:cs="Times New Roman"/>
          <w:sz w:val="24"/>
          <w:szCs w:val="24"/>
          <w:shd w:val="clear" w:color="auto" w:fill="FFFFFF"/>
        </w:rPr>
        <w:t>attributes</w:t>
      </w:r>
      <w:r w:rsidR="00BE2C32" w:rsidRPr="004C3345">
        <w:rPr>
          <w:rFonts w:ascii="Times New Roman" w:hAnsi="Times New Roman" w:cs="Times New Roman"/>
          <w:sz w:val="24"/>
          <w:szCs w:val="24"/>
          <w:shd w:val="clear" w:color="auto" w:fill="FFFFFF"/>
        </w:rPr>
        <w:t xml:space="preserve"> </w:t>
      </w:r>
      <w:r w:rsidR="0031793E">
        <w:rPr>
          <w:rFonts w:ascii="Times New Roman" w:hAnsi="Times New Roman" w:cs="Times New Roman"/>
          <w:sz w:val="24"/>
          <w:szCs w:val="24"/>
          <w:shd w:val="clear" w:color="auto" w:fill="FFFFFF"/>
        </w:rPr>
        <w:t>is</w:t>
      </w:r>
      <w:r w:rsidR="00BE2C32" w:rsidRPr="004C3345">
        <w:rPr>
          <w:rFonts w:ascii="Times New Roman" w:hAnsi="Times New Roman" w:cs="Times New Roman"/>
          <w:sz w:val="24"/>
          <w:szCs w:val="24"/>
          <w:shd w:val="clear" w:color="auto" w:fill="FFFFFF"/>
        </w:rPr>
        <w:t xml:space="preserve"> presented in Table </w:t>
      </w:r>
      <w:r w:rsidR="00BE0CF8">
        <w:rPr>
          <w:rFonts w:ascii="Times New Roman" w:hAnsi="Times New Roman" w:cs="Times New Roman"/>
          <w:sz w:val="24"/>
          <w:szCs w:val="24"/>
          <w:shd w:val="clear" w:color="auto" w:fill="FFFFFF"/>
        </w:rPr>
        <w:t>5</w:t>
      </w:r>
      <w:r w:rsidR="00BE2C32" w:rsidRPr="004C3345">
        <w:rPr>
          <w:rFonts w:ascii="Times New Roman" w:hAnsi="Times New Roman" w:cs="Times New Roman"/>
          <w:sz w:val="24"/>
          <w:szCs w:val="24"/>
          <w:shd w:val="clear" w:color="auto" w:fill="FFFFFF"/>
        </w:rPr>
        <w:t xml:space="preserve">. The research variables, </w:t>
      </w:r>
      <w:r w:rsidR="00BE2C32" w:rsidRPr="004C3345">
        <w:rPr>
          <w:rFonts w:ascii="Times New Roman" w:hAnsi="Times New Roman" w:cs="Times New Roman"/>
          <w:i/>
          <w:iCs/>
          <w:sz w:val="24"/>
          <w:szCs w:val="24"/>
          <w:shd w:val="clear" w:color="auto" w:fill="FFFFFF"/>
        </w:rPr>
        <w:t>i.e.</w:t>
      </w:r>
      <w:r w:rsidR="00BE2C32" w:rsidRPr="004C3345">
        <w:rPr>
          <w:rFonts w:ascii="Times New Roman" w:hAnsi="Times New Roman" w:cs="Times New Roman"/>
          <w:sz w:val="24"/>
          <w:szCs w:val="24"/>
          <w:shd w:val="clear" w:color="auto" w:fill="FFFFFF"/>
        </w:rPr>
        <w:t xml:space="preserve">, </w:t>
      </w:r>
      <w:r w:rsidR="00BE2C32" w:rsidRPr="004C3345">
        <w:rPr>
          <w:rFonts w:ascii="Times New Roman" w:eastAsia="Times New Roman" w:hAnsi="Times New Roman" w:cs="Times New Roman"/>
          <w:sz w:val="24"/>
          <w:szCs w:val="24"/>
          <w:lang w:eastAsia="en-IN"/>
        </w:rPr>
        <w:t>SMPU, B</w:t>
      </w:r>
      <w:r w:rsidR="00656907" w:rsidRPr="004C3345">
        <w:rPr>
          <w:rFonts w:ascii="Times New Roman" w:eastAsia="Times New Roman" w:hAnsi="Times New Roman" w:cs="Times New Roman"/>
          <w:sz w:val="24"/>
          <w:szCs w:val="24"/>
          <w:lang w:eastAsia="en-IN"/>
        </w:rPr>
        <w:t>G</w:t>
      </w:r>
      <w:r w:rsidR="00BE2C32" w:rsidRPr="004C3345">
        <w:rPr>
          <w:rFonts w:ascii="Times New Roman" w:eastAsia="Times New Roman" w:hAnsi="Times New Roman" w:cs="Times New Roman"/>
          <w:sz w:val="24"/>
          <w:szCs w:val="24"/>
          <w:lang w:eastAsia="en-IN"/>
        </w:rPr>
        <w:t>OI, SPDM, FSMI, IDG, IPG, TSSME, ATSSM,</w:t>
      </w:r>
      <w:r w:rsidR="00BE2C32" w:rsidRPr="004C3345">
        <w:rPr>
          <w:rFonts w:ascii="Times New Roman" w:hAnsi="Times New Roman" w:cs="Times New Roman"/>
          <w:sz w:val="24"/>
          <w:szCs w:val="24"/>
          <w:shd w:val="clear" w:color="auto" w:fill="FFFFFF"/>
        </w:rPr>
        <w:t xml:space="preserve"> and Satisfaction, </w:t>
      </w:r>
      <w:r w:rsidR="00E8694A" w:rsidRPr="004C3345">
        <w:rPr>
          <w:rFonts w:ascii="Times New Roman" w:hAnsi="Times New Roman" w:cs="Times New Roman"/>
          <w:sz w:val="24"/>
          <w:szCs w:val="24"/>
          <w:shd w:val="clear" w:color="auto" w:fill="FFFFFF"/>
        </w:rPr>
        <w:t>are</w:t>
      </w:r>
      <w:r w:rsidR="00BE2C32" w:rsidRPr="004C3345">
        <w:rPr>
          <w:rFonts w:ascii="Times New Roman" w:hAnsi="Times New Roman" w:cs="Times New Roman"/>
          <w:sz w:val="24"/>
          <w:szCs w:val="24"/>
          <w:shd w:val="clear" w:color="auto" w:fill="FFFFFF"/>
        </w:rPr>
        <w:t xml:space="preserve"> showing a </w:t>
      </w:r>
      <w:r w:rsidR="0023747B" w:rsidRPr="004C3345">
        <w:rPr>
          <w:rFonts w:ascii="Times New Roman" w:hAnsi="Times New Roman" w:cs="Times New Roman"/>
          <w:sz w:val="24"/>
          <w:szCs w:val="24"/>
          <w:shd w:val="clear" w:color="auto" w:fill="FFFFFF"/>
        </w:rPr>
        <w:t>significant</w:t>
      </w:r>
      <w:r w:rsidR="00163A8F" w:rsidRPr="004C3345">
        <w:rPr>
          <w:rFonts w:ascii="Times New Roman" w:hAnsi="Times New Roman" w:cs="Times New Roman"/>
          <w:sz w:val="24"/>
          <w:szCs w:val="24"/>
          <w:shd w:val="clear" w:color="auto" w:fill="FFFFFF"/>
        </w:rPr>
        <w:t xml:space="preserve"> </w:t>
      </w:r>
      <w:r w:rsidR="0023747B" w:rsidRPr="004C3345">
        <w:rPr>
          <w:rFonts w:ascii="Times New Roman" w:hAnsi="Times New Roman" w:cs="Times New Roman"/>
          <w:sz w:val="24"/>
          <w:szCs w:val="24"/>
          <w:shd w:val="clear" w:color="auto" w:fill="FFFFFF"/>
        </w:rPr>
        <w:t xml:space="preserve">relation </w:t>
      </w:r>
      <w:r w:rsidR="00163A8F" w:rsidRPr="004C3345">
        <w:rPr>
          <w:rFonts w:ascii="Times New Roman" w:hAnsi="Times New Roman" w:cs="Times New Roman"/>
          <w:sz w:val="24"/>
          <w:szCs w:val="24"/>
          <w:shd w:val="clear" w:color="auto" w:fill="FFFFFF"/>
        </w:rPr>
        <w:t xml:space="preserve">(significance level at the 0.01 </w:t>
      </w:r>
      <w:r w:rsidR="009944EF" w:rsidRPr="004C3345">
        <w:rPr>
          <w:rFonts w:ascii="Times New Roman" w:hAnsi="Times New Roman" w:cs="Times New Roman"/>
          <w:sz w:val="24"/>
          <w:szCs w:val="24"/>
          <w:shd w:val="clear" w:color="auto" w:fill="FFFFFF"/>
        </w:rPr>
        <w:t>and</w:t>
      </w:r>
      <w:r w:rsidR="00163A8F" w:rsidRPr="004C3345">
        <w:rPr>
          <w:rFonts w:ascii="Times New Roman" w:hAnsi="Times New Roman" w:cs="Times New Roman"/>
          <w:sz w:val="24"/>
          <w:szCs w:val="24"/>
          <w:shd w:val="clear" w:color="auto" w:fill="FFFFFF"/>
        </w:rPr>
        <w:t xml:space="preserve"> 0.05</w:t>
      </w:r>
      <w:r w:rsidR="00B848CE" w:rsidRPr="004C3345">
        <w:rPr>
          <w:rFonts w:ascii="Times New Roman" w:hAnsi="Times New Roman" w:cs="Times New Roman"/>
          <w:sz w:val="24"/>
          <w:szCs w:val="24"/>
          <w:shd w:val="clear" w:color="auto" w:fill="FFFFFF"/>
        </w:rPr>
        <w:t xml:space="preserve"> levels</w:t>
      </w:r>
      <w:r w:rsidR="00163A8F" w:rsidRPr="004C3345">
        <w:rPr>
          <w:rFonts w:ascii="Times New Roman" w:hAnsi="Times New Roman" w:cs="Times New Roman"/>
          <w:sz w:val="24"/>
          <w:szCs w:val="24"/>
          <w:shd w:val="clear" w:color="auto" w:fill="FFFFFF"/>
        </w:rPr>
        <w:t>)</w:t>
      </w:r>
      <w:r w:rsidR="00AD14A0" w:rsidRPr="004C3345">
        <w:rPr>
          <w:rFonts w:ascii="Times New Roman" w:hAnsi="Times New Roman" w:cs="Times New Roman"/>
          <w:sz w:val="24"/>
          <w:szCs w:val="24"/>
          <w:shd w:val="clear" w:color="auto" w:fill="FFFFFF"/>
        </w:rPr>
        <w:t xml:space="preserve"> between geographical attributes</w:t>
      </w:r>
      <w:r w:rsidR="00EE58D9" w:rsidRPr="004C3345">
        <w:rPr>
          <w:rFonts w:ascii="Times New Roman" w:hAnsi="Times New Roman" w:cs="Times New Roman"/>
          <w:sz w:val="24"/>
          <w:szCs w:val="24"/>
          <w:shd w:val="clear" w:color="auto" w:fill="FFFFFF"/>
        </w:rPr>
        <w:t>, namely</w:t>
      </w:r>
      <w:r w:rsidR="009944EF" w:rsidRPr="004C3345">
        <w:rPr>
          <w:rFonts w:ascii="Times New Roman" w:hAnsi="Times New Roman" w:cs="Times New Roman"/>
          <w:sz w:val="24"/>
          <w:szCs w:val="24"/>
          <w:shd w:val="clear" w:color="auto" w:fill="FFFFFF"/>
        </w:rPr>
        <w:t>:</w:t>
      </w:r>
      <w:r w:rsidR="00EE58D9" w:rsidRPr="004C3345">
        <w:rPr>
          <w:rFonts w:ascii="Times New Roman" w:hAnsi="Times New Roman" w:cs="Times New Roman"/>
          <w:sz w:val="24"/>
          <w:szCs w:val="24"/>
          <w:shd w:val="clear" w:color="auto" w:fill="FFFFFF"/>
        </w:rPr>
        <w:t xml:space="preserve"> </w:t>
      </w:r>
      <w:r w:rsidR="0023747B" w:rsidRPr="004C3345">
        <w:rPr>
          <w:rFonts w:ascii="Times New Roman" w:hAnsi="Times New Roman" w:cs="Times New Roman"/>
          <w:sz w:val="24"/>
          <w:szCs w:val="24"/>
          <w:shd w:val="clear" w:color="auto" w:fill="FFFFFF"/>
        </w:rPr>
        <w:t>gender, education, age</w:t>
      </w:r>
      <w:r w:rsidR="008535C1" w:rsidRPr="004C3345">
        <w:rPr>
          <w:rFonts w:ascii="Times New Roman" w:hAnsi="Times New Roman" w:cs="Times New Roman"/>
          <w:sz w:val="24"/>
          <w:szCs w:val="24"/>
          <w:shd w:val="clear" w:color="auto" w:fill="FFFFFF"/>
        </w:rPr>
        <w:t>,</w:t>
      </w:r>
      <w:r w:rsidR="0023747B" w:rsidRPr="004C3345">
        <w:rPr>
          <w:rFonts w:ascii="Times New Roman" w:hAnsi="Times New Roman" w:cs="Times New Roman"/>
          <w:sz w:val="24"/>
          <w:szCs w:val="24"/>
          <w:shd w:val="clear" w:color="auto" w:fill="FFFFFF"/>
        </w:rPr>
        <w:t xml:space="preserve"> occupations</w:t>
      </w:r>
      <w:r w:rsidR="00E8694A" w:rsidRPr="004C3345">
        <w:rPr>
          <w:rFonts w:ascii="Times New Roman" w:hAnsi="Times New Roman" w:cs="Times New Roman"/>
          <w:sz w:val="24"/>
          <w:szCs w:val="24"/>
          <w:shd w:val="clear" w:color="auto" w:fill="FFFFFF"/>
        </w:rPr>
        <w:t>,</w:t>
      </w:r>
      <w:r w:rsidR="008535C1" w:rsidRPr="004C3345">
        <w:rPr>
          <w:rFonts w:ascii="Times New Roman" w:hAnsi="Times New Roman" w:cs="Times New Roman"/>
          <w:sz w:val="24"/>
          <w:szCs w:val="24"/>
          <w:shd w:val="clear" w:color="auto" w:fill="FFFFFF"/>
        </w:rPr>
        <w:t xml:space="preserve"> and each other</w:t>
      </w:r>
      <w:r w:rsidR="00EF36E1" w:rsidRPr="004C3345">
        <w:rPr>
          <w:rFonts w:ascii="Times New Roman" w:hAnsi="Times New Roman" w:cs="Times New Roman"/>
          <w:sz w:val="24"/>
          <w:szCs w:val="24"/>
          <w:shd w:val="clear" w:color="auto" w:fill="FFFFFF"/>
        </w:rPr>
        <w:t xml:space="preserve"> (</w:t>
      </w:r>
      <w:r w:rsidR="009944EF" w:rsidRPr="004C3345">
        <w:rPr>
          <w:rFonts w:ascii="Times New Roman" w:hAnsi="Times New Roman" w:cs="Times New Roman"/>
          <w:sz w:val="24"/>
          <w:szCs w:val="24"/>
          <w:shd w:val="clear" w:color="auto" w:fill="FFFFFF"/>
        </w:rPr>
        <w:t>s</w:t>
      </w:r>
      <w:r w:rsidR="00EF36E1" w:rsidRPr="004C3345">
        <w:rPr>
          <w:rFonts w:ascii="Times New Roman" w:hAnsi="Times New Roman" w:cs="Times New Roman"/>
          <w:sz w:val="24"/>
          <w:szCs w:val="24"/>
          <w:shd w:val="clear" w:color="auto" w:fill="FFFFFF"/>
        </w:rPr>
        <w:t xml:space="preserve">ee Table </w:t>
      </w:r>
      <w:r w:rsidR="00CA6120">
        <w:rPr>
          <w:rFonts w:ascii="Times New Roman" w:hAnsi="Times New Roman" w:cs="Times New Roman"/>
          <w:sz w:val="24"/>
          <w:szCs w:val="24"/>
          <w:shd w:val="clear" w:color="auto" w:fill="FFFFFF"/>
        </w:rPr>
        <w:t>5</w:t>
      </w:r>
      <w:r w:rsidR="00EF36E1" w:rsidRPr="004C3345">
        <w:rPr>
          <w:rFonts w:ascii="Times New Roman" w:hAnsi="Times New Roman" w:cs="Times New Roman"/>
          <w:sz w:val="24"/>
          <w:szCs w:val="24"/>
          <w:shd w:val="clear" w:color="auto" w:fill="FFFFFF"/>
        </w:rPr>
        <w:t>)</w:t>
      </w:r>
      <w:r w:rsidR="00BE2C32" w:rsidRPr="004C3345">
        <w:rPr>
          <w:rFonts w:ascii="Times New Roman" w:hAnsi="Times New Roman" w:cs="Times New Roman"/>
          <w:sz w:val="24"/>
          <w:szCs w:val="24"/>
          <w:shd w:val="clear" w:color="auto" w:fill="FFFFFF"/>
        </w:rPr>
        <w:t>.</w:t>
      </w:r>
      <w:r w:rsidR="00DE14C2">
        <w:rPr>
          <w:rFonts w:ascii="Times New Roman" w:hAnsi="Times New Roman" w:cs="Times New Roman"/>
          <w:sz w:val="24"/>
          <w:szCs w:val="24"/>
          <w:shd w:val="clear" w:color="auto" w:fill="FFFFFF"/>
        </w:rPr>
        <w:t xml:space="preserve"> </w:t>
      </w:r>
      <w:r w:rsidR="00EE58D9" w:rsidRPr="004C3345">
        <w:rPr>
          <w:rFonts w:ascii="Times New Roman" w:hAnsi="Times New Roman" w:cs="Times New Roman"/>
          <w:sz w:val="24"/>
          <w:szCs w:val="24"/>
          <w:shd w:val="clear" w:color="auto" w:fill="FFFFFF"/>
        </w:rPr>
        <w:t xml:space="preserve">The chi-square test results for </w:t>
      </w:r>
      <w:r w:rsidR="00FE5D84" w:rsidRPr="004C3345">
        <w:rPr>
          <w:rFonts w:ascii="Times New Roman" w:hAnsi="Times New Roman" w:cs="Times New Roman"/>
          <w:sz w:val="24"/>
          <w:szCs w:val="24"/>
          <w:shd w:val="clear" w:color="auto" w:fill="FFFFFF"/>
        </w:rPr>
        <w:t xml:space="preserve">attributes </w:t>
      </w:r>
      <w:r w:rsidR="00FE5D84" w:rsidRPr="004C3345">
        <w:rPr>
          <w:rFonts w:ascii="Times New Roman" w:hAnsi="Times New Roman" w:cs="Times New Roman"/>
          <w:sz w:val="24"/>
          <w:szCs w:val="24"/>
          <w:shd w:val="clear" w:color="auto" w:fill="FFFFFF"/>
        </w:rPr>
        <w:lastRenderedPageBreak/>
        <w:t>are</w:t>
      </w:r>
      <w:r w:rsidR="00EE58D9" w:rsidRPr="004C3345">
        <w:rPr>
          <w:rFonts w:ascii="Times New Roman" w:hAnsi="Times New Roman" w:cs="Times New Roman"/>
          <w:sz w:val="24"/>
          <w:szCs w:val="24"/>
          <w:shd w:val="clear" w:color="auto" w:fill="FFFFFF"/>
        </w:rPr>
        <w:t xml:space="preserve"> presented in Table </w:t>
      </w:r>
      <w:r w:rsidR="00324652">
        <w:rPr>
          <w:rFonts w:ascii="Times New Roman" w:hAnsi="Times New Roman" w:cs="Times New Roman"/>
          <w:sz w:val="24"/>
          <w:szCs w:val="24"/>
          <w:shd w:val="clear" w:color="auto" w:fill="FFFFFF"/>
        </w:rPr>
        <w:t>6</w:t>
      </w:r>
      <w:r w:rsidR="00EE58D9" w:rsidRPr="004C3345">
        <w:rPr>
          <w:rFonts w:ascii="Times New Roman" w:hAnsi="Times New Roman" w:cs="Times New Roman"/>
          <w:sz w:val="24"/>
          <w:szCs w:val="24"/>
          <w:shd w:val="clear" w:color="auto" w:fill="FFFFFF"/>
        </w:rPr>
        <w:t xml:space="preserve">, which shows a significant (at the 0.05 level) </w:t>
      </w:r>
      <w:r w:rsidR="00FE5D84" w:rsidRPr="004C3345">
        <w:rPr>
          <w:rFonts w:ascii="Times New Roman" w:hAnsi="Times New Roman" w:cs="Times New Roman"/>
          <w:sz w:val="24"/>
          <w:szCs w:val="24"/>
          <w:shd w:val="clear" w:color="auto" w:fill="FFFFFF"/>
        </w:rPr>
        <w:t>influence</w:t>
      </w:r>
      <w:r w:rsidR="00EE58D9" w:rsidRPr="004C3345">
        <w:rPr>
          <w:rFonts w:ascii="Times New Roman" w:hAnsi="Times New Roman" w:cs="Times New Roman"/>
          <w:sz w:val="24"/>
          <w:szCs w:val="24"/>
          <w:shd w:val="clear" w:color="auto" w:fill="FFFFFF"/>
        </w:rPr>
        <w:t xml:space="preserve"> among the </w:t>
      </w:r>
      <w:r w:rsidR="00720E08">
        <w:rPr>
          <w:rFonts w:ascii="Times New Roman" w:hAnsi="Times New Roman" w:cs="Times New Roman"/>
          <w:sz w:val="24"/>
          <w:szCs w:val="24"/>
          <w:shd w:val="clear" w:color="auto" w:fill="FFFFFF"/>
        </w:rPr>
        <w:t xml:space="preserve">research </w:t>
      </w:r>
      <w:r w:rsidR="00EE58D9" w:rsidRPr="004C3345">
        <w:rPr>
          <w:rFonts w:ascii="Times New Roman" w:hAnsi="Times New Roman" w:cs="Times New Roman"/>
          <w:sz w:val="24"/>
          <w:szCs w:val="24"/>
          <w:shd w:val="clear" w:color="auto" w:fill="FFFFFF"/>
        </w:rPr>
        <w:t>attributes.</w:t>
      </w:r>
    </w:p>
    <w:p w14:paraId="7030E350" w14:textId="45B08145" w:rsidR="00CB502F" w:rsidRPr="001421B8" w:rsidRDefault="00CB502F" w:rsidP="00CB502F">
      <w:pPr>
        <w:spacing w:after="0" w:line="360" w:lineRule="auto"/>
        <w:jc w:val="both"/>
        <w:rPr>
          <w:rFonts w:ascii="Times New Roman" w:hAnsi="Times New Roman" w:cs="Times New Roman"/>
          <w:b/>
          <w:bCs/>
          <w:color w:val="202124"/>
          <w:sz w:val="24"/>
          <w:szCs w:val="24"/>
          <w:shd w:val="clear" w:color="auto" w:fill="FFFFFF"/>
        </w:rPr>
      </w:pPr>
      <w:r w:rsidRPr="001421B8">
        <w:rPr>
          <w:rFonts w:ascii="Times New Roman" w:hAnsi="Times New Roman" w:cs="Times New Roman"/>
          <w:b/>
          <w:bCs/>
          <w:color w:val="202124"/>
          <w:sz w:val="24"/>
          <w:szCs w:val="24"/>
          <w:shd w:val="clear" w:color="auto" w:fill="FFFFFF"/>
        </w:rPr>
        <w:lastRenderedPageBreak/>
        <w:t xml:space="preserve">Table </w:t>
      </w:r>
      <w:r w:rsidR="00507003">
        <w:rPr>
          <w:rFonts w:ascii="Times New Roman" w:hAnsi="Times New Roman" w:cs="Times New Roman"/>
          <w:b/>
          <w:bCs/>
          <w:color w:val="202124"/>
          <w:sz w:val="24"/>
          <w:szCs w:val="24"/>
          <w:shd w:val="clear" w:color="auto" w:fill="FFFFFF"/>
        </w:rPr>
        <w:t>5</w:t>
      </w:r>
      <w:r w:rsidRPr="001421B8">
        <w:rPr>
          <w:rFonts w:ascii="Times New Roman" w:hAnsi="Times New Roman" w:cs="Times New Roman"/>
          <w:b/>
          <w:bCs/>
          <w:color w:val="202124"/>
          <w:sz w:val="24"/>
          <w:szCs w:val="24"/>
          <w:shd w:val="clear" w:color="auto" w:fill="FFFFFF"/>
        </w:rPr>
        <w:t xml:space="preserve">: Pearson’s </w:t>
      </w:r>
      <w:r w:rsidR="00784A8C" w:rsidRPr="001421B8">
        <w:rPr>
          <w:rFonts w:ascii="Times New Roman" w:hAnsi="Times New Roman" w:cs="Times New Roman"/>
          <w:b/>
          <w:bCs/>
          <w:color w:val="202124"/>
          <w:sz w:val="24"/>
          <w:szCs w:val="24"/>
          <w:shd w:val="clear" w:color="auto" w:fill="FFFFFF"/>
        </w:rPr>
        <w:t xml:space="preserve">correlation </w:t>
      </w:r>
      <w:r w:rsidR="00784A8C">
        <w:rPr>
          <w:rFonts w:ascii="Times New Roman" w:hAnsi="Times New Roman" w:cs="Times New Roman"/>
          <w:b/>
          <w:bCs/>
          <w:color w:val="202124"/>
          <w:sz w:val="24"/>
          <w:szCs w:val="24"/>
          <w:shd w:val="clear" w:color="auto" w:fill="FFFFFF"/>
        </w:rPr>
        <w:t>b</w:t>
      </w:r>
      <w:r w:rsidR="00784A8C" w:rsidRPr="001421B8">
        <w:rPr>
          <w:rFonts w:ascii="Times New Roman" w:hAnsi="Times New Roman" w:cs="Times New Roman"/>
          <w:b/>
          <w:bCs/>
          <w:color w:val="202124"/>
          <w:sz w:val="24"/>
          <w:szCs w:val="24"/>
          <w:shd w:val="clear" w:color="auto" w:fill="FFFFFF"/>
        </w:rPr>
        <w:t>etween</w:t>
      </w:r>
      <w:r w:rsidR="00784A8C">
        <w:rPr>
          <w:rFonts w:ascii="Times New Roman" w:hAnsi="Times New Roman" w:cs="Times New Roman"/>
          <w:b/>
          <w:bCs/>
          <w:color w:val="202124"/>
          <w:sz w:val="24"/>
          <w:szCs w:val="24"/>
          <w:shd w:val="clear" w:color="auto" w:fill="FFFFFF"/>
        </w:rPr>
        <w:t xml:space="preserve"> </w:t>
      </w:r>
      <w:r w:rsidR="00784A8C" w:rsidRPr="001421B8">
        <w:rPr>
          <w:rFonts w:ascii="Times New Roman" w:hAnsi="Times New Roman" w:cs="Times New Roman"/>
          <w:b/>
          <w:bCs/>
          <w:color w:val="202124"/>
          <w:sz w:val="24"/>
          <w:szCs w:val="24"/>
          <w:shd w:val="clear" w:color="auto" w:fill="FFFFFF"/>
        </w:rPr>
        <w:t>research attributes</w:t>
      </w:r>
    </w:p>
    <w:tbl>
      <w:tblPr>
        <w:tblW w:w="15479" w:type="dxa"/>
        <w:jc w:val="center"/>
        <w:tblLook w:val="04A0" w:firstRow="1" w:lastRow="0" w:firstColumn="1" w:lastColumn="0" w:noHBand="0" w:noVBand="1"/>
      </w:tblPr>
      <w:tblGrid>
        <w:gridCol w:w="1242"/>
        <w:gridCol w:w="1163"/>
        <w:gridCol w:w="1119"/>
        <w:gridCol w:w="1050"/>
        <w:gridCol w:w="1231"/>
        <w:gridCol w:w="1054"/>
        <w:gridCol w:w="1054"/>
        <w:gridCol w:w="1055"/>
        <w:gridCol w:w="1054"/>
        <w:gridCol w:w="1054"/>
        <w:gridCol w:w="1054"/>
        <w:gridCol w:w="1055"/>
        <w:gridCol w:w="1052"/>
        <w:gridCol w:w="1242"/>
      </w:tblGrid>
      <w:tr w:rsidR="00F633AF" w:rsidRPr="000A5F88" w14:paraId="46E461B9" w14:textId="77777777" w:rsidTr="001421B8">
        <w:trPr>
          <w:trHeight w:val="570"/>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6F6C86D" w14:textId="664F5615"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Attributes</w:t>
            </w:r>
          </w:p>
        </w:tc>
        <w:tc>
          <w:tcPr>
            <w:tcW w:w="1163" w:type="dxa"/>
            <w:tcBorders>
              <w:top w:val="single" w:sz="4" w:space="0" w:color="auto"/>
              <w:left w:val="nil"/>
              <w:bottom w:val="single" w:sz="4" w:space="0" w:color="auto"/>
              <w:right w:val="single" w:sz="4" w:space="0" w:color="auto"/>
            </w:tcBorders>
            <w:vAlign w:val="center"/>
            <w:hideMark/>
          </w:tcPr>
          <w:p w14:paraId="2473FE67" w14:textId="77777777" w:rsidR="000A5F88" w:rsidRPr="001421B8" w:rsidRDefault="000A5F88"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Gender</w:t>
            </w:r>
          </w:p>
        </w:tc>
        <w:tc>
          <w:tcPr>
            <w:tcW w:w="1119" w:type="dxa"/>
            <w:tcBorders>
              <w:top w:val="single" w:sz="4" w:space="0" w:color="auto"/>
              <w:left w:val="nil"/>
              <w:bottom w:val="single" w:sz="4" w:space="0" w:color="auto"/>
              <w:right w:val="single" w:sz="4" w:space="0" w:color="auto"/>
            </w:tcBorders>
            <w:vAlign w:val="center"/>
            <w:hideMark/>
          </w:tcPr>
          <w:p w14:paraId="10F3721D" w14:textId="7F16BB99" w:rsidR="000A5F88" w:rsidRPr="001421B8" w:rsidRDefault="000A5F88"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Education</w:t>
            </w:r>
          </w:p>
        </w:tc>
        <w:tc>
          <w:tcPr>
            <w:tcW w:w="1050" w:type="dxa"/>
            <w:tcBorders>
              <w:top w:val="single" w:sz="4" w:space="0" w:color="auto"/>
              <w:left w:val="nil"/>
              <w:bottom w:val="single" w:sz="4" w:space="0" w:color="auto"/>
              <w:right w:val="single" w:sz="4" w:space="0" w:color="auto"/>
            </w:tcBorders>
            <w:vAlign w:val="center"/>
            <w:hideMark/>
          </w:tcPr>
          <w:p w14:paraId="666D7AF4" w14:textId="66BFB5F2" w:rsidR="000A5F88" w:rsidRPr="001421B8" w:rsidRDefault="000A5F88"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Age</w:t>
            </w:r>
          </w:p>
        </w:tc>
        <w:tc>
          <w:tcPr>
            <w:tcW w:w="1231" w:type="dxa"/>
            <w:tcBorders>
              <w:top w:val="single" w:sz="4" w:space="0" w:color="auto"/>
              <w:left w:val="nil"/>
              <w:bottom w:val="single" w:sz="4" w:space="0" w:color="auto"/>
              <w:right w:val="single" w:sz="4" w:space="0" w:color="auto"/>
            </w:tcBorders>
            <w:vAlign w:val="center"/>
            <w:hideMark/>
          </w:tcPr>
          <w:p w14:paraId="1112DA3B" w14:textId="77777777" w:rsidR="000A5F88" w:rsidRPr="001421B8" w:rsidRDefault="000A5F88"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Occupation</w:t>
            </w:r>
          </w:p>
        </w:tc>
        <w:tc>
          <w:tcPr>
            <w:tcW w:w="1054" w:type="dxa"/>
            <w:tcBorders>
              <w:top w:val="single" w:sz="4" w:space="0" w:color="auto"/>
              <w:left w:val="nil"/>
              <w:bottom w:val="single" w:sz="4" w:space="0" w:color="auto"/>
              <w:right w:val="single" w:sz="4" w:space="0" w:color="auto"/>
            </w:tcBorders>
            <w:vAlign w:val="center"/>
            <w:hideMark/>
          </w:tcPr>
          <w:p w14:paraId="1B4AB904" w14:textId="0BA18FAE"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SMPU</w:t>
            </w:r>
          </w:p>
        </w:tc>
        <w:tc>
          <w:tcPr>
            <w:tcW w:w="1054" w:type="dxa"/>
            <w:tcBorders>
              <w:top w:val="single" w:sz="4" w:space="0" w:color="auto"/>
              <w:left w:val="nil"/>
              <w:bottom w:val="single" w:sz="4" w:space="0" w:color="auto"/>
              <w:right w:val="single" w:sz="4" w:space="0" w:color="auto"/>
            </w:tcBorders>
            <w:vAlign w:val="center"/>
            <w:hideMark/>
          </w:tcPr>
          <w:p w14:paraId="1CA88F0B" w14:textId="71ED6DB9"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B</w:t>
            </w:r>
            <w:r w:rsidR="00656907" w:rsidRPr="001421B8">
              <w:rPr>
                <w:rFonts w:ascii="Times New Roman" w:eastAsia="Times New Roman" w:hAnsi="Times New Roman" w:cs="Times New Roman"/>
                <w:b/>
                <w:bCs/>
                <w:color w:val="000000"/>
                <w:sz w:val="20"/>
                <w:lang w:eastAsia="en-IN"/>
              </w:rPr>
              <w:t>G</w:t>
            </w:r>
            <w:r w:rsidRPr="001421B8">
              <w:rPr>
                <w:rFonts w:ascii="Times New Roman" w:eastAsia="Times New Roman" w:hAnsi="Times New Roman" w:cs="Times New Roman"/>
                <w:b/>
                <w:bCs/>
                <w:color w:val="000000"/>
                <w:sz w:val="20"/>
                <w:lang w:eastAsia="en-IN"/>
              </w:rPr>
              <w:t>OI</w:t>
            </w:r>
          </w:p>
        </w:tc>
        <w:tc>
          <w:tcPr>
            <w:tcW w:w="1055" w:type="dxa"/>
            <w:tcBorders>
              <w:top w:val="single" w:sz="4" w:space="0" w:color="auto"/>
              <w:left w:val="nil"/>
              <w:bottom w:val="single" w:sz="4" w:space="0" w:color="auto"/>
              <w:right w:val="single" w:sz="4" w:space="0" w:color="auto"/>
            </w:tcBorders>
            <w:vAlign w:val="center"/>
            <w:hideMark/>
          </w:tcPr>
          <w:p w14:paraId="09846281" w14:textId="36F8F11D"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SPDM</w:t>
            </w:r>
          </w:p>
        </w:tc>
        <w:tc>
          <w:tcPr>
            <w:tcW w:w="1054" w:type="dxa"/>
            <w:tcBorders>
              <w:top w:val="single" w:sz="4" w:space="0" w:color="auto"/>
              <w:left w:val="nil"/>
              <w:bottom w:val="single" w:sz="4" w:space="0" w:color="auto"/>
              <w:right w:val="single" w:sz="4" w:space="0" w:color="auto"/>
            </w:tcBorders>
            <w:vAlign w:val="center"/>
            <w:hideMark/>
          </w:tcPr>
          <w:p w14:paraId="36C3A99C" w14:textId="2FB054C9"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FS</w:t>
            </w:r>
            <w:r w:rsidR="00BA3951" w:rsidRPr="001421B8">
              <w:rPr>
                <w:rFonts w:ascii="Times New Roman" w:eastAsia="Times New Roman" w:hAnsi="Times New Roman" w:cs="Times New Roman"/>
                <w:b/>
                <w:bCs/>
                <w:color w:val="000000"/>
                <w:sz w:val="20"/>
                <w:lang w:eastAsia="en-IN"/>
              </w:rPr>
              <w:t>M</w:t>
            </w:r>
            <w:r w:rsidRPr="001421B8">
              <w:rPr>
                <w:rFonts w:ascii="Times New Roman" w:eastAsia="Times New Roman" w:hAnsi="Times New Roman" w:cs="Times New Roman"/>
                <w:b/>
                <w:bCs/>
                <w:color w:val="000000"/>
                <w:sz w:val="20"/>
                <w:lang w:eastAsia="en-IN"/>
              </w:rPr>
              <w:t>I</w:t>
            </w:r>
          </w:p>
        </w:tc>
        <w:tc>
          <w:tcPr>
            <w:tcW w:w="1054" w:type="dxa"/>
            <w:tcBorders>
              <w:top w:val="single" w:sz="4" w:space="0" w:color="auto"/>
              <w:left w:val="nil"/>
              <w:bottom w:val="single" w:sz="4" w:space="0" w:color="auto"/>
              <w:right w:val="single" w:sz="4" w:space="0" w:color="auto"/>
            </w:tcBorders>
            <w:vAlign w:val="center"/>
            <w:hideMark/>
          </w:tcPr>
          <w:p w14:paraId="0B4E88BC" w14:textId="01014BAC"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IDG</w:t>
            </w:r>
          </w:p>
        </w:tc>
        <w:tc>
          <w:tcPr>
            <w:tcW w:w="1054" w:type="dxa"/>
            <w:tcBorders>
              <w:top w:val="single" w:sz="4" w:space="0" w:color="auto"/>
              <w:left w:val="nil"/>
              <w:bottom w:val="single" w:sz="4" w:space="0" w:color="auto"/>
              <w:right w:val="single" w:sz="4" w:space="0" w:color="auto"/>
            </w:tcBorders>
            <w:vAlign w:val="center"/>
            <w:hideMark/>
          </w:tcPr>
          <w:p w14:paraId="5EE05D93" w14:textId="293BE36A"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IPG</w:t>
            </w:r>
          </w:p>
        </w:tc>
        <w:tc>
          <w:tcPr>
            <w:tcW w:w="1055" w:type="dxa"/>
            <w:tcBorders>
              <w:top w:val="single" w:sz="4" w:space="0" w:color="auto"/>
              <w:left w:val="nil"/>
              <w:bottom w:val="single" w:sz="4" w:space="0" w:color="auto"/>
              <w:right w:val="single" w:sz="4" w:space="0" w:color="auto"/>
            </w:tcBorders>
            <w:vAlign w:val="center"/>
            <w:hideMark/>
          </w:tcPr>
          <w:p w14:paraId="6072C2F7" w14:textId="13647062"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TSSME</w:t>
            </w:r>
          </w:p>
        </w:tc>
        <w:tc>
          <w:tcPr>
            <w:tcW w:w="1052" w:type="dxa"/>
            <w:tcBorders>
              <w:top w:val="single" w:sz="4" w:space="0" w:color="auto"/>
              <w:left w:val="nil"/>
              <w:bottom w:val="single" w:sz="4" w:space="0" w:color="auto"/>
              <w:right w:val="single" w:sz="4" w:space="0" w:color="auto"/>
            </w:tcBorders>
            <w:vAlign w:val="center"/>
            <w:hideMark/>
          </w:tcPr>
          <w:p w14:paraId="2DAE7385" w14:textId="61479D25"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ATSSM</w:t>
            </w:r>
          </w:p>
        </w:tc>
        <w:tc>
          <w:tcPr>
            <w:tcW w:w="1242" w:type="dxa"/>
            <w:tcBorders>
              <w:top w:val="single" w:sz="4" w:space="0" w:color="auto"/>
              <w:left w:val="nil"/>
              <w:bottom w:val="single" w:sz="4" w:space="0" w:color="auto"/>
              <w:right w:val="single" w:sz="4" w:space="0" w:color="auto"/>
            </w:tcBorders>
            <w:vAlign w:val="center"/>
            <w:hideMark/>
          </w:tcPr>
          <w:p w14:paraId="18927D7A" w14:textId="793FE58B"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S</w:t>
            </w:r>
            <w:r w:rsidR="000A5F88" w:rsidRPr="001421B8">
              <w:rPr>
                <w:rFonts w:ascii="Times New Roman" w:eastAsia="Times New Roman" w:hAnsi="Times New Roman" w:cs="Times New Roman"/>
                <w:b/>
                <w:bCs/>
                <w:color w:val="000000"/>
                <w:sz w:val="20"/>
                <w:lang w:eastAsia="en-IN"/>
              </w:rPr>
              <w:t>atisf</w:t>
            </w:r>
            <w:r w:rsidRPr="001421B8">
              <w:rPr>
                <w:rFonts w:ascii="Times New Roman" w:eastAsia="Times New Roman" w:hAnsi="Times New Roman" w:cs="Times New Roman"/>
                <w:b/>
                <w:bCs/>
                <w:color w:val="000000"/>
                <w:sz w:val="20"/>
                <w:lang w:eastAsia="en-IN"/>
              </w:rPr>
              <w:t>action</w:t>
            </w:r>
          </w:p>
        </w:tc>
      </w:tr>
      <w:tr w:rsidR="00F633AF" w:rsidRPr="000A5F88" w14:paraId="7C520FB4"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4285DD15" w14:textId="77777777" w:rsidR="000A5F88" w:rsidRPr="001421B8" w:rsidRDefault="000A5F88"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Gender</w:t>
            </w:r>
          </w:p>
        </w:tc>
        <w:tc>
          <w:tcPr>
            <w:tcW w:w="1163" w:type="dxa"/>
            <w:tcBorders>
              <w:top w:val="single" w:sz="4" w:space="0" w:color="auto"/>
              <w:left w:val="nil"/>
              <w:right w:val="single" w:sz="4" w:space="0" w:color="auto"/>
            </w:tcBorders>
            <w:noWrap/>
            <w:hideMark/>
          </w:tcPr>
          <w:p w14:paraId="247F5788" w14:textId="77777777" w:rsidR="000A5F88" w:rsidRPr="000A5F88" w:rsidRDefault="000A5F88" w:rsidP="00E720C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119" w:type="dxa"/>
            <w:tcBorders>
              <w:top w:val="single" w:sz="4" w:space="0" w:color="auto"/>
              <w:left w:val="nil"/>
              <w:right w:val="single" w:sz="4" w:space="0" w:color="auto"/>
            </w:tcBorders>
            <w:noWrap/>
            <w:hideMark/>
          </w:tcPr>
          <w:p w14:paraId="444DBB45"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-.041</w:t>
            </w:r>
          </w:p>
        </w:tc>
        <w:tc>
          <w:tcPr>
            <w:tcW w:w="1050" w:type="dxa"/>
            <w:tcBorders>
              <w:top w:val="single" w:sz="4" w:space="0" w:color="auto"/>
              <w:left w:val="nil"/>
              <w:right w:val="single" w:sz="4" w:space="0" w:color="auto"/>
            </w:tcBorders>
            <w:noWrap/>
            <w:hideMark/>
          </w:tcPr>
          <w:p w14:paraId="75162F1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-.109</w:t>
            </w:r>
          </w:p>
        </w:tc>
        <w:tc>
          <w:tcPr>
            <w:tcW w:w="1231" w:type="dxa"/>
            <w:tcBorders>
              <w:top w:val="single" w:sz="4" w:space="0" w:color="auto"/>
              <w:left w:val="nil"/>
              <w:right w:val="single" w:sz="4" w:space="0" w:color="auto"/>
            </w:tcBorders>
            <w:noWrap/>
            <w:hideMark/>
          </w:tcPr>
          <w:p w14:paraId="6F1A5EB3"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-.002</w:t>
            </w:r>
          </w:p>
        </w:tc>
        <w:tc>
          <w:tcPr>
            <w:tcW w:w="1054" w:type="dxa"/>
            <w:tcBorders>
              <w:top w:val="single" w:sz="4" w:space="0" w:color="auto"/>
              <w:left w:val="nil"/>
              <w:right w:val="single" w:sz="4" w:space="0" w:color="auto"/>
            </w:tcBorders>
            <w:noWrap/>
            <w:hideMark/>
          </w:tcPr>
          <w:p w14:paraId="61AFD9E8"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.144</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3247943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.108</w:t>
            </w:r>
          </w:p>
        </w:tc>
        <w:tc>
          <w:tcPr>
            <w:tcW w:w="1055" w:type="dxa"/>
            <w:tcBorders>
              <w:top w:val="single" w:sz="4" w:space="0" w:color="auto"/>
              <w:left w:val="nil"/>
              <w:right w:val="single" w:sz="4" w:space="0" w:color="auto"/>
            </w:tcBorders>
            <w:noWrap/>
            <w:hideMark/>
          </w:tcPr>
          <w:p w14:paraId="7F0EC4C5"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-.023</w:t>
            </w:r>
          </w:p>
        </w:tc>
        <w:tc>
          <w:tcPr>
            <w:tcW w:w="1054" w:type="dxa"/>
            <w:tcBorders>
              <w:top w:val="single" w:sz="4" w:space="0" w:color="auto"/>
              <w:left w:val="nil"/>
              <w:right w:val="single" w:sz="4" w:space="0" w:color="auto"/>
            </w:tcBorders>
            <w:noWrap/>
            <w:hideMark/>
          </w:tcPr>
          <w:p w14:paraId="749FA6E2"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.159</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2BD22CE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.047</w:t>
            </w:r>
          </w:p>
        </w:tc>
        <w:tc>
          <w:tcPr>
            <w:tcW w:w="1054" w:type="dxa"/>
            <w:tcBorders>
              <w:top w:val="single" w:sz="4" w:space="0" w:color="auto"/>
              <w:left w:val="nil"/>
              <w:right w:val="single" w:sz="4" w:space="0" w:color="auto"/>
            </w:tcBorders>
            <w:noWrap/>
            <w:hideMark/>
          </w:tcPr>
          <w:p w14:paraId="39117D0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-.035</w:t>
            </w:r>
          </w:p>
        </w:tc>
        <w:tc>
          <w:tcPr>
            <w:tcW w:w="1055" w:type="dxa"/>
            <w:tcBorders>
              <w:top w:val="single" w:sz="4" w:space="0" w:color="auto"/>
              <w:left w:val="nil"/>
              <w:right w:val="single" w:sz="4" w:space="0" w:color="auto"/>
            </w:tcBorders>
            <w:noWrap/>
            <w:hideMark/>
          </w:tcPr>
          <w:p w14:paraId="6EF71B1C"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-.016</w:t>
            </w:r>
          </w:p>
        </w:tc>
        <w:tc>
          <w:tcPr>
            <w:tcW w:w="1052" w:type="dxa"/>
            <w:tcBorders>
              <w:top w:val="single" w:sz="4" w:space="0" w:color="auto"/>
              <w:left w:val="nil"/>
              <w:right w:val="single" w:sz="4" w:space="0" w:color="auto"/>
            </w:tcBorders>
            <w:noWrap/>
            <w:hideMark/>
          </w:tcPr>
          <w:p w14:paraId="18D7F4A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-.103</w:t>
            </w:r>
          </w:p>
        </w:tc>
        <w:tc>
          <w:tcPr>
            <w:tcW w:w="1242" w:type="dxa"/>
            <w:tcBorders>
              <w:top w:val="single" w:sz="4" w:space="0" w:color="auto"/>
              <w:left w:val="nil"/>
              <w:right w:val="single" w:sz="4" w:space="0" w:color="auto"/>
            </w:tcBorders>
            <w:noWrap/>
            <w:hideMark/>
          </w:tcPr>
          <w:p w14:paraId="2FD0E79C"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.173</w:t>
            </w:r>
            <w:r w:rsidRPr="000A5F88">
              <w:rPr>
                <w:rFonts w:ascii="Times New Roman" w:eastAsia="Times New Roman" w:hAnsi="Times New Roman" w:cs="Times New Roman"/>
                <w:b/>
                <w:bCs/>
                <w:color w:val="000000"/>
                <w:szCs w:val="22"/>
                <w:vertAlign w:val="superscript"/>
                <w:lang w:eastAsia="en-IN"/>
              </w:rPr>
              <w:t>**</w:t>
            </w:r>
          </w:p>
        </w:tc>
      </w:tr>
      <w:tr w:rsidR="00F633AF" w:rsidRPr="000A5F88" w14:paraId="6A0580AC"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733169E5"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hideMark/>
          </w:tcPr>
          <w:p w14:paraId="49B8599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119" w:type="dxa"/>
            <w:tcBorders>
              <w:left w:val="nil"/>
              <w:bottom w:val="single" w:sz="4" w:space="0" w:color="auto"/>
              <w:right w:val="single" w:sz="4" w:space="0" w:color="auto"/>
            </w:tcBorders>
            <w:noWrap/>
            <w:hideMark/>
          </w:tcPr>
          <w:p w14:paraId="4053041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.492</w:t>
            </w:r>
          </w:p>
        </w:tc>
        <w:tc>
          <w:tcPr>
            <w:tcW w:w="1050" w:type="dxa"/>
            <w:tcBorders>
              <w:left w:val="nil"/>
              <w:bottom w:val="single" w:sz="4" w:space="0" w:color="auto"/>
              <w:right w:val="single" w:sz="4" w:space="0" w:color="auto"/>
            </w:tcBorders>
            <w:noWrap/>
            <w:hideMark/>
          </w:tcPr>
          <w:p w14:paraId="4BD11D08"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.070</w:t>
            </w:r>
          </w:p>
        </w:tc>
        <w:tc>
          <w:tcPr>
            <w:tcW w:w="1231" w:type="dxa"/>
            <w:tcBorders>
              <w:left w:val="nil"/>
              <w:bottom w:val="single" w:sz="4" w:space="0" w:color="auto"/>
              <w:right w:val="single" w:sz="4" w:space="0" w:color="auto"/>
            </w:tcBorders>
            <w:noWrap/>
            <w:hideMark/>
          </w:tcPr>
          <w:p w14:paraId="30538F9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.968</w:t>
            </w:r>
          </w:p>
        </w:tc>
        <w:tc>
          <w:tcPr>
            <w:tcW w:w="1054" w:type="dxa"/>
            <w:tcBorders>
              <w:left w:val="nil"/>
              <w:bottom w:val="single" w:sz="4" w:space="0" w:color="auto"/>
              <w:right w:val="single" w:sz="4" w:space="0" w:color="auto"/>
            </w:tcBorders>
            <w:noWrap/>
            <w:hideMark/>
          </w:tcPr>
          <w:p w14:paraId="10B8DCAB"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.016</w:t>
            </w:r>
          </w:p>
        </w:tc>
        <w:tc>
          <w:tcPr>
            <w:tcW w:w="1054" w:type="dxa"/>
            <w:tcBorders>
              <w:left w:val="nil"/>
              <w:bottom w:val="single" w:sz="4" w:space="0" w:color="auto"/>
              <w:right w:val="single" w:sz="4" w:space="0" w:color="auto"/>
            </w:tcBorders>
            <w:noWrap/>
            <w:hideMark/>
          </w:tcPr>
          <w:p w14:paraId="1EF637C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.072</w:t>
            </w:r>
          </w:p>
        </w:tc>
        <w:tc>
          <w:tcPr>
            <w:tcW w:w="1055" w:type="dxa"/>
            <w:tcBorders>
              <w:left w:val="nil"/>
              <w:bottom w:val="single" w:sz="4" w:space="0" w:color="auto"/>
              <w:right w:val="single" w:sz="4" w:space="0" w:color="auto"/>
            </w:tcBorders>
            <w:noWrap/>
            <w:hideMark/>
          </w:tcPr>
          <w:p w14:paraId="66C7AFB4"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.696</w:t>
            </w:r>
          </w:p>
        </w:tc>
        <w:tc>
          <w:tcPr>
            <w:tcW w:w="1054" w:type="dxa"/>
            <w:tcBorders>
              <w:left w:val="nil"/>
              <w:bottom w:val="single" w:sz="4" w:space="0" w:color="auto"/>
              <w:right w:val="single" w:sz="4" w:space="0" w:color="auto"/>
            </w:tcBorders>
            <w:noWrap/>
            <w:hideMark/>
          </w:tcPr>
          <w:p w14:paraId="15AC6C60"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.008</w:t>
            </w:r>
          </w:p>
        </w:tc>
        <w:tc>
          <w:tcPr>
            <w:tcW w:w="1054" w:type="dxa"/>
            <w:tcBorders>
              <w:left w:val="nil"/>
              <w:bottom w:val="single" w:sz="4" w:space="0" w:color="auto"/>
              <w:right w:val="single" w:sz="4" w:space="0" w:color="auto"/>
            </w:tcBorders>
            <w:noWrap/>
            <w:hideMark/>
          </w:tcPr>
          <w:p w14:paraId="12C66C81"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.438</w:t>
            </w:r>
          </w:p>
        </w:tc>
        <w:tc>
          <w:tcPr>
            <w:tcW w:w="1054" w:type="dxa"/>
            <w:tcBorders>
              <w:left w:val="nil"/>
              <w:bottom w:val="single" w:sz="4" w:space="0" w:color="auto"/>
              <w:right w:val="single" w:sz="4" w:space="0" w:color="auto"/>
            </w:tcBorders>
            <w:noWrap/>
            <w:hideMark/>
          </w:tcPr>
          <w:p w14:paraId="613D4B3B"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.565</w:t>
            </w:r>
          </w:p>
        </w:tc>
        <w:tc>
          <w:tcPr>
            <w:tcW w:w="1055" w:type="dxa"/>
            <w:tcBorders>
              <w:left w:val="nil"/>
              <w:bottom w:val="single" w:sz="4" w:space="0" w:color="auto"/>
              <w:right w:val="single" w:sz="4" w:space="0" w:color="auto"/>
            </w:tcBorders>
            <w:noWrap/>
            <w:hideMark/>
          </w:tcPr>
          <w:p w14:paraId="077C0362"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.787</w:t>
            </w:r>
          </w:p>
        </w:tc>
        <w:tc>
          <w:tcPr>
            <w:tcW w:w="1052" w:type="dxa"/>
            <w:tcBorders>
              <w:left w:val="nil"/>
              <w:bottom w:val="single" w:sz="4" w:space="0" w:color="auto"/>
              <w:right w:val="single" w:sz="4" w:space="0" w:color="auto"/>
            </w:tcBorders>
            <w:noWrap/>
            <w:hideMark/>
          </w:tcPr>
          <w:p w14:paraId="3B9A7E20"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.085</w:t>
            </w:r>
          </w:p>
        </w:tc>
        <w:tc>
          <w:tcPr>
            <w:tcW w:w="1242" w:type="dxa"/>
            <w:tcBorders>
              <w:left w:val="nil"/>
              <w:bottom w:val="single" w:sz="4" w:space="0" w:color="auto"/>
              <w:right w:val="single" w:sz="4" w:space="0" w:color="auto"/>
            </w:tcBorders>
            <w:noWrap/>
            <w:hideMark/>
          </w:tcPr>
          <w:p w14:paraId="30E55BF5"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.004</w:t>
            </w:r>
          </w:p>
        </w:tc>
      </w:tr>
      <w:tr w:rsidR="00F633AF" w:rsidRPr="000A5F88" w14:paraId="33ACF20F"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702628F0" w14:textId="74405ADB" w:rsidR="000A5F88" w:rsidRPr="001421B8" w:rsidRDefault="000A5F88"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 xml:space="preserve">Education </w:t>
            </w:r>
          </w:p>
        </w:tc>
        <w:tc>
          <w:tcPr>
            <w:tcW w:w="1163" w:type="dxa"/>
            <w:tcBorders>
              <w:top w:val="single" w:sz="4" w:space="0" w:color="auto"/>
              <w:left w:val="nil"/>
              <w:right w:val="single" w:sz="4" w:space="0" w:color="auto"/>
            </w:tcBorders>
            <w:noWrap/>
            <w:hideMark/>
          </w:tcPr>
          <w:p w14:paraId="02FD72F5"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-.041</w:t>
            </w:r>
          </w:p>
        </w:tc>
        <w:tc>
          <w:tcPr>
            <w:tcW w:w="1119" w:type="dxa"/>
            <w:tcBorders>
              <w:top w:val="single" w:sz="4" w:space="0" w:color="auto"/>
              <w:left w:val="nil"/>
              <w:right w:val="single" w:sz="4" w:space="0" w:color="auto"/>
            </w:tcBorders>
            <w:noWrap/>
            <w:hideMark/>
          </w:tcPr>
          <w:p w14:paraId="502FC68B"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050" w:type="dxa"/>
            <w:tcBorders>
              <w:top w:val="single" w:sz="4" w:space="0" w:color="auto"/>
              <w:left w:val="nil"/>
              <w:right w:val="single" w:sz="4" w:space="0" w:color="auto"/>
            </w:tcBorders>
            <w:noWrap/>
            <w:hideMark/>
          </w:tcPr>
          <w:p w14:paraId="53E09C69"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.551</w:t>
            </w:r>
            <w:r w:rsidRPr="000A5F88">
              <w:rPr>
                <w:rFonts w:ascii="Times New Roman" w:eastAsia="Times New Roman" w:hAnsi="Times New Roman" w:cs="Times New Roman"/>
                <w:b/>
                <w:bCs/>
                <w:color w:val="000000"/>
                <w:szCs w:val="22"/>
                <w:vertAlign w:val="superscript"/>
                <w:lang w:eastAsia="en-IN"/>
              </w:rPr>
              <w:t>**</w:t>
            </w:r>
          </w:p>
        </w:tc>
        <w:tc>
          <w:tcPr>
            <w:tcW w:w="1231" w:type="dxa"/>
            <w:tcBorders>
              <w:top w:val="single" w:sz="4" w:space="0" w:color="auto"/>
              <w:left w:val="nil"/>
              <w:right w:val="single" w:sz="4" w:space="0" w:color="auto"/>
            </w:tcBorders>
            <w:noWrap/>
            <w:hideMark/>
          </w:tcPr>
          <w:p w14:paraId="6ADD57C9"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.167</w:t>
            </w:r>
            <w:r w:rsidRPr="000A5F88">
              <w:rPr>
                <w:rFonts w:ascii="Times New Roman" w:eastAsia="Times New Roman" w:hAnsi="Times New Roman" w:cs="Times New Roman"/>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487DAC96"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-.107</w:t>
            </w:r>
          </w:p>
        </w:tc>
        <w:tc>
          <w:tcPr>
            <w:tcW w:w="1054" w:type="dxa"/>
            <w:tcBorders>
              <w:top w:val="single" w:sz="4" w:space="0" w:color="auto"/>
              <w:left w:val="nil"/>
              <w:right w:val="single" w:sz="4" w:space="0" w:color="auto"/>
            </w:tcBorders>
            <w:noWrap/>
            <w:hideMark/>
          </w:tcPr>
          <w:p w14:paraId="1852C5FE"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-.112</w:t>
            </w:r>
          </w:p>
        </w:tc>
        <w:tc>
          <w:tcPr>
            <w:tcW w:w="1055" w:type="dxa"/>
            <w:tcBorders>
              <w:top w:val="single" w:sz="4" w:space="0" w:color="auto"/>
              <w:left w:val="nil"/>
              <w:right w:val="single" w:sz="4" w:space="0" w:color="auto"/>
            </w:tcBorders>
            <w:noWrap/>
            <w:hideMark/>
          </w:tcPr>
          <w:p w14:paraId="3A827066"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.195</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391ECBB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.010</w:t>
            </w:r>
          </w:p>
        </w:tc>
        <w:tc>
          <w:tcPr>
            <w:tcW w:w="1054" w:type="dxa"/>
            <w:tcBorders>
              <w:top w:val="single" w:sz="4" w:space="0" w:color="auto"/>
              <w:left w:val="nil"/>
              <w:right w:val="single" w:sz="4" w:space="0" w:color="auto"/>
            </w:tcBorders>
            <w:noWrap/>
            <w:hideMark/>
          </w:tcPr>
          <w:p w14:paraId="6D797947"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-.145</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682E7E2B"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-.039</w:t>
            </w:r>
          </w:p>
        </w:tc>
        <w:tc>
          <w:tcPr>
            <w:tcW w:w="1055" w:type="dxa"/>
            <w:tcBorders>
              <w:top w:val="single" w:sz="4" w:space="0" w:color="auto"/>
              <w:left w:val="nil"/>
              <w:right w:val="single" w:sz="4" w:space="0" w:color="auto"/>
            </w:tcBorders>
            <w:noWrap/>
            <w:hideMark/>
          </w:tcPr>
          <w:p w14:paraId="5AAB2EAE"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.057</w:t>
            </w:r>
          </w:p>
        </w:tc>
        <w:tc>
          <w:tcPr>
            <w:tcW w:w="1052" w:type="dxa"/>
            <w:tcBorders>
              <w:top w:val="single" w:sz="4" w:space="0" w:color="auto"/>
              <w:left w:val="nil"/>
              <w:right w:val="single" w:sz="4" w:space="0" w:color="auto"/>
            </w:tcBorders>
            <w:noWrap/>
            <w:hideMark/>
          </w:tcPr>
          <w:p w14:paraId="742ABB19"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-.045</w:t>
            </w:r>
          </w:p>
        </w:tc>
        <w:tc>
          <w:tcPr>
            <w:tcW w:w="1242" w:type="dxa"/>
            <w:tcBorders>
              <w:top w:val="single" w:sz="4" w:space="0" w:color="auto"/>
              <w:left w:val="nil"/>
              <w:right w:val="single" w:sz="4" w:space="0" w:color="auto"/>
            </w:tcBorders>
            <w:noWrap/>
            <w:hideMark/>
          </w:tcPr>
          <w:p w14:paraId="2658B1E2"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.040</w:t>
            </w:r>
          </w:p>
        </w:tc>
      </w:tr>
      <w:tr w:rsidR="00F633AF" w:rsidRPr="000A5F88" w14:paraId="7DBF6A8E"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0CCF03D1"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7CD21EA5"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.492</w:t>
            </w:r>
          </w:p>
        </w:tc>
        <w:tc>
          <w:tcPr>
            <w:tcW w:w="1119" w:type="dxa"/>
            <w:tcBorders>
              <w:left w:val="nil"/>
              <w:bottom w:val="single" w:sz="4" w:space="0" w:color="auto"/>
              <w:right w:val="single" w:sz="4" w:space="0" w:color="auto"/>
            </w:tcBorders>
            <w:hideMark/>
          </w:tcPr>
          <w:p w14:paraId="23EEA936"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050" w:type="dxa"/>
            <w:tcBorders>
              <w:left w:val="nil"/>
              <w:bottom w:val="single" w:sz="4" w:space="0" w:color="auto"/>
              <w:right w:val="single" w:sz="4" w:space="0" w:color="auto"/>
            </w:tcBorders>
            <w:noWrap/>
            <w:hideMark/>
          </w:tcPr>
          <w:p w14:paraId="15DE4D78"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231" w:type="dxa"/>
            <w:tcBorders>
              <w:left w:val="nil"/>
              <w:bottom w:val="single" w:sz="4" w:space="0" w:color="auto"/>
              <w:right w:val="single" w:sz="4" w:space="0" w:color="auto"/>
            </w:tcBorders>
            <w:noWrap/>
            <w:hideMark/>
          </w:tcPr>
          <w:p w14:paraId="0C4EA7B3"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.005</w:t>
            </w:r>
          </w:p>
        </w:tc>
        <w:tc>
          <w:tcPr>
            <w:tcW w:w="1054" w:type="dxa"/>
            <w:tcBorders>
              <w:left w:val="nil"/>
              <w:bottom w:val="single" w:sz="4" w:space="0" w:color="auto"/>
              <w:right w:val="single" w:sz="4" w:space="0" w:color="auto"/>
            </w:tcBorders>
            <w:noWrap/>
            <w:hideMark/>
          </w:tcPr>
          <w:p w14:paraId="40842CD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.075</w:t>
            </w:r>
          </w:p>
        </w:tc>
        <w:tc>
          <w:tcPr>
            <w:tcW w:w="1054" w:type="dxa"/>
            <w:tcBorders>
              <w:left w:val="nil"/>
              <w:bottom w:val="single" w:sz="4" w:space="0" w:color="auto"/>
              <w:right w:val="single" w:sz="4" w:space="0" w:color="auto"/>
            </w:tcBorders>
            <w:noWrap/>
            <w:hideMark/>
          </w:tcPr>
          <w:p w14:paraId="29B9BB8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.061</w:t>
            </w:r>
          </w:p>
        </w:tc>
        <w:tc>
          <w:tcPr>
            <w:tcW w:w="1055" w:type="dxa"/>
            <w:tcBorders>
              <w:left w:val="nil"/>
              <w:bottom w:val="single" w:sz="4" w:space="0" w:color="auto"/>
              <w:right w:val="single" w:sz="4" w:space="0" w:color="auto"/>
            </w:tcBorders>
            <w:noWrap/>
            <w:hideMark/>
          </w:tcPr>
          <w:p w14:paraId="555D02F0"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.001</w:t>
            </w:r>
          </w:p>
        </w:tc>
        <w:tc>
          <w:tcPr>
            <w:tcW w:w="1054" w:type="dxa"/>
            <w:tcBorders>
              <w:left w:val="nil"/>
              <w:bottom w:val="single" w:sz="4" w:space="0" w:color="auto"/>
              <w:right w:val="single" w:sz="4" w:space="0" w:color="auto"/>
            </w:tcBorders>
            <w:noWrap/>
            <w:hideMark/>
          </w:tcPr>
          <w:p w14:paraId="6C468E8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.869</w:t>
            </w:r>
          </w:p>
        </w:tc>
        <w:tc>
          <w:tcPr>
            <w:tcW w:w="1054" w:type="dxa"/>
            <w:tcBorders>
              <w:left w:val="nil"/>
              <w:bottom w:val="single" w:sz="4" w:space="0" w:color="auto"/>
              <w:right w:val="single" w:sz="4" w:space="0" w:color="auto"/>
            </w:tcBorders>
            <w:noWrap/>
            <w:hideMark/>
          </w:tcPr>
          <w:p w14:paraId="69D77722"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.015</w:t>
            </w:r>
          </w:p>
        </w:tc>
        <w:tc>
          <w:tcPr>
            <w:tcW w:w="1054" w:type="dxa"/>
            <w:tcBorders>
              <w:left w:val="nil"/>
              <w:bottom w:val="single" w:sz="4" w:space="0" w:color="auto"/>
              <w:right w:val="single" w:sz="4" w:space="0" w:color="auto"/>
            </w:tcBorders>
            <w:noWrap/>
            <w:hideMark/>
          </w:tcPr>
          <w:p w14:paraId="0A02514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.512</w:t>
            </w:r>
          </w:p>
        </w:tc>
        <w:tc>
          <w:tcPr>
            <w:tcW w:w="1055" w:type="dxa"/>
            <w:tcBorders>
              <w:left w:val="nil"/>
              <w:bottom w:val="single" w:sz="4" w:space="0" w:color="auto"/>
              <w:right w:val="single" w:sz="4" w:space="0" w:color="auto"/>
            </w:tcBorders>
            <w:noWrap/>
            <w:hideMark/>
          </w:tcPr>
          <w:p w14:paraId="15F60424"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.346</w:t>
            </w:r>
          </w:p>
        </w:tc>
        <w:tc>
          <w:tcPr>
            <w:tcW w:w="1052" w:type="dxa"/>
            <w:tcBorders>
              <w:left w:val="nil"/>
              <w:bottom w:val="single" w:sz="4" w:space="0" w:color="auto"/>
              <w:right w:val="single" w:sz="4" w:space="0" w:color="auto"/>
            </w:tcBorders>
            <w:noWrap/>
            <w:hideMark/>
          </w:tcPr>
          <w:p w14:paraId="1A0994A6"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.450</w:t>
            </w:r>
          </w:p>
        </w:tc>
        <w:tc>
          <w:tcPr>
            <w:tcW w:w="1242" w:type="dxa"/>
            <w:tcBorders>
              <w:left w:val="nil"/>
              <w:bottom w:val="single" w:sz="4" w:space="0" w:color="auto"/>
              <w:right w:val="single" w:sz="4" w:space="0" w:color="auto"/>
            </w:tcBorders>
            <w:noWrap/>
            <w:hideMark/>
          </w:tcPr>
          <w:p w14:paraId="7C98674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.501</w:t>
            </w:r>
          </w:p>
        </w:tc>
      </w:tr>
      <w:tr w:rsidR="00F633AF" w:rsidRPr="000A5F88" w14:paraId="71EC50CB"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3367C059" w14:textId="77777777" w:rsidR="000A5F88" w:rsidRPr="001421B8" w:rsidRDefault="000A5F88"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Age group</w:t>
            </w:r>
          </w:p>
        </w:tc>
        <w:tc>
          <w:tcPr>
            <w:tcW w:w="1163" w:type="dxa"/>
            <w:tcBorders>
              <w:top w:val="single" w:sz="4" w:space="0" w:color="auto"/>
              <w:left w:val="nil"/>
              <w:right w:val="single" w:sz="4" w:space="0" w:color="auto"/>
            </w:tcBorders>
            <w:noWrap/>
            <w:hideMark/>
          </w:tcPr>
          <w:p w14:paraId="2E4AEC6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-.109</w:t>
            </w:r>
          </w:p>
        </w:tc>
        <w:tc>
          <w:tcPr>
            <w:tcW w:w="1119" w:type="dxa"/>
            <w:tcBorders>
              <w:top w:val="single" w:sz="4" w:space="0" w:color="auto"/>
              <w:left w:val="nil"/>
              <w:right w:val="single" w:sz="4" w:space="0" w:color="auto"/>
            </w:tcBorders>
            <w:noWrap/>
            <w:hideMark/>
          </w:tcPr>
          <w:p w14:paraId="0B5CE020"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.551</w:t>
            </w:r>
            <w:r w:rsidRPr="000A5F88">
              <w:rPr>
                <w:rFonts w:ascii="Times New Roman" w:eastAsia="Times New Roman" w:hAnsi="Times New Roman" w:cs="Times New Roman"/>
                <w:b/>
                <w:bCs/>
                <w:color w:val="000000"/>
                <w:szCs w:val="22"/>
                <w:vertAlign w:val="superscript"/>
                <w:lang w:eastAsia="en-IN"/>
              </w:rPr>
              <w:t>**</w:t>
            </w:r>
          </w:p>
        </w:tc>
        <w:tc>
          <w:tcPr>
            <w:tcW w:w="1050" w:type="dxa"/>
            <w:tcBorders>
              <w:top w:val="single" w:sz="4" w:space="0" w:color="auto"/>
              <w:left w:val="nil"/>
              <w:right w:val="single" w:sz="4" w:space="0" w:color="auto"/>
            </w:tcBorders>
            <w:noWrap/>
            <w:hideMark/>
          </w:tcPr>
          <w:p w14:paraId="050EECE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231" w:type="dxa"/>
            <w:tcBorders>
              <w:top w:val="single" w:sz="4" w:space="0" w:color="auto"/>
              <w:left w:val="nil"/>
              <w:right w:val="single" w:sz="4" w:space="0" w:color="auto"/>
            </w:tcBorders>
            <w:noWrap/>
            <w:hideMark/>
          </w:tcPr>
          <w:p w14:paraId="28A2A253"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.365</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023A062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-.089</w:t>
            </w:r>
          </w:p>
        </w:tc>
        <w:tc>
          <w:tcPr>
            <w:tcW w:w="1054" w:type="dxa"/>
            <w:tcBorders>
              <w:top w:val="single" w:sz="4" w:space="0" w:color="auto"/>
              <w:left w:val="nil"/>
              <w:right w:val="single" w:sz="4" w:space="0" w:color="auto"/>
            </w:tcBorders>
            <w:noWrap/>
            <w:hideMark/>
          </w:tcPr>
          <w:p w14:paraId="070B8C6C"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-.051</w:t>
            </w:r>
          </w:p>
        </w:tc>
        <w:tc>
          <w:tcPr>
            <w:tcW w:w="1055" w:type="dxa"/>
            <w:tcBorders>
              <w:top w:val="single" w:sz="4" w:space="0" w:color="auto"/>
              <w:left w:val="nil"/>
              <w:right w:val="single" w:sz="4" w:space="0" w:color="auto"/>
            </w:tcBorders>
            <w:noWrap/>
            <w:hideMark/>
          </w:tcPr>
          <w:p w14:paraId="6116B4D2"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.150</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3F23C5DB"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.131</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5A6A2A7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-.115</w:t>
            </w:r>
          </w:p>
        </w:tc>
        <w:tc>
          <w:tcPr>
            <w:tcW w:w="1054" w:type="dxa"/>
            <w:tcBorders>
              <w:top w:val="single" w:sz="4" w:space="0" w:color="auto"/>
              <w:left w:val="nil"/>
              <w:right w:val="single" w:sz="4" w:space="0" w:color="auto"/>
            </w:tcBorders>
            <w:noWrap/>
            <w:hideMark/>
          </w:tcPr>
          <w:p w14:paraId="35ECE5A3"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.034</w:t>
            </w:r>
          </w:p>
        </w:tc>
        <w:tc>
          <w:tcPr>
            <w:tcW w:w="1055" w:type="dxa"/>
            <w:tcBorders>
              <w:top w:val="single" w:sz="4" w:space="0" w:color="auto"/>
              <w:left w:val="nil"/>
              <w:right w:val="single" w:sz="4" w:space="0" w:color="auto"/>
            </w:tcBorders>
            <w:noWrap/>
            <w:hideMark/>
          </w:tcPr>
          <w:p w14:paraId="5C326B17"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.040</w:t>
            </w:r>
          </w:p>
        </w:tc>
        <w:tc>
          <w:tcPr>
            <w:tcW w:w="1052" w:type="dxa"/>
            <w:tcBorders>
              <w:top w:val="single" w:sz="4" w:space="0" w:color="auto"/>
              <w:left w:val="nil"/>
              <w:right w:val="single" w:sz="4" w:space="0" w:color="auto"/>
            </w:tcBorders>
            <w:noWrap/>
            <w:hideMark/>
          </w:tcPr>
          <w:p w14:paraId="15433922"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.009</w:t>
            </w:r>
          </w:p>
        </w:tc>
        <w:tc>
          <w:tcPr>
            <w:tcW w:w="1242" w:type="dxa"/>
            <w:tcBorders>
              <w:top w:val="single" w:sz="4" w:space="0" w:color="auto"/>
              <w:left w:val="nil"/>
              <w:right w:val="single" w:sz="4" w:space="0" w:color="auto"/>
            </w:tcBorders>
            <w:noWrap/>
            <w:hideMark/>
          </w:tcPr>
          <w:p w14:paraId="4EF396C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.019</w:t>
            </w:r>
          </w:p>
        </w:tc>
      </w:tr>
      <w:tr w:rsidR="00F633AF" w:rsidRPr="000A5F88" w14:paraId="380598BB"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11E4694B"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02A82B4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.070</w:t>
            </w:r>
          </w:p>
        </w:tc>
        <w:tc>
          <w:tcPr>
            <w:tcW w:w="1119" w:type="dxa"/>
            <w:tcBorders>
              <w:left w:val="nil"/>
              <w:bottom w:val="single" w:sz="4" w:space="0" w:color="auto"/>
              <w:right w:val="single" w:sz="4" w:space="0" w:color="auto"/>
            </w:tcBorders>
            <w:noWrap/>
            <w:hideMark/>
          </w:tcPr>
          <w:p w14:paraId="089206A3"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0" w:type="dxa"/>
            <w:tcBorders>
              <w:left w:val="nil"/>
              <w:bottom w:val="single" w:sz="4" w:space="0" w:color="auto"/>
              <w:right w:val="single" w:sz="4" w:space="0" w:color="auto"/>
            </w:tcBorders>
            <w:hideMark/>
          </w:tcPr>
          <w:p w14:paraId="651550A4"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231" w:type="dxa"/>
            <w:tcBorders>
              <w:left w:val="nil"/>
              <w:bottom w:val="single" w:sz="4" w:space="0" w:color="auto"/>
              <w:right w:val="single" w:sz="4" w:space="0" w:color="auto"/>
            </w:tcBorders>
            <w:noWrap/>
            <w:hideMark/>
          </w:tcPr>
          <w:p w14:paraId="7DC3819A"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4" w:type="dxa"/>
            <w:tcBorders>
              <w:left w:val="nil"/>
              <w:bottom w:val="single" w:sz="4" w:space="0" w:color="auto"/>
              <w:right w:val="single" w:sz="4" w:space="0" w:color="auto"/>
            </w:tcBorders>
            <w:noWrap/>
            <w:hideMark/>
          </w:tcPr>
          <w:p w14:paraId="504FE04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.138</w:t>
            </w:r>
          </w:p>
        </w:tc>
        <w:tc>
          <w:tcPr>
            <w:tcW w:w="1054" w:type="dxa"/>
            <w:tcBorders>
              <w:left w:val="nil"/>
              <w:bottom w:val="single" w:sz="4" w:space="0" w:color="auto"/>
              <w:right w:val="single" w:sz="4" w:space="0" w:color="auto"/>
            </w:tcBorders>
            <w:noWrap/>
            <w:hideMark/>
          </w:tcPr>
          <w:p w14:paraId="235C4DB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.392</w:t>
            </w:r>
          </w:p>
        </w:tc>
        <w:tc>
          <w:tcPr>
            <w:tcW w:w="1055" w:type="dxa"/>
            <w:tcBorders>
              <w:left w:val="nil"/>
              <w:bottom w:val="single" w:sz="4" w:space="0" w:color="auto"/>
              <w:right w:val="single" w:sz="4" w:space="0" w:color="auto"/>
            </w:tcBorders>
            <w:noWrap/>
            <w:hideMark/>
          </w:tcPr>
          <w:p w14:paraId="271EA00E"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.012</w:t>
            </w:r>
          </w:p>
        </w:tc>
        <w:tc>
          <w:tcPr>
            <w:tcW w:w="1054" w:type="dxa"/>
            <w:tcBorders>
              <w:left w:val="nil"/>
              <w:bottom w:val="single" w:sz="4" w:space="0" w:color="auto"/>
              <w:right w:val="single" w:sz="4" w:space="0" w:color="auto"/>
            </w:tcBorders>
            <w:noWrap/>
            <w:hideMark/>
          </w:tcPr>
          <w:p w14:paraId="5CEEF780"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.028</w:t>
            </w:r>
          </w:p>
        </w:tc>
        <w:tc>
          <w:tcPr>
            <w:tcW w:w="1054" w:type="dxa"/>
            <w:tcBorders>
              <w:left w:val="nil"/>
              <w:bottom w:val="single" w:sz="4" w:space="0" w:color="auto"/>
              <w:right w:val="single" w:sz="4" w:space="0" w:color="auto"/>
            </w:tcBorders>
            <w:noWrap/>
            <w:hideMark/>
          </w:tcPr>
          <w:p w14:paraId="5699CF1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.056</w:t>
            </w:r>
          </w:p>
        </w:tc>
        <w:tc>
          <w:tcPr>
            <w:tcW w:w="1054" w:type="dxa"/>
            <w:tcBorders>
              <w:left w:val="nil"/>
              <w:bottom w:val="single" w:sz="4" w:space="0" w:color="auto"/>
              <w:right w:val="single" w:sz="4" w:space="0" w:color="auto"/>
            </w:tcBorders>
            <w:noWrap/>
            <w:hideMark/>
          </w:tcPr>
          <w:p w14:paraId="65AAFDF9"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.566</w:t>
            </w:r>
          </w:p>
        </w:tc>
        <w:tc>
          <w:tcPr>
            <w:tcW w:w="1055" w:type="dxa"/>
            <w:tcBorders>
              <w:left w:val="nil"/>
              <w:bottom w:val="single" w:sz="4" w:space="0" w:color="auto"/>
              <w:right w:val="single" w:sz="4" w:space="0" w:color="auto"/>
            </w:tcBorders>
            <w:noWrap/>
            <w:hideMark/>
          </w:tcPr>
          <w:p w14:paraId="6BDE1804"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.501</w:t>
            </w:r>
          </w:p>
        </w:tc>
        <w:tc>
          <w:tcPr>
            <w:tcW w:w="1052" w:type="dxa"/>
            <w:tcBorders>
              <w:left w:val="nil"/>
              <w:bottom w:val="single" w:sz="4" w:space="0" w:color="auto"/>
              <w:right w:val="single" w:sz="4" w:space="0" w:color="auto"/>
            </w:tcBorders>
            <w:noWrap/>
            <w:hideMark/>
          </w:tcPr>
          <w:p w14:paraId="424C3422"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.874</w:t>
            </w:r>
          </w:p>
        </w:tc>
        <w:tc>
          <w:tcPr>
            <w:tcW w:w="1242" w:type="dxa"/>
            <w:tcBorders>
              <w:left w:val="nil"/>
              <w:bottom w:val="single" w:sz="4" w:space="0" w:color="auto"/>
              <w:right w:val="single" w:sz="4" w:space="0" w:color="auto"/>
            </w:tcBorders>
            <w:noWrap/>
            <w:hideMark/>
          </w:tcPr>
          <w:p w14:paraId="0078DEBD"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.748</w:t>
            </w:r>
          </w:p>
        </w:tc>
      </w:tr>
      <w:tr w:rsidR="00F633AF" w:rsidRPr="000A5F88" w14:paraId="2B5F92D2"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49C10DE2" w14:textId="77777777" w:rsidR="000A5F88" w:rsidRPr="001421B8" w:rsidRDefault="000A5F88"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Occupation</w:t>
            </w:r>
          </w:p>
        </w:tc>
        <w:tc>
          <w:tcPr>
            <w:tcW w:w="1163" w:type="dxa"/>
            <w:tcBorders>
              <w:top w:val="single" w:sz="4" w:space="0" w:color="auto"/>
              <w:left w:val="nil"/>
              <w:right w:val="single" w:sz="4" w:space="0" w:color="auto"/>
            </w:tcBorders>
            <w:noWrap/>
            <w:hideMark/>
          </w:tcPr>
          <w:p w14:paraId="0E3E752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-.002</w:t>
            </w:r>
          </w:p>
        </w:tc>
        <w:tc>
          <w:tcPr>
            <w:tcW w:w="1119" w:type="dxa"/>
            <w:tcBorders>
              <w:top w:val="single" w:sz="4" w:space="0" w:color="auto"/>
              <w:left w:val="nil"/>
              <w:right w:val="single" w:sz="4" w:space="0" w:color="auto"/>
            </w:tcBorders>
            <w:noWrap/>
            <w:hideMark/>
          </w:tcPr>
          <w:p w14:paraId="0D2097FC"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.167</w:t>
            </w:r>
            <w:r w:rsidRPr="000A5F88">
              <w:rPr>
                <w:rFonts w:ascii="Times New Roman" w:eastAsia="Times New Roman" w:hAnsi="Times New Roman" w:cs="Times New Roman"/>
                <w:b/>
                <w:bCs/>
                <w:color w:val="000000"/>
                <w:szCs w:val="22"/>
                <w:vertAlign w:val="superscript"/>
                <w:lang w:eastAsia="en-IN"/>
              </w:rPr>
              <w:t>**</w:t>
            </w:r>
          </w:p>
        </w:tc>
        <w:tc>
          <w:tcPr>
            <w:tcW w:w="1050" w:type="dxa"/>
            <w:tcBorders>
              <w:top w:val="single" w:sz="4" w:space="0" w:color="auto"/>
              <w:left w:val="nil"/>
              <w:right w:val="single" w:sz="4" w:space="0" w:color="auto"/>
            </w:tcBorders>
            <w:noWrap/>
            <w:hideMark/>
          </w:tcPr>
          <w:p w14:paraId="367350F9" w14:textId="77777777" w:rsidR="000A5F88" w:rsidRPr="00163A8F" w:rsidRDefault="000A5F88" w:rsidP="000A5F88">
            <w:pPr>
              <w:spacing w:after="0" w:line="240" w:lineRule="auto"/>
              <w:rPr>
                <w:rFonts w:ascii="Times New Roman" w:eastAsia="Times New Roman" w:hAnsi="Times New Roman" w:cs="Times New Roman"/>
                <w:b/>
                <w:bCs/>
                <w:color w:val="000000"/>
                <w:szCs w:val="22"/>
                <w:lang w:eastAsia="en-IN"/>
              </w:rPr>
            </w:pPr>
            <w:r w:rsidRPr="00163A8F">
              <w:rPr>
                <w:rFonts w:ascii="Times New Roman" w:eastAsia="Times New Roman" w:hAnsi="Times New Roman" w:cs="Times New Roman"/>
                <w:b/>
                <w:bCs/>
                <w:color w:val="000000"/>
                <w:szCs w:val="22"/>
                <w:lang w:eastAsia="en-IN"/>
              </w:rPr>
              <w:t>.365</w:t>
            </w:r>
            <w:r w:rsidRPr="00163A8F">
              <w:rPr>
                <w:rFonts w:ascii="Times New Roman" w:eastAsia="Times New Roman" w:hAnsi="Times New Roman" w:cs="Times New Roman"/>
                <w:b/>
                <w:bCs/>
                <w:color w:val="000000"/>
                <w:szCs w:val="22"/>
                <w:vertAlign w:val="superscript"/>
                <w:lang w:eastAsia="en-IN"/>
              </w:rPr>
              <w:t>**</w:t>
            </w:r>
          </w:p>
        </w:tc>
        <w:tc>
          <w:tcPr>
            <w:tcW w:w="1231" w:type="dxa"/>
            <w:tcBorders>
              <w:top w:val="single" w:sz="4" w:space="0" w:color="auto"/>
              <w:left w:val="nil"/>
              <w:right w:val="single" w:sz="4" w:space="0" w:color="auto"/>
            </w:tcBorders>
            <w:noWrap/>
            <w:hideMark/>
          </w:tcPr>
          <w:p w14:paraId="00F643AB"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054" w:type="dxa"/>
            <w:tcBorders>
              <w:top w:val="single" w:sz="4" w:space="0" w:color="auto"/>
              <w:left w:val="nil"/>
              <w:right w:val="single" w:sz="4" w:space="0" w:color="auto"/>
            </w:tcBorders>
            <w:noWrap/>
            <w:hideMark/>
          </w:tcPr>
          <w:p w14:paraId="028E971F"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-.058</w:t>
            </w:r>
          </w:p>
        </w:tc>
        <w:tc>
          <w:tcPr>
            <w:tcW w:w="1054" w:type="dxa"/>
            <w:tcBorders>
              <w:top w:val="single" w:sz="4" w:space="0" w:color="auto"/>
              <w:left w:val="nil"/>
              <w:right w:val="single" w:sz="4" w:space="0" w:color="auto"/>
            </w:tcBorders>
            <w:noWrap/>
            <w:hideMark/>
          </w:tcPr>
          <w:p w14:paraId="334822E2"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.056</w:t>
            </w:r>
          </w:p>
        </w:tc>
        <w:tc>
          <w:tcPr>
            <w:tcW w:w="1055" w:type="dxa"/>
            <w:tcBorders>
              <w:top w:val="single" w:sz="4" w:space="0" w:color="auto"/>
              <w:left w:val="nil"/>
              <w:right w:val="single" w:sz="4" w:space="0" w:color="auto"/>
            </w:tcBorders>
            <w:noWrap/>
            <w:hideMark/>
          </w:tcPr>
          <w:p w14:paraId="716EF3E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.010</w:t>
            </w:r>
          </w:p>
        </w:tc>
        <w:tc>
          <w:tcPr>
            <w:tcW w:w="1054" w:type="dxa"/>
            <w:tcBorders>
              <w:top w:val="single" w:sz="4" w:space="0" w:color="auto"/>
              <w:left w:val="nil"/>
              <w:right w:val="single" w:sz="4" w:space="0" w:color="auto"/>
            </w:tcBorders>
            <w:noWrap/>
            <w:hideMark/>
          </w:tcPr>
          <w:p w14:paraId="4890C904"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.139</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757C6EB3"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-.137</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41AFB779"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.020</w:t>
            </w:r>
          </w:p>
        </w:tc>
        <w:tc>
          <w:tcPr>
            <w:tcW w:w="1055" w:type="dxa"/>
            <w:tcBorders>
              <w:top w:val="single" w:sz="4" w:space="0" w:color="auto"/>
              <w:left w:val="nil"/>
              <w:right w:val="single" w:sz="4" w:space="0" w:color="auto"/>
            </w:tcBorders>
            <w:noWrap/>
            <w:hideMark/>
          </w:tcPr>
          <w:p w14:paraId="0D1E6CE9"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.029</w:t>
            </w:r>
          </w:p>
        </w:tc>
        <w:tc>
          <w:tcPr>
            <w:tcW w:w="1052" w:type="dxa"/>
            <w:tcBorders>
              <w:top w:val="single" w:sz="4" w:space="0" w:color="auto"/>
              <w:left w:val="nil"/>
              <w:right w:val="single" w:sz="4" w:space="0" w:color="auto"/>
            </w:tcBorders>
            <w:noWrap/>
            <w:hideMark/>
          </w:tcPr>
          <w:p w14:paraId="6344D2DA"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.059</w:t>
            </w:r>
          </w:p>
        </w:tc>
        <w:tc>
          <w:tcPr>
            <w:tcW w:w="1242" w:type="dxa"/>
            <w:tcBorders>
              <w:top w:val="single" w:sz="4" w:space="0" w:color="auto"/>
              <w:left w:val="nil"/>
              <w:right w:val="single" w:sz="4" w:space="0" w:color="auto"/>
            </w:tcBorders>
            <w:noWrap/>
            <w:hideMark/>
          </w:tcPr>
          <w:p w14:paraId="6259D57A"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.010</w:t>
            </w:r>
          </w:p>
        </w:tc>
      </w:tr>
      <w:tr w:rsidR="00F633AF" w:rsidRPr="000A5F88" w14:paraId="2A1F0CEE"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0C90528A"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17BB403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.968</w:t>
            </w:r>
          </w:p>
        </w:tc>
        <w:tc>
          <w:tcPr>
            <w:tcW w:w="1119" w:type="dxa"/>
            <w:tcBorders>
              <w:left w:val="nil"/>
              <w:bottom w:val="single" w:sz="4" w:space="0" w:color="auto"/>
              <w:right w:val="single" w:sz="4" w:space="0" w:color="auto"/>
            </w:tcBorders>
            <w:noWrap/>
            <w:hideMark/>
          </w:tcPr>
          <w:p w14:paraId="059B4DC8"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.005</w:t>
            </w:r>
          </w:p>
        </w:tc>
        <w:tc>
          <w:tcPr>
            <w:tcW w:w="1050" w:type="dxa"/>
            <w:tcBorders>
              <w:left w:val="nil"/>
              <w:bottom w:val="single" w:sz="4" w:space="0" w:color="auto"/>
              <w:right w:val="single" w:sz="4" w:space="0" w:color="auto"/>
            </w:tcBorders>
            <w:noWrap/>
            <w:hideMark/>
          </w:tcPr>
          <w:p w14:paraId="3203B64B" w14:textId="77777777" w:rsidR="000A5F88" w:rsidRPr="00163A8F"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163A8F">
              <w:rPr>
                <w:rFonts w:ascii="Times New Roman" w:eastAsia="Times New Roman" w:hAnsi="Times New Roman" w:cs="Times New Roman"/>
                <w:b/>
                <w:bCs/>
                <w:color w:val="000000"/>
                <w:szCs w:val="22"/>
                <w:lang w:eastAsia="en-IN"/>
              </w:rPr>
              <w:t>.000</w:t>
            </w:r>
          </w:p>
        </w:tc>
        <w:tc>
          <w:tcPr>
            <w:tcW w:w="1231" w:type="dxa"/>
            <w:tcBorders>
              <w:left w:val="nil"/>
              <w:bottom w:val="single" w:sz="4" w:space="0" w:color="auto"/>
              <w:right w:val="single" w:sz="4" w:space="0" w:color="auto"/>
            </w:tcBorders>
            <w:hideMark/>
          </w:tcPr>
          <w:p w14:paraId="53751D68"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054" w:type="dxa"/>
            <w:tcBorders>
              <w:left w:val="nil"/>
              <w:bottom w:val="single" w:sz="4" w:space="0" w:color="auto"/>
              <w:right w:val="single" w:sz="4" w:space="0" w:color="auto"/>
            </w:tcBorders>
            <w:noWrap/>
            <w:hideMark/>
          </w:tcPr>
          <w:p w14:paraId="4EF60788"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.334</w:t>
            </w:r>
          </w:p>
        </w:tc>
        <w:tc>
          <w:tcPr>
            <w:tcW w:w="1054" w:type="dxa"/>
            <w:tcBorders>
              <w:left w:val="nil"/>
              <w:bottom w:val="single" w:sz="4" w:space="0" w:color="auto"/>
              <w:right w:val="single" w:sz="4" w:space="0" w:color="auto"/>
            </w:tcBorders>
            <w:noWrap/>
            <w:hideMark/>
          </w:tcPr>
          <w:p w14:paraId="4F8BC3B2"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.351</w:t>
            </w:r>
          </w:p>
        </w:tc>
        <w:tc>
          <w:tcPr>
            <w:tcW w:w="1055" w:type="dxa"/>
            <w:tcBorders>
              <w:left w:val="nil"/>
              <w:bottom w:val="single" w:sz="4" w:space="0" w:color="auto"/>
              <w:right w:val="single" w:sz="4" w:space="0" w:color="auto"/>
            </w:tcBorders>
            <w:noWrap/>
            <w:hideMark/>
          </w:tcPr>
          <w:p w14:paraId="3FDF74F5"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.874</w:t>
            </w:r>
          </w:p>
        </w:tc>
        <w:tc>
          <w:tcPr>
            <w:tcW w:w="1054" w:type="dxa"/>
            <w:tcBorders>
              <w:left w:val="nil"/>
              <w:bottom w:val="single" w:sz="4" w:space="0" w:color="auto"/>
              <w:right w:val="single" w:sz="4" w:space="0" w:color="auto"/>
            </w:tcBorders>
            <w:noWrap/>
            <w:hideMark/>
          </w:tcPr>
          <w:p w14:paraId="7A96A70E"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.020</w:t>
            </w:r>
          </w:p>
        </w:tc>
        <w:tc>
          <w:tcPr>
            <w:tcW w:w="1054" w:type="dxa"/>
            <w:tcBorders>
              <w:left w:val="nil"/>
              <w:bottom w:val="single" w:sz="4" w:space="0" w:color="auto"/>
              <w:right w:val="single" w:sz="4" w:space="0" w:color="auto"/>
            </w:tcBorders>
            <w:noWrap/>
            <w:hideMark/>
          </w:tcPr>
          <w:p w14:paraId="0093ABF1"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.022</w:t>
            </w:r>
          </w:p>
        </w:tc>
        <w:tc>
          <w:tcPr>
            <w:tcW w:w="1054" w:type="dxa"/>
            <w:tcBorders>
              <w:left w:val="nil"/>
              <w:bottom w:val="single" w:sz="4" w:space="0" w:color="auto"/>
              <w:right w:val="single" w:sz="4" w:space="0" w:color="auto"/>
            </w:tcBorders>
            <w:noWrap/>
            <w:hideMark/>
          </w:tcPr>
          <w:p w14:paraId="3C37E6B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.740</w:t>
            </w:r>
          </w:p>
        </w:tc>
        <w:tc>
          <w:tcPr>
            <w:tcW w:w="1055" w:type="dxa"/>
            <w:tcBorders>
              <w:left w:val="nil"/>
              <w:bottom w:val="single" w:sz="4" w:space="0" w:color="auto"/>
              <w:right w:val="single" w:sz="4" w:space="0" w:color="auto"/>
            </w:tcBorders>
            <w:noWrap/>
            <w:hideMark/>
          </w:tcPr>
          <w:p w14:paraId="479B9E41"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.632</w:t>
            </w:r>
          </w:p>
        </w:tc>
        <w:tc>
          <w:tcPr>
            <w:tcW w:w="1052" w:type="dxa"/>
            <w:tcBorders>
              <w:left w:val="nil"/>
              <w:bottom w:val="single" w:sz="4" w:space="0" w:color="auto"/>
              <w:right w:val="single" w:sz="4" w:space="0" w:color="auto"/>
            </w:tcBorders>
            <w:noWrap/>
            <w:hideMark/>
          </w:tcPr>
          <w:p w14:paraId="3812EE64"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.324</w:t>
            </w:r>
          </w:p>
        </w:tc>
        <w:tc>
          <w:tcPr>
            <w:tcW w:w="1242" w:type="dxa"/>
            <w:tcBorders>
              <w:left w:val="nil"/>
              <w:bottom w:val="single" w:sz="4" w:space="0" w:color="auto"/>
              <w:right w:val="single" w:sz="4" w:space="0" w:color="auto"/>
            </w:tcBorders>
            <w:noWrap/>
            <w:hideMark/>
          </w:tcPr>
          <w:p w14:paraId="495056C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.871</w:t>
            </w:r>
          </w:p>
        </w:tc>
      </w:tr>
      <w:tr w:rsidR="00F633AF" w:rsidRPr="000A5F88" w14:paraId="404A2B0D"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043FD61D" w14:textId="5151EF05"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SMPU</w:t>
            </w:r>
          </w:p>
        </w:tc>
        <w:tc>
          <w:tcPr>
            <w:tcW w:w="1163" w:type="dxa"/>
            <w:tcBorders>
              <w:top w:val="single" w:sz="4" w:space="0" w:color="auto"/>
              <w:left w:val="nil"/>
              <w:right w:val="single" w:sz="4" w:space="0" w:color="auto"/>
            </w:tcBorders>
            <w:noWrap/>
            <w:hideMark/>
          </w:tcPr>
          <w:p w14:paraId="2005CD3C"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.144</w:t>
            </w:r>
            <w:r w:rsidRPr="000A5F88">
              <w:rPr>
                <w:rFonts w:ascii="Times New Roman" w:eastAsia="Times New Roman" w:hAnsi="Times New Roman" w:cs="Times New Roman"/>
                <w:b/>
                <w:bCs/>
                <w:color w:val="000000"/>
                <w:szCs w:val="22"/>
                <w:vertAlign w:val="superscript"/>
                <w:lang w:eastAsia="en-IN"/>
              </w:rPr>
              <w:t>*</w:t>
            </w:r>
          </w:p>
        </w:tc>
        <w:tc>
          <w:tcPr>
            <w:tcW w:w="1119" w:type="dxa"/>
            <w:tcBorders>
              <w:top w:val="single" w:sz="4" w:space="0" w:color="auto"/>
              <w:left w:val="nil"/>
              <w:right w:val="single" w:sz="4" w:space="0" w:color="auto"/>
            </w:tcBorders>
            <w:noWrap/>
            <w:hideMark/>
          </w:tcPr>
          <w:p w14:paraId="199F413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-.107</w:t>
            </w:r>
          </w:p>
        </w:tc>
        <w:tc>
          <w:tcPr>
            <w:tcW w:w="1050" w:type="dxa"/>
            <w:tcBorders>
              <w:top w:val="single" w:sz="4" w:space="0" w:color="auto"/>
              <w:left w:val="nil"/>
              <w:right w:val="single" w:sz="4" w:space="0" w:color="auto"/>
            </w:tcBorders>
            <w:noWrap/>
            <w:hideMark/>
          </w:tcPr>
          <w:p w14:paraId="0D95298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-.089</w:t>
            </w:r>
          </w:p>
        </w:tc>
        <w:tc>
          <w:tcPr>
            <w:tcW w:w="1231" w:type="dxa"/>
            <w:tcBorders>
              <w:top w:val="single" w:sz="4" w:space="0" w:color="auto"/>
              <w:left w:val="nil"/>
              <w:right w:val="single" w:sz="4" w:space="0" w:color="auto"/>
            </w:tcBorders>
            <w:noWrap/>
            <w:hideMark/>
          </w:tcPr>
          <w:p w14:paraId="2E66FE61"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-.058</w:t>
            </w:r>
          </w:p>
        </w:tc>
        <w:tc>
          <w:tcPr>
            <w:tcW w:w="1054" w:type="dxa"/>
            <w:tcBorders>
              <w:top w:val="single" w:sz="4" w:space="0" w:color="auto"/>
              <w:left w:val="nil"/>
              <w:right w:val="single" w:sz="4" w:space="0" w:color="auto"/>
            </w:tcBorders>
            <w:noWrap/>
            <w:hideMark/>
          </w:tcPr>
          <w:p w14:paraId="40399D0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054" w:type="dxa"/>
            <w:tcBorders>
              <w:top w:val="single" w:sz="4" w:space="0" w:color="auto"/>
              <w:left w:val="nil"/>
              <w:right w:val="single" w:sz="4" w:space="0" w:color="auto"/>
            </w:tcBorders>
            <w:noWrap/>
            <w:hideMark/>
          </w:tcPr>
          <w:p w14:paraId="7D496AC1"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.126</w:t>
            </w:r>
            <w:r w:rsidRPr="000A5F88">
              <w:rPr>
                <w:rFonts w:ascii="Times New Roman" w:eastAsia="Times New Roman" w:hAnsi="Times New Roman" w:cs="Times New Roman"/>
                <w:b/>
                <w:bCs/>
                <w:color w:val="000000"/>
                <w:szCs w:val="22"/>
                <w:vertAlign w:val="superscript"/>
                <w:lang w:eastAsia="en-IN"/>
              </w:rPr>
              <w:t>*</w:t>
            </w:r>
          </w:p>
        </w:tc>
        <w:tc>
          <w:tcPr>
            <w:tcW w:w="1055" w:type="dxa"/>
            <w:tcBorders>
              <w:top w:val="single" w:sz="4" w:space="0" w:color="auto"/>
              <w:left w:val="nil"/>
              <w:right w:val="single" w:sz="4" w:space="0" w:color="auto"/>
            </w:tcBorders>
            <w:noWrap/>
            <w:hideMark/>
          </w:tcPr>
          <w:p w14:paraId="0491792F"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-.164</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5BE2B85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.017</w:t>
            </w:r>
          </w:p>
        </w:tc>
        <w:tc>
          <w:tcPr>
            <w:tcW w:w="1054" w:type="dxa"/>
            <w:tcBorders>
              <w:top w:val="single" w:sz="4" w:space="0" w:color="auto"/>
              <w:left w:val="nil"/>
              <w:right w:val="single" w:sz="4" w:space="0" w:color="auto"/>
            </w:tcBorders>
            <w:noWrap/>
            <w:hideMark/>
          </w:tcPr>
          <w:p w14:paraId="23C6F19F"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.032</w:t>
            </w:r>
          </w:p>
        </w:tc>
        <w:tc>
          <w:tcPr>
            <w:tcW w:w="1054" w:type="dxa"/>
            <w:tcBorders>
              <w:top w:val="single" w:sz="4" w:space="0" w:color="auto"/>
              <w:left w:val="nil"/>
              <w:right w:val="single" w:sz="4" w:space="0" w:color="auto"/>
            </w:tcBorders>
            <w:noWrap/>
            <w:hideMark/>
          </w:tcPr>
          <w:p w14:paraId="22301896"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.045</w:t>
            </w:r>
          </w:p>
        </w:tc>
        <w:tc>
          <w:tcPr>
            <w:tcW w:w="1055" w:type="dxa"/>
            <w:tcBorders>
              <w:top w:val="single" w:sz="4" w:space="0" w:color="auto"/>
              <w:left w:val="nil"/>
              <w:right w:val="single" w:sz="4" w:space="0" w:color="auto"/>
            </w:tcBorders>
            <w:noWrap/>
            <w:hideMark/>
          </w:tcPr>
          <w:p w14:paraId="2A2BF255"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.033</w:t>
            </w:r>
          </w:p>
        </w:tc>
        <w:tc>
          <w:tcPr>
            <w:tcW w:w="1052" w:type="dxa"/>
            <w:tcBorders>
              <w:top w:val="single" w:sz="4" w:space="0" w:color="auto"/>
              <w:left w:val="nil"/>
              <w:right w:val="single" w:sz="4" w:space="0" w:color="auto"/>
            </w:tcBorders>
            <w:noWrap/>
            <w:hideMark/>
          </w:tcPr>
          <w:p w14:paraId="72FC776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-.103</w:t>
            </w:r>
          </w:p>
        </w:tc>
        <w:tc>
          <w:tcPr>
            <w:tcW w:w="1242" w:type="dxa"/>
            <w:tcBorders>
              <w:top w:val="single" w:sz="4" w:space="0" w:color="auto"/>
              <w:left w:val="nil"/>
              <w:right w:val="single" w:sz="4" w:space="0" w:color="auto"/>
            </w:tcBorders>
            <w:noWrap/>
            <w:hideMark/>
          </w:tcPr>
          <w:p w14:paraId="5A7E748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.099</w:t>
            </w:r>
          </w:p>
        </w:tc>
      </w:tr>
      <w:tr w:rsidR="00F633AF" w:rsidRPr="000A5F88" w14:paraId="3D0BD023"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786265CA"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71E7EEF1"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.016</w:t>
            </w:r>
          </w:p>
        </w:tc>
        <w:tc>
          <w:tcPr>
            <w:tcW w:w="1119" w:type="dxa"/>
            <w:tcBorders>
              <w:left w:val="nil"/>
              <w:bottom w:val="single" w:sz="4" w:space="0" w:color="auto"/>
              <w:right w:val="single" w:sz="4" w:space="0" w:color="auto"/>
            </w:tcBorders>
            <w:noWrap/>
            <w:hideMark/>
          </w:tcPr>
          <w:p w14:paraId="69C6776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.075</w:t>
            </w:r>
          </w:p>
        </w:tc>
        <w:tc>
          <w:tcPr>
            <w:tcW w:w="1050" w:type="dxa"/>
            <w:tcBorders>
              <w:left w:val="nil"/>
              <w:bottom w:val="single" w:sz="4" w:space="0" w:color="auto"/>
              <w:right w:val="single" w:sz="4" w:space="0" w:color="auto"/>
            </w:tcBorders>
            <w:noWrap/>
            <w:hideMark/>
          </w:tcPr>
          <w:p w14:paraId="7DE095B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.138</w:t>
            </w:r>
          </w:p>
        </w:tc>
        <w:tc>
          <w:tcPr>
            <w:tcW w:w="1231" w:type="dxa"/>
            <w:tcBorders>
              <w:left w:val="nil"/>
              <w:bottom w:val="single" w:sz="4" w:space="0" w:color="auto"/>
              <w:right w:val="single" w:sz="4" w:space="0" w:color="auto"/>
            </w:tcBorders>
            <w:noWrap/>
            <w:hideMark/>
          </w:tcPr>
          <w:p w14:paraId="2BDD919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.334</w:t>
            </w:r>
          </w:p>
        </w:tc>
        <w:tc>
          <w:tcPr>
            <w:tcW w:w="1054" w:type="dxa"/>
            <w:tcBorders>
              <w:left w:val="nil"/>
              <w:bottom w:val="single" w:sz="4" w:space="0" w:color="auto"/>
              <w:right w:val="single" w:sz="4" w:space="0" w:color="auto"/>
            </w:tcBorders>
            <w:hideMark/>
          </w:tcPr>
          <w:p w14:paraId="6E27E39D"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054" w:type="dxa"/>
            <w:tcBorders>
              <w:left w:val="nil"/>
              <w:bottom w:val="single" w:sz="4" w:space="0" w:color="auto"/>
              <w:right w:val="single" w:sz="4" w:space="0" w:color="auto"/>
            </w:tcBorders>
            <w:noWrap/>
            <w:hideMark/>
          </w:tcPr>
          <w:p w14:paraId="0B53E4FD"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.035</w:t>
            </w:r>
          </w:p>
        </w:tc>
        <w:tc>
          <w:tcPr>
            <w:tcW w:w="1055" w:type="dxa"/>
            <w:tcBorders>
              <w:left w:val="nil"/>
              <w:bottom w:val="single" w:sz="4" w:space="0" w:color="auto"/>
              <w:right w:val="single" w:sz="4" w:space="0" w:color="auto"/>
            </w:tcBorders>
            <w:noWrap/>
            <w:hideMark/>
          </w:tcPr>
          <w:p w14:paraId="2C848791"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.006</w:t>
            </w:r>
          </w:p>
        </w:tc>
        <w:tc>
          <w:tcPr>
            <w:tcW w:w="1054" w:type="dxa"/>
            <w:tcBorders>
              <w:left w:val="nil"/>
              <w:bottom w:val="single" w:sz="4" w:space="0" w:color="auto"/>
              <w:right w:val="single" w:sz="4" w:space="0" w:color="auto"/>
            </w:tcBorders>
            <w:noWrap/>
            <w:hideMark/>
          </w:tcPr>
          <w:p w14:paraId="73518E5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.782</w:t>
            </w:r>
          </w:p>
        </w:tc>
        <w:tc>
          <w:tcPr>
            <w:tcW w:w="1054" w:type="dxa"/>
            <w:tcBorders>
              <w:left w:val="nil"/>
              <w:bottom w:val="single" w:sz="4" w:space="0" w:color="auto"/>
              <w:right w:val="single" w:sz="4" w:space="0" w:color="auto"/>
            </w:tcBorders>
            <w:noWrap/>
            <w:hideMark/>
          </w:tcPr>
          <w:p w14:paraId="1ACF1A3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.589</w:t>
            </w:r>
          </w:p>
        </w:tc>
        <w:tc>
          <w:tcPr>
            <w:tcW w:w="1054" w:type="dxa"/>
            <w:tcBorders>
              <w:left w:val="nil"/>
              <w:bottom w:val="single" w:sz="4" w:space="0" w:color="auto"/>
              <w:right w:val="single" w:sz="4" w:space="0" w:color="auto"/>
            </w:tcBorders>
            <w:noWrap/>
            <w:hideMark/>
          </w:tcPr>
          <w:p w14:paraId="162E86A1"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.453</w:t>
            </w:r>
          </w:p>
        </w:tc>
        <w:tc>
          <w:tcPr>
            <w:tcW w:w="1055" w:type="dxa"/>
            <w:tcBorders>
              <w:left w:val="nil"/>
              <w:bottom w:val="single" w:sz="4" w:space="0" w:color="auto"/>
              <w:right w:val="single" w:sz="4" w:space="0" w:color="auto"/>
            </w:tcBorders>
            <w:noWrap/>
            <w:hideMark/>
          </w:tcPr>
          <w:p w14:paraId="11EF9A9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.582</w:t>
            </w:r>
          </w:p>
        </w:tc>
        <w:tc>
          <w:tcPr>
            <w:tcW w:w="1052" w:type="dxa"/>
            <w:tcBorders>
              <w:left w:val="nil"/>
              <w:bottom w:val="single" w:sz="4" w:space="0" w:color="auto"/>
              <w:right w:val="single" w:sz="4" w:space="0" w:color="auto"/>
            </w:tcBorders>
            <w:noWrap/>
            <w:hideMark/>
          </w:tcPr>
          <w:p w14:paraId="300B67DB"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.085</w:t>
            </w:r>
          </w:p>
        </w:tc>
        <w:tc>
          <w:tcPr>
            <w:tcW w:w="1242" w:type="dxa"/>
            <w:tcBorders>
              <w:left w:val="nil"/>
              <w:bottom w:val="single" w:sz="4" w:space="0" w:color="auto"/>
              <w:right w:val="single" w:sz="4" w:space="0" w:color="auto"/>
            </w:tcBorders>
            <w:noWrap/>
            <w:hideMark/>
          </w:tcPr>
          <w:p w14:paraId="409C08D6"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.097</w:t>
            </w:r>
          </w:p>
        </w:tc>
      </w:tr>
      <w:tr w:rsidR="00F633AF" w:rsidRPr="000A5F88" w14:paraId="40502412"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093C92C1" w14:textId="3C974B24"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B</w:t>
            </w:r>
            <w:r w:rsidR="00656907" w:rsidRPr="001421B8">
              <w:rPr>
                <w:rFonts w:ascii="Times New Roman" w:eastAsia="Times New Roman" w:hAnsi="Times New Roman" w:cs="Times New Roman"/>
                <w:b/>
                <w:bCs/>
                <w:color w:val="000000"/>
                <w:sz w:val="20"/>
                <w:lang w:eastAsia="en-IN"/>
              </w:rPr>
              <w:t>G</w:t>
            </w:r>
            <w:r w:rsidRPr="001421B8">
              <w:rPr>
                <w:rFonts w:ascii="Times New Roman" w:eastAsia="Times New Roman" w:hAnsi="Times New Roman" w:cs="Times New Roman"/>
                <w:b/>
                <w:bCs/>
                <w:color w:val="000000"/>
                <w:sz w:val="20"/>
                <w:lang w:eastAsia="en-IN"/>
              </w:rPr>
              <w:t>OI</w:t>
            </w:r>
          </w:p>
        </w:tc>
        <w:tc>
          <w:tcPr>
            <w:tcW w:w="1163" w:type="dxa"/>
            <w:tcBorders>
              <w:top w:val="single" w:sz="4" w:space="0" w:color="auto"/>
              <w:left w:val="nil"/>
              <w:right w:val="single" w:sz="4" w:space="0" w:color="auto"/>
            </w:tcBorders>
            <w:noWrap/>
            <w:hideMark/>
          </w:tcPr>
          <w:p w14:paraId="73D6A6E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.108</w:t>
            </w:r>
          </w:p>
        </w:tc>
        <w:tc>
          <w:tcPr>
            <w:tcW w:w="1119" w:type="dxa"/>
            <w:tcBorders>
              <w:top w:val="single" w:sz="4" w:space="0" w:color="auto"/>
              <w:left w:val="nil"/>
              <w:right w:val="single" w:sz="4" w:space="0" w:color="auto"/>
            </w:tcBorders>
            <w:noWrap/>
            <w:hideMark/>
          </w:tcPr>
          <w:p w14:paraId="0CCD5C30"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-.112</w:t>
            </w:r>
          </w:p>
        </w:tc>
        <w:tc>
          <w:tcPr>
            <w:tcW w:w="1050" w:type="dxa"/>
            <w:tcBorders>
              <w:top w:val="single" w:sz="4" w:space="0" w:color="auto"/>
              <w:left w:val="nil"/>
              <w:right w:val="single" w:sz="4" w:space="0" w:color="auto"/>
            </w:tcBorders>
            <w:noWrap/>
            <w:hideMark/>
          </w:tcPr>
          <w:p w14:paraId="3D564B85"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-.051</w:t>
            </w:r>
          </w:p>
        </w:tc>
        <w:tc>
          <w:tcPr>
            <w:tcW w:w="1231" w:type="dxa"/>
            <w:tcBorders>
              <w:top w:val="single" w:sz="4" w:space="0" w:color="auto"/>
              <w:left w:val="nil"/>
              <w:right w:val="single" w:sz="4" w:space="0" w:color="auto"/>
            </w:tcBorders>
            <w:noWrap/>
            <w:hideMark/>
          </w:tcPr>
          <w:p w14:paraId="329BFBFE"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.056</w:t>
            </w:r>
          </w:p>
        </w:tc>
        <w:tc>
          <w:tcPr>
            <w:tcW w:w="1054" w:type="dxa"/>
            <w:tcBorders>
              <w:top w:val="single" w:sz="4" w:space="0" w:color="auto"/>
              <w:left w:val="nil"/>
              <w:right w:val="single" w:sz="4" w:space="0" w:color="auto"/>
            </w:tcBorders>
            <w:noWrap/>
            <w:hideMark/>
          </w:tcPr>
          <w:p w14:paraId="251F0E7A"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.126</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337B1193"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055" w:type="dxa"/>
            <w:tcBorders>
              <w:top w:val="single" w:sz="4" w:space="0" w:color="auto"/>
              <w:left w:val="nil"/>
              <w:right w:val="single" w:sz="4" w:space="0" w:color="auto"/>
            </w:tcBorders>
            <w:noWrap/>
            <w:hideMark/>
          </w:tcPr>
          <w:p w14:paraId="135DF12C"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-.045</w:t>
            </w:r>
          </w:p>
        </w:tc>
        <w:tc>
          <w:tcPr>
            <w:tcW w:w="1054" w:type="dxa"/>
            <w:tcBorders>
              <w:top w:val="single" w:sz="4" w:space="0" w:color="auto"/>
              <w:left w:val="nil"/>
              <w:right w:val="single" w:sz="4" w:space="0" w:color="auto"/>
            </w:tcBorders>
            <w:noWrap/>
            <w:hideMark/>
          </w:tcPr>
          <w:p w14:paraId="15F9E460"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.104</w:t>
            </w:r>
          </w:p>
        </w:tc>
        <w:tc>
          <w:tcPr>
            <w:tcW w:w="1054" w:type="dxa"/>
            <w:tcBorders>
              <w:top w:val="single" w:sz="4" w:space="0" w:color="auto"/>
              <w:left w:val="nil"/>
              <w:right w:val="single" w:sz="4" w:space="0" w:color="auto"/>
            </w:tcBorders>
            <w:noWrap/>
            <w:hideMark/>
          </w:tcPr>
          <w:p w14:paraId="2EBB03FA"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.240</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57946423"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.207</w:t>
            </w:r>
            <w:r w:rsidRPr="000A5F88">
              <w:rPr>
                <w:rFonts w:ascii="Times New Roman" w:eastAsia="Times New Roman" w:hAnsi="Times New Roman" w:cs="Times New Roman"/>
                <w:b/>
                <w:bCs/>
                <w:color w:val="000000"/>
                <w:szCs w:val="22"/>
                <w:vertAlign w:val="superscript"/>
                <w:lang w:eastAsia="en-IN"/>
              </w:rPr>
              <w:t>**</w:t>
            </w:r>
          </w:p>
        </w:tc>
        <w:tc>
          <w:tcPr>
            <w:tcW w:w="1055" w:type="dxa"/>
            <w:tcBorders>
              <w:top w:val="single" w:sz="4" w:space="0" w:color="auto"/>
              <w:left w:val="nil"/>
              <w:right w:val="single" w:sz="4" w:space="0" w:color="auto"/>
            </w:tcBorders>
            <w:noWrap/>
            <w:hideMark/>
          </w:tcPr>
          <w:p w14:paraId="72D2762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-.016</w:t>
            </w:r>
          </w:p>
        </w:tc>
        <w:tc>
          <w:tcPr>
            <w:tcW w:w="1052" w:type="dxa"/>
            <w:tcBorders>
              <w:top w:val="single" w:sz="4" w:space="0" w:color="auto"/>
              <w:left w:val="nil"/>
              <w:right w:val="single" w:sz="4" w:space="0" w:color="auto"/>
            </w:tcBorders>
            <w:noWrap/>
            <w:hideMark/>
          </w:tcPr>
          <w:p w14:paraId="0F0B44B5"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.011</w:t>
            </w:r>
          </w:p>
        </w:tc>
        <w:tc>
          <w:tcPr>
            <w:tcW w:w="1242" w:type="dxa"/>
            <w:tcBorders>
              <w:top w:val="single" w:sz="4" w:space="0" w:color="auto"/>
              <w:left w:val="nil"/>
              <w:right w:val="single" w:sz="4" w:space="0" w:color="auto"/>
            </w:tcBorders>
            <w:noWrap/>
            <w:hideMark/>
          </w:tcPr>
          <w:p w14:paraId="3E579085"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.394</w:t>
            </w:r>
            <w:r w:rsidRPr="000A5F88">
              <w:rPr>
                <w:rFonts w:ascii="Times New Roman" w:eastAsia="Times New Roman" w:hAnsi="Times New Roman" w:cs="Times New Roman"/>
                <w:b/>
                <w:bCs/>
                <w:color w:val="000000"/>
                <w:szCs w:val="22"/>
                <w:vertAlign w:val="superscript"/>
                <w:lang w:eastAsia="en-IN"/>
              </w:rPr>
              <w:t>**</w:t>
            </w:r>
          </w:p>
        </w:tc>
      </w:tr>
      <w:tr w:rsidR="00F633AF" w:rsidRPr="000A5F88" w14:paraId="5375B7A6"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5D8493A4"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4220D0E5"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.072</w:t>
            </w:r>
          </w:p>
        </w:tc>
        <w:tc>
          <w:tcPr>
            <w:tcW w:w="1119" w:type="dxa"/>
            <w:tcBorders>
              <w:left w:val="nil"/>
              <w:bottom w:val="single" w:sz="4" w:space="0" w:color="auto"/>
              <w:right w:val="single" w:sz="4" w:space="0" w:color="auto"/>
            </w:tcBorders>
            <w:noWrap/>
            <w:hideMark/>
          </w:tcPr>
          <w:p w14:paraId="7FFAC49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.061</w:t>
            </w:r>
          </w:p>
        </w:tc>
        <w:tc>
          <w:tcPr>
            <w:tcW w:w="1050" w:type="dxa"/>
            <w:tcBorders>
              <w:left w:val="nil"/>
              <w:bottom w:val="single" w:sz="4" w:space="0" w:color="auto"/>
              <w:right w:val="single" w:sz="4" w:space="0" w:color="auto"/>
            </w:tcBorders>
            <w:noWrap/>
            <w:hideMark/>
          </w:tcPr>
          <w:p w14:paraId="5255E306"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.392</w:t>
            </w:r>
          </w:p>
        </w:tc>
        <w:tc>
          <w:tcPr>
            <w:tcW w:w="1231" w:type="dxa"/>
            <w:tcBorders>
              <w:left w:val="nil"/>
              <w:bottom w:val="single" w:sz="4" w:space="0" w:color="auto"/>
              <w:right w:val="single" w:sz="4" w:space="0" w:color="auto"/>
            </w:tcBorders>
            <w:noWrap/>
            <w:hideMark/>
          </w:tcPr>
          <w:p w14:paraId="43F3404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.351</w:t>
            </w:r>
          </w:p>
        </w:tc>
        <w:tc>
          <w:tcPr>
            <w:tcW w:w="1054" w:type="dxa"/>
            <w:tcBorders>
              <w:left w:val="nil"/>
              <w:bottom w:val="single" w:sz="4" w:space="0" w:color="auto"/>
              <w:right w:val="single" w:sz="4" w:space="0" w:color="auto"/>
            </w:tcBorders>
            <w:noWrap/>
            <w:hideMark/>
          </w:tcPr>
          <w:p w14:paraId="65F6FC73"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.035</w:t>
            </w:r>
          </w:p>
        </w:tc>
        <w:tc>
          <w:tcPr>
            <w:tcW w:w="1054" w:type="dxa"/>
            <w:tcBorders>
              <w:left w:val="nil"/>
              <w:bottom w:val="single" w:sz="4" w:space="0" w:color="auto"/>
              <w:right w:val="single" w:sz="4" w:space="0" w:color="auto"/>
            </w:tcBorders>
            <w:hideMark/>
          </w:tcPr>
          <w:p w14:paraId="4F3FBB3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055" w:type="dxa"/>
            <w:tcBorders>
              <w:left w:val="nil"/>
              <w:bottom w:val="single" w:sz="4" w:space="0" w:color="auto"/>
              <w:right w:val="single" w:sz="4" w:space="0" w:color="auto"/>
            </w:tcBorders>
            <w:noWrap/>
            <w:hideMark/>
          </w:tcPr>
          <w:p w14:paraId="5AFF0FD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.450</w:t>
            </w:r>
          </w:p>
        </w:tc>
        <w:tc>
          <w:tcPr>
            <w:tcW w:w="1054" w:type="dxa"/>
            <w:tcBorders>
              <w:left w:val="nil"/>
              <w:bottom w:val="single" w:sz="4" w:space="0" w:color="auto"/>
              <w:right w:val="single" w:sz="4" w:space="0" w:color="auto"/>
            </w:tcBorders>
            <w:noWrap/>
            <w:hideMark/>
          </w:tcPr>
          <w:p w14:paraId="060F8E8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.082</w:t>
            </w:r>
          </w:p>
        </w:tc>
        <w:tc>
          <w:tcPr>
            <w:tcW w:w="1054" w:type="dxa"/>
            <w:tcBorders>
              <w:left w:val="nil"/>
              <w:bottom w:val="single" w:sz="4" w:space="0" w:color="auto"/>
              <w:right w:val="single" w:sz="4" w:space="0" w:color="auto"/>
            </w:tcBorders>
            <w:noWrap/>
            <w:hideMark/>
          </w:tcPr>
          <w:p w14:paraId="1DDBF909"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4" w:type="dxa"/>
            <w:tcBorders>
              <w:left w:val="nil"/>
              <w:bottom w:val="single" w:sz="4" w:space="0" w:color="auto"/>
              <w:right w:val="single" w:sz="4" w:space="0" w:color="auto"/>
            </w:tcBorders>
            <w:noWrap/>
            <w:hideMark/>
          </w:tcPr>
          <w:p w14:paraId="1AED8AE4"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5" w:type="dxa"/>
            <w:tcBorders>
              <w:left w:val="nil"/>
              <w:bottom w:val="single" w:sz="4" w:space="0" w:color="auto"/>
              <w:right w:val="single" w:sz="4" w:space="0" w:color="auto"/>
            </w:tcBorders>
            <w:noWrap/>
            <w:hideMark/>
          </w:tcPr>
          <w:p w14:paraId="25F5FE48"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.790</w:t>
            </w:r>
          </w:p>
        </w:tc>
        <w:tc>
          <w:tcPr>
            <w:tcW w:w="1052" w:type="dxa"/>
            <w:tcBorders>
              <w:left w:val="nil"/>
              <w:bottom w:val="single" w:sz="4" w:space="0" w:color="auto"/>
              <w:right w:val="single" w:sz="4" w:space="0" w:color="auto"/>
            </w:tcBorders>
            <w:noWrap/>
            <w:hideMark/>
          </w:tcPr>
          <w:p w14:paraId="6928E57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.853</w:t>
            </w:r>
          </w:p>
        </w:tc>
        <w:tc>
          <w:tcPr>
            <w:tcW w:w="1242" w:type="dxa"/>
            <w:tcBorders>
              <w:left w:val="nil"/>
              <w:bottom w:val="single" w:sz="4" w:space="0" w:color="auto"/>
              <w:right w:val="single" w:sz="4" w:space="0" w:color="auto"/>
            </w:tcBorders>
            <w:noWrap/>
            <w:hideMark/>
          </w:tcPr>
          <w:p w14:paraId="60F93511"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r>
      <w:tr w:rsidR="00F633AF" w:rsidRPr="000A5F88" w14:paraId="0FAEEACD"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6613396A" w14:textId="3FC1C1B8"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SPDM</w:t>
            </w:r>
          </w:p>
        </w:tc>
        <w:tc>
          <w:tcPr>
            <w:tcW w:w="1163" w:type="dxa"/>
            <w:tcBorders>
              <w:top w:val="single" w:sz="4" w:space="0" w:color="auto"/>
              <w:left w:val="nil"/>
              <w:right w:val="single" w:sz="4" w:space="0" w:color="auto"/>
            </w:tcBorders>
            <w:noWrap/>
            <w:hideMark/>
          </w:tcPr>
          <w:p w14:paraId="0A8E76BF"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-.023</w:t>
            </w:r>
          </w:p>
        </w:tc>
        <w:tc>
          <w:tcPr>
            <w:tcW w:w="1119" w:type="dxa"/>
            <w:tcBorders>
              <w:top w:val="single" w:sz="4" w:space="0" w:color="auto"/>
              <w:left w:val="nil"/>
              <w:right w:val="single" w:sz="4" w:space="0" w:color="auto"/>
            </w:tcBorders>
            <w:noWrap/>
            <w:hideMark/>
          </w:tcPr>
          <w:p w14:paraId="166E2BB2"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.195</w:t>
            </w:r>
            <w:r w:rsidRPr="000A5F88">
              <w:rPr>
                <w:rFonts w:ascii="Times New Roman" w:eastAsia="Times New Roman" w:hAnsi="Times New Roman" w:cs="Times New Roman"/>
                <w:b/>
                <w:bCs/>
                <w:color w:val="000000"/>
                <w:szCs w:val="22"/>
                <w:vertAlign w:val="superscript"/>
                <w:lang w:eastAsia="en-IN"/>
              </w:rPr>
              <w:t>**</w:t>
            </w:r>
          </w:p>
        </w:tc>
        <w:tc>
          <w:tcPr>
            <w:tcW w:w="1050" w:type="dxa"/>
            <w:tcBorders>
              <w:top w:val="single" w:sz="4" w:space="0" w:color="auto"/>
              <w:left w:val="nil"/>
              <w:right w:val="single" w:sz="4" w:space="0" w:color="auto"/>
            </w:tcBorders>
            <w:noWrap/>
            <w:hideMark/>
          </w:tcPr>
          <w:p w14:paraId="1B8F08E2"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.150</w:t>
            </w:r>
            <w:r w:rsidRPr="000A5F88">
              <w:rPr>
                <w:rFonts w:ascii="Times New Roman" w:eastAsia="Times New Roman" w:hAnsi="Times New Roman" w:cs="Times New Roman"/>
                <w:b/>
                <w:bCs/>
                <w:color w:val="000000"/>
                <w:szCs w:val="22"/>
                <w:vertAlign w:val="superscript"/>
                <w:lang w:eastAsia="en-IN"/>
              </w:rPr>
              <w:t>*</w:t>
            </w:r>
          </w:p>
        </w:tc>
        <w:tc>
          <w:tcPr>
            <w:tcW w:w="1231" w:type="dxa"/>
            <w:tcBorders>
              <w:top w:val="single" w:sz="4" w:space="0" w:color="auto"/>
              <w:left w:val="nil"/>
              <w:right w:val="single" w:sz="4" w:space="0" w:color="auto"/>
            </w:tcBorders>
            <w:noWrap/>
            <w:hideMark/>
          </w:tcPr>
          <w:p w14:paraId="595488F0"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.010</w:t>
            </w:r>
          </w:p>
        </w:tc>
        <w:tc>
          <w:tcPr>
            <w:tcW w:w="1054" w:type="dxa"/>
            <w:tcBorders>
              <w:top w:val="single" w:sz="4" w:space="0" w:color="auto"/>
              <w:left w:val="nil"/>
              <w:right w:val="single" w:sz="4" w:space="0" w:color="auto"/>
            </w:tcBorders>
            <w:noWrap/>
            <w:hideMark/>
          </w:tcPr>
          <w:p w14:paraId="1B1639EE"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-.164</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3EB911AA"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-.045</w:t>
            </w:r>
          </w:p>
        </w:tc>
        <w:tc>
          <w:tcPr>
            <w:tcW w:w="1055" w:type="dxa"/>
            <w:tcBorders>
              <w:top w:val="single" w:sz="4" w:space="0" w:color="auto"/>
              <w:left w:val="nil"/>
              <w:right w:val="single" w:sz="4" w:space="0" w:color="auto"/>
            </w:tcBorders>
            <w:noWrap/>
            <w:hideMark/>
          </w:tcPr>
          <w:p w14:paraId="5CE7750E"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054" w:type="dxa"/>
            <w:tcBorders>
              <w:top w:val="single" w:sz="4" w:space="0" w:color="auto"/>
              <w:left w:val="nil"/>
              <w:right w:val="single" w:sz="4" w:space="0" w:color="auto"/>
            </w:tcBorders>
            <w:noWrap/>
            <w:hideMark/>
          </w:tcPr>
          <w:p w14:paraId="3682932C"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-.042</w:t>
            </w:r>
          </w:p>
        </w:tc>
        <w:tc>
          <w:tcPr>
            <w:tcW w:w="1054" w:type="dxa"/>
            <w:tcBorders>
              <w:top w:val="single" w:sz="4" w:space="0" w:color="auto"/>
              <w:left w:val="nil"/>
              <w:right w:val="single" w:sz="4" w:space="0" w:color="auto"/>
            </w:tcBorders>
            <w:noWrap/>
            <w:hideMark/>
          </w:tcPr>
          <w:p w14:paraId="4A54C6D7"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.047</w:t>
            </w:r>
          </w:p>
        </w:tc>
        <w:tc>
          <w:tcPr>
            <w:tcW w:w="1054" w:type="dxa"/>
            <w:tcBorders>
              <w:top w:val="single" w:sz="4" w:space="0" w:color="auto"/>
              <w:left w:val="nil"/>
              <w:right w:val="single" w:sz="4" w:space="0" w:color="auto"/>
            </w:tcBorders>
            <w:noWrap/>
            <w:hideMark/>
          </w:tcPr>
          <w:p w14:paraId="315D075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.045</w:t>
            </w:r>
          </w:p>
        </w:tc>
        <w:tc>
          <w:tcPr>
            <w:tcW w:w="1055" w:type="dxa"/>
            <w:tcBorders>
              <w:top w:val="single" w:sz="4" w:space="0" w:color="auto"/>
              <w:left w:val="nil"/>
              <w:right w:val="single" w:sz="4" w:space="0" w:color="auto"/>
            </w:tcBorders>
            <w:noWrap/>
            <w:hideMark/>
          </w:tcPr>
          <w:p w14:paraId="58F04BC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.021</w:t>
            </w:r>
          </w:p>
        </w:tc>
        <w:tc>
          <w:tcPr>
            <w:tcW w:w="1052" w:type="dxa"/>
            <w:tcBorders>
              <w:top w:val="single" w:sz="4" w:space="0" w:color="auto"/>
              <w:left w:val="nil"/>
              <w:right w:val="single" w:sz="4" w:space="0" w:color="auto"/>
            </w:tcBorders>
            <w:noWrap/>
            <w:hideMark/>
          </w:tcPr>
          <w:p w14:paraId="15981F0F"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.050</w:t>
            </w:r>
          </w:p>
        </w:tc>
        <w:tc>
          <w:tcPr>
            <w:tcW w:w="1242" w:type="dxa"/>
            <w:tcBorders>
              <w:top w:val="single" w:sz="4" w:space="0" w:color="auto"/>
              <w:left w:val="nil"/>
              <w:right w:val="single" w:sz="4" w:space="0" w:color="auto"/>
            </w:tcBorders>
            <w:noWrap/>
            <w:hideMark/>
          </w:tcPr>
          <w:p w14:paraId="07EC4F6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.090</w:t>
            </w:r>
          </w:p>
        </w:tc>
      </w:tr>
      <w:tr w:rsidR="00F633AF" w:rsidRPr="000A5F88" w14:paraId="682385E0"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44727FC8"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779CF62B"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.696</w:t>
            </w:r>
          </w:p>
        </w:tc>
        <w:tc>
          <w:tcPr>
            <w:tcW w:w="1119" w:type="dxa"/>
            <w:tcBorders>
              <w:left w:val="nil"/>
              <w:bottom w:val="single" w:sz="4" w:space="0" w:color="auto"/>
              <w:right w:val="single" w:sz="4" w:space="0" w:color="auto"/>
            </w:tcBorders>
            <w:noWrap/>
            <w:hideMark/>
          </w:tcPr>
          <w:p w14:paraId="5B9CB9A5"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.001</w:t>
            </w:r>
          </w:p>
        </w:tc>
        <w:tc>
          <w:tcPr>
            <w:tcW w:w="1050" w:type="dxa"/>
            <w:tcBorders>
              <w:left w:val="nil"/>
              <w:bottom w:val="single" w:sz="4" w:space="0" w:color="auto"/>
              <w:right w:val="single" w:sz="4" w:space="0" w:color="auto"/>
            </w:tcBorders>
            <w:noWrap/>
            <w:hideMark/>
          </w:tcPr>
          <w:p w14:paraId="268AC9AE"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.012</w:t>
            </w:r>
          </w:p>
        </w:tc>
        <w:tc>
          <w:tcPr>
            <w:tcW w:w="1231" w:type="dxa"/>
            <w:tcBorders>
              <w:left w:val="nil"/>
              <w:bottom w:val="single" w:sz="4" w:space="0" w:color="auto"/>
              <w:right w:val="single" w:sz="4" w:space="0" w:color="auto"/>
            </w:tcBorders>
            <w:noWrap/>
            <w:hideMark/>
          </w:tcPr>
          <w:p w14:paraId="3567F0C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.874</w:t>
            </w:r>
          </w:p>
        </w:tc>
        <w:tc>
          <w:tcPr>
            <w:tcW w:w="1054" w:type="dxa"/>
            <w:tcBorders>
              <w:left w:val="nil"/>
              <w:bottom w:val="single" w:sz="4" w:space="0" w:color="auto"/>
              <w:right w:val="single" w:sz="4" w:space="0" w:color="auto"/>
            </w:tcBorders>
            <w:noWrap/>
            <w:hideMark/>
          </w:tcPr>
          <w:p w14:paraId="6F8CD097"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.006</w:t>
            </w:r>
          </w:p>
        </w:tc>
        <w:tc>
          <w:tcPr>
            <w:tcW w:w="1054" w:type="dxa"/>
            <w:tcBorders>
              <w:left w:val="nil"/>
              <w:bottom w:val="single" w:sz="4" w:space="0" w:color="auto"/>
              <w:right w:val="single" w:sz="4" w:space="0" w:color="auto"/>
            </w:tcBorders>
            <w:noWrap/>
            <w:hideMark/>
          </w:tcPr>
          <w:p w14:paraId="082B29F1"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.450</w:t>
            </w:r>
          </w:p>
        </w:tc>
        <w:tc>
          <w:tcPr>
            <w:tcW w:w="1055" w:type="dxa"/>
            <w:tcBorders>
              <w:left w:val="nil"/>
              <w:bottom w:val="single" w:sz="4" w:space="0" w:color="auto"/>
              <w:right w:val="single" w:sz="4" w:space="0" w:color="auto"/>
            </w:tcBorders>
            <w:hideMark/>
          </w:tcPr>
          <w:p w14:paraId="7AF4CA6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054" w:type="dxa"/>
            <w:tcBorders>
              <w:left w:val="nil"/>
              <w:bottom w:val="single" w:sz="4" w:space="0" w:color="auto"/>
              <w:right w:val="single" w:sz="4" w:space="0" w:color="auto"/>
            </w:tcBorders>
            <w:noWrap/>
            <w:hideMark/>
          </w:tcPr>
          <w:p w14:paraId="1C05D90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.481</w:t>
            </w:r>
          </w:p>
        </w:tc>
        <w:tc>
          <w:tcPr>
            <w:tcW w:w="1054" w:type="dxa"/>
            <w:tcBorders>
              <w:left w:val="nil"/>
              <w:bottom w:val="single" w:sz="4" w:space="0" w:color="auto"/>
              <w:right w:val="single" w:sz="4" w:space="0" w:color="auto"/>
            </w:tcBorders>
            <w:noWrap/>
            <w:hideMark/>
          </w:tcPr>
          <w:p w14:paraId="276425C8"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.435</w:t>
            </w:r>
          </w:p>
        </w:tc>
        <w:tc>
          <w:tcPr>
            <w:tcW w:w="1054" w:type="dxa"/>
            <w:tcBorders>
              <w:left w:val="nil"/>
              <w:bottom w:val="single" w:sz="4" w:space="0" w:color="auto"/>
              <w:right w:val="single" w:sz="4" w:space="0" w:color="auto"/>
            </w:tcBorders>
            <w:noWrap/>
            <w:hideMark/>
          </w:tcPr>
          <w:p w14:paraId="480A38A1"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.455</w:t>
            </w:r>
          </w:p>
        </w:tc>
        <w:tc>
          <w:tcPr>
            <w:tcW w:w="1055" w:type="dxa"/>
            <w:tcBorders>
              <w:left w:val="nil"/>
              <w:bottom w:val="single" w:sz="4" w:space="0" w:color="auto"/>
              <w:right w:val="single" w:sz="4" w:space="0" w:color="auto"/>
            </w:tcBorders>
            <w:noWrap/>
            <w:hideMark/>
          </w:tcPr>
          <w:p w14:paraId="4B2B638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.723</w:t>
            </w:r>
          </w:p>
        </w:tc>
        <w:tc>
          <w:tcPr>
            <w:tcW w:w="1052" w:type="dxa"/>
            <w:tcBorders>
              <w:left w:val="nil"/>
              <w:bottom w:val="single" w:sz="4" w:space="0" w:color="auto"/>
              <w:right w:val="single" w:sz="4" w:space="0" w:color="auto"/>
            </w:tcBorders>
            <w:noWrap/>
            <w:hideMark/>
          </w:tcPr>
          <w:p w14:paraId="5A975471"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.400</w:t>
            </w:r>
          </w:p>
        </w:tc>
        <w:tc>
          <w:tcPr>
            <w:tcW w:w="1242" w:type="dxa"/>
            <w:tcBorders>
              <w:left w:val="nil"/>
              <w:bottom w:val="single" w:sz="4" w:space="0" w:color="auto"/>
              <w:right w:val="single" w:sz="4" w:space="0" w:color="auto"/>
            </w:tcBorders>
            <w:noWrap/>
            <w:hideMark/>
          </w:tcPr>
          <w:p w14:paraId="7A8F57AD"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.131</w:t>
            </w:r>
          </w:p>
        </w:tc>
      </w:tr>
      <w:tr w:rsidR="00F633AF" w:rsidRPr="000A5F88" w14:paraId="7FDC4A03"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35D3D04C" w14:textId="1AB1797D"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FS</w:t>
            </w:r>
            <w:r w:rsidR="00BA3951" w:rsidRPr="001421B8">
              <w:rPr>
                <w:rFonts w:ascii="Times New Roman" w:eastAsia="Times New Roman" w:hAnsi="Times New Roman" w:cs="Times New Roman"/>
                <w:b/>
                <w:bCs/>
                <w:color w:val="000000"/>
                <w:sz w:val="20"/>
                <w:lang w:eastAsia="en-IN"/>
              </w:rPr>
              <w:t>M</w:t>
            </w:r>
            <w:r w:rsidRPr="001421B8">
              <w:rPr>
                <w:rFonts w:ascii="Times New Roman" w:eastAsia="Times New Roman" w:hAnsi="Times New Roman" w:cs="Times New Roman"/>
                <w:b/>
                <w:bCs/>
                <w:color w:val="000000"/>
                <w:sz w:val="20"/>
                <w:lang w:eastAsia="en-IN"/>
              </w:rPr>
              <w:t>I</w:t>
            </w:r>
          </w:p>
        </w:tc>
        <w:tc>
          <w:tcPr>
            <w:tcW w:w="1163" w:type="dxa"/>
            <w:tcBorders>
              <w:top w:val="single" w:sz="4" w:space="0" w:color="auto"/>
              <w:left w:val="nil"/>
              <w:right w:val="single" w:sz="4" w:space="0" w:color="auto"/>
            </w:tcBorders>
            <w:noWrap/>
            <w:hideMark/>
          </w:tcPr>
          <w:p w14:paraId="19EAB8FF"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.159</w:t>
            </w:r>
            <w:r w:rsidRPr="000A5F88">
              <w:rPr>
                <w:rFonts w:ascii="Times New Roman" w:eastAsia="Times New Roman" w:hAnsi="Times New Roman" w:cs="Times New Roman"/>
                <w:b/>
                <w:bCs/>
                <w:color w:val="000000"/>
                <w:szCs w:val="22"/>
                <w:vertAlign w:val="superscript"/>
                <w:lang w:eastAsia="en-IN"/>
              </w:rPr>
              <w:t>**</w:t>
            </w:r>
          </w:p>
        </w:tc>
        <w:tc>
          <w:tcPr>
            <w:tcW w:w="1119" w:type="dxa"/>
            <w:tcBorders>
              <w:top w:val="single" w:sz="4" w:space="0" w:color="auto"/>
              <w:left w:val="nil"/>
              <w:right w:val="single" w:sz="4" w:space="0" w:color="auto"/>
            </w:tcBorders>
            <w:noWrap/>
            <w:hideMark/>
          </w:tcPr>
          <w:p w14:paraId="5CC7C9C1"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.010</w:t>
            </w:r>
          </w:p>
        </w:tc>
        <w:tc>
          <w:tcPr>
            <w:tcW w:w="1050" w:type="dxa"/>
            <w:tcBorders>
              <w:top w:val="single" w:sz="4" w:space="0" w:color="auto"/>
              <w:left w:val="nil"/>
              <w:right w:val="single" w:sz="4" w:space="0" w:color="auto"/>
            </w:tcBorders>
            <w:noWrap/>
            <w:hideMark/>
          </w:tcPr>
          <w:p w14:paraId="7793D703"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.131</w:t>
            </w:r>
            <w:r w:rsidRPr="000A5F88">
              <w:rPr>
                <w:rFonts w:ascii="Times New Roman" w:eastAsia="Times New Roman" w:hAnsi="Times New Roman" w:cs="Times New Roman"/>
                <w:b/>
                <w:bCs/>
                <w:color w:val="000000"/>
                <w:szCs w:val="22"/>
                <w:vertAlign w:val="superscript"/>
                <w:lang w:eastAsia="en-IN"/>
              </w:rPr>
              <w:t>*</w:t>
            </w:r>
          </w:p>
        </w:tc>
        <w:tc>
          <w:tcPr>
            <w:tcW w:w="1231" w:type="dxa"/>
            <w:tcBorders>
              <w:top w:val="single" w:sz="4" w:space="0" w:color="auto"/>
              <w:left w:val="nil"/>
              <w:right w:val="single" w:sz="4" w:space="0" w:color="auto"/>
            </w:tcBorders>
            <w:noWrap/>
            <w:hideMark/>
          </w:tcPr>
          <w:p w14:paraId="7DAC8F7D"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.139</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6009A2EC"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.017</w:t>
            </w:r>
          </w:p>
        </w:tc>
        <w:tc>
          <w:tcPr>
            <w:tcW w:w="1054" w:type="dxa"/>
            <w:tcBorders>
              <w:top w:val="single" w:sz="4" w:space="0" w:color="auto"/>
              <w:left w:val="nil"/>
              <w:right w:val="single" w:sz="4" w:space="0" w:color="auto"/>
            </w:tcBorders>
            <w:noWrap/>
            <w:hideMark/>
          </w:tcPr>
          <w:p w14:paraId="6CBC22F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.104</w:t>
            </w:r>
          </w:p>
        </w:tc>
        <w:tc>
          <w:tcPr>
            <w:tcW w:w="1055" w:type="dxa"/>
            <w:tcBorders>
              <w:top w:val="single" w:sz="4" w:space="0" w:color="auto"/>
              <w:left w:val="nil"/>
              <w:right w:val="single" w:sz="4" w:space="0" w:color="auto"/>
            </w:tcBorders>
            <w:noWrap/>
            <w:hideMark/>
          </w:tcPr>
          <w:p w14:paraId="0895E813"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-.042</w:t>
            </w:r>
          </w:p>
        </w:tc>
        <w:tc>
          <w:tcPr>
            <w:tcW w:w="1054" w:type="dxa"/>
            <w:tcBorders>
              <w:top w:val="single" w:sz="4" w:space="0" w:color="auto"/>
              <w:left w:val="nil"/>
              <w:right w:val="single" w:sz="4" w:space="0" w:color="auto"/>
            </w:tcBorders>
            <w:noWrap/>
            <w:hideMark/>
          </w:tcPr>
          <w:p w14:paraId="79F4D713"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054" w:type="dxa"/>
            <w:tcBorders>
              <w:top w:val="single" w:sz="4" w:space="0" w:color="auto"/>
              <w:left w:val="nil"/>
              <w:right w:val="single" w:sz="4" w:space="0" w:color="auto"/>
            </w:tcBorders>
            <w:noWrap/>
            <w:hideMark/>
          </w:tcPr>
          <w:p w14:paraId="40EBDA41"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.212</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3320CE40"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.191</w:t>
            </w:r>
            <w:r w:rsidRPr="000A5F88">
              <w:rPr>
                <w:rFonts w:ascii="Times New Roman" w:eastAsia="Times New Roman" w:hAnsi="Times New Roman" w:cs="Times New Roman"/>
                <w:b/>
                <w:bCs/>
                <w:color w:val="000000"/>
                <w:szCs w:val="22"/>
                <w:vertAlign w:val="superscript"/>
                <w:lang w:eastAsia="en-IN"/>
              </w:rPr>
              <w:t>**</w:t>
            </w:r>
          </w:p>
        </w:tc>
        <w:tc>
          <w:tcPr>
            <w:tcW w:w="1055" w:type="dxa"/>
            <w:tcBorders>
              <w:top w:val="single" w:sz="4" w:space="0" w:color="auto"/>
              <w:left w:val="nil"/>
              <w:right w:val="single" w:sz="4" w:space="0" w:color="auto"/>
            </w:tcBorders>
            <w:noWrap/>
            <w:hideMark/>
          </w:tcPr>
          <w:p w14:paraId="0C95308A"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.113</w:t>
            </w:r>
          </w:p>
        </w:tc>
        <w:tc>
          <w:tcPr>
            <w:tcW w:w="1052" w:type="dxa"/>
            <w:tcBorders>
              <w:top w:val="single" w:sz="4" w:space="0" w:color="auto"/>
              <w:left w:val="nil"/>
              <w:right w:val="single" w:sz="4" w:space="0" w:color="auto"/>
            </w:tcBorders>
            <w:noWrap/>
            <w:hideMark/>
          </w:tcPr>
          <w:p w14:paraId="5273D5F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.017</w:t>
            </w:r>
          </w:p>
        </w:tc>
        <w:tc>
          <w:tcPr>
            <w:tcW w:w="1242" w:type="dxa"/>
            <w:tcBorders>
              <w:top w:val="single" w:sz="4" w:space="0" w:color="auto"/>
              <w:left w:val="nil"/>
              <w:right w:val="single" w:sz="4" w:space="0" w:color="auto"/>
            </w:tcBorders>
            <w:noWrap/>
            <w:hideMark/>
          </w:tcPr>
          <w:p w14:paraId="40E3D7D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.099</w:t>
            </w:r>
          </w:p>
        </w:tc>
      </w:tr>
      <w:tr w:rsidR="00F633AF" w:rsidRPr="000A5F88" w14:paraId="6B345801"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41105F68"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2C28FE9C"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.008</w:t>
            </w:r>
          </w:p>
        </w:tc>
        <w:tc>
          <w:tcPr>
            <w:tcW w:w="1119" w:type="dxa"/>
            <w:tcBorders>
              <w:left w:val="nil"/>
              <w:bottom w:val="single" w:sz="4" w:space="0" w:color="auto"/>
              <w:right w:val="single" w:sz="4" w:space="0" w:color="auto"/>
            </w:tcBorders>
            <w:noWrap/>
            <w:hideMark/>
          </w:tcPr>
          <w:p w14:paraId="3BBC7AB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.869</w:t>
            </w:r>
          </w:p>
        </w:tc>
        <w:tc>
          <w:tcPr>
            <w:tcW w:w="1050" w:type="dxa"/>
            <w:tcBorders>
              <w:left w:val="nil"/>
              <w:bottom w:val="single" w:sz="4" w:space="0" w:color="auto"/>
              <w:right w:val="single" w:sz="4" w:space="0" w:color="auto"/>
            </w:tcBorders>
            <w:noWrap/>
            <w:hideMark/>
          </w:tcPr>
          <w:p w14:paraId="48BD9D38"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.028</w:t>
            </w:r>
          </w:p>
        </w:tc>
        <w:tc>
          <w:tcPr>
            <w:tcW w:w="1231" w:type="dxa"/>
            <w:tcBorders>
              <w:left w:val="nil"/>
              <w:bottom w:val="single" w:sz="4" w:space="0" w:color="auto"/>
              <w:right w:val="single" w:sz="4" w:space="0" w:color="auto"/>
            </w:tcBorders>
            <w:noWrap/>
            <w:hideMark/>
          </w:tcPr>
          <w:p w14:paraId="2D455126"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.020</w:t>
            </w:r>
          </w:p>
        </w:tc>
        <w:tc>
          <w:tcPr>
            <w:tcW w:w="1054" w:type="dxa"/>
            <w:tcBorders>
              <w:left w:val="nil"/>
              <w:bottom w:val="single" w:sz="4" w:space="0" w:color="auto"/>
              <w:right w:val="single" w:sz="4" w:space="0" w:color="auto"/>
            </w:tcBorders>
            <w:noWrap/>
            <w:hideMark/>
          </w:tcPr>
          <w:p w14:paraId="5746F68B"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.782</w:t>
            </w:r>
          </w:p>
        </w:tc>
        <w:tc>
          <w:tcPr>
            <w:tcW w:w="1054" w:type="dxa"/>
            <w:tcBorders>
              <w:left w:val="nil"/>
              <w:bottom w:val="single" w:sz="4" w:space="0" w:color="auto"/>
              <w:right w:val="single" w:sz="4" w:space="0" w:color="auto"/>
            </w:tcBorders>
            <w:noWrap/>
            <w:hideMark/>
          </w:tcPr>
          <w:p w14:paraId="586D273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.082</w:t>
            </w:r>
          </w:p>
        </w:tc>
        <w:tc>
          <w:tcPr>
            <w:tcW w:w="1055" w:type="dxa"/>
            <w:tcBorders>
              <w:left w:val="nil"/>
              <w:bottom w:val="single" w:sz="4" w:space="0" w:color="auto"/>
              <w:right w:val="single" w:sz="4" w:space="0" w:color="auto"/>
            </w:tcBorders>
            <w:noWrap/>
            <w:hideMark/>
          </w:tcPr>
          <w:p w14:paraId="6E87027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.481</w:t>
            </w:r>
          </w:p>
        </w:tc>
        <w:tc>
          <w:tcPr>
            <w:tcW w:w="1054" w:type="dxa"/>
            <w:tcBorders>
              <w:left w:val="nil"/>
              <w:bottom w:val="single" w:sz="4" w:space="0" w:color="auto"/>
              <w:right w:val="single" w:sz="4" w:space="0" w:color="auto"/>
            </w:tcBorders>
            <w:hideMark/>
          </w:tcPr>
          <w:p w14:paraId="4C773925"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054" w:type="dxa"/>
            <w:tcBorders>
              <w:left w:val="nil"/>
              <w:bottom w:val="single" w:sz="4" w:space="0" w:color="auto"/>
              <w:right w:val="single" w:sz="4" w:space="0" w:color="auto"/>
            </w:tcBorders>
            <w:noWrap/>
            <w:hideMark/>
          </w:tcPr>
          <w:p w14:paraId="14D82213"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4" w:type="dxa"/>
            <w:tcBorders>
              <w:left w:val="nil"/>
              <w:bottom w:val="single" w:sz="4" w:space="0" w:color="auto"/>
              <w:right w:val="single" w:sz="4" w:space="0" w:color="auto"/>
            </w:tcBorders>
            <w:noWrap/>
            <w:hideMark/>
          </w:tcPr>
          <w:p w14:paraId="42A00061"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.001</w:t>
            </w:r>
          </w:p>
        </w:tc>
        <w:tc>
          <w:tcPr>
            <w:tcW w:w="1055" w:type="dxa"/>
            <w:tcBorders>
              <w:left w:val="nil"/>
              <w:bottom w:val="single" w:sz="4" w:space="0" w:color="auto"/>
              <w:right w:val="single" w:sz="4" w:space="0" w:color="auto"/>
            </w:tcBorders>
            <w:noWrap/>
            <w:hideMark/>
          </w:tcPr>
          <w:p w14:paraId="0F3B5C0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.059</w:t>
            </w:r>
          </w:p>
        </w:tc>
        <w:tc>
          <w:tcPr>
            <w:tcW w:w="1052" w:type="dxa"/>
            <w:tcBorders>
              <w:left w:val="nil"/>
              <w:bottom w:val="single" w:sz="4" w:space="0" w:color="auto"/>
              <w:right w:val="single" w:sz="4" w:space="0" w:color="auto"/>
            </w:tcBorders>
            <w:noWrap/>
            <w:hideMark/>
          </w:tcPr>
          <w:p w14:paraId="7346941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.777</w:t>
            </w:r>
          </w:p>
        </w:tc>
        <w:tc>
          <w:tcPr>
            <w:tcW w:w="1242" w:type="dxa"/>
            <w:tcBorders>
              <w:left w:val="nil"/>
              <w:bottom w:val="single" w:sz="4" w:space="0" w:color="auto"/>
              <w:right w:val="single" w:sz="4" w:space="0" w:color="auto"/>
            </w:tcBorders>
            <w:noWrap/>
            <w:hideMark/>
          </w:tcPr>
          <w:p w14:paraId="75AC39D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.100</w:t>
            </w:r>
          </w:p>
        </w:tc>
      </w:tr>
      <w:tr w:rsidR="00F633AF" w:rsidRPr="000A5F88" w14:paraId="15D1D696"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52210949" w14:textId="6CBEC611"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IDG</w:t>
            </w:r>
          </w:p>
        </w:tc>
        <w:tc>
          <w:tcPr>
            <w:tcW w:w="1163" w:type="dxa"/>
            <w:tcBorders>
              <w:top w:val="single" w:sz="4" w:space="0" w:color="auto"/>
              <w:left w:val="nil"/>
              <w:right w:val="single" w:sz="4" w:space="0" w:color="auto"/>
            </w:tcBorders>
            <w:noWrap/>
            <w:hideMark/>
          </w:tcPr>
          <w:p w14:paraId="586E1726"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.047</w:t>
            </w:r>
          </w:p>
        </w:tc>
        <w:tc>
          <w:tcPr>
            <w:tcW w:w="1119" w:type="dxa"/>
            <w:tcBorders>
              <w:top w:val="single" w:sz="4" w:space="0" w:color="auto"/>
              <w:left w:val="nil"/>
              <w:right w:val="single" w:sz="4" w:space="0" w:color="auto"/>
            </w:tcBorders>
            <w:noWrap/>
            <w:hideMark/>
          </w:tcPr>
          <w:p w14:paraId="127B00A6"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-.145</w:t>
            </w:r>
            <w:r w:rsidRPr="000A5F88">
              <w:rPr>
                <w:rFonts w:ascii="Times New Roman" w:eastAsia="Times New Roman" w:hAnsi="Times New Roman" w:cs="Times New Roman"/>
                <w:b/>
                <w:bCs/>
                <w:color w:val="000000"/>
                <w:szCs w:val="22"/>
                <w:vertAlign w:val="superscript"/>
                <w:lang w:eastAsia="en-IN"/>
              </w:rPr>
              <w:t>*</w:t>
            </w:r>
          </w:p>
        </w:tc>
        <w:tc>
          <w:tcPr>
            <w:tcW w:w="1050" w:type="dxa"/>
            <w:tcBorders>
              <w:top w:val="single" w:sz="4" w:space="0" w:color="auto"/>
              <w:left w:val="nil"/>
              <w:right w:val="single" w:sz="4" w:space="0" w:color="auto"/>
            </w:tcBorders>
            <w:noWrap/>
            <w:hideMark/>
          </w:tcPr>
          <w:p w14:paraId="13D48CB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-.115</w:t>
            </w:r>
          </w:p>
        </w:tc>
        <w:tc>
          <w:tcPr>
            <w:tcW w:w="1231" w:type="dxa"/>
            <w:tcBorders>
              <w:top w:val="single" w:sz="4" w:space="0" w:color="auto"/>
              <w:left w:val="nil"/>
              <w:right w:val="single" w:sz="4" w:space="0" w:color="auto"/>
            </w:tcBorders>
            <w:noWrap/>
            <w:hideMark/>
          </w:tcPr>
          <w:p w14:paraId="5C27FD7C"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-.137</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05345B30"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.032</w:t>
            </w:r>
          </w:p>
        </w:tc>
        <w:tc>
          <w:tcPr>
            <w:tcW w:w="1054" w:type="dxa"/>
            <w:tcBorders>
              <w:top w:val="single" w:sz="4" w:space="0" w:color="auto"/>
              <w:left w:val="nil"/>
              <w:right w:val="single" w:sz="4" w:space="0" w:color="auto"/>
            </w:tcBorders>
            <w:noWrap/>
            <w:hideMark/>
          </w:tcPr>
          <w:p w14:paraId="449AEB72"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.240</w:t>
            </w:r>
            <w:r w:rsidRPr="000A5F88">
              <w:rPr>
                <w:rFonts w:ascii="Times New Roman" w:eastAsia="Times New Roman" w:hAnsi="Times New Roman" w:cs="Times New Roman"/>
                <w:b/>
                <w:bCs/>
                <w:color w:val="000000"/>
                <w:szCs w:val="22"/>
                <w:vertAlign w:val="superscript"/>
                <w:lang w:eastAsia="en-IN"/>
              </w:rPr>
              <w:t>**</w:t>
            </w:r>
          </w:p>
        </w:tc>
        <w:tc>
          <w:tcPr>
            <w:tcW w:w="1055" w:type="dxa"/>
            <w:tcBorders>
              <w:top w:val="single" w:sz="4" w:space="0" w:color="auto"/>
              <w:left w:val="nil"/>
              <w:right w:val="single" w:sz="4" w:space="0" w:color="auto"/>
            </w:tcBorders>
            <w:noWrap/>
            <w:hideMark/>
          </w:tcPr>
          <w:p w14:paraId="0647584C"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.047</w:t>
            </w:r>
          </w:p>
        </w:tc>
        <w:tc>
          <w:tcPr>
            <w:tcW w:w="1054" w:type="dxa"/>
            <w:tcBorders>
              <w:top w:val="single" w:sz="4" w:space="0" w:color="auto"/>
              <w:left w:val="nil"/>
              <w:right w:val="single" w:sz="4" w:space="0" w:color="auto"/>
            </w:tcBorders>
            <w:noWrap/>
            <w:hideMark/>
          </w:tcPr>
          <w:p w14:paraId="7A1313F4"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.212</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48F16842"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054" w:type="dxa"/>
            <w:tcBorders>
              <w:top w:val="single" w:sz="4" w:space="0" w:color="auto"/>
              <w:left w:val="nil"/>
              <w:right w:val="single" w:sz="4" w:space="0" w:color="auto"/>
            </w:tcBorders>
            <w:noWrap/>
            <w:hideMark/>
          </w:tcPr>
          <w:p w14:paraId="7039861D"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.359</w:t>
            </w:r>
            <w:r w:rsidRPr="000A5F88">
              <w:rPr>
                <w:rFonts w:ascii="Times New Roman" w:eastAsia="Times New Roman" w:hAnsi="Times New Roman" w:cs="Times New Roman"/>
                <w:b/>
                <w:bCs/>
                <w:color w:val="000000"/>
                <w:szCs w:val="22"/>
                <w:vertAlign w:val="superscript"/>
                <w:lang w:eastAsia="en-IN"/>
              </w:rPr>
              <w:t>**</w:t>
            </w:r>
          </w:p>
        </w:tc>
        <w:tc>
          <w:tcPr>
            <w:tcW w:w="1055" w:type="dxa"/>
            <w:tcBorders>
              <w:top w:val="single" w:sz="4" w:space="0" w:color="auto"/>
              <w:left w:val="nil"/>
              <w:right w:val="single" w:sz="4" w:space="0" w:color="auto"/>
            </w:tcBorders>
            <w:noWrap/>
            <w:hideMark/>
          </w:tcPr>
          <w:p w14:paraId="69DAF41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.052</w:t>
            </w:r>
          </w:p>
        </w:tc>
        <w:tc>
          <w:tcPr>
            <w:tcW w:w="1052" w:type="dxa"/>
            <w:tcBorders>
              <w:top w:val="single" w:sz="4" w:space="0" w:color="auto"/>
              <w:left w:val="nil"/>
              <w:right w:val="single" w:sz="4" w:space="0" w:color="auto"/>
            </w:tcBorders>
            <w:noWrap/>
            <w:hideMark/>
          </w:tcPr>
          <w:p w14:paraId="0FD292B0"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.023</w:t>
            </w:r>
          </w:p>
        </w:tc>
        <w:tc>
          <w:tcPr>
            <w:tcW w:w="1242" w:type="dxa"/>
            <w:tcBorders>
              <w:top w:val="single" w:sz="4" w:space="0" w:color="auto"/>
              <w:left w:val="nil"/>
              <w:right w:val="single" w:sz="4" w:space="0" w:color="auto"/>
            </w:tcBorders>
            <w:noWrap/>
            <w:hideMark/>
          </w:tcPr>
          <w:p w14:paraId="1C52213D"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.120</w:t>
            </w:r>
            <w:r w:rsidRPr="000A5F88">
              <w:rPr>
                <w:rFonts w:ascii="Times New Roman" w:eastAsia="Times New Roman" w:hAnsi="Times New Roman" w:cs="Times New Roman"/>
                <w:b/>
                <w:bCs/>
                <w:color w:val="000000"/>
                <w:szCs w:val="22"/>
                <w:vertAlign w:val="superscript"/>
                <w:lang w:eastAsia="en-IN"/>
              </w:rPr>
              <w:t>*</w:t>
            </w:r>
          </w:p>
        </w:tc>
      </w:tr>
      <w:tr w:rsidR="00F633AF" w:rsidRPr="000A5F88" w14:paraId="274B5576"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2E21FF87"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69549902"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.438</w:t>
            </w:r>
          </w:p>
        </w:tc>
        <w:tc>
          <w:tcPr>
            <w:tcW w:w="1119" w:type="dxa"/>
            <w:tcBorders>
              <w:left w:val="nil"/>
              <w:bottom w:val="single" w:sz="4" w:space="0" w:color="auto"/>
              <w:right w:val="single" w:sz="4" w:space="0" w:color="auto"/>
            </w:tcBorders>
            <w:noWrap/>
            <w:hideMark/>
          </w:tcPr>
          <w:p w14:paraId="6D7EE00E"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.015</w:t>
            </w:r>
          </w:p>
        </w:tc>
        <w:tc>
          <w:tcPr>
            <w:tcW w:w="1050" w:type="dxa"/>
            <w:tcBorders>
              <w:left w:val="nil"/>
              <w:bottom w:val="single" w:sz="4" w:space="0" w:color="auto"/>
              <w:right w:val="single" w:sz="4" w:space="0" w:color="auto"/>
            </w:tcBorders>
            <w:noWrap/>
            <w:hideMark/>
          </w:tcPr>
          <w:p w14:paraId="37665C5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.056</w:t>
            </w:r>
          </w:p>
        </w:tc>
        <w:tc>
          <w:tcPr>
            <w:tcW w:w="1231" w:type="dxa"/>
            <w:tcBorders>
              <w:left w:val="nil"/>
              <w:bottom w:val="single" w:sz="4" w:space="0" w:color="auto"/>
              <w:right w:val="single" w:sz="4" w:space="0" w:color="auto"/>
            </w:tcBorders>
            <w:noWrap/>
            <w:hideMark/>
          </w:tcPr>
          <w:p w14:paraId="6CF24F8C"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.022</w:t>
            </w:r>
          </w:p>
        </w:tc>
        <w:tc>
          <w:tcPr>
            <w:tcW w:w="1054" w:type="dxa"/>
            <w:tcBorders>
              <w:left w:val="nil"/>
              <w:bottom w:val="single" w:sz="4" w:space="0" w:color="auto"/>
              <w:right w:val="single" w:sz="4" w:space="0" w:color="auto"/>
            </w:tcBorders>
            <w:noWrap/>
            <w:hideMark/>
          </w:tcPr>
          <w:p w14:paraId="26E2A00D"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.589</w:t>
            </w:r>
          </w:p>
        </w:tc>
        <w:tc>
          <w:tcPr>
            <w:tcW w:w="1054" w:type="dxa"/>
            <w:tcBorders>
              <w:left w:val="nil"/>
              <w:bottom w:val="single" w:sz="4" w:space="0" w:color="auto"/>
              <w:right w:val="single" w:sz="4" w:space="0" w:color="auto"/>
            </w:tcBorders>
            <w:noWrap/>
            <w:hideMark/>
          </w:tcPr>
          <w:p w14:paraId="5F22E5AB"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5" w:type="dxa"/>
            <w:tcBorders>
              <w:left w:val="nil"/>
              <w:bottom w:val="single" w:sz="4" w:space="0" w:color="auto"/>
              <w:right w:val="single" w:sz="4" w:space="0" w:color="auto"/>
            </w:tcBorders>
            <w:noWrap/>
            <w:hideMark/>
          </w:tcPr>
          <w:p w14:paraId="58D1ADE2"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.435</w:t>
            </w:r>
          </w:p>
        </w:tc>
        <w:tc>
          <w:tcPr>
            <w:tcW w:w="1054" w:type="dxa"/>
            <w:tcBorders>
              <w:left w:val="nil"/>
              <w:bottom w:val="single" w:sz="4" w:space="0" w:color="auto"/>
              <w:right w:val="single" w:sz="4" w:space="0" w:color="auto"/>
            </w:tcBorders>
            <w:noWrap/>
            <w:hideMark/>
          </w:tcPr>
          <w:p w14:paraId="7F088BFE"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4" w:type="dxa"/>
            <w:tcBorders>
              <w:left w:val="nil"/>
              <w:bottom w:val="single" w:sz="4" w:space="0" w:color="auto"/>
              <w:right w:val="single" w:sz="4" w:space="0" w:color="auto"/>
            </w:tcBorders>
            <w:hideMark/>
          </w:tcPr>
          <w:p w14:paraId="05EF87C3"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054" w:type="dxa"/>
            <w:tcBorders>
              <w:left w:val="nil"/>
              <w:bottom w:val="single" w:sz="4" w:space="0" w:color="auto"/>
              <w:right w:val="single" w:sz="4" w:space="0" w:color="auto"/>
            </w:tcBorders>
            <w:noWrap/>
            <w:hideMark/>
          </w:tcPr>
          <w:p w14:paraId="5137FA50"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5" w:type="dxa"/>
            <w:tcBorders>
              <w:left w:val="nil"/>
              <w:bottom w:val="single" w:sz="4" w:space="0" w:color="auto"/>
              <w:right w:val="single" w:sz="4" w:space="0" w:color="auto"/>
            </w:tcBorders>
            <w:noWrap/>
            <w:hideMark/>
          </w:tcPr>
          <w:p w14:paraId="6B8AAAE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.390</w:t>
            </w:r>
          </w:p>
        </w:tc>
        <w:tc>
          <w:tcPr>
            <w:tcW w:w="1052" w:type="dxa"/>
            <w:tcBorders>
              <w:left w:val="nil"/>
              <w:bottom w:val="single" w:sz="4" w:space="0" w:color="auto"/>
              <w:right w:val="single" w:sz="4" w:space="0" w:color="auto"/>
            </w:tcBorders>
            <w:noWrap/>
            <w:hideMark/>
          </w:tcPr>
          <w:p w14:paraId="41CC1419"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.700</w:t>
            </w:r>
          </w:p>
        </w:tc>
        <w:tc>
          <w:tcPr>
            <w:tcW w:w="1242" w:type="dxa"/>
            <w:tcBorders>
              <w:left w:val="nil"/>
              <w:bottom w:val="single" w:sz="4" w:space="0" w:color="auto"/>
              <w:right w:val="single" w:sz="4" w:space="0" w:color="auto"/>
            </w:tcBorders>
            <w:noWrap/>
            <w:hideMark/>
          </w:tcPr>
          <w:p w14:paraId="4D2BE05E"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.045</w:t>
            </w:r>
          </w:p>
        </w:tc>
      </w:tr>
      <w:tr w:rsidR="00F633AF" w:rsidRPr="000A5F88" w14:paraId="4F12B662"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101A4525" w14:textId="0EC1CB24"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IPG</w:t>
            </w:r>
          </w:p>
        </w:tc>
        <w:tc>
          <w:tcPr>
            <w:tcW w:w="1163" w:type="dxa"/>
            <w:tcBorders>
              <w:top w:val="single" w:sz="4" w:space="0" w:color="auto"/>
              <w:left w:val="nil"/>
              <w:right w:val="single" w:sz="4" w:space="0" w:color="auto"/>
            </w:tcBorders>
            <w:noWrap/>
            <w:hideMark/>
          </w:tcPr>
          <w:p w14:paraId="5ADB5589"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-.035</w:t>
            </w:r>
          </w:p>
        </w:tc>
        <w:tc>
          <w:tcPr>
            <w:tcW w:w="1119" w:type="dxa"/>
            <w:tcBorders>
              <w:top w:val="single" w:sz="4" w:space="0" w:color="auto"/>
              <w:left w:val="nil"/>
              <w:right w:val="single" w:sz="4" w:space="0" w:color="auto"/>
            </w:tcBorders>
            <w:noWrap/>
            <w:hideMark/>
          </w:tcPr>
          <w:p w14:paraId="2B6D525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-.039</w:t>
            </w:r>
          </w:p>
        </w:tc>
        <w:tc>
          <w:tcPr>
            <w:tcW w:w="1050" w:type="dxa"/>
            <w:tcBorders>
              <w:top w:val="single" w:sz="4" w:space="0" w:color="auto"/>
              <w:left w:val="nil"/>
              <w:right w:val="single" w:sz="4" w:space="0" w:color="auto"/>
            </w:tcBorders>
            <w:noWrap/>
            <w:hideMark/>
          </w:tcPr>
          <w:p w14:paraId="1BFCD130"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.034</w:t>
            </w:r>
          </w:p>
        </w:tc>
        <w:tc>
          <w:tcPr>
            <w:tcW w:w="1231" w:type="dxa"/>
            <w:tcBorders>
              <w:top w:val="single" w:sz="4" w:space="0" w:color="auto"/>
              <w:left w:val="nil"/>
              <w:right w:val="single" w:sz="4" w:space="0" w:color="auto"/>
            </w:tcBorders>
            <w:noWrap/>
            <w:hideMark/>
          </w:tcPr>
          <w:p w14:paraId="4CF1E266"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.020</w:t>
            </w:r>
          </w:p>
        </w:tc>
        <w:tc>
          <w:tcPr>
            <w:tcW w:w="1054" w:type="dxa"/>
            <w:tcBorders>
              <w:top w:val="single" w:sz="4" w:space="0" w:color="auto"/>
              <w:left w:val="nil"/>
              <w:right w:val="single" w:sz="4" w:space="0" w:color="auto"/>
            </w:tcBorders>
            <w:noWrap/>
            <w:hideMark/>
          </w:tcPr>
          <w:p w14:paraId="7687333A"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.045</w:t>
            </w:r>
          </w:p>
        </w:tc>
        <w:tc>
          <w:tcPr>
            <w:tcW w:w="1054" w:type="dxa"/>
            <w:tcBorders>
              <w:top w:val="single" w:sz="4" w:space="0" w:color="auto"/>
              <w:left w:val="nil"/>
              <w:right w:val="single" w:sz="4" w:space="0" w:color="auto"/>
            </w:tcBorders>
            <w:noWrap/>
            <w:hideMark/>
          </w:tcPr>
          <w:p w14:paraId="3BC51F8C"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.207</w:t>
            </w:r>
            <w:r w:rsidRPr="000A5F88">
              <w:rPr>
                <w:rFonts w:ascii="Times New Roman" w:eastAsia="Times New Roman" w:hAnsi="Times New Roman" w:cs="Times New Roman"/>
                <w:b/>
                <w:bCs/>
                <w:color w:val="000000"/>
                <w:szCs w:val="22"/>
                <w:vertAlign w:val="superscript"/>
                <w:lang w:eastAsia="en-IN"/>
              </w:rPr>
              <w:t>**</w:t>
            </w:r>
          </w:p>
        </w:tc>
        <w:tc>
          <w:tcPr>
            <w:tcW w:w="1055" w:type="dxa"/>
            <w:tcBorders>
              <w:top w:val="single" w:sz="4" w:space="0" w:color="auto"/>
              <w:left w:val="nil"/>
              <w:right w:val="single" w:sz="4" w:space="0" w:color="auto"/>
            </w:tcBorders>
            <w:noWrap/>
            <w:hideMark/>
          </w:tcPr>
          <w:p w14:paraId="145811DB"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.045</w:t>
            </w:r>
          </w:p>
        </w:tc>
        <w:tc>
          <w:tcPr>
            <w:tcW w:w="1054" w:type="dxa"/>
            <w:tcBorders>
              <w:top w:val="single" w:sz="4" w:space="0" w:color="auto"/>
              <w:left w:val="nil"/>
              <w:right w:val="single" w:sz="4" w:space="0" w:color="auto"/>
            </w:tcBorders>
            <w:noWrap/>
            <w:hideMark/>
          </w:tcPr>
          <w:p w14:paraId="11B1C9CA"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.191</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6C970BF1"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.359</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79B21A47"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055" w:type="dxa"/>
            <w:tcBorders>
              <w:top w:val="single" w:sz="4" w:space="0" w:color="auto"/>
              <w:left w:val="nil"/>
              <w:right w:val="single" w:sz="4" w:space="0" w:color="auto"/>
            </w:tcBorders>
            <w:noWrap/>
            <w:hideMark/>
          </w:tcPr>
          <w:p w14:paraId="40A70E3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.055</w:t>
            </w:r>
          </w:p>
        </w:tc>
        <w:tc>
          <w:tcPr>
            <w:tcW w:w="1052" w:type="dxa"/>
            <w:tcBorders>
              <w:top w:val="single" w:sz="4" w:space="0" w:color="auto"/>
              <w:left w:val="nil"/>
              <w:right w:val="single" w:sz="4" w:space="0" w:color="auto"/>
            </w:tcBorders>
            <w:noWrap/>
            <w:hideMark/>
          </w:tcPr>
          <w:p w14:paraId="63D8B6D5"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.007</w:t>
            </w:r>
          </w:p>
        </w:tc>
        <w:tc>
          <w:tcPr>
            <w:tcW w:w="1242" w:type="dxa"/>
            <w:tcBorders>
              <w:top w:val="single" w:sz="4" w:space="0" w:color="auto"/>
              <w:left w:val="nil"/>
              <w:right w:val="single" w:sz="4" w:space="0" w:color="auto"/>
            </w:tcBorders>
            <w:noWrap/>
            <w:hideMark/>
          </w:tcPr>
          <w:p w14:paraId="0BEAF055"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.116</w:t>
            </w:r>
          </w:p>
        </w:tc>
      </w:tr>
      <w:tr w:rsidR="00F633AF" w:rsidRPr="000A5F88" w14:paraId="020C269B"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1BEBAEB6"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3B9A3F2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.565</w:t>
            </w:r>
          </w:p>
        </w:tc>
        <w:tc>
          <w:tcPr>
            <w:tcW w:w="1119" w:type="dxa"/>
            <w:tcBorders>
              <w:left w:val="nil"/>
              <w:bottom w:val="single" w:sz="4" w:space="0" w:color="auto"/>
              <w:right w:val="single" w:sz="4" w:space="0" w:color="auto"/>
            </w:tcBorders>
            <w:noWrap/>
            <w:hideMark/>
          </w:tcPr>
          <w:p w14:paraId="277690F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.512</w:t>
            </w:r>
          </w:p>
        </w:tc>
        <w:tc>
          <w:tcPr>
            <w:tcW w:w="1050" w:type="dxa"/>
            <w:tcBorders>
              <w:left w:val="nil"/>
              <w:bottom w:val="single" w:sz="4" w:space="0" w:color="auto"/>
              <w:right w:val="single" w:sz="4" w:space="0" w:color="auto"/>
            </w:tcBorders>
            <w:noWrap/>
            <w:hideMark/>
          </w:tcPr>
          <w:p w14:paraId="0AA52C7B"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.566</w:t>
            </w:r>
          </w:p>
        </w:tc>
        <w:tc>
          <w:tcPr>
            <w:tcW w:w="1231" w:type="dxa"/>
            <w:tcBorders>
              <w:left w:val="nil"/>
              <w:bottom w:val="single" w:sz="4" w:space="0" w:color="auto"/>
              <w:right w:val="single" w:sz="4" w:space="0" w:color="auto"/>
            </w:tcBorders>
            <w:noWrap/>
            <w:hideMark/>
          </w:tcPr>
          <w:p w14:paraId="7DA813B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.740</w:t>
            </w:r>
          </w:p>
        </w:tc>
        <w:tc>
          <w:tcPr>
            <w:tcW w:w="1054" w:type="dxa"/>
            <w:tcBorders>
              <w:left w:val="nil"/>
              <w:bottom w:val="single" w:sz="4" w:space="0" w:color="auto"/>
              <w:right w:val="single" w:sz="4" w:space="0" w:color="auto"/>
            </w:tcBorders>
            <w:noWrap/>
            <w:hideMark/>
          </w:tcPr>
          <w:p w14:paraId="340A4E8B"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.453</w:t>
            </w:r>
          </w:p>
        </w:tc>
        <w:tc>
          <w:tcPr>
            <w:tcW w:w="1054" w:type="dxa"/>
            <w:tcBorders>
              <w:left w:val="nil"/>
              <w:bottom w:val="single" w:sz="4" w:space="0" w:color="auto"/>
              <w:right w:val="single" w:sz="4" w:space="0" w:color="auto"/>
            </w:tcBorders>
            <w:noWrap/>
            <w:hideMark/>
          </w:tcPr>
          <w:p w14:paraId="0A740157"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5" w:type="dxa"/>
            <w:tcBorders>
              <w:left w:val="nil"/>
              <w:bottom w:val="single" w:sz="4" w:space="0" w:color="auto"/>
              <w:right w:val="single" w:sz="4" w:space="0" w:color="auto"/>
            </w:tcBorders>
            <w:noWrap/>
            <w:hideMark/>
          </w:tcPr>
          <w:p w14:paraId="1F642E1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.455</w:t>
            </w:r>
          </w:p>
        </w:tc>
        <w:tc>
          <w:tcPr>
            <w:tcW w:w="1054" w:type="dxa"/>
            <w:tcBorders>
              <w:left w:val="nil"/>
              <w:bottom w:val="single" w:sz="4" w:space="0" w:color="auto"/>
              <w:right w:val="single" w:sz="4" w:space="0" w:color="auto"/>
            </w:tcBorders>
            <w:noWrap/>
            <w:hideMark/>
          </w:tcPr>
          <w:p w14:paraId="6148E6C5"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.001</w:t>
            </w:r>
          </w:p>
        </w:tc>
        <w:tc>
          <w:tcPr>
            <w:tcW w:w="1054" w:type="dxa"/>
            <w:tcBorders>
              <w:left w:val="nil"/>
              <w:bottom w:val="single" w:sz="4" w:space="0" w:color="auto"/>
              <w:right w:val="single" w:sz="4" w:space="0" w:color="auto"/>
            </w:tcBorders>
            <w:noWrap/>
            <w:hideMark/>
          </w:tcPr>
          <w:p w14:paraId="44C9F92B"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4" w:type="dxa"/>
            <w:tcBorders>
              <w:left w:val="nil"/>
              <w:bottom w:val="single" w:sz="4" w:space="0" w:color="auto"/>
              <w:right w:val="single" w:sz="4" w:space="0" w:color="auto"/>
            </w:tcBorders>
            <w:hideMark/>
          </w:tcPr>
          <w:p w14:paraId="1368CC2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055" w:type="dxa"/>
            <w:tcBorders>
              <w:left w:val="nil"/>
              <w:bottom w:val="single" w:sz="4" w:space="0" w:color="auto"/>
              <w:right w:val="single" w:sz="4" w:space="0" w:color="auto"/>
            </w:tcBorders>
            <w:noWrap/>
            <w:hideMark/>
          </w:tcPr>
          <w:p w14:paraId="366CAC5D"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.357</w:t>
            </w:r>
          </w:p>
        </w:tc>
        <w:tc>
          <w:tcPr>
            <w:tcW w:w="1052" w:type="dxa"/>
            <w:tcBorders>
              <w:left w:val="nil"/>
              <w:bottom w:val="single" w:sz="4" w:space="0" w:color="auto"/>
              <w:right w:val="single" w:sz="4" w:space="0" w:color="auto"/>
            </w:tcBorders>
            <w:noWrap/>
            <w:hideMark/>
          </w:tcPr>
          <w:p w14:paraId="021D4E78"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.914</w:t>
            </w:r>
          </w:p>
        </w:tc>
        <w:tc>
          <w:tcPr>
            <w:tcW w:w="1242" w:type="dxa"/>
            <w:tcBorders>
              <w:left w:val="nil"/>
              <w:bottom w:val="single" w:sz="4" w:space="0" w:color="auto"/>
              <w:right w:val="single" w:sz="4" w:space="0" w:color="auto"/>
            </w:tcBorders>
            <w:noWrap/>
            <w:hideMark/>
          </w:tcPr>
          <w:p w14:paraId="39580D8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.052</w:t>
            </w:r>
          </w:p>
        </w:tc>
      </w:tr>
      <w:tr w:rsidR="00F633AF" w:rsidRPr="000A5F88" w14:paraId="5085D770"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2731A6A8" w14:textId="582E1775"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TSSME</w:t>
            </w:r>
          </w:p>
        </w:tc>
        <w:tc>
          <w:tcPr>
            <w:tcW w:w="1163" w:type="dxa"/>
            <w:tcBorders>
              <w:top w:val="single" w:sz="4" w:space="0" w:color="auto"/>
              <w:left w:val="nil"/>
              <w:right w:val="single" w:sz="4" w:space="0" w:color="auto"/>
            </w:tcBorders>
            <w:noWrap/>
            <w:hideMark/>
          </w:tcPr>
          <w:p w14:paraId="36D3442A"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-.016</w:t>
            </w:r>
          </w:p>
        </w:tc>
        <w:tc>
          <w:tcPr>
            <w:tcW w:w="1119" w:type="dxa"/>
            <w:tcBorders>
              <w:top w:val="single" w:sz="4" w:space="0" w:color="auto"/>
              <w:left w:val="nil"/>
              <w:right w:val="single" w:sz="4" w:space="0" w:color="auto"/>
            </w:tcBorders>
            <w:noWrap/>
            <w:hideMark/>
          </w:tcPr>
          <w:p w14:paraId="61EAD486"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.057</w:t>
            </w:r>
          </w:p>
        </w:tc>
        <w:tc>
          <w:tcPr>
            <w:tcW w:w="1050" w:type="dxa"/>
            <w:tcBorders>
              <w:top w:val="single" w:sz="4" w:space="0" w:color="auto"/>
              <w:left w:val="nil"/>
              <w:right w:val="single" w:sz="4" w:space="0" w:color="auto"/>
            </w:tcBorders>
            <w:noWrap/>
            <w:hideMark/>
          </w:tcPr>
          <w:p w14:paraId="08E80DA5"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.040</w:t>
            </w:r>
          </w:p>
        </w:tc>
        <w:tc>
          <w:tcPr>
            <w:tcW w:w="1231" w:type="dxa"/>
            <w:tcBorders>
              <w:top w:val="single" w:sz="4" w:space="0" w:color="auto"/>
              <w:left w:val="nil"/>
              <w:right w:val="single" w:sz="4" w:space="0" w:color="auto"/>
            </w:tcBorders>
            <w:noWrap/>
            <w:hideMark/>
          </w:tcPr>
          <w:p w14:paraId="49603B2C"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.029</w:t>
            </w:r>
          </w:p>
        </w:tc>
        <w:tc>
          <w:tcPr>
            <w:tcW w:w="1054" w:type="dxa"/>
            <w:tcBorders>
              <w:top w:val="single" w:sz="4" w:space="0" w:color="auto"/>
              <w:left w:val="nil"/>
              <w:right w:val="single" w:sz="4" w:space="0" w:color="auto"/>
            </w:tcBorders>
            <w:noWrap/>
            <w:hideMark/>
          </w:tcPr>
          <w:p w14:paraId="0BCAE4B9"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.033</w:t>
            </w:r>
          </w:p>
        </w:tc>
        <w:tc>
          <w:tcPr>
            <w:tcW w:w="1054" w:type="dxa"/>
            <w:tcBorders>
              <w:top w:val="single" w:sz="4" w:space="0" w:color="auto"/>
              <w:left w:val="nil"/>
              <w:right w:val="single" w:sz="4" w:space="0" w:color="auto"/>
            </w:tcBorders>
            <w:noWrap/>
            <w:hideMark/>
          </w:tcPr>
          <w:p w14:paraId="01B5499A"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-.016</w:t>
            </w:r>
          </w:p>
        </w:tc>
        <w:tc>
          <w:tcPr>
            <w:tcW w:w="1055" w:type="dxa"/>
            <w:tcBorders>
              <w:top w:val="single" w:sz="4" w:space="0" w:color="auto"/>
              <w:left w:val="nil"/>
              <w:right w:val="single" w:sz="4" w:space="0" w:color="auto"/>
            </w:tcBorders>
            <w:noWrap/>
            <w:hideMark/>
          </w:tcPr>
          <w:p w14:paraId="22D55BDC"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.021</w:t>
            </w:r>
          </w:p>
        </w:tc>
        <w:tc>
          <w:tcPr>
            <w:tcW w:w="1054" w:type="dxa"/>
            <w:tcBorders>
              <w:top w:val="single" w:sz="4" w:space="0" w:color="auto"/>
              <w:left w:val="nil"/>
              <w:right w:val="single" w:sz="4" w:space="0" w:color="auto"/>
            </w:tcBorders>
            <w:noWrap/>
            <w:hideMark/>
          </w:tcPr>
          <w:p w14:paraId="6E31C24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.113</w:t>
            </w:r>
          </w:p>
        </w:tc>
        <w:tc>
          <w:tcPr>
            <w:tcW w:w="1054" w:type="dxa"/>
            <w:tcBorders>
              <w:top w:val="single" w:sz="4" w:space="0" w:color="auto"/>
              <w:left w:val="nil"/>
              <w:right w:val="single" w:sz="4" w:space="0" w:color="auto"/>
            </w:tcBorders>
            <w:noWrap/>
            <w:hideMark/>
          </w:tcPr>
          <w:p w14:paraId="05F69627"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.052</w:t>
            </w:r>
          </w:p>
        </w:tc>
        <w:tc>
          <w:tcPr>
            <w:tcW w:w="1054" w:type="dxa"/>
            <w:tcBorders>
              <w:top w:val="single" w:sz="4" w:space="0" w:color="auto"/>
              <w:left w:val="nil"/>
              <w:right w:val="single" w:sz="4" w:space="0" w:color="auto"/>
            </w:tcBorders>
            <w:noWrap/>
            <w:hideMark/>
          </w:tcPr>
          <w:p w14:paraId="5FEB1BE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.055</w:t>
            </w:r>
          </w:p>
        </w:tc>
        <w:tc>
          <w:tcPr>
            <w:tcW w:w="1055" w:type="dxa"/>
            <w:tcBorders>
              <w:top w:val="single" w:sz="4" w:space="0" w:color="auto"/>
              <w:left w:val="nil"/>
              <w:right w:val="single" w:sz="4" w:space="0" w:color="auto"/>
            </w:tcBorders>
            <w:noWrap/>
            <w:hideMark/>
          </w:tcPr>
          <w:p w14:paraId="599B310E"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052" w:type="dxa"/>
            <w:tcBorders>
              <w:top w:val="single" w:sz="4" w:space="0" w:color="auto"/>
              <w:left w:val="nil"/>
              <w:right w:val="single" w:sz="4" w:space="0" w:color="auto"/>
            </w:tcBorders>
            <w:noWrap/>
            <w:hideMark/>
          </w:tcPr>
          <w:p w14:paraId="31B5DDBF"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.122</w:t>
            </w:r>
            <w:r w:rsidRPr="000A5F88">
              <w:rPr>
                <w:rFonts w:ascii="Times New Roman" w:eastAsia="Times New Roman" w:hAnsi="Times New Roman" w:cs="Times New Roman"/>
                <w:b/>
                <w:bCs/>
                <w:color w:val="000000"/>
                <w:szCs w:val="22"/>
                <w:vertAlign w:val="superscript"/>
                <w:lang w:eastAsia="en-IN"/>
              </w:rPr>
              <w:t>*</w:t>
            </w:r>
          </w:p>
        </w:tc>
        <w:tc>
          <w:tcPr>
            <w:tcW w:w="1242" w:type="dxa"/>
            <w:tcBorders>
              <w:top w:val="single" w:sz="4" w:space="0" w:color="auto"/>
              <w:left w:val="nil"/>
              <w:right w:val="single" w:sz="4" w:space="0" w:color="auto"/>
            </w:tcBorders>
            <w:noWrap/>
            <w:hideMark/>
          </w:tcPr>
          <w:p w14:paraId="2908C54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.046</w:t>
            </w:r>
          </w:p>
        </w:tc>
      </w:tr>
      <w:tr w:rsidR="00F633AF" w:rsidRPr="000A5F88" w14:paraId="46B1368B"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39A6D3EE"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501D2F0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.787</w:t>
            </w:r>
          </w:p>
        </w:tc>
        <w:tc>
          <w:tcPr>
            <w:tcW w:w="1119" w:type="dxa"/>
            <w:tcBorders>
              <w:left w:val="nil"/>
              <w:bottom w:val="single" w:sz="4" w:space="0" w:color="auto"/>
              <w:right w:val="single" w:sz="4" w:space="0" w:color="auto"/>
            </w:tcBorders>
            <w:noWrap/>
            <w:hideMark/>
          </w:tcPr>
          <w:p w14:paraId="0AA2B42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.346</w:t>
            </w:r>
          </w:p>
        </w:tc>
        <w:tc>
          <w:tcPr>
            <w:tcW w:w="1050" w:type="dxa"/>
            <w:tcBorders>
              <w:left w:val="nil"/>
              <w:bottom w:val="single" w:sz="4" w:space="0" w:color="auto"/>
              <w:right w:val="single" w:sz="4" w:space="0" w:color="auto"/>
            </w:tcBorders>
            <w:noWrap/>
            <w:hideMark/>
          </w:tcPr>
          <w:p w14:paraId="1EE713D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.501</w:t>
            </w:r>
          </w:p>
        </w:tc>
        <w:tc>
          <w:tcPr>
            <w:tcW w:w="1231" w:type="dxa"/>
            <w:tcBorders>
              <w:left w:val="nil"/>
              <w:bottom w:val="single" w:sz="4" w:space="0" w:color="auto"/>
              <w:right w:val="single" w:sz="4" w:space="0" w:color="auto"/>
            </w:tcBorders>
            <w:noWrap/>
            <w:hideMark/>
          </w:tcPr>
          <w:p w14:paraId="21F1E63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.632</w:t>
            </w:r>
          </w:p>
        </w:tc>
        <w:tc>
          <w:tcPr>
            <w:tcW w:w="1054" w:type="dxa"/>
            <w:tcBorders>
              <w:left w:val="nil"/>
              <w:bottom w:val="single" w:sz="4" w:space="0" w:color="auto"/>
              <w:right w:val="single" w:sz="4" w:space="0" w:color="auto"/>
            </w:tcBorders>
            <w:noWrap/>
            <w:hideMark/>
          </w:tcPr>
          <w:p w14:paraId="581AB402"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.582</w:t>
            </w:r>
          </w:p>
        </w:tc>
        <w:tc>
          <w:tcPr>
            <w:tcW w:w="1054" w:type="dxa"/>
            <w:tcBorders>
              <w:left w:val="nil"/>
              <w:bottom w:val="single" w:sz="4" w:space="0" w:color="auto"/>
              <w:right w:val="single" w:sz="4" w:space="0" w:color="auto"/>
            </w:tcBorders>
            <w:noWrap/>
            <w:hideMark/>
          </w:tcPr>
          <w:p w14:paraId="1378A89D"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.790</w:t>
            </w:r>
          </w:p>
        </w:tc>
        <w:tc>
          <w:tcPr>
            <w:tcW w:w="1055" w:type="dxa"/>
            <w:tcBorders>
              <w:left w:val="nil"/>
              <w:bottom w:val="single" w:sz="4" w:space="0" w:color="auto"/>
              <w:right w:val="single" w:sz="4" w:space="0" w:color="auto"/>
            </w:tcBorders>
            <w:noWrap/>
            <w:hideMark/>
          </w:tcPr>
          <w:p w14:paraId="16E95A7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.723</w:t>
            </w:r>
          </w:p>
        </w:tc>
        <w:tc>
          <w:tcPr>
            <w:tcW w:w="1054" w:type="dxa"/>
            <w:tcBorders>
              <w:left w:val="nil"/>
              <w:bottom w:val="single" w:sz="4" w:space="0" w:color="auto"/>
              <w:right w:val="single" w:sz="4" w:space="0" w:color="auto"/>
            </w:tcBorders>
            <w:noWrap/>
            <w:hideMark/>
          </w:tcPr>
          <w:p w14:paraId="114143E1"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.059</w:t>
            </w:r>
          </w:p>
        </w:tc>
        <w:tc>
          <w:tcPr>
            <w:tcW w:w="1054" w:type="dxa"/>
            <w:tcBorders>
              <w:left w:val="nil"/>
              <w:bottom w:val="single" w:sz="4" w:space="0" w:color="auto"/>
              <w:right w:val="single" w:sz="4" w:space="0" w:color="auto"/>
            </w:tcBorders>
            <w:noWrap/>
            <w:hideMark/>
          </w:tcPr>
          <w:p w14:paraId="0FD5D9B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.390</w:t>
            </w:r>
          </w:p>
        </w:tc>
        <w:tc>
          <w:tcPr>
            <w:tcW w:w="1054" w:type="dxa"/>
            <w:tcBorders>
              <w:left w:val="nil"/>
              <w:bottom w:val="single" w:sz="4" w:space="0" w:color="auto"/>
              <w:right w:val="single" w:sz="4" w:space="0" w:color="auto"/>
            </w:tcBorders>
            <w:noWrap/>
            <w:hideMark/>
          </w:tcPr>
          <w:p w14:paraId="1A0F210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.357</w:t>
            </w:r>
          </w:p>
        </w:tc>
        <w:tc>
          <w:tcPr>
            <w:tcW w:w="1055" w:type="dxa"/>
            <w:tcBorders>
              <w:left w:val="nil"/>
              <w:bottom w:val="single" w:sz="4" w:space="0" w:color="auto"/>
              <w:right w:val="single" w:sz="4" w:space="0" w:color="auto"/>
            </w:tcBorders>
            <w:hideMark/>
          </w:tcPr>
          <w:p w14:paraId="517386B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052" w:type="dxa"/>
            <w:tcBorders>
              <w:left w:val="nil"/>
              <w:bottom w:val="single" w:sz="4" w:space="0" w:color="auto"/>
              <w:right w:val="single" w:sz="4" w:space="0" w:color="auto"/>
            </w:tcBorders>
            <w:noWrap/>
            <w:hideMark/>
          </w:tcPr>
          <w:p w14:paraId="58045E58"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.042</w:t>
            </w:r>
          </w:p>
        </w:tc>
        <w:tc>
          <w:tcPr>
            <w:tcW w:w="1242" w:type="dxa"/>
            <w:tcBorders>
              <w:left w:val="nil"/>
              <w:bottom w:val="single" w:sz="4" w:space="0" w:color="auto"/>
              <w:right w:val="single" w:sz="4" w:space="0" w:color="auto"/>
            </w:tcBorders>
            <w:noWrap/>
            <w:hideMark/>
          </w:tcPr>
          <w:p w14:paraId="3AA4287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.447</w:t>
            </w:r>
          </w:p>
        </w:tc>
      </w:tr>
      <w:tr w:rsidR="00F633AF" w:rsidRPr="000A5F88" w14:paraId="0771D2CB"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1786601E" w14:textId="6CC189AC"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ATSSM</w:t>
            </w:r>
          </w:p>
        </w:tc>
        <w:tc>
          <w:tcPr>
            <w:tcW w:w="1163" w:type="dxa"/>
            <w:tcBorders>
              <w:top w:val="single" w:sz="4" w:space="0" w:color="auto"/>
              <w:left w:val="nil"/>
              <w:right w:val="single" w:sz="4" w:space="0" w:color="auto"/>
            </w:tcBorders>
            <w:noWrap/>
            <w:hideMark/>
          </w:tcPr>
          <w:p w14:paraId="19222EC6"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-.103</w:t>
            </w:r>
          </w:p>
        </w:tc>
        <w:tc>
          <w:tcPr>
            <w:tcW w:w="1119" w:type="dxa"/>
            <w:tcBorders>
              <w:top w:val="single" w:sz="4" w:space="0" w:color="auto"/>
              <w:left w:val="nil"/>
              <w:right w:val="single" w:sz="4" w:space="0" w:color="auto"/>
            </w:tcBorders>
            <w:noWrap/>
            <w:hideMark/>
          </w:tcPr>
          <w:p w14:paraId="4F692D8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-.045</w:t>
            </w:r>
          </w:p>
        </w:tc>
        <w:tc>
          <w:tcPr>
            <w:tcW w:w="1050" w:type="dxa"/>
            <w:tcBorders>
              <w:top w:val="single" w:sz="4" w:space="0" w:color="auto"/>
              <w:left w:val="nil"/>
              <w:right w:val="single" w:sz="4" w:space="0" w:color="auto"/>
            </w:tcBorders>
            <w:noWrap/>
            <w:hideMark/>
          </w:tcPr>
          <w:p w14:paraId="11049ED0"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.009</w:t>
            </w:r>
          </w:p>
        </w:tc>
        <w:tc>
          <w:tcPr>
            <w:tcW w:w="1231" w:type="dxa"/>
            <w:tcBorders>
              <w:top w:val="single" w:sz="4" w:space="0" w:color="auto"/>
              <w:left w:val="nil"/>
              <w:right w:val="single" w:sz="4" w:space="0" w:color="auto"/>
            </w:tcBorders>
            <w:noWrap/>
            <w:hideMark/>
          </w:tcPr>
          <w:p w14:paraId="794D5452"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.059</w:t>
            </w:r>
          </w:p>
        </w:tc>
        <w:tc>
          <w:tcPr>
            <w:tcW w:w="1054" w:type="dxa"/>
            <w:tcBorders>
              <w:top w:val="single" w:sz="4" w:space="0" w:color="auto"/>
              <w:left w:val="nil"/>
              <w:right w:val="single" w:sz="4" w:space="0" w:color="auto"/>
            </w:tcBorders>
            <w:noWrap/>
            <w:hideMark/>
          </w:tcPr>
          <w:p w14:paraId="26A8C7E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-.103</w:t>
            </w:r>
          </w:p>
        </w:tc>
        <w:tc>
          <w:tcPr>
            <w:tcW w:w="1054" w:type="dxa"/>
            <w:tcBorders>
              <w:top w:val="single" w:sz="4" w:space="0" w:color="auto"/>
              <w:left w:val="nil"/>
              <w:right w:val="single" w:sz="4" w:space="0" w:color="auto"/>
            </w:tcBorders>
            <w:noWrap/>
            <w:hideMark/>
          </w:tcPr>
          <w:p w14:paraId="340A8592"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.011</w:t>
            </w:r>
          </w:p>
        </w:tc>
        <w:tc>
          <w:tcPr>
            <w:tcW w:w="1055" w:type="dxa"/>
            <w:tcBorders>
              <w:top w:val="single" w:sz="4" w:space="0" w:color="auto"/>
              <w:left w:val="nil"/>
              <w:right w:val="single" w:sz="4" w:space="0" w:color="auto"/>
            </w:tcBorders>
            <w:noWrap/>
            <w:hideMark/>
          </w:tcPr>
          <w:p w14:paraId="12B30DE7"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.050</w:t>
            </w:r>
          </w:p>
        </w:tc>
        <w:tc>
          <w:tcPr>
            <w:tcW w:w="1054" w:type="dxa"/>
            <w:tcBorders>
              <w:top w:val="single" w:sz="4" w:space="0" w:color="auto"/>
              <w:left w:val="nil"/>
              <w:right w:val="single" w:sz="4" w:space="0" w:color="auto"/>
            </w:tcBorders>
            <w:noWrap/>
            <w:hideMark/>
          </w:tcPr>
          <w:p w14:paraId="7A2924EA"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.017</w:t>
            </w:r>
          </w:p>
        </w:tc>
        <w:tc>
          <w:tcPr>
            <w:tcW w:w="1054" w:type="dxa"/>
            <w:tcBorders>
              <w:top w:val="single" w:sz="4" w:space="0" w:color="auto"/>
              <w:left w:val="nil"/>
              <w:right w:val="single" w:sz="4" w:space="0" w:color="auto"/>
            </w:tcBorders>
            <w:noWrap/>
            <w:hideMark/>
          </w:tcPr>
          <w:p w14:paraId="177A2896"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.023</w:t>
            </w:r>
          </w:p>
        </w:tc>
        <w:tc>
          <w:tcPr>
            <w:tcW w:w="1054" w:type="dxa"/>
            <w:tcBorders>
              <w:top w:val="single" w:sz="4" w:space="0" w:color="auto"/>
              <w:left w:val="nil"/>
              <w:right w:val="single" w:sz="4" w:space="0" w:color="auto"/>
            </w:tcBorders>
            <w:noWrap/>
            <w:hideMark/>
          </w:tcPr>
          <w:p w14:paraId="4473B47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.007</w:t>
            </w:r>
          </w:p>
        </w:tc>
        <w:tc>
          <w:tcPr>
            <w:tcW w:w="1055" w:type="dxa"/>
            <w:tcBorders>
              <w:top w:val="single" w:sz="4" w:space="0" w:color="auto"/>
              <w:left w:val="nil"/>
              <w:right w:val="single" w:sz="4" w:space="0" w:color="auto"/>
            </w:tcBorders>
            <w:noWrap/>
            <w:hideMark/>
          </w:tcPr>
          <w:p w14:paraId="25DF3F5B"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.122</w:t>
            </w:r>
            <w:r w:rsidRPr="000A5F88">
              <w:rPr>
                <w:rFonts w:ascii="Times New Roman" w:eastAsia="Times New Roman" w:hAnsi="Times New Roman" w:cs="Times New Roman"/>
                <w:b/>
                <w:bCs/>
                <w:color w:val="000000"/>
                <w:szCs w:val="22"/>
                <w:vertAlign w:val="superscript"/>
                <w:lang w:eastAsia="en-IN"/>
              </w:rPr>
              <w:t>*</w:t>
            </w:r>
          </w:p>
        </w:tc>
        <w:tc>
          <w:tcPr>
            <w:tcW w:w="1052" w:type="dxa"/>
            <w:tcBorders>
              <w:top w:val="single" w:sz="4" w:space="0" w:color="auto"/>
              <w:left w:val="nil"/>
              <w:right w:val="single" w:sz="4" w:space="0" w:color="auto"/>
            </w:tcBorders>
            <w:noWrap/>
            <w:hideMark/>
          </w:tcPr>
          <w:p w14:paraId="008E3EC9"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242" w:type="dxa"/>
            <w:tcBorders>
              <w:top w:val="single" w:sz="4" w:space="0" w:color="auto"/>
              <w:left w:val="nil"/>
              <w:right w:val="single" w:sz="4" w:space="0" w:color="auto"/>
            </w:tcBorders>
            <w:noWrap/>
            <w:hideMark/>
          </w:tcPr>
          <w:p w14:paraId="6C0B4563"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-.006</w:t>
            </w:r>
          </w:p>
        </w:tc>
      </w:tr>
      <w:tr w:rsidR="00F633AF" w:rsidRPr="000A5F88" w14:paraId="189F9DD1"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34B05D16"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6CEFD654"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.085</w:t>
            </w:r>
          </w:p>
        </w:tc>
        <w:tc>
          <w:tcPr>
            <w:tcW w:w="1119" w:type="dxa"/>
            <w:tcBorders>
              <w:left w:val="nil"/>
              <w:bottom w:val="single" w:sz="4" w:space="0" w:color="auto"/>
              <w:right w:val="single" w:sz="4" w:space="0" w:color="auto"/>
            </w:tcBorders>
            <w:noWrap/>
            <w:hideMark/>
          </w:tcPr>
          <w:p w14:paraId="47FE3D5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.450</w:t>
            </w:r>
          </w:p>
        </w:tc>
        <w:tc>
          <w:tcPr>
            <w:tcW w:w="1050" w:type="dxa"/>
            <w:tcBorders>
              <w:left w:val="nil"/>
              <w:bottom w:val="single" w:sz="4" w:space="0" w:color="auto"/>
              <w:right w:val="single" w:sz="4" w:space="0" w:color="auto"/>
            </w:tcBorders>
            <w:noWrap/>
            <w:hideMark/>
          </w:tcPr>
          <w:p w14:paraId="7F8410F0"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.874</w:t>
            </w:r>
          </w:p>
        </w:tc>
        <w:tc>
          <w:tcPr>
            <w:tcW w:w="1231" w:type="dxa"/>
            <w:tcBorders>
              <w:left w:val="nil"/>
              <w:bottom w:val="single" w:sz="4" w:space="0" w:color="auto"/>
              <w:right w:val="single" w:sz="4" w:space="0" w:color="auto"/>
            </w:tcBorders>
            <w:noWrap/>
            <w:hideMark/>
          </w:tcPr>
          <w:p w14:paraId="088ABB54"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.324</w:t>
            </w:r>
          </w:p>
        </w:tc>
        <w:tc>
          <w:tcPr>
            <w:tcW w:w="1054" w:type="dxa"/>
            <w:tcBorders>
              <w:left w:val="nil"/>
              <w:bottom w:val="single" w:sz="4" w:space="0" w:color="auto"/>
              <w:right w:val="single" w:sz="4" w:space="0" w:color="auto"/>
            </w:tcBorders>
            <w:noWrap/>
            <w:hideMark/>
          </w:tcPr>
          <w:p w14:paraId="4D414DF9"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.085</w:t>
            </w:r>
          </w:p>
        </w:tc>
        <w:tc>
          <w:tcPr>
            <w:tcW w:w="1054" w:type="dxa"/>
            <w:tcBorders>
              <w:left w:val="nil"/>
              <w:bottom w:val="single" w:sz="4" w:space="0" w:color="auto"/>
              <w:right w:val="single" w:sz="4" w:space="0" w:color="auto"/>
            </w:tcBorders>
            <w:noWrap/>
            <w:hideMark/>
          </w:tcPr>
          <w:p w14:paraId="5D5915B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.853</w:t>
            </w:r>
          </w:p>
        </w:tc>
        <w:tc>
          <w:tcPr>
            <w:tcW w:w="1055" w:type="dxa"/>
            <w:tcBorders>
              <w:left w:val="nil"/>
              <w:bottom w:val="single" w:sz="4" w:space="0" w:color="auto"/>
              <w:right w:val="single" w:sz="4" w:space="0" w:color="auto"/>
            </w:tcBorders>
            <w:noWrap/>
            <w:hideMark/>
          </w:tcPr>
          <w:p w14:paraId="3DA3A3B1"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.400</w:t>
            </w:r>
          </w:p>
        </w:tc>
        <w:tc>
          <w:tcPr>
            <w:tcW w:w="1054" w:type="dxa"/>
            <w:tcBorders>
              <w:left w:val="nil"/>
              <w:bottom w:val="single" w:sz="4" w:space="0" w:color="auto"/>
              <w:right w:val="single" w:sz="4" w:space="0" w:color="auto"/>
            </w:tcBorders>
            <w:noWrap/>
            <w:hideMark/>
          </w:tcPr>
          <w:p w14:paraId="49CB8156"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.777</w:t>
            </w:r>
          </w:p>
        </w:tc>
        <w:tc>
          <w:tcPr>
            <w:tcW w:w="1054" w:type="dxa"/>
            <w:tcBorders>
              <w:left w:val="nil"/>
              <w:bottom w:val="single" w:sz="4" w:space="0" w:color="auto"/>
              <w:right w:val="single" w:sz="4" w:space="0" w:color="auto"/>
            </w:tcBorders>
            <w:noWrap/>
            <w:hideMark/>
          </w:tcPr>
          <w:p w14:paraId="1F2D9763"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.700</w:t>
            </w:r>
          </w:p>
        </w:tc>
        <w:tc>
          <w:tcPr>
            <w:tcW w:w="1054" w:type="dxa"/>
            <w:tcBorders>
              <w:left w:val="nil"/>
              <w:bottom w:val="single" w:sz="4" w:space="0" w:color="auto"/>
              <w:right w:val="single" w:sz="4" w:space="0" w:color="auto"/>
            </w:tcBorders>
            <w:noWrap/>
            <w:hideMark/>
          </w:tcPr>
          <w:p w14:paraId="33156DF5"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.914</w:t>
            </w:r>
          </w:p>
        </w:tc>
        <w:tc>
          <w:tcPr>
            <w:tcW w:w="1055" w:type="dxa"/>
            <w:tcBorders>
              <w:left w:val="nil"/>
              <w:bottom w:val="single" w:sz="4" w:space="0" w:color="auto"/>
              <w:right w:val="single" w:sz="4" w:space="0" w:color="auto"/>
            </w:tcBorders>
            <w:noWrap/>
            <w:hideMark/>
          </w:tcPr>
          <w:p w14:paraId="5828244C"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.042</w:t>
            </w:r>
          </w:p>
        </w:tc>
        <w:tc>
          <w:tcPr>
            <w:tcW w:w="1052" w:type="dxa"/>
            <w:tcBorders>
              <w:left w:val="nil"/>
              <w:bottom w:val="single" w:sz="4" w:space="0" w:color="auto"/>
              <w:right w:val="single" w:sz="4" w:space="0" w:color="auto"/>
            </w:tcBorders>
            <w:hideMark/>
          </w:tcPr>
          <w:p w14:paraId="17055EB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242" w:type="dxa"/>
            <w:tcBorders>
              <w:left w:val="nil"/>
              <w:bottom w:val="single" w:sz="4" w:space="0" w:color="auto"/>
              <w:right w:val="single" w:sz="4" w:space="0" w:color="auto"/>
            </w:tcBorders>
            <w:noWrap/>
            <w:hideMark/>
          </w:tcPr>
          <w:p w14:paraId="440F438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.920</w:t>
            </w:r>
          </w:p>
        </w:tc>
      </w:tr>
      <w:tr w:rsidR="00F633AF" w:rsidRPr="000A5F88" w14:paraId="4162C6F6"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3E761EBC" w14:textId="026FA2ED"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Satisfaction</w:t>
            </w:r>
          </w:p>
        </w:tc>
        <w:tc>
          <w:tcPr>
            <w:tcW w:w="1163" w:type="dxa"/>
            <w:tcBorders>
              <w:top w:val="single" w:sz="4" w:space="0" w:color="auto"/>
              <w:left w:val="nil"/>
              <w:right w:val="single" w:sz="4" w:space="0" w:color="auto"/>
            </w:tcBorders>
            <w:noWrap/>
            <w:hideMark/>
          </w:tcPr>
          <w:p w14:paraId="5485FAE5"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.173</w:t>
            </w:r>
            <w:r w:rsidRPr="000A5F88">
              <w:rPr>
                <w:rFonts w:ascii="Times New Roman" w:eastAsia="Times New Roman" w:hAnsi="Times New Roman" w:cs="Times New Roman"/>
                <w:b/>
                <w:bCs/>
                <w:color w:val="000000"/>
                <w:szCs w:val="22"/>
                <w:vertAlign w:val="superscript"/>
                <w:lang w:eastAsia="en-IN"/>
              </w:rPr>
              <w:t>**</w:t>
            </w:r>
          </w:p>
        </w:tc>
        <w:tc>
          <w:tcPr>
            <w:tcW w:w="1119" w:type="dxa"/>
            <w:tcBorders>
              <w:top w:val="single" w:sz="4" w:space="0" w:color="auto"/>
              <w:left w:val="nil"/>
              <w:right w:val="single" w:sz="4" w:space="0" w:color="auto"/>
            </w:tcBorders>
            <w:noWrap/>
            <w:hideMark/>
          </w:tcPr>
          <w:p w14:paraId="32F712E9"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.040</w:t>
            </w:r>
          </w:p>
        </w:tc>
        <w:tc>
          <w:tcPr>
            <w:tcW w:w="1050" w:type="dxa"/>
            <w:tcBorders>
              <w:top w:val="single" w:sz="4" w:space="0" w:color="auto"/>
              <w:left w:val="nil"/>
              <w:right w:val="single" w:sz="4" w:space="0" w:color="auto"/>
            </w:tcBorders>
            <w:noWrap/>
            <w:hideMark/>
          </w:tcPr>
          <w:p w14:paraId="4B9D47D1"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.019</w:t>
            </w:r>
          </w:p>
        </w:tc>
        <w:tc>
          <w:tcPr>
            <w:tcW w:w="1231" w:type="dxa"/>
            <w:tcBorders>
              <w:top w:val="single" w:sz="4" w:space="0" w:color="auto"/>
              <w:left w:val="nil"/>
              <w:right w:val="single" w:sz="4" w:space="0" w:color="auto"/>
            </w:tcBorders>
            <w:noWrap/>
            <w:hideMark/>
          </w:tcPr>
          <w:p w14:paraId="6BD8E83A"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.010</w:t>
            </w:r>
          </w:p>
        </w:tc>
        <w:tc>
          <w:tcPr>
            <w:tcW w:w="1054" w:type="dxa"/>
            <w:tcBorders>
              <w:top w:val="single" w:sz="4" w:space="0" w:color="auto"/>
              <w:left w:val="nil"/>
              <w:right w:val="single" w:sz="4" w:space="0" w:color="auto"/>
            </w:tcBorders>
            <w:noWrap/>
            <w:hideMark/>
          </w:tcPr>
          <w:p w14:paraId="7B51E7F6"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.099</w:t>
            </w:r>
          </w:p>
        </w:tc>
        <w:tc>
          <w:tcPr>
            <w:tcW w:w="1054" w:type="dxa"/>
            <w:tcBorders>
              <w:top w:val="single" w:sz="4" w:space="0" w:color="auto"/>
              <w:left w:val="nil"/>
              <w:right w:val="single" w:sz="4" w:space="0" w:color="auto"/>
            </w:tcBorders>
            <w:noWrap/>
            <w:hideMark/>
          </w:tcPr>
          <w:p w14:paraId="103CC1FB"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.394</w:t>
            </w:r>
            <w:r w:rsidRPr="000A5F88">
              <w:rPr>
                <w:rFonts w:ascii="Times New Roman" w:eastAsia="Times New Roman" w:hAnsi="Times New Roman" w:cs="Times New Roman"/>
                <w:b/>
                <w:bCs/>
                <w:color w:val="000000"/>
                <w:szCs w:val="22"/>
                <w:vertAlign w:val="superscript"/>
                <w:lang w:eastAsia="en-IN"/>
              </w:rPr>
              <w:t>**</w:t>
            </w:r>
          </w:p>
        </w:tc>
        <w:tc>
          <w:tcPr>
            <w:tcW w:w="1055" w:type="dxa"/>
            <w:tcBorders>
              <w:top w:val="single" w:sz="4" w:space="0" w:color="auto"/>
              <w:left w:val="nil"/>
              <w:right w:val="single" w:sz="4" w:space="0" w:color="auto"/>
            </w:tcBorders>
            <w:noWrap/>
            <w:hideMark/>
          </w:tcPr>
          <w:p w14:paraId="05EA662C"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.090</w:t>
            </w:r>
          </w:p>
        </w:tc>
        <w:tc>
          <w:tcPr>
            <w:tcW w:w="1054" w:type="dxa"/>
            <w:tcBorders>
              <w:top w:val="single" w:sz="4" w:space="0" w:color="auto"/>
              <w:left w:val="nil"/>
              <w:right w:val="single" w:sz="4" w:space="0" w:color="auto"/>
            </w:tcBorders>
            <w:noWrap/>
            <w:hideMark/>
          </w:tcPr>
          <w:p w14:paraId="0C5E4B01"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.099</w:t>
            </w:r>
          </w:p>
        </w:tc>
        <w:tc>
          <w:tcPr>
            <w:tcW w:w="1054" w:type="dxa"/>
            <w:tcBorders>
              <w:top w:val="single" w:sz="4" w:space="0" w:color="auto"/>
              <w:left w:val="nil"/>
              <w:right w:val="single" w:sz="4" w:space="0" w:color="auto"/>
            </w:tcBorders>
            <w:noWrap/>
            <w:hideMark/>
          </w:tcPr>
          <w:p w14:paraId="18700E80"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.120</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1DE913A0"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.116</w:t>
            </w:r>
          </w:p>
        </w:tc>
        <w:tc>
          <w:tcPr>
            <w:tcW w:w="1055" w:type="dxa"/>
            <w:tcBorders>
              <w:top w:val="single" w:sz="4" w:space="0" w:color="auto"/>
              <w:left w:val="nil"/>
              <w:right w:val="single" w:sz="4" w:space="0" w:color="auto"/>
            </w:tcBorders>
            <w:noWrap/>
            <w:hideMark/>
          </w:tcPr>
          <w:p w14:paraId="11A2B3C6"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.046</w:t>
            </w:r>
          </w:p>
        </w:tc>
        <w:tc>
          <w:tcPr>
            <w:tcW w:w="1052" w:type="dxa"/>
            <w:tcBorders>
              <w:top w:val="single" w:sz="4" w:space="0" w:color="auto"/>
              <w:left w:val="nil"/>
              <w:right w:val="single" w:sz="4" w:space="0" w:color="auto"/>
            </w:tcBorders>
            <w:noWrap/>
            <w:hideMark/>
          </w:tcPr>
          <w:p w14:paraId="29D773D2"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-.006</w:t>
            </w:r>
          </w:p>
        </w:tc>
        <w:tc>
          <w:tcPr>
            <w:tcW w:w="1242" w:type="dxa"/>
            <w:tcBorders>
              <w:top w:val="single" w:sz="4" w:space="0" w:color="auto"/>
              <w:left w:val="nil"/>
              <w:right w:val="single" w:sz="4" w:space="0" w:color="auto"/>
            </w:tcBorders>
            <w:noWrap/>
            <w:hideMark/>
          </w:tcPr>
          <w:p w14:paraId="4982FE4E"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r>
      <w:tr w:rsidR="00F633AF" w:rsidRPr="000A5F88" w14:paraId="17F3FCF8"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05778FEE" w14:textId="77777777" w:rsidR="000A5F88" w:rsidRPr="000A5F88" w:rsidRDefault="000A5F88" w:rsidP="000A5F88">
            <w:pPr>
              <w:spacing w:after="0" w:line="240" w:lineRule="auto"/>
              <w:rPr>
                <w:rFonts w:ascii="Times New Roman" w:eastAsia="Times New Roman" w:hAnsi="Times New Roman" w:cs="Times New Roman"/>
                <w:color w:val="000000"/>
                <w:sz w:val="18"/>
                <w:szCs w:val="18"/>
                <w:lang w:eastAsia="en-IN"/>
              </w:rPr>
            </w:pPr>
          </w:p>
        </w:tc>
        <w:tc>
          <w:tcPr>
            <w:tcW w:w="1163" w:type="dxa"/>
            <w:tcBorders>
              <w:left w:val="nil"/>
              <w:bottom w:val="single" w:sz="4" w:space="0" w:color="auto"/>
              <w:right w:val="single" w:sz="4" w:space="0" w:color="auto"/>
            </w:tcBorders>
            <w:noWrap/>
            <w:hideMark/>
          </w:tcPr>
          <w:p w14:paraId="56D958A7"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.004</w:t>
            </w:r>
          </w:p>
        </w:tc>
        <w:tc>
          <w:tcPr>
            <w:tcW w:w="1119" w:type="dxa"/>
            <w:tcBorders>
              <w:left w:val="nil"/>
              <w:bottom w:val="single" w:sz="4" w:space="0" w:color="auto"/>
              <w:right w:val="single" w:sz="4" w:space="0" w:color="auto"/>
            </w:tcBorders>
            <w:noWrap/>
            <w:hideMark/>
          </w:tcPr>
          <w:p w14:paraId="6B2AEB89"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.501</w:t>
            </w:r>
          </w:p>
        </w:tc>
        <w:tc>
          <w:tcPr>
            <w:tcW w:w="1050" w:type="dxa"/>
            <w:tcBorders>
              <w:left w:val="nil"/>
              <w:bottom w:val="single" w:sz="4" w:space="0" w:color="auto"/>
              <w:right w:val="single" w:sz="4" w:space="0" w:color="auto"/>
            </w:tcBorders>
            <w:noWrap/>
            <w:hideMark/>
          </w:tcPr>
          <w:p w14:paraId="689AE40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.748</w:t>
            </w:r>
          </w:p>
        </w:tc>
        <w:tc>
          <w:tcPr>
            <w:tcW w:w="1231" w:type="dxa"/>
            <w:tcBorders>
              <w:left w:val="nil"/>
              <w:bottom w:val="single" w:sz="4" w:space="0" w:color="auto"/>
              <w:right w:val="single" w:sz="4" w:space="0" w:color="auto"/>
            </w:tcBorders>
            <w:noWrap/>
            <w:hideMark/>
          </w:tcPr>
          <w:p w14:paraId="192B952D"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.871</w:t>
            </w:r>
          </w:p>
        </w:tc>
        <w:tc>
          <w:tcPr>
            <w:tcW w:w="1054" w:type="dxa"/>
            <w:tcBorders>
              <w:left w:val="nil"/>
              <w:bottom w:val="single" w:sz="4" w:space="0" w:color="auto"/>
              <w:right w:val="single" w:sz="4" w:space="0" w:color="auto"/>
            </w:tcBorders>
            <w:noWrap/>
            <w:hideMark/>
          </w:tcPr>
          <w:p w14:paraId="380699A5"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.097</w:t>
            </w:r>
          </w:p>
        </w:tc>
        <w:tc>
          <w:tcPr>
            <w:tcW w:w="1054" w:type="dxa"/>
            <w:tcBorders>
              <w:left w:val="nil"/>
              <w:bottom w:val="single" w:sz="4" w:space="0" w:color="auto"/>
              <w:right w:val="single" w:sz="4" w:space="0" w:color="auto"/>
            </w:tcBorders>
            <w:noWrap/>
            <w:hideMark/>
          </w:tcPr>
          <w:p w14:paraId="70410E8E"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5" w:type="dxa"/>
            <w:tcBorders>
              <w:left w:val="nil"/>
              <w:bottom w:val="single" w:sz="4" w:space="0" w:color="auto"/>
              <w:right w:val="single" w:sz="4" w:space="0" w:color="auto"/>
            </w:tcBorders>
            <w:noWrap/>
            <w:hideMark/>
          </w:tcPr>
          <w:p w14:paraId="0AD83F99"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.131</w:t>
            </w:r>
          </w:p>
        </w:tc>
        <w:tc>
          <w:tcPr>
            <w:tcW w:w="1054" w:type="dxa"/>
            <w:tcBorders>
              <w:left w:val="nil"/>
              <w:bottom w:val="single" w:sz="4" w:space="0" w:color="auto"/>
              <w:right w:val="single" w:sz="4" w:space="0" w:color="auto"/>
            </w:tcBorders>
            <w:noWrap/>
            <w:hideMark/>
          </w:tcPr>
          <w:p w14:paraId="250C742D"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.100</w:t>
            </w:r>
          </w:p>
        </w:tc>
        <w:tc>
          <w:tcPr>
            <w:tcW w:w="1054" w:type="dxa"/>
            <w:tcBorders>
              <w:left w:val="nil"/>
              <w:bottom w:val="single" w:sz="4" w:space="0" w:color="auto"/>
              <w:right w:val="single" w:sz="4" w:space="0" w:color="auto"/>
            </w:tcBorders>
            <w:noWrap/>
            <w:hideMark/>
          </w:tcPr>
          <w:p w14:paraId="69D1A089"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.045</w:t>
            </w:r>
          </w:p>
        </w:tc>
        <w:tc>
          <w:tcPr>
            <w:tcW w:w="1054" w:type="dxa"/>
            <w:tcBorders>
              <w:left w:val="nil"/>
              <w:bottom w:val="single" w:sz="4" w:space="0" w:color="auto"/>
              <w:right w:val="single" w:sz="4" w:space="0" w:color="auto"/>
            </w:tcBorders>
            <w:noWrap/>
            <w:hideMark/>
          </w:tcPr>
          <w:p w14:paraId="2A089ED5"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.052</w:t>
            </w:r>
          </w:p>
        </w:tc>
        <w:tc>
          <w:tcPr>
            <w:tcW w:w="1055" w:type="dxa"/>
            <w:tcBorders>
              <w:left w:val="nil"/>
              <w:bottom w:val="single" w:sz="4" w:space="0" w:color="auto"/>
              <w:right w:val="single" w:sz="4" w:space="0" w:color="auto"/>
            </w:tcBorders>
            <w:noWrap/>
            <w:hideMark/>
          </w:tcPr>
          <w:p w14:paraId="27C21CE9"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.447</w:t>
            </w:r>
          </w:p>
        </w:tc>
        <w:tc>
          <w:tcPr>
            <w:tcW w:w="1052" w:type="dxa"/>
            <w:tcBorders>
              <w:left w:val="nil"/>
              <w:bottom w:val="single" w:sz="4" w:space="0" w:color="auto"/>
              <w:right w:val="single" w:sz="4" w:space="0" w:color="auto"/>
            </w:tcBorders>
            <w:noWrap/>
            <w:hideMark/>
          </w:tcPr>
          <w:p w14:paraId="5CDBCDB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.920</w:t>
            </w:r>
          </w:p>
        </w:tc>
        <w:tc>
          <w:tcPr>
            <w:tcW w:w="1242" w:type="dxa"/>
            <w:tcBorders>
              <w:left w:val="nil"/>
              <w:bottom w:val="single" w:sz="4" w:space="0" w:color="auto"/>
              <w:right w:val="single" w:sz="4" w:space="0" w:color="auto"/>
            </w:tcBorders>
            <w:hideMark/>
          </w:tcPr>
          <w:p w14:paraId="776FD2B9"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r>
    </w:tbl>
    <w:p w14:paraId="4DB451AD" w14:textId="39F1EDFB" w:rsidR="006955FE" w:rsidRDefault="00596867" w:rsidP="00CB502F">
      <w:pPr>
        <w:spacing w:after="0" w:line="36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Source: Author’s Calculation. </w:t>
      </w:r>
      <w:r w:rsidR="006C69DD" w:rsidRPr="00596867">
        <w:rPr>
          <w:rFonts w:ascii="Times New Roman" w:hAnsi="Times New Roman" w:cs="Times New Roman"/>
          <w:color w:val="202124"/>
          <w:sz w:val="24"/>
          <w:szCs w:val="24"/>
          <w:shd w:val="clear" w:color="auto" w:fill="FFFFFF"/>
        </w:rPr>
        <w:t>**Correlation is significant at the 0.01 level (2-tailed). *Correlation is significant at the 0.05 level (2-tailed).</w:t>
      </w:r>
    </w:p>
    <w:p w14:paraId="3E9ED5ED" w14:textId="77777777" w:rsidR="001B0EAA" w:rsidRDefault="001B0EAA" w:rsidP="00CB502F">
      <w:pPr>
        <w:spacing w:after="0" w:line="360" w:lineRule="auto"/>
        <w:jc w:val="both"/>
        <w:rPr>
          <w:rFonts w:ascii="Times New Roman" w:hAnsi="Times New Roman" w:cs="Times New Roman"/>
          <w:color w:val="202124"/>
          <w:sz w:val="24"/>
          <w:szCs w:val="24"/>
          <w:shd w:val="clear" w:color="auto" w:fill="FFFFFF"/>
        </w:rPr>
      </w:pPr>
    </w:p>
    <w:p w14:paraId="3E5E92BA" w14:textId="77777777" w:rsidR="002D615B" w:rsidRDefault="002D615B" w:rsidP="00487795">
      <w:pPr>
        <w:spacing w:after="0" w:line="276" w:lineRule="auto"/>
        <w:jc w:val="both"/>
        <w:rPr>
          <w:rFonts w:ascii="Times New Roman" w:hAnsi="Times New Roman" w:cs="Times New Roman"/>
          <w:color w:val="202124"/>
          <w:sz w:val="24"/>
          <w:szCs w:val="24"/>
          <w:shd w:val="clear" w:color="auto" w:fill="FFFFFF"/>
        </w:rPr>
        <w:sectPr w:rsidR="002D615B" w:rsidSect="00101C96">
          <w:pgSz w:w="16838" w:h="11906" w:orient="landscape"/>
          <w:pgMar w:top="851" w:right="851" w:bottom="851" w:left="851" w:header="709" w:footer="709" w:gutter="0"/>
          <w:cols w:space="708"/>
          <w:docGrid w:linePitch="360"/>
        </w:sectPr>
      </w:pPr>
    </w:p>
    <w:p w14:paraId="2600E316" w14:textId="1D98C79F" w:rsidR="00DC459C" w:rsidRPr="001421B8" w:rsidRDefault="00DC459C" w:rsidP="00487795">
      <w:pPr>
        <w:spacing w:after="0" w:line="276" w:lineRule="auto"/>
        <w:jc w:val="both"/>
        <w:rPr>
          <w:rFonts w:ascii="Times New Roman" w:hAnsi="Times New Roman" w:cs="Times New Roman"/>
          <w:b/>
          <w:bCs/>
          <w:color w:val="202124"/>
          <w:sz w:val="24"/>
          <w:szCs w:val="24"/>
          <w:shd w:val="clear" w:color="auto" w:fill="FFFFFF"/>
        </w:rPr>
      </w:pPr>
      <w:r w:rsidRPr="001421B8">
        <w:rPr>
          <w:rFonts w:ascii="Times New Roman" w:hAnsi="Times New Roman" w:cs="Times New Roman"/>
          <w:b/>
          <w:bCs/>
          <w:color w:val="202124"/>
          <w:sz w:val="24"/>
          <w:szCs w:val="24"/>
          <w:shd w:val="clear" w:color="auto" w:fill="FFFFFF"/>
        </w:rPr>
        <w:lastRenderedPageBreak/>
        <w:t xml:space="preserve">Table </w:t>
      </w:r>
      <w:r w:rsidR="00507003">
        <w:rPr>
          <w:rFonts w:ascii="Times New Roman" w:hAnsi="Times New Roman" w:cs="Times New Roman"/>
          <w:b/>
          <w:bCs/>
          <w:color w:val="202124"/>
          <w:sz w:val="24"/>
          <w:szCs w:val="24"/>
          <w:shd w:val="clear" w:color="auto" w:fill="FFFFFF"/>
        </w:rPr>
        <w:t>6</w:t>
      </w:r>
      <w:r w:rsidRPr="001421B8">
        <w:rPr>
          <w:rFonts w:ascii="Times New Roman" w:hAnsi="Times New Roman" w:cs="Times New Roman"/>
          <w:b/>
          <w:bCs/>
          <w:color w:val="202124"/>
          <w:sz w:val="24"/>
          <w:szCs w:val="24"/>
          <w:shd w:val="clear" w:color="auto" w:fill="FFFFFF"/>
        </w:rPr>
        <w:t>: Chi-</w:t>
      </w:r>
      <w:r w:rsidR="00784A8C" w:rsidRPr="001421B8">
        <w:rPr>
          <w:rFonts w:ascii="Times New Roman" w:hAnsi="Times New Roman" w:cs="Times New Roman"/>
          <w:b/>
          <w:bCs/>
          <w:color w:val="202124"/>
          <w:sz w:val="24"/>
          <w:szCs w:val="24"/>
          <w:shd w:val="clear" w:color="auto" w:fill="FFFFFF"/>
        </w:rPr>
        <w:t>S</w:t>
      </w:r>
      <w:r w:rsidRPr="001421B8">
        <w:rPr>
          <w:rFonts w:ascii="Times New Roman" w:hAnsi="Times New Roman" w:cs="Times New Roman"/>
          <w:b/>
          <w:bCs/>
          <w:color w:val="202124"/>
          <w:sz w:val="24"/>
          <w:szCs w:val="24"/>
          <w:shd w:val="clear" w:color="auto" w:fill="FFFFFF"/>
        </w:rPr>
        <w:t>quare test</w:t>
      </w:r>
    </w:p>
    <w:tbl>
      <w:tblPr>
        <w:tblW w:w="10669" w:type="dxa"/>
        <w:jc w:val="center"/>
        <w:tblLook w:val="04A0" w:firstRow="1" w:lastRow="0" w:firstColumn="1" w:lastColumn="0" w:noHBand="0" w:noVBand="1"/>
      </w:tblPr>
      <w:tblGrid>
        <w:gridCol w:w="2400"/>
        <w:gridCol w:w="1654"/>
        <w:gridCol w:w="1653"/>
        <w:gridCol w:w="1653"/>
        <w:gridCol w:w="1653"/>
        <w:gridCol w:w="1656"/>
      </w:tblGrid>
      <w:tr w:rsidR="001A57FB" w:rsidRPr="001A57FB" w14:paraId="3463BCA8" w14:textId="77777777" w:rsidTr="00D334C0">
        <w:trPr>
          <w:trHeight w:val="313"/>
          <w:jc w:val="center"/>
        </w:trPr>
        <w:tc>
          <w:tcPr>
            <w:tcW w:w="2400" w:type="dxa"/>
            <w:tcBorders>
              <w:top w:val="single" w:sz="4" w:space="0" w:color="auto"/>
              <w:left w:val="single" w:sz="4" w:space="0" w:color="auto"/>
              <w:bottom w:val="single" w:sz="4" w:space="0" w:color="auto"/>
              <w:right w:val="single" w:sz="4" w:space="0" w:color="auto"/>
            </w:tcBorders>
            <w:noWrap/>
            <w:hideMark/>
          </w:tcPr>
          <w:p w14:paraId="33D2DAB5" w14:textId="67EE67DF" w:rsidR="004A3C43" w:rsidRPr="001A57FB" w:rsidRDefault="004A3C43"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Methods/ Attributes</w:t>
            </w:r>
          </w:p>
        </w:tc>
        <w:tc>
          <w:tcPr>
            <w:tcW w:w="1654" w:type="dxa"/>
            <w:tcBorders>
              <w:top w:val="single" w:sz="4" w:space="0" w:color="auto"/>
              <w:left w:val="nil"/>
              <w:bottom w:val="single" w:sz="4" w:space="0" w:color="auto"/>
              <w:right w:val="single" w:sz="4" w:space="0" w:color="auto"/>
            </w:tcBorders>
            <w:noWrap/>
            <w:vAlign w:val="center"/>
            <w:hideMark/>
          </w:tcPr>
          <w:p w14:paraId="3B1D1F88" w14:textId="3B6227A3" w:rsidR="004A3C43" w:rsidRPr="001A57FB" w:rsidRDefault="004A3C43" w:rsidP="003C34C2">
            <w:pPr>
              <w:spacing w:after="0" w:line="240" w:lineRule="auto"/>
              <w:jc w:val="center"/>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BGOI</w:t>
            </w:r>
            <w:r w:rsidR="00603D28" w:rsidRPr="001A57FB">
              <w:rPr>
                <w:rFonts w:ascii="Times New Roman" w:eastAsia="Times New Roman" w:hAnsi="Times New Roman" w:cs="Times New Roman"/>
                <w:sz w:val="24"/>
                <w:szCs w:val="24"/>
                <w:lang w:eastAsia="en-IN"/>
              </w:rPr>
              <w:t xml:space="preserve"> &amp; SMPU</w:t>
            </w:r>
          </w:p>
        </w:tc>
        <w:tc>
          <w:tcPr>
            <w:tcW w:w="1653" w:type="dxa"/>
            <w:tcBorders>
              <w:top w:val="single" w:sz="4" w:space="0" w:color="auto"/>
              <w:left w:val="nil"/>
              <w:bottom w:val="single" w:sz="4" w:space="0" w:color="auto"/>
              <w:right w:val="single" w:sz="4" w:space="0" w:color="auto"/>
            </w:tcBorders>
            <w:noWrap/>
            <w:vAlign w:val="center"/>
            <w:hideMark/>
          </w:tcPr>
          <w:p w14:paraId="049D35C9" w14:textId="3AAE891F" w:rsidR="004D0C44" w:rsidRPr="001A57FB" w:rsidRDefault="004A3C43" w:rsidP="003C34C2">
            <w:pPr>
              <w:spacing w:after="0" w:line="240" w:lineRule="auto"/>
              <w:jc w:val="center"/>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BGOI</w:t>
            </w:r>
            <w:r w:rsidR="004D0C44" w:rsidRPr="001A57FB">
              <w:rPr>
                <w:rFonts w:ascii="Times New Roman" w:eastAsia="Times New Roman" w:hAnsi="Times New Roman" w:cs="Times New Roman"/>
                <w:sz w:val="24"/>
                <w:szCs w:val="24"/>
                <w:lang w:eastAsia="en-IN"/>
              </w:rPr>
              <w:t xml:space="preserve"> &amp;</w:t>
            </w:r>
          </w:p>
          <w:p w14:paraId="674F6CB6" w14:textId="62D44663" w:rsidR="004A3C43" w:rsidRPr="001A57FB" w:rsidRDefault="004A3C43" w:rsidP="003C34C2">
            <w:pPr>
              <w:spacing w:after="0" w:line="240" w:lineRule="auto"/>
              <w:jc w:val="center"/>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SPDM</w:t>
            </w:r>
          </w:p>
        </w:tc>
        <w:tc>
          <w:tcPr>
            <w:tcW w:w="1653" w:type="dxa"/>
            <w:tcBorders>
              <w:top w:val="single" w:sz="4" w:space="0" w:color="auto"/>
              <w:left w:val="nil"/>
              <w:bottom w:val="single" w:sz="4" w:space="0" w:color="auto"/>
              <w:right w:val="single" w:sz="4" w:space="0" w:color="auto"/>
            </w:tcBorders>
            <w:noWrap/>
            <w:vAlign w:val="center"/>
            <w:hideMark/>
          </w:tcPr>
          <w:p w14:paraId="0EE866A2" w14:textId="685A0D5B" w:rsidR="004D0C44" w:rsidRPr="001A57FB" w:rsidRDefault="004A3C43" w:rsidP="003C34C2">
            <w:pPr>
              <w:spacing w:after="0" w:line="240" w:lineRule="auto"/>
              <w:jc w:val="center"/>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BGOI</w:t>
            </w:r>
            <w:r w:rsidR="004D0C44" w:rsidRPr="001A57FB">
              <w:rPr>
                <w:rFonts w:ascii="Times New Roman" w:eastAsia="Times New Roman" w:hAnsi="Times New Roman" w:cs="Times New Roman"/>
                <w:sz w:val="24"/>
                <w:szCs w:val="24"/>
                <w:lang w:eastAsia="en-IN"/>
              </w:rPr>
              <w:t xml:space="preserve"> &amp;</w:t>
            </w:r>
          </w:p>
          <w:p w14:paraId="6D0A66D2" w14:textId="52183B6A" w:rsidR="004A3C43" w:rsidRPr="001A57FB" w:rsidRDefault="004A3C43" w:rsidP="003C34C2">
            <w:pPr>
              <w:spacing w:after="0" w:line="240" w:lineRule="auto"/>
              <w:jc w:val="center"/>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FSMI</w:t>
            </w:r>
          </w:p>
        </w:tc>
        <w:tc>
          <w:tcPr>
            <w:tcW w:w="1653" w:type="dxa"/>
            <w:tcBorders>
              <w:top w:val="single" w:sz="4" w:space="0" w:color="auto"/>
              <w:left w:val="nil"/>
              <w:bottom w:val="single" w:sz="4" w:space="0" w:color="auto"/>
              <w:right w:val="single" w:sz="4" w:space="0" w:color="auto"/>
            </w:tcBorders>
            <w:noWrap/>
            <w:vAlign w:val="center"/>
            <w:hideMark/>
          </w:tcPr>
          <w:p w14:paraId="41544ED7" w14:textId="5C6FF5BB" w:rsidR="004D0C44" w:rsidRPr="001A57FB" w:rsidRDefault="004A3C43" w:rsidP="003C34C2">
            <w:pPr>
              <w:spacing w:after="0" w:line="240" w:lineRule="auto"/>
              <w:jc w:val="center"/>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IDG</w:t>
            </w:r>
            <w:r w:rsidR="004D0C44" w:rsidRPr="001A57FB">
              <w:rPr>
                <w:rFonts w:ascii="Times New Roman" w:eastAsia="Times New Roman" w:hAnsi="Times New Roman" w:cs="Times New Roman"/>
                <w:sz w:val="24"/>
                <w:szCs w:val="24"/>
                <w:lang w:eastAsia="en-IN"/>
              </w:rPr>
              <w:t xml:space="preserve"> &amp;</w:t>
            </w:r>
          </w:p>
          <w:p w14:paraId="431764EC" w14:textId="1538DBC8" w:rsidR="004A3C43" w:rsidRPr="001A57FB" w:rsidRDefault="004A3C43" w:rsidP="003C34C2">
            <w:pPr>
              <w:spacing w:after="0" w:line="240" w:lineRule="auto"/>
              <w:jc w:val="center"/>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IPG</w:t>
            </w:r>
          </w:p>
        </w:tc>
        <w:tc>
          <w:tcPr>
            <w:tcW w:w="1654" w:type="dxa"/>
            <w:tcBorders>
              <w:top w:val="single" w:sz="4" w:space="0" w:color="auto"/>
              <w:left w:val="nil"/>
              <w:bottom w:val="single" w:sz="4" w:space="0" w:color="auto"/>
              <w:right w:val="single" w:sz="4" w:space="0" w:color="auto"/>
            </w:tcBorders>
            <w:noWrap/>
            <w:vAlign w:val="center"/>
            <w:hideMark/>
          </w:tcPr>
          <w:p w14:paraId="5DC8BC90" w14:textId="161F8BD6" w:rsidR="004A3C43" w:rsidRPr="001A57FB" w:rsidRDefault="004A3C43" w:rsidP="003C34C2">
            <w:pPr>
              <w:spacing w:after="0" w:line="240" w:lineRule="auto"/>
              <w:jc w:val="center"/>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BGOI</w:t>
            </w:r>
            <w:r w:rsidR="004D0C44" w:rsidRPr="001A57FB">
              <w:rPr>
                <w:rFonts w:ascii="Times New Roman" w:eastAsia="Times New Roman" w:hAnsi="Times New Roman" w:cs="Times New Roman"/>
                <w:sz w:val="24"/>
                <w:szCs w:val="24"/>
                <w:lang w:eastAsia="en-IN"/>
              </w:rPr>
              <w:t xml:space="preserve"> &amp;</w:t>
            </w:r>
          </w:p>
          <w:p w14:paraId="73879B75" w14:textId="03D6AD73" w:rsidR="004A3C43" w:rsidRPr="001A57FB" w:rsidRDefault="004A3C43" w:rsidP="003C34C2">
            <w:pPr>
              <w:spacing w:after="0" w:line="240" w:lineRule="auto"/>
              <w:jc w:val="center"/>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Satisfaction</w:t>
            </w:r>
          </w:p>
        </w:tc>
      </w:tr>
      <w:tr w:rsidR="001A57FB" w:rsidRPr="001A57FB" w14:paraId="7782100F" w14:textId="77777777" w:rsidTr="00D334C0">
        <w:trPr>
          <w:trHeight w:val="313"/>
          <w:jc w:val="center"/>
        </w:trPr>
        <w:tc>
          <w:tcPr>
            <w:tcW w:w="2400" w:type="dxa"/>
            <w:vMerge w:val="restart"/>
            <w:tcBorders>
              <w:top w:val="nil"/>
              <w:left w:val="single" w:sz="4" w:space="0" w:color="auto"/>
              <w:right w:val="single" w:sz="4" w:space="0" w:color="auto"/>
            </w:tcBorders>
            <w:vAlign w:val="center"/>
            <w:hideMark/>
          </w:tcPr>
          <w:p w14:paraId="71495B42" w14:textId="77777777"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Chi-Square</w:t>
            </w:r>
          </w:p>
        </w:tc>
        <w:tc>
          <w:tcPr>
            <w:tcW w:w="1654" w:type="dxa"/>
            <w:tcBorders>
              <w:top w:val="single" w:sz="4" w:space="0" w:color="auto"/>
              <w:left w:val="nil"/>
              <w:right w:val="single" w:sz="4" w:space="0" w:color="auto"/>
            </w:tcBorders>
            <w:noWrap/>
            <w:vAlign w:val="center"/>
            <w:hideMark/>
          </w:tcPr>
          <w:p w14:paraId="263EF833" w14:textId="49014CE8"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29.193</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58C494DE" w14:textId="08402572"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27.373</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088FE869" w14:textId="51E00BAE"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23.367</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13D3BCDE" w14:textId="264B962E"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140.394</w:t>
            </w:r>
            <w:r w:rsidRPr="001A57FB">
              <w:rPr>
                <w:rFonts w:ascii="Times New Roman" w:eastAsia="Times New Roman" w:hAnsi="Times New Roman" w:cs="Times New Roman"/>
                <w:sz w:val="24"/>
                <w:szCs w:val="24"/>
                <w:vertAlign w:val="superscript"/>
                <w:lang w:eastAsia="en-IN"/>
              </w:rPr>
              <w:t>**</w:t>
            </w:r>
          </w:p>
        </w:tc>
        <w:tc>
          <w:tcPr>
            <w:tcW w:w="1654" w:type="dxa"/>
            <w:tcBorders>
              <w:top w:val="single" w:sz="4" w:space="0" w:color="auto"/>
              <w:left w:val="nil"/>
              <w:right w:val="single" w:sz="4" w:space="0" w:color="auto"/>
            </w:tcBorders>
            <w:noWrap/>
            <w:vAlign w:val="center"/>
            <w:hideMark/>
          </w:tcPr>
          <w:p w14:paraId="3D015762" w14:textId="25BBBFE0"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85.566</w:t>
            </w:r>
            <w:r w:rsidRPr="001A57FB">
              <w:rPr>
                <w:rFonts w:ascii="Times New Roman" w:eastAsia="Times New Roman" w:hAnsi="Times New Roman" w:cs="Times New Roman"/>
                <w:sz w:val="24"/>
                <w:szCs w:val="24"/>
                <w:vertAlign w:val="superscript"/>
                <w:lang w:eastAsia="en-IN"/>
              </w:rPr>
              <w:t>**</w:t>
            </w:r>
          </w:p>
        </w:tc>
      </w:tr>
      <w:tr w:rsidR="001A57FB" w:rsidRPr="001A57FB" w14:paraId="791974CE" w14:textId="77777777" w:rsidTr="00D334C0">
        <w:trPr>
          <w:trHeight w:val="313"/>
          <w:jc w:val="center"/>
        </w:trPr>
        <w:tc>
          <w:tcPr>
            <w:tcW w:w="2400" w:type="dxa"/>
            <w:vMerge/>
            <w:tcBorders>
              <w:left w:val="single" w:sz="4" w:space="0" w:color="auto"/>
              <w:bottom w:val="single" w:sz="4" w:space="0" w:color="auto"/>
              <w:right w:val="single" w:sz="4" w:space="0" w:color="auto"/>
            </w:tcBorders>
            <w:vAlign w:val="center"/>
            <w:hideMark/>
          </w:tcPr>
          <w:p w14:paraId="53AEF7E6" w14:textId="1E89AE7C"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left w:val="nil"/>
              <w:bottom w:val="single" w:sz="4" w:space="0" w:color="auto"/>
              <w:right w:val="single" w:sz="4" w:space="0" w:color="auto"/>
            </w:tcBorders>
            <w:noWrap/>
            <w:vAlign w:val="center"/>
            <w:hideMark/>
          </w:tcPr>
          <w:p w14:paraId="7A69147C" w14:textId="0891039C" w:rsidR="00DC2DDD" w:rsidRPr="001A57FB" w:rsidRDefault="00DC2DDD" w:rsidP="004D0C44">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0.001</w:t>
            </w:r>
          </w:p>
        </w:tc>
        <w:tc>
          <w:tcPr>
            <w:tcW w:w="1653" w:type="dxa"/>
            <w:tcBorders>
              <w:left w:val="nil"/>
              <w:bottom w:val="single" w:sz="4" w:space="0" w:color="auto"/>
              <w:right w:val="single" w:sz="4" w:space="0" w:color="auto"/>
            </w:tcBorders>
            <w:noWrap/>
            <w:vAlign w:val="center"/>
            <w:hideMark/>
          </w:tcPr>
          <w:p w14:paraId="2C43C266"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0.007</w:t>
            </w:r>
          </w:p>
        </w:tc>
        <w:tc>
          <w:tcPr>
            <w:tcW w:w="1653" w:type="dxa"/>
            <w:tcBorders>
              <w:left w:val="nil"/>
              <w:bottom w:val="single" w:sz="4" w:space="0" w:color="auto"/>
              <w:right w:val="single" w:sz="4" w:space="0" w:color="auto"/>
            </w:tcBorders>
            <w:noWrap/>
            <w:vAlign w:val="center"/>
            <w:hideMark/>
          </w:tcPr>
          <w:p w14:paraId="3E858584"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0.005</w:t>
            </w:r>
          </w:p>
        </w:tc>
        <w:tc>
          <w:tcPr>
            <w:tcW w:w="1653" w:type="dxa"/>
            <w:tcBorders>
              <w:left w:val="nil"/>
              <w:bottom w:val="single" w:sz="4" w:space="0" w:color="auto"/>
              <w:right w:val="single" w:sz="4" w:space="0" w:color="auto"/>
            </w:tcBorders>
            <w:noWrap/>
            <w:vAlign w:val="center"/>
            <w:hideMark/>
          </w:tcPr>
          <w:p w14:paraId="235FF737"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0.000</w:t>
            </w:r>
          </w:p>
        </w:tc>
        <w:tc>
          <w:tcPr>
            <w:tcW w:w="1654" w:type="dxa"/>
            <w:tcBorders>
              <w:left w:val="nil"/>
              <w:bottom w:val="single" w:sz="4" w:space="0" w:color="auto"/>
              <w:right w:val="single" w:sz="4" w:space="0" w:color="auto"/>
            </w:tcBorders>
            <w:noWrap/>
            <w:vAlign w:val="center"/>
            <w:hideMark/>
          </w:tcPr>
          <w:p w14:paraId="339BBFCA" w14:textId="66C4CF8E" w:rsidR="00DC2DDD" w:rsidRPr="001A57FB" w:rsidRDefault="00DC2DDD" w:rsidP="00DC2DDD">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 xml:space="preserve">           0.000</w:t>
            </w:r>
          </w:p>
        </w:tc>
      </w:tr>
      <w:tr w:rsidR="001A57FB" w:rsidRPr="001A57FB" w14:paraId="3227CCC1" w14:textId="77777777" w:rsidTr="00D334C0">
        <w:trPr>
          <w:trHeight w:val="313"/>
          <w:jc w:val="center"/>
        </w:trPr>
        <w:tc>
          <w:tcPr>
            <w:tcW w:w="2400" w:type="dxa"/>
            <w:vMerge w:val="restart"/>
            <w:tcBorders>
              <w:top w:val="nil"/>
              <w:left w:val="single" w:sz="4" w:space="0" w:color="auto"/>
              <w:right w:val="single" w:sz="4" w:space="0" w:color="auto"/>
            </w:tcBorders>
            <w:vAlign w:val="center"/>
            <w:hideMark/>
          </w:tcPr>
          <w:p w14:paraId="2171838E" w14:textId="2F59217D"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Likelihood Ratio</w:t>
            </w:r>
          </w:p>
          <w:p w14:paraId="60A30D87" w14:textId="619CE740"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top w:val="single" w:sz="4" w:space="0" w:color="auto"/>
              <w:left w:val="nil"/>
              <w:right w:val="single" w:sz="4" w:space="0" w:color="auto"/>
            </w:tcBorders>
            <w:noWrap/>
            <w:vAlign w:val="center"/>
            <w:hideMark/>
          </w:tcPr>
          <w:p w14:paraId="6A4AD646" w14:textId="3D9E6A40"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34.258</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540B1A4A" w14:textId="015EFB7C"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24.437</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48FC6113" w14:textId="33E27C8B"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23.498</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1524E7BA" w14:textId="12D0B8B1"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104.780</w:t>
            </w:r>
            <w:r w:rsidRPr="001A57FB">
              <w:rPr>
                <w:rFonts w:ascii="Times New Roman" w:eastAsia="Times New Roman" w:hAnsi="Times New Roman" w:cs="Times New Roman"/>
                <w:sz w:val="24"/>
                <w:szCs w:val="24"/>
                <w:vertAlign w:val="superscript"/>
                <w:lang w:eastAsia="en-IN"/>
              </w:rPr>
              <w:t>**</w:t>
            </w:r>
          </w:p>
        </w:tc>
        <w:tc>
          <w:tcPr>
            <w:tcW w:w="1654" w:type="dxa"/>
            <w:tcBorders>
              <w:top w:val="single" w:sz="4" w:space="0" w:color="auto"/>
              <w:left w:val="nil"/>
              <w:right w:val="single" w:sz="4" w:space="0" w:color="auto"/>
            </w:tcBorders>
            <w:noWrap/>
            <w:vAlign w:val="center"/>
            <w:hideMark/>
          </w:tcPr>
          <w:p w14:paraId="43DA8B89" w14:textId="6C4A1542"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82.346</w:t>
            </w:r>
            <w:r w:rsidRPr="001A57FB">
              <w:rPr>
                <w:rFonts w:ascii="Times New Roman" w:eastAsia="Times New Roman" w:hAnsi="Times New Roman" w:cs="Times New Roman"/>
                <w:sz w:val="24"/>
                <w:szCs w:val="24"/>
                <w:vertAlign w:val="superscript"/>
                <w:lang w:eastAsia="en-IN"/>
              </w:rPr>
              <w:t>**</w:t>
            </w:r>
          </w:p>
        </w:tc>
      </w:tr>
      <w:tr w:rsidR="001A57FB" w:rsidRPr="001A57FB" w14:paraId="38D8915D" w14:textId="77777777" w:rsidTr="00D334C0">
        <w:trPr>
          <w:trHeight w:val="313"/>
          <w:jc w:val="center"/>
        </w:trPr>
        <w:tc>
          <w:tcPr>
            <w:tcW w:w="2400" w:type="dxa"/>
            <w:vMerge/>
            <w:tcBorders>
              <w:left w:val="single" w:sz="4" w:space="0" w:color="auto"/>
              <w:bottom w:val="single" w:sz="4" w:space="0" w:color="auto"/>
              <w:right w:val="single" w:sz="4" w:space="0" w:color="auto"/>
            </w:tcBorders>
            <w:vAlign w:val="center"/>
            <w:hideMark/>
          </w:tcPr>
          <w:p w14:paraId="3BE6D49E" w14:textId="34DD1B6A"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left w:val="nil"/>
              <w:bottom w:val="single" w:sz="4" w:space="0" w:color="auto"/>
              <w:right w:val="single" w:sz="4" w:space="0" w:color="auto"/>
            </w:tcBorders>
            <w:noWrap/>
            <w:vAlign w:val="center"/>
            <w:hideMark/>
          </w:tcPr>
          <w:p w14:paraId="21777656" w14:textId="374F8579" w:rsidR="00DC2DDD" w:rsidRPr="001A57FB" w:rsidRDefault="00DC2DDD" w:rsidP="004D0C44">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0.001</w:t>
            </w:r>
          </w:p>
        </w:tc>
        <w:tc>
          <w:tcPr>
            <w:tcW w:w="1653" w:type="dxa"/>
            <w:tcBorders>
              <w:left w:val="nil"/>
              <w:bottom w:val="single" w:sz="4" w:space="0" w:color="auto"/>
              <w:right w:val="single" w:sz="4" w:space="0" w:color="auto"/>
            </w:tcBorders>
            <w:noWrap/>
            <w:vAlign w:val="center"/>
            <w:hideMark/>
          </w:tcPr>
          <w:p w14:paraId="7F0378E9"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0.018</w:t>
            </w:r>
          </w:p>
        </w:tc>
        <w:tc>
          <w:tcPr>
            <w:tcW w:w="1653" w:type="dxa"/>
            <w:tcBorders>
              <w:left w:val="nil"/>
              <w:bottom w:val="single" w:sz="4" w:space="0" w:color="auto"/>
              <w:right w:val="single" w:sz="4" w:space="0" w:color="auto"/>
            </w:tcBorders>
            <w:noWrap/>
            <w:vAlign w:val="center"/>
            <w:hideMark/>
          </w:tcPr>
          <w:p w14:paraId="43428146"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0.005</w:t>
            </w:r>
          </w:p>
        </w:tc>
        <w:tc>
          <w:tcPr>
            <w:tcW w:w="1653" w:type="dxa"/>
            <w:tcBorders>
              <w:left w:val="nil"/>
              <w:bottom w:val="single" w:sz="4" w:space="0" w:color="auto"/>
              <w:right w:val="single" w:sz="4" w:space="0" w:color="auto"/>
            </w:tcBorders>
            <w:noWrap/>
            <w:vAlign w:val="center"/>
            <w:hideMark/>
          </w:tcPr>
          <w:p w14:paraId="6966335E"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0.000</w:t>
            </w:r>
          </w:p>
        </w:tc>
        <w:tc>
          <w:tcPr>
            <w:tcW w:w="1654" w:type="dxa"/>
            <w:tcBorders>
              <w:left w:val="nil"/>
              <w:bottom w:val="single" w:sz="4" w:space="0" w:color="auto"/>
              <w:right w:val="single" w:sz="4" w:space="0" w:color="auto"/>
            </w:tcBorders>
            <w:noWrap/>
            <w:vAlign w:val="center"/>
            <w:hideMark/>
          </w:tcPr>
          <w:p w14:paraId="10CD8E4B" w14:textId="786DDD45" w:rsidR="00DC2DDD" w:rsidRPr="001A57FB" w:rsidRDefault="00DC2DDD" w:rsidP="00DC2DDD">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 xml:space="preserve">           0.000</w:t>
            </w:r>
          </w:p>
        </w:tc>
      </w:tr>
      <w:tr w:rsidR="001A57FB" w:rsidRPr="001A57FB" w14:paraId="75783CA9" w14:textId="77777777" w:rsidTr="00D334C0">
        <w:trPr>
          <w:trHeight w:val="313"/>
          <w:jc w:val="center"/>
        </w:trPr>
        <w:tc>
          <w:tcPr>
            <w:tcW w:w="2400" w:type="dxa"/>
            <w:vMerge w:val="restart"/>
            <w:tcBorders>
              <w:top w:val="nil"/>
              <w:left w:val="single" w:sz="4" w:space="0" w:color="auto"/>
              <w:right w:val="single" w:sz="4" w:space="0" w:color="auto"/>
            </w:tcBorders>
            <w:vAlign w:val="center"/>
            <w:hideMark/>
          </w:tcPr>
          <w:p w14:paraId="56511E1D" w14:textId="3C1FD44A"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Phi*</w:t>
            </w:r>
          </w:p>
          <w:p w14:paraId="674D6683" w14:textId="1A57A4C7"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top w:val="single" w:sz="4" w:space="0" w:color="auto"/>
              <w:left w:val="nil"/>
              <w:right w:val="single" w:sz="4" w:space="0" w:color="auto"/>
            </w:tcBorders>
            <w:noWrap/>
            <w:vAlign w:val="center"/>
            <w:hideMark/>
          </w:tcPr>
          <w:p w14:paraId="1F62A59B" w14:textId="06EEB083"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0.323</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2677E202" w14:textId="395FA926"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0.313</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60263121" w14:textId="25E8EDCC"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0.289</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3437A6FD" w14:textId="73F78086"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0.708</w:t>
            </w:r>
            <w:r w:rsidRPr="001A57FB">
              <w:rPr>
                <w:rFonts w:ascii="Times New Roman" w:eastAsia="Times New Roman" w:hAnsi="Times New Roman" w:cs="Times New Roman"/>
                <w:sz w:val="24"/>
                <w:szCs w:val="24"/>
                <w:vertAlign w:val="superscript"/>
                <w:lang w:eastAsia="en-IN"/>
              </w:rPr>
              <w:t>**</w:t>
            </w:r>
          </w:p>
        </w:tc>
        <w:tc>
          <w:tcPr>
            <w:tcW w:w="1654" w:type="dxa"/>
            <w:tcBorders>
              <w:top w:val="single" w:sz="4" w:space="0" w:color="auto"/>
              <w:left w:val="nil"/>
              <w:right w:val="single" w:sz="4" w:space="0" w:color="auto"/>
            </w:tcBorders>
            <w:noWrap/>
            <w:vAlign w:val="center"/>
            <w:hideMark/>
          </w:tcPr>
          <w:p w14:paraId="560E163E" w14:textId="790A9794"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0.553</w:t>
            </w:r>
            <w:r w:rsidRPr="001A57FB">
              <w:rPr>
                <w:rFonts w:ascii="Times New Roman" w:eastAsia="Times New Roman" w:hAnsi="Times New Roman" w:cs="Times New Roman"/>
                <w:sz w:val="24"/>
                <w:szCs w:val="24"/>
                <w:vertAlign w:val="superscript"/>
                <w:lang w:eastAsia="en-IN"/>
              </w:rPr>
              <w:t>**</w:t>
            </w:r>
          </w:p>
        </w:tc>
      </w:tr>
      <w:tr w:rsidR="001A57FB" w:rsidRPr="001A57FB" w14:paraId="55CA0CF3" w14:textId="77777777" w:rsidTr="00D334C0">
        <w:trPr>
          <w:trHeight w:val="313"/>
          <w:jc w:val="center"/>
        </w:trPr>
        <w:tc>
          <w:tcPr>
            <w:tcW w:w="2400" w:type="dxa"/>
            <w:vMerge/>
            <w:tcBorders>
              <w:left w:val="single" w:sz="4" w:space="0" w:color="auto"/>
              <w:bottom w:val="single" w:sz="4" w:space="0" w:color="auto"/>
              <w:right w:val="single" w:sz="4" w:space="0" w:color="auto"/>
            </w:tcBorders>
            <w:vAlign w:val="center"/>
            <w:hideMark/>
          </w:tcPr>
          <w:p w14:paraId="20BC0E11" w14:textId="7DF5B5EC"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left w:val="nil"/>
              <w:bottom w:val="single" w:sz="4" w:space="0" w:color="auto"/>
              <w:right w:val="single" w:sz="4" w:space="0" w:color="auto"/>
            </w:tcBorders>
            <w:noWrap/>
            <w:vAlign w:val="center"/>
            <w:hideMark/>
          </w:tcPr>
          <w:p w14:paraId="69746097" w14:textId="6AC5317F" w:rsidR="00DC2DDD" w:rsidRPr="001A57FB" w:rsidRDefault="00DC2DDD" w:rsidP="004D0C44">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0.001</w:t>
            </w:r>
          </w:p>
        </w:tc>
        <w:tc>
          <w:tcPr>
            <w:tcW w:w="1653" w:type="dxa"/>
            <w:tcBorders>
              <w:left w:val="nil"/>
              <w:bottom w:val="single" w:sz="4" w:space="0" w:color="auto"/>
              <w:right w:val="single" w:sz="4" w:space="0" w:color="auto"/>
            </w:tcBorders>
            <w:noWrap/>
            <w:vAlign w:val="center"/>
            <w:hideMark/>
          </w:tcPr>
          <w:p w14:paraId="30AA6676"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0.007</w:t>
            </w:r>
          </w:p>
        </w:tc>
        <w:tc>
          <w:tcPr>
            <w:tcW w:w="1653" w:type="dxa"/>
            <w:tcBorders>
              <w:left w:val="nil"/>
              <w:bottom w:val="single" w:sz="4" w:space="0" w:color="auto"/>
              <w:right w:val="single" w:sz="4" w:space="0" w:color="auto"/>
            </w:tcBorders>
            <w:noWrap/>
            <w:vAlign w:val="center"/>
            <w:hideMark/>
          </w:tcPr>
          <w:p w14:paraId="14297C09"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0.005</w:t>
            </w:r>
          </w:p>
        </w:tc>
        <w:tc>
          <w:tcPr>
            <w:tcW w:w="1653" w:type="dxa"/>
            <w:tcBorders>
              <w:left w:val="nil"/>
              <w:bottom w:val="single" w:sz="4" w:space="0" w:color="auto"/>
              <w:right w:val="single" w:sz="4" w:space="0" w:color="auto"/>
            </w:tcBorders>
            <w:noWrap/>
            <w:vAlign w:val="center"/>
            <w:hideMark/>
          </w:tcPr>
          <w:p w14:paraId="16881D78"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0.000</w:t>
            </w:r>
          </w:p>
        </w:tc>
        <w:tc>
          <w:tcPr>
            <w:tcW w:w="1654" w:type="dxa"/>
            <w:tcBorders>
              <w:left w:val="nil"/>
              <w:bottom w:val="single" w:sz="4" w:space="0" w:color="auto"/>
              <w:right w:val="single" w:sz="4" w:space="0" w:color="auto"/>
            </w:tcBorders>
            <w:noWrap/>
            <w:vAlign w:val="center"/>
            <w:hideMark/>
          </w:tcPr>
          <w:p w14:paraId="7EDF40E8" w14:textId="4EC17593" w:rsidR="00DC2DDD" w:rsidRPr="001A57FB" w:rsidRDefault="00DC2DDD" w:rsidP="00DC2DDD">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 xml:space="preserve">           0.000</w:t>
            </w:r>
          </w:p>
        </w:tc>
      </w:tr>
      <w:tr w:rsidR="001A57FB" w:rsidRPr="001A57FB" w14:paraId="76D023E3" w14:textId="77777777" w:rsidTr="00D334C0">
        <w:trPr>
          <w:trHeight w:val="313"/>
          <w:jc w:val="center"/>
        </w:trPr>
        <w:tc>
          <w:tcPr>
            <w:tcW w:w="2400" w:type="dxa"/>
            <w:vMerge w:val="restart"/>
            <w:tcBorders>
              <w:top w:val="nil"/>
              <w:left w:val="single" w:sz="4" w:space="0" w:color="auto"/>
              <w:right w:val="single" w:sz="4" w:space="0" w:color="auto"/>
            </w:tcBorders>
            <w:vAlign w:val="center"/>
            <w:hideMark/>
          </w:tcPr>
          <w:p w14:paraId="1771417C" w14:textId="5F474289"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Cramer's V*</w:t>
            </w:r>
          </w:p>
          <w:p w14:paraId="435FAC1B" w14:textId="5B8F0FA2"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top w:val="single" w:sz="4" w:space="0" w:color="auto"/>
              <w:left w:val="nil"/>
              <w:right w:val="single" w:sz="4" w:space="0" w:color="auto"/>
            </w:tcBorders>
            <w:noWrap/>
            <w:vAlign w:val="center"/>
            <w:hideMark/>
          </w:tcPr>
          <w:p w14:paraId="485A5BE1" w14:textId="6E95E13C"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0.186</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4D8398EF" w14:textId="006F7651"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0.181</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4C8EECA1" w14:textId="443A73B1"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0.167</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2218B43B" w14:textId="3EF4A7BA"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0.409</w:t>
            </w:r>
            <w:r w:rsidRPr="001A57FB">
              <w:rPr>
                <w:rFonts w:ascii="Times New Roman" w:eastAsia="Times New Roman" w:hAnsi="Times New Roman" w:cs="Times New Roman"/>
                <w:sz w:val="24"/>
                <w:szCs w:val="24"/>
                <w:vertAlign w:val="superscript"/>
                <w:lang w:eastAsia="en-IN"/>
              </w:rPr>
              <w:t>**</w:t>
            </w:r>
          </w:p>
        </w:tc>
        <w:tc>
          <w:tcPr>
            <w:tcW w:w="1654" w:type="dxa"/>
            <w:tcBorders>
              <w:top w:val="single" w:sz="4" w:space="0" w:color="auto"/>
              <w:left w:val="nil"/>
              <w:right w:val="single" w:sz="4" w:space="0" w:color="auto"/>
            </w:tcBorders>
            <w:noWrap/>
            <w:vAlign w:val="center"/>
            <w:hideMark/>
          </w:tcPr>
          <w:p w14:paraId="28C709CF" w14:textId="2665EF32"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0.319</w:t>
            </w:r>
            <w:r w:rsidRPr="001A57FB">
              <w:rPr>
                <w:rFonts w:ascii="Times New Roman" w:eastAsia="Times New Roman" w:hAnsi="Times New Roman" w:cs="Times New Roman"/>
                <w:sz w:val="24"/>
                <w:szCs w:val="24"/>
                <w:vertAlign w:val="superscript"/>
                <w:lang w:eastAsia="en-IN"/>
              </w:rPr>
              <w:t>**</w:t>
            </w:r>
          </w:p>
        </w:tc>
      </w:tr>
      <w:tr w:rsidR="001A57FB" w:rsidRPr="001A57FB" w14:paraId="1B73DAD1" w14:textId="77777777" w:rsidTr="00D334C0">
        <w:trPr>
          <w:trHeight w:val="313"/>
          <w:jc w:val="center"/>
        </w:trPr>
        <w:tc>
          <w:tcPr>
            <w:tcW w:w="2400" w:type="dxa"/>
            <w:vMerge/>
            <w:tcBorders>
              <w:left w:val="single" w:sz="4" w:space="0" w:color="auto"/>
              <w:bottom w:val="single" w:sz="4" w:space="0" w:color="auto"/>
              <w:right w:val="single" w:sz="4" w:space="0" w:color="auto"/>
            </w:tcBorders>
            <w:vAlign w:val="center"/>
            <w:hideMark/>
          </w:tcPr>
          <w:p w14:paraId="29FDA591" w14:textId="09442CA4"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left w:val="nil"/>
              <w:bottom w:val="single" w:sz="4" w:space="0" w:color="auto"/>
              <w:right w:val="single" w:sz="4" w:space="0" w:color="auto"/>
            </w:tcBorders>
            <w:noWrap/>
            <w:vAlign w:val="center"/>
            <w:hideMark/>
          </w:tcPr>
          <w:p w14:paraId="02C566F3" w14:textId="2E3B3B59" w:rsidR="00DC2DDD" w:rsidRPr="001A57FB" w:rsidRDefault="00DC2DDD" w:rsidP="004D0C44">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0.001</w:t>
            </w:r>
          </w:p>
        </w:tc>
        <w:tc>
          <w:tcPr>
            <w:tcW w:w="1653" w:type="dxa"/>
            <w:tcBorders>
              <w:left w:val="nil"/>
              <w:bottom w:val="single" w:sz="4" w:space="0" w:color="auto"/>
              <w:right w:val="single" w:sz="4" w:space="0" w:color="auto"/>
            </w:tcBorders>
            <w:noWrap/>
            <w:vAlign w:val="center"/>
            <w:hideMark/>
          </w:tcPr>
          <w:p w14:paraId="6A0B1F63"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0.007</w:t>
            </w:r>
          </w:p>
        </w:tc>
        <w:tc>
          <w:tcPr>
            <w:tcW w:w="1653" w:type="dxa"/>
            <w:tcBorders>
              <w:left w:val="nil"/>
              <w:bottom w:val="single" w:sz="4" w:space="0" w:color="auto"/>
              <w:right w:val="single" w:sz="4" w:space="0" w:color="auto"/>
            </w:tcBorders>
            <w:noWrap/>
            <w:vAlign w:val="center"/>
            <w:hideMark/>
          </w:tcPr>
          <w:p w14:paraId="47C01220"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0.005</w:t>
            </w:r>
          </w:p>
        </w:tc>
        <w:tc>
          <w:tcPr>
            <w:tcW w:w="1653" w:type="dxa"/>
            <w:tcBorders>
              <w:left w:val="nil"/>
              <w:bottom w:val="single" w:sz="4" w:space="0" w:color="auto"/>
              <w:right w:val="single" w:sz="4" w:space="0" w:color="auto"/>
            </w:tcBorders>
            <w:noWrap/>
            <w:vAlign w:val="center"/>
            <w:hideMark/>
          </w:tcPr>
          <w:p w14:paraId="2E843B74"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0.000</w:t>
            </w:r>
          </w:p>
        </w:tc>
        <w:tc>
          <w:tcPr>
            <w:tcW w:w="1654" w:type="dxa"/>
            <w:tcBorders>
              <w:left w:val="nil"/>
              <w:bottom w:val="single" w:sz="4" w:space="0" w:color="auto"/>
              <w:right w:val="single" w:sz="4" w:space="0" w:color="auto"/>
            </w:tcBorders>
            <w:noWrap/>
            <w:vAlign w:val="center"/>
            <w:hideMark/>
          </w:tcPr>
          <w:p w14:paraId="21E9A536" w14:textId="70ECB876" w:rsidR="00DC2DDD" w:rsidRPr="001A57FB" w:rsidRDefault="00DC2DDD" w:rsidP="00DC2DDD">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 xml:space="preserve">           0.000</w:t>
            </w:r>
          </w:p>
        </w:tc>
      </w:tr>
      <w:tr w:rsidR="001A57FB" w:rsidRPr="001A57FB" w14:paraId="6C94F5D8" w14:textId="77777777" w:rsidTr="00D334C0">
        <w:trPr>
          <w:trHeight w:val="301"/>
          <w:jc w:val="center"/>
        </w:trPr>
        <w:tc>
          <w:tcPr>
            <w:tcW w:w="2400" w:type="dxa"/>
            <w:vMerge w:val="restart"/>
            <w:tcBorders>
              <w:top w:val="nil"/>
              <w:left w:val="single" w:sz="4" w:space="0" w:color="auto"/>
              <w:right w:val="single" w:sz="4" w:space="0" w:color="auto"/>
            </w:tcBorders>
            <w:vAlign w:val="center"/>
            <w:hideMark/>
          </w:tcPr>
          <w:p w14:paraId="5DB40371" w14:textId="77777777"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 xml:space="preserve">Contingency </w:t>
            </w:r>
            <w:proofErr w:type="gramStart"/>
            <w:r w:rsidRPr="001A57FB">
              <w:rPr>
                <w:rFonts w:ascii="Times New Roman" w:eastAsia="Times New Roman" w:hAnsi="Times New Roman" w:cs="Times New Roman"/>
                <w:sz w:val="24"/>
                <w:szCs w:val="24"/>
                <w:lang w:eastAsia="en-IN"/>
              </w:rPr>
              <w:t>Coeff.*</w:t>
            </w:r>
            <w:proofErr w:type="gramEnd"/>
          </w:p>
          <w:p w14:paraId="469E415E" w14:textId="7B35D73C"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top w:val="single" w:sz="4" w:space="0" w:color="auto"/>
              <w:left w:val="nil"/>
              <w:right w:val="single" w:sz="4" w:space="0" w:color="auto"/>
            </w:tcBorders>
            <w:noWrap/>
            <w:vAlign w:val="center"/>
            <w:hideMark/>
          </w:tcPr>
          <w:p w14:paraId="403E8AE4" w14:textId="0B893F81"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0.307</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3A631B34" w14:textId="4F1AB43A"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0.298</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07177395" w14:textId="11753681"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0.278</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29B9DEDE" w14:textId="4AD358DF"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0.578</w:t>
            </w:r>
            <w:r w:rsidRPr="001A57FB">
              <w:rPr>
                <w:rFonts w:ascii="Times New Roman" w:eastAsia="Times New Roman" w:hAnsi="Times New Roman" w:cs="Times New Roman"/>
                <w:sz w:val="24"/>
                <w:szCs w:val="24"/>
                <w:vertAlign w:val="superscript"/>
                <w:lang w:eastAsia="en-IN"/>
              </w:rPr>
              <w:t>**</w:t>
            </w:r>
          </w:p>
        </w:tc>
        <w:tc>
          <w:tcPr>
            <w:tcW w:w="1654" w:type="dxa"/>
            <w:tcBorders>
              <w:top w:val="single" w:sz="4" w:space="0" w:color="auto"/>
              <w:left w:val="nil"/>
              <w:right w:val="single" w:sz="4" w:space="0" w:color="auto"/>
            </w:tcBorders>
            <w:noWrap/>
            <w:vAlign w:val="center"/>
            <w:hideMark/>
          </w:tcPr>
          <w:p w14:paraId="5AA7A5EA" w14:textId="2F961054"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0.484</w:t>
            </w:r>
            <w:r w:rsidRPr="001A57FB">
              <w:rPr>
                <w:rFonts w:ascii="Times New Roman" w:eastAsia="Times New Roman" w:hAnsi="Times New Roman" w:cs="Times New Roman"/>
                <w:sz w:val="24"/>
                <w:szCs w:val="24"/>
                <w:vertAlign w:val="superscript"/>
                <w:lang w:eastAsia="en-IN"/>
              </w:rPr>
              <w:t>**</w:t>
            </w:r>
          </w:p>
        </w:tc>
      </w:tr>
      <w:tr w:rsidR="001A57FB" w:rsidRPr="001A57FB" w14:paraId="6623D46E" w14:textId="77777777" w:rsidTr="00D334C0">
        <w:trPr>
          <w:trHeight w:val="313"/>
          <w:jc w:val="center"/>
        </w:trPr>
        <w:tc>
          <w:tcPr>
            <w:tcW w:w="2400" w:type="dxa"/>
            <w:vMerge/>
            <w:tcBorders>
              <w:left w:val="single" w:sz="4" w:space="0" w:color="auto"/>
              <w:bottom w:val="single" w:sz="4" w:space="0" w:color="auto"/>
              <w:right w:val="single" w:sz="4" w:space="0" w:color="auto"/>
            </w:tcBorders>
            <w:vAlign w:val="center"/>
            <w:hideMark/>
          </w:tcPr>
          <w:p w14:paraId="29A858A1" w14:textId="5D35380C"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left w:val="nil"/>
              <w:bottom w:val="single" w:sz="4" w:space="0" w:color="auto"/>
              <w:right w:val="single" w:sz="4" w:space="0" w:color="auto"/>
            </w:tcBorders>
            <w:noWrap/>
            <w:vAlign w:val="center"/>
            <w:hideMark/>
          </w:tcPr>
          <w:p w14:paraId="3A5CE763" w14:textId="56E8763B" w:rsidR="00DC2DDD" w:rsidRPr="001A57FB" w:rsidRDefault="00DC2DDD" w:rsidP="004D0C44">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0.001</w:t>
            </w:r>
          </w:p>
        </w:tc>
        <w:tc>
          <w:tcPr>
            <w:tcW w:w="1653" w:type="dxa"/>
            <w:tcBorders>
              <w:left w:val="nil"/>
              <w:bottom w:val="single" w:sz="4" w:space="0" w:color="auto"/>
              <w:right w:val="single" w:sz="4" w:space="0" w:color="auto"/>
            </w:tcBorders>
            <w:noWrap/>
            <w:vAlign w:val="center"/>
            <w:hideMark/>
          </w:tcPr>
          <w:p w14:paraId="1925A512"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0.007</w:t>
            </w:r>
          </w:p>
        </w:tc>
        <w:tc>
          <w:tcPr>
            <w:tcW w:w="1653" w:type="dxa"/>
            <w:tcBorders>
              <w:left w:val="nil"/>
              <w:bottom w:val="single" w:sz="4" w:space="0" w:color="auto"/>
              <w:right w:val="single" w:sz="4" w:space="0" w:color="auto"/>
            </w:tcBorders>
            <w:noWrap/>
            <w:vAlign w:val="center"/>
            <w:hideMark/>
          </w:tcPr>
          <w:p w14:paraId="543A70CA"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0.005</w:t>
            </w:r>
          </w:p>
        </w:tc>
        <w:tc>
          <w:tcPr>
            <w:tcW w:w="1653" w:type="dxa"/>
            <w:tcBorders>
              <w:left w:val="nil"/>
              <w:bottom w:val="single" w:sz="4" w:space="0" w:color="auto"/>
              <w:right w:val="single" w:sz="4" w:space="0" w:color="auto"/>
            </w:tcBorders>
            <w:noWrap/>
            <w:vAlign w:val="center"/>
            <w:hideMark/>
          </w:tcPr>
          <w:p w14:paraId="6105D9A3"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0.000</w:t>
            </w:r>
          </w:p>
        </w:tc>
        <w:tc>
          <w:tcPr>
            <w:tcW w:w="1654" w:type="dxa"/>
            <w:tcBorders>
              <w:left w:val="nil"/>
              <w:bottom w:val="single" w:sz="4" w:space="0" w:color="auto"/>
              <w:right w:val="single" w:sz="4" w:space="0" w:color="auto"/>
            </w:tcBorders>
            <w:noWrap/>
            <w:vAlign w:val="center"/>
            <w:hideMark/>
          </w:tcPr>
          <w:p w14:paraId="387B1D67" w14:textId="3565976F" w:rsidR="00DC2DDD" w:rsidRPr="001A57FB" w:rsidRDefault="00DC2DDD" w:rsidP="00DC2DDD">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 xml:space="preserve">           0.000</w:t>
            </w:r>
          </w:p>
        </w:tc>
      </w:tr>
      <w:tr w:rsidR="001A57FB" w:rsidRPr="001A57FB" w14:paraId="7C896196" w14:textId="77777777" w:rsidTr="00D334C0">
        <w:trPr>
          <w:trHeight w:val="288"/>
          <w:jc w:val="center"/>
        </w:trPr>
        <w:tc>
          <w:tcPr>
            <w:tcW w:w="2400" w:type="dxa"/>
            <w:vMerge w:val="restart"/>
            <w:tcBorders>
              <w:top w:val="nil"/>
              <w:left w:val="single" w:sz="4" w:space="0" w:color="auto"/>
              <w:right w:val="single" w:sz="4" w:space="0" w:color="auto"/>
            </w:tcBorders>
            <w:hideMark/>
          </w:tcPr>
          <w:p w14:paraId="28C85F0B" w14:textId="77777777" w:rsidR="00DC2DDD" w:rsidRPr="001A57FB" w:rsidRDefault="00DC2DDD" w:rsidP="004A3C43">
            <w:pPr>
              <w:spacing w:after="0" w:line="240" w:lineRule="auto"/>
              <w:rPr>
                <w:rFonts w:ascii="Times New Roman" w:eastAsia="Times New Roman" w:hAnsi="Times New Roman" w:cs="Times New Roman"/>
                <w:sz w:val="24"/>
                <w:szCs w:val="24"/>
                <w:lang w:eastAsia="en-IN"/>
              </w:rPr>
            </w:pPr>
          </w:p>
          <w:p w14:paraId="2465F41F" w14:textId="4145AB45"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 xml:space="preserve">Uncertainty </w:t>
            </w:r>
            <w:proofErr w:type="gramStart"/>
            <w:r w:rsidRPr="001A57FB">
              <w:rPr>
                <w:rFonts w:ascii="Times New Roman" w:eastAsia="Times New Roman" w:hAnsi="Times New Roman" w:cs="Times New Roman"/>
                <w:sz w:val="24"/>
                <w:szCs w:val="24"/>
                <w:lang w:eastAsia="en-IN"/>
              </w:rPr>
              <w:t>Coeff.*</w:t>
            </w:r>
            <w:proofErr w:type="gramEnd"/>
          </w:p>
          <w:p w14:paraId="07995BE7" w14:textId="000281AF"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top w:val="single" w:sz="4" w:space="0" w:color="auto"/>
              <w:left w:val="nil"/>
              <w:right w:val="single" w:sz="4" w:space="0" w:color="auto"/>
            </w:tcBorders>
            <w:noWrap/>
            <w:vAlign w:val="center"/>
            <w:hideMark/>
          </w:tcPr>
          <w:p w14:paraId="21675B87" w14:textId="6085E403"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0.054</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152EFCC6" w14:textId="4E80F4C1"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0.038</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46A3EA48" w14:textId="58B8A73D"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0.038</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195FA865" w14:textId="290535BC"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0.167</w:t>
            </w:r>
            <w:r w:rsidRPr="001A57FB">
              <w:rPr>
                <w:rFonts w:ascii="Times New Roman" w:eastAsia="Times New Roman" w:hAnsi="Times New Roman" w:cs="Times New Roman"/>
                <w:sz w:val="24"/>
                <w:szCs w:val="24"/>
                <w:vertAlign w:val="superscript"/>
                <w:lang w:eastAsia="en-IN"/>
              </w:rPr>
              <w:t>**</w:t>
            </w:r>
          </w:p>
        </w:tc>
        <w:tc>
          <w:tcPr>
            <w:tcW w:w="1654" w:type="dxa"/>
            <w:tcBorders>
              <w:top w:val="single" w:sz="4" w:space="0" w:color="auto"/>
              <w:left w:val="nil"/>
              <w:right w:val="single" w:sz="4" w:space="0" w:color="auto"/>
            </w:tcBorders>
            <w:noWrap/>
            <w:vAlign w:val="center"/>
            <w:hideMark/>
          </w:tcPr>
          <w:p w14:paraId="05CBF52D" w14:textId="2AFD4514"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0.122</w:t>
            </w:r>
            <w:r w:rsidRPr="001A57FB">
              <w:rPr>
                <w:rFonts w:ascii="Times New Roman" w:eastAsia="Times New Roman" w:hAnsi="Times New Roman" w:cs="Times New Roman"/>
                <w:sz w:val="24"/>
                <w:szCs w:val="24"/>
                <w:vertAlign w:val="superscript"/>
                <w:lang w:eastAsia="en-IN"/>
              </w:rPr>
              <w:t>**</w:t>
            </w:r>
          </w:p>
        </w:tc>
      </w:tr>
      <w:tr w:rsidR="001A57FB" w:rsidRPr="001A57FB" w14:paraId="40105967" w14:textId="77777777" w:rsidTr="00D334C0">
        <w:trPr>
          <w:trHeight w:val="372"/>
          <w:jc w:val="center"/>
        </w:trPr>
        <w:tc>
          <w:tcPr>
            <w:tcW w:w="2400" w:type="dxa"/>
            <w:vMerge/>
            <w:tcBorders>
              <w:left w:val="single" w:sz="4" w:space="0" w:color="auto"/>
              <w:bottom w:val="single" w:sz="4" w:space="0" w:color="auto"/>
              <w:right w:val="single" w:sz="4" w:space="0" w:color="auto"/>
            </w:tcBorders>
            <w:vAlign w:val="center"/>
            <w:hideMark/>
          </w:tcPr>
          <w:p w14:paraId="3D71B812" w14:textId="1B44405D"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left w:val="nil"/>
              <w:bottom w:val="single" w:sz="4" w:space="0" w:color="auto"/>
              <w:right w:val="single" w:sz="4" w:space="0" w:color="auto"/>
            </w:tcBorders>
            <w:noWrap/>
            <w:vAlign w:val="center"/>
            <w:hideMark/>
          </w:tcPr>
          <w:p w14:paraId="4EAF58B0" w14:textId="4F86952F" w:rsidR="00DC2DDD" w:rsidRPr="001A57FB" w:rsidRDefault="00DC2DDD" w:rsidP="004D0C44">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0.000</w:t>
            </w:r>
          </w:p>
        </w:tc>
        <w:tc>
          <w:tcPr>
            <w:tcW w:w="1653" w:type="dxa"/>
            <w:tcBorders>
              <w:left w:val="nil"/>
              <w:bottom w:val="single" w:sz="4" w:space="0" w:color="auto"/>
              <w:right w:val="single" w:sz="4" w:space="0" w:color="auto"/>
            </w:tcBorders>
            <w:noWrap/>
            <w:vAlign w:val="center"/>
            <w:hideMark/>
          </w:tcPr>
          <w:p w14:paraId="37EA4316"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0.018</w:t>
            </w:r>
          </w:p>
        </w:tc>
        <w:tc>
          <w:tcPr>
            <w:tcW w:w="1653" w:type="dxa"/>
            <w:tcBorders>
              <w:left w:val="nil"/>
              <w:bottom w:val="single" w:sz="4" w:space="0" w:color="auto"/>
              <w:right w:val="single" w:sz="4" w:space="0" w:color="auto"/>
            </w:tcBorders>
            <w:noWrap/>
            <w:vAlign w:val="center"/>
            <w:hideMark/>
          </w:tcPr>
          <w:p w14:paraId="311C7317"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0.005</w:t>
            </w:r>
          </w:p>
        </w:tc>
        <w:tc>
          <w:tcPr>
            <w:tcW w:w="1653" w:type="dxa"/>
            <w:tcBorders>
              <w:left w:val="nil"/>
              <w:bottom w:val="single" w:sz="4" w:space="0" w:color="auto"/>
              <w:right w:val="single" w:sz="4" w:space="0" w:color="auto"/>
            </w:tcBorders>
            <w:noWrap/>
            <w:vAlign w:val="center"/>
            <w:hideMark/>
          </w:tcPr>
          <w:p w14:paraId="2B7819DD"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0.000</w:t>
            </w:r>
          </w:p>
        </w:tc>
        <w:tc>
          <w:tcPr>
            <w:tcW w:w="1654" w:type="dxa"/>
            <w:tcBorders>
              <w:left w:val="nil"/>
              <w:bottom w:val="single" w:sz="4" w:space="0" w:color="auto"/>
              <w:right w:val="single" w:sz="4" w:space="0" w:color="auto"/>
            </w:tcBorders>
            <w:noWrap/>
            <w:vAlign w:val="center"/>
            <w:hideMark/>
          </w:tcPr>
          <w:p w14:paraId="39850B54" w14:textId="67F77FE4" w:rsidR="00DC2DDD" w:rsidRPr="001A57FB" w:rsidRDefault="00DC2DDD" w:rsidP="00DC2DDD">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 xml:space="preserve">           0.000</w:t>
            </w:r>
          </w:p>
        </w:tc>
      </w:tr>
      <w:tr w:rsidR="001A57FB" w:rsidRPr="001A57FB" w14:paraId="3DDAB4D1" w14:textId="77777777" w:rsidTr="00D334C0">
        <w:trPr>
          <w:trHeight w:val="313"/>
          <w:jc w:val="center"/>
        </w:trPr>
        <w:tc>
          <w:tcPr>
            <w:tcW w:w="10669" w:type="dxa"/>
            <w:gridSpan w:val="6"/>
            <w:tcBorders>
              <w:top w:val="nil"/>
              <w:left w:val="nil"/>
              <w:bottom w:val="nil"/>
              <w:right w:val="nil"/>
            </w:tcBorders>
            <w:vAlign w:val="center"/>
            <w:hideMark/>
          </w:tcPr>
          <w:p w14:paraId="532ECCF7" w14:textId="448C2171" w:rsidR="004D0C44" w:rsidRPr="001A57FB" w:rsidRDefault="004D0C44" w:rsidP="00BA6065">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 xml:space="preserve">Sources: Primary Data &amp; Authors’ Calculation, </w:t>
            </w:r>
            <w:r w:rsidR="00BA6065" w:rsidRPr="001A57FB">
              <w:rPr>
                <w:rFonts w:ascii="Times New Roman" w:eastAsia="Times New Roman" w:hAnsi="Times New Roman" w:cs="Times New Roman"/>
                <w:sz w:val="24"/>
                <w:szCs w:val="24"/>
                <w:lang w:eastAsia="en-IN"/>
              </w:rPr>
              <w:t>**</w:t>
            </w:r>
            <w:r w:rsidRPr="001A57FB">
              <w:rPr>
                <w:rFonts w:ascii="Times New Roman" w:eastAsia="Times New Roman" w:hAnsi="Times New Roman" w:cs="Times New Roman"/>
                <w:i/>
                <w:iCs/>
                <w:sz w:val="24"/>
                <w:szCs w:val="24"/>
                <w:lang w:eastAsia="en-IN"/>
              </w:rPr>
              <w:t>p-value</w:t>
            </w:r>
            <w:r w:rsidRPr="001A57FB">
              <w:rPr>
                <w:rFonts w:ascii="Times New Roman" w:eastAsia="Times New Roman" w:hAnsi="Times New Roman" w:cs="Times New Roman"/>
                <w:sz w:val="24"/>
                <w:szCs w:val="24"/>
                <w:lang w:eastAsia="en-IN"/>
              </w:rPr>
              <w:t>: significant at 0.05% level</w:t>
            </w:r>
            <w:r w:rsidR="00BA6065" w:rsidRPr="001A57FB">
              <w:rPr>
                <w:rFonts w:ascii="Times New Roman" w:eastAsia="Times New Roman" w:hAnsi="Times New Roman" w:cs="Times New Roman"/>
                <w:sz w:val="24"/>
                <w:szCs w:val="24"/>
                <w:lang w:eastAsia="en-IN"/>
              </w:rPr>
              <w:t xml:space="preserve"> (2-sided)</w:t>
            </w:r>
          </w:p>
          <w:p w14:paraId="6FA591E3" w14:textId="3E27DA44" w:rsidR="004A3C43" w:rsidRPr="001A57FB" w:rsidRDefault="001421B8" w:rsidP="00627DAB">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w:t>
            </w:r>
            <w:r w:rsidR="004A3C43" w:rsidRPr="001A57FB">
              <w:rPr>
                <w:rFonts w:ascii="Times New Roman" w:eastAsia="Times New Roman" w:hAnsi="Times New Roman" w:cs="Times New Roman"/>
                <w:sz w:val="24"/>
                <w:szCs w:val="24"/>
                <w:lang w:eastAsia="en-IN"/>
              </w:rPr>
              <w:t>Symmetric Measures: Nominal by Nominal</w:t>
            </w:r>
            <w:r w:rsidR="004D0C44" w:rsidRPr="001A57FB">
              <w:rPr>
                <w:rFonts w:ascii="Times New Roman" w:eastAsia="Times New Roman" w:hAnsi="Times New Roman" w:cs="Times New Roman"/>
                <w:sz w:val="24"/>
                <w:szCs w:val="24"/>
                <w:lang w:eastAsia="en-IN"/>
              </w:rPr>
              <w:t xml:space="preserve">, </w:t>
            </w:r>
          </w:p>
        </w:tc>
      </w:tr>
    </w:tbl>
    <w:p w14:paraId="6FA48414" w14:textId="5AAB8DCB" w:rsidR="00963A86" w:rsidRPr="00F81FB5" w:rsidRDefault="00BB6F24" w:rsidP="005A5E03">
      <w:pPr>
        <w:spacing w:before="240" w:after="0" w:line="276" w:lineRule="auto"/>
        <w:jc w:val="both"/>
        <w:rPr>
          <w:rFonts w:ascii="Times New Roman" w:hAnsi="Times New Roman" w:cs="Times New Roman"/>
          <w:b/>
          <w:bCs/>
          <w:color w:val="202124"/>
          <w:sz w:val="26"/>
          <w:szCs w:val="26"/>
          <w:shd w:val="clear" w:color="auto" w:fill="FFFFFF"/>
        </w:rPr>
      </w:pPr>
      <w:r>
        <w:rPr>
          <w:rFonts w:ascii="Times New Roman" w:hAnsi="Times New Roman" w:cs="Times New Roman"/>
          <w:b/>
          <w:bCs/>
          <w:color w:val="202124"/>
          <w:sz w:val="26"/>
          <w:szCs w:val="26"/>
          <w:shd w:val="clear" w:color="auto" w:fill="FFFFFF"/>
        </w:rPr>
        <w:t>INTERPRETATION</w:t>
      </w:r>
      <w:r w:rsidR="00847A89" w:rsidRPr="00F81FB5">
        <w:rPr>
          <w:rFonts w:ascii="Times New Roman" w:hAnsi="Times New Roman" w:cs="Times New Roman"/>
          <w:b/>
          <w:bCs/>
          <w:color w:val="202124"/>
          <w:sz w:val="26"/>
          <w:szCs w:val="26"/>
          <w:shd w:val="clear" w:color="auto" w:fill="FFFFFF"/>
        </w:rPr>
        <w:t xml:space="preserve"> AND DISCUSSION</w:t>
      </w:r>
    </w:p>
    <w:p w14:paraId="532AD410" w14:textId="26E14E66" w:rsidR="00B7311B" w:rsidRPr="0003752E" w:rsidRDefault="00B7311B" w:rsidP="00B7311B">
      <w:pPr>
        <w:spacing w:after="0" w:line="360" w:lineRule="auto"/>
        <w:ind w:firstLine="720"/>
        <w:jc w:val="both"/>
        <w:rPr>
          <w:rFonts w:ascii="Times New Roman" w:eastAsiaTheme="majorEastAsia" w:hAnsi="Times New Roman" w:cs="Times New Roman"/>
          <w:sz w:val="24"/>
          <w:szCs w:val="24"/>
          <w:lang w:val="en-US"/>
        </w:rPr>
      </w:pPr>
      <w:r w:rsidRPr="0003752E">
        <w:rPr>
          <w:rFonts w:ascii="Times New Roman" w:eastAsiaTheme="majorEastAsia" w:hAnsi="Times New Roman" w:cs="Times New Roman"/>
          <w:sz w:val="24"/>
          <w:szCs w:val="24"/>
          <w:lang w:val="en-US"/>
        </w:rPr>
        <w:t xml:space="preserve">The Chi-Square test was used to examine the association between BGOI and SMPU. The results show </w:t>
      </w:r>
      <w:r w:rsidR="003B3955" w:rsidRPr="0003752E">
        <w:rPr>
          <w:rFonts w:ascii="Times New Roman" w:eastAsiaTheme="majorEastAsia" w:hAnsi="Times New Roman" w:cs="Times New Roman"/>
          <w:sz w:val="24"/>
          <w:szCs w:val="24"/>
          <w:lang w:val="en-US"/>
        </w:rPr>
        <w:t xml:space="preserve">a </w:t>
      </w:r>
      <w:r w:rsidRPr="0003752E">
        <w:rPr>
          <w:rFonts w:ascii="Times New Roman" w:eastAsiaTheme="majorEastAsia" w:hAnsi="Times New Roman" w:cs="Times New Roman"/>
          <w:sz w:val="24"/>
          <w:szCs w:val="24"/>
          <w:lang w:val="en-US"/>
        </w:rPr>
        <w:t>Chi-Square value of 29.193 and p &lt; 0.001, indicating a statistically significant relationship between these two variables at the 0.05 level</w:t>
      </w:r>
      <w:r w:rsidR="00F95C3C" w:rsidRPr="0003752E">
        <w:rPr>
          <w:rFonts w:ascii="Times New Roman" w:eastAsiaTheme="majorEastAsia" w:hAnsi="Times New Roman" w:cs="Times New Roman"/>
          <w:sz w:val="24"/>
          <w:szCs w:val="24"/>
          <w:lang w:val="en-US"/>
        </w:rPr>
        <w:t xml:space="preserve"> of significance</w:t>
      </w:r>
      <w:r w:rsidRPr="0003752E">
        <w:rPr>
          <w:rFonts w:ascii="Times New Roman" w:eastAsiaTheme="majorEastAsia" w:hAnsi="Times New Roman" w:cs="Times New Roman"/>
          <w:sz w:val="24"/>
          <w:szCs w:val="24"/>
          <w:lang w:val="en-US"/>
        </w:rPr>
        <w:t>. The Likelihood Ratio of 34.258 and p &lt; 0.001 presents the robustness of this association. The Phi coefficient of 0.323 and p &lt; 0.001, and the Contingency Coefficient of 0.307 indicate a moderate level of association, while Cramer’s V of 0.186 and p &lt; 0.001 show a meaningful but moderate relationship. The Uncertainty Coefficient of 0.054 and p &lt; 0.001 is statistically significant</w:t>
      </w:r>
      <w:r w:rsidR="00303016" w:rsidRPr="0003752E">
        <w:rPr>
          <w:rFonts w:ascii="Times New Roman" w:eastAsiaTheme="majorEastAsia" w:hAnsi="Times New Roman" w:cs="Times New Roman"/>
          <w:sz w:val="24"/>
          <w:szCs w:val="24"/>
          <w:lang w:val="en-US"/>
        </w:rPr>
        <w:t xml:space="preserve"> (</w:t>
      </w:r>
      <w:r w:rsidR="00350CF5" w:rsidRPr="0003752E">
        <w:rPr>
          <w:rFonts w:ascii="Times New Roman" w:eastAsiaTheme="majorEastAsia" w:hAnsi="Times New Roman" w:cs="Times New Roman"/>
          <w:sz w:val="24"/>
          <w:szCs w:val="24"/>
          <w:lang w:val="en-US"/>
        </w:rPr>
        <w:t>s</w:t>
      </w:r>
      <w:r w:rsidR="00303016" w:rsidRPr="0003752E">
        <w:rPr>
          <w:rFonts w:ascii="Times New Roman" w:eastAsiaTheme="majorEastAsia" w:hAnsi="Times New Roman" w:cs="Times New Roman"/>
          <w:sz w:val="24"/>
          <w:szCs w:val="24"/>
          <w:lang w:val="en-US"/>
        </w:rPr>
        <w:t xml:space="preserve">ee Table </w:t>
      </w:r>
      <w:r w:rsidR="00FA4702">
        <w:rPr>
          <w:rFonts w:ascii="Times New Roman" w:eastAsiaTheme="majorEastAsia" w:hAnsi="Times New Roman" w:cs="Times New Roman"/>
          <w:sz w:val="24"/>
          <w:szCs w:val="24"/>
          <w:lang w:val="en-US"/>
        </w:rPr>
        <w:t>6</w:t>
      </w:r>
      <w:r w:rsidR="00303016" w:rsidRPr="0003752E">
        <w:rPr>
          <w:rFonts w:ascii="Times New Roman" w:eastAsiaTheme="majorEastAsia" w:hAnsi="Times New Roman" w:cs="Times New Roman"/>
          <w:sz w:val="24"/>
          <w:szCs w:val="24"/>
          <w:lang w:val="en-US"/>
        </w:rPr>
        <w:t>)</w:t>
      </w:r>
      <w:r w:rsidRPr="0003752E">
        <w:rPr>
          <w:rFonts w:ascii="Times New Roman" w:eastAsiaTheme="majorEastAsia" w:hAnsi="Times New Roman" w:cs="Times New Roman"/>
          <w:sz w:val="24"/>
          <w:szCs w:val="24"/>
          <w:lang w:val="en-US"/>
        </w:rPr>
        <w:t xml:space="preserve">, and indicating that SMPU contributes to reducing uncertainty in predicting BGOI. </w:t>
      </w:r>
      <w:r w:rsidR="0031793E">
        <w:rPr>
          <w:rFonts w:ascii="Times New Roman" w:eastAsiaTheme="majorEastAsia" w:hAnsi="Times New Roman" w:cs="Times New Roman"/>
          <w:sz w:val="24"/>
          <w:szCs w:val="24"/>
          <w:lang w:val="en-US"/>
        </w:rPr>
        <w:t>Thus</w:t>
      </w:r>
      <w:r w:rsidRPr="0003752E">
        <w:rPr>
          <w:rFonts w:ascii="Times New Roman" w:eastAsiaTheme="majorEastAsia" w:hAnsi="Times New Roman" w:cs="Times New Roman"/>
          <w:sz w:val="24"/>
          <w:szCs w:val="24"/>
          <w:lang w:val="en-US"/>
        </w:rPr>
        <w:t xml:space="preserve">, </w:t>
      </w:r>
      <w:r w:rsidR="003C1F97" w:rsidRPr="0003752E">
        <w:rPr>
          <w:rFonts w:ascii="Times New Roman" w:eastAsiaTheme="majorEastAsia" w:hAnsi="Times New Roman" w:cs="Times New Roman"/>
          <w:sz w:val="24"/>
          <w:szCs w:val="24"/>
          <w:lang w:val="en-US"/>
        </w:rPr>
        <w:t xml:space="preserve">the results show that </w:t>
      </w:r>
      <w:r w:rsidR="008D22EA" w:rsidRPr="0003752E">
        <w:rPr>
          <w:rFonts w:ascii="Times New Roman" w:eastAsiaTheme="majorEastAsia" w:hAnsi="Times New Roman" w:cs="Times New Roman"/>
          <w:sz w:val="24"/>
          <w:szCs w:val="24"/>
          <w:lang w:val="en-US"/>
        </w:rPr>
        <w:t xml:space="preserve">there is </w:t>
      </w:r>
      <w:r w:rsidR="003C1F97" w:rsidRPr="0003752E">
        <w:rPr>
          <w:rFonts w:ascii="Times New Roman" w:eastAsiaTheme="majorEastAsia" w:hAnsi="Times New Roman" w:cs="Times New Roman"/>
          <w:sz w:val="24"/>
          <w:szCs w:val="24"/>
          <w:lang w:val="en-US"/>
        </w:rPr>
        <w:t xml:space="preserve">a statistically significant and moderately strong association </w:t>
      </w:r>
      <w:r w:rsidR="003B3955" w:rsidRPr="0003752E">
        <w:rPr>
          <w:rFonts w:ascii="Times New Roman" w:eastAsiaTheme="majorEastAsia" w:hAnsi="Times New Roman" w:cs="Times New Roman"/>
          <w:sz w:val="24"/>
          <w:szCs w:val="24"/>
          <w:lang w:val="en-US"/>
        </w:rPr>
        <w:t>between</w:t>
      </w:r>
      <w:r w:rsidR="003C1F97" w:rsidRPr="0003752E">
        <w:rPr>
          <w:rFonts w:ascii="Times New Roman" w:eastAsiaTheme="majorEastAsia" w:hAnsi="Times New Roman" w:cs="Times New Roman"/>
          <w:sz w:val="24"/>
          <w:szCs w:val="24"/>
          <w:lang w:val="en-US"/>
        </w:rPr>
        <w:t xml:space="preserve"> BGOI</w:t>
      </w:r>
      <w:r w:rsidR="003B3955" w:rsidRPr="0003752E">
        <w:rPr>
          <w:rFonts w:ascii="Times New Roman" w:eastAsiaTheme="majorEastAsia" w:hAnsi="Times New Roman" w:cs="Times New Roman"/>
          <w:sz w:val="24"/>
          <w:szCs w:val="24"/>
          <w:lang w:val="en-US"/>
        </w:rPr>
        <w:t xml:space="preserve"> and SMPU</w:t>
      </w:r>
      <w:r w:rsidR="003C1F97" w:rsidRPr="0003752E">
        <w:rPr>
          <w:rFonts w:ascii="Times New Roman" w:eastAsiaTheme="majorEastAsia" w:hAnsi="Times New Roman" w:cs="Times New Roman"/>
          <w:sz w:val="24"/>
          <w:szCs w:val="24"/>
          <w:lang w:val="en-US"/>
        </w:rPr>
        <w:t>.</w:t>
      </w:r>
    </w:p>
    <w:p w14:paraId="230C147A" w14:textId="2DB39011" w:rsidR="005F31AF" w:rsidRPr="0003752E" w:rsidRDefault="005F31AF" w:rsidP="005F31AF">
      <w:pPr>
        <w:spacing w:after="0" w:line="360" w:lineRule="auto"/>
        <w:ind w:firstLine="720"/>
        <w:jc w:val="both"/>
        <w:rPr>
          <w:rFonts w:ascii="Times New Roman" w:eastAsiaTheme="majorEastAsia" w:hAnsi="Times New Roman" w:cs="Times New Roman"/>
          <w:sz w:val="24"/>
          <w:szCs w:val="24"/>
          <w:lang w:val="en-US"/>
        </w:rPr>
      </w:pPr>
      <w:r w:rsidRPr="0003752E">
        <w:rPr>
          <w:rFonts w:ascii="Times New Roman" w:eastAsiaTheme="majorEastAsia" w:hAnsi="Times New Roman" w:cs="Times New Roman"/>
          <w:sz w:val="24"/>
          <w:szCs w:val="24"/>
          <w:lang w:val="en-US"/>
        </w:rPr>
        <w:t>The Chi-Square test was used to examine the association between BGOI and SPDM. The results show a Chi-Square value of 27.373 and p &lt; 0.007, indicating a statistically significant relationship between these two variables at the 0.05 level of significance. The Likelihood Ratio of 24.437 and p &lt; 0.018 shows the robustness of this association. The Phi coefficient of 0.313 and p &lt; 0.007, and the Contingency Coefficient of 0.298 indicate a moderate level of association, while Cramer’s V of 0.181 and p &lt; 0.001 show a meaningful but moderate relationship. The Uncertainty Coefficient of 0.038 and p &lt; 0.018 is statistically significant (</w:t>
      </w:r>
      <w:r w:rsidR="00350CF5" w:rsidRPr="0003752E">
        <w:rPr>
          <w:rFonts w:ascii="Times New Roman" w:eastAsiaTheme="majorEastAsia" w:hAnsi="Times New Roman" w:cs="Times New Roman"/>
          <w:sz w:val="24"/>
          <w:szCs w:val="24"/>
          <w:lang w:val="en-US"/>
        </w:rPr>
        <w:t>s</w:t>
      </w:r>
      <w:r w:rsidRPr="0003752E">
        <w:rPr>
          <w:rFonts w:ascii="Times New Roman" w:eastAsiaTheme="majorEastAsia" w:hAnsi="Times New Roman" w:cs="Times New Roman"/>
          <w:sz w:val="24"/>
          <w:szCs w:val="24"/>
          <w:lang w:val="en-US"/>
        </w:rPr>
        <w:t xml:space="preserve">ee Table </w:t>
      </w:r>
      <w:r w:rsidR="00FA4702">
        <w:rPr>
          <w:rFonts w:ascii="Times New Roman" w:eastAsiaTheme="majorEastAsia" w:hAnsi="Times New Roman" w:cs="Times New Roman"/>
          <w:sz w:val="24"/>
          <w:szCs w:val="24"/>
          <w:lang w:val="en-US"/>
        </w:rPr>
        <w:t>6</w:t>
      </w:r>
      <w:r w:rsidRPr="0003752E">
        <w:rPr>
          <w:rFonts w:ascii="Times New Roman" w:eastAsiaTheme="majorEastAsia" w:hAnsi="Times New Roman" w:cs="Times New Roman"/>
          <w:sz w:val="24"/>
          <w:szCs w:val="24"/>
          <w:lang w:val="en-US"/>
        </w:rPr>
        <w:t xml:space="preserve">), and indicating that SPDM contributes to reducing uncertainty in predicting BGOI. </w:t>
      </w:r>
      <w:r w:rsidR="0031793E">
        <w:rPr>
          <w:rFonts w:ascii="Times New Roman" w:eastAsiaTheme="majorEastAsia" w:hAnsi="Times New Roman" w:cs="Times New Roman"/>
          <w:sz w:val="24"/>
          <w:szCs w:val="24"/>
          <w:lang w:val="en-US"/>
        </w:rPr>
        <w:t>So</w:t>
      </w:r>
      <w:r w:rsidRPr="0003752E">
        <w:rPr>
          <w:rFonts w:ascii="Times New Roman" w:eastAsiaTheme="majorEastAsia" w:hAnsi="Times New Roman" w:cs="Times New Roman"/>
          <w:sz w:val="24"/>
          <w:szCs w:val="24"/>
          <w:lang w:val="en-US"/>
        </w:rPr>
        <w:t>, the results show that there is a statistically significant and moderately strong association between BGOI and SPDM.</w:t>
      </w:r>
    </w:p>
    <w:p w14:paraId="217A54C7" w14:textId="3E4B5F10" w:rsidR="005F31AF" w:rsidRPr="0003752E" w:rsidRDefault="005F31AF" w:rsidP="005F31AF">
      <w:pPr>
        <w:spacing w:after="0" w:line="360" w:lineRule="auto"/>
        <w:jc w:val="both"/>
        <w:rPr>
          <w:rFonts w:ascii="Times New Roman" w:eastAsiaTheme="majorEastAsia" w:hAnsi="Times New Roman" w:cs="Times New Roman"/>
          <w:sz w:val="24"/>
          <w:szCs w:val="24"/>
          <w:lang w:val="en-US"/>
        </w:rPr>
      </w:pPr>
      <w:r w:rsidRPr="0003752E">
        <w:rPr>
          <w:rFonts w:ascii="Times New Roman" w:eastAsiaTheme="majorEastAsia" w:hAnsi="Times New Roman" w:cs="Times New Roman"/>
          <w:sz w:val="24"/>
          <w:szCs w:val="24"/>
          <w:lang w:val="en-US"/>
        </w:rPr>
        <w:tab/>
        <w:t>The Chi-Square test was used to examine the association between BGOI and FSMI. The results show a Chi-Square value of 23.367 and p &lt; 0.005, indicating a statistically significant relationship between these two variables at the 0.05 level of significance. The Likelihood Ratio of 23.498 and p &lt; 0.0</w:t>
      </w:r>
      <w:r w:rsidR="006E65D5">
        <w:rPr>
          <w:rFonts w:ascii="Times New Roman" w:eastAsiaTheme="majorEastAsia" w:hAnsi="Times New Roman" w:cs="Times New Roman"/>
          <w:sz w:val="24"/>
          <w:szCs w:val="24"/>
          <w:lang w:val="en-US"/>
        </w:rPr>
        <w:t>0</w:t>
      </w:r>
      <w:r w:rsidRPr="0003752E">
        <w:rPr>
          <w:rFonts w:ascii="Times New Roman" w:eastAsiaTheme="majorEastAsia" w:hAnsi="Times New Roman" w:cs="Times New Roman"/>
          <w:sz w:val="24"/>
          <w:szCs w:val="24"/>
          <w:lang w:val="en-US"/>
        </w:rPr>
        <w:t>5 shows the robustness of this association. The Phi coefficient of 0.289 and p &lt; 0.0</w:t>
      </w:r>
      <w:r w:rsidR="006E65D5">
        <w:rPr>
          <w:rFonts w:ascii="Times New Roman" w:eastAsiaTheme="majorEastAsia" w:hAnsi="Times New Roman" w:cs="Times New Roman"/>
          <w:sz w:val="24"/>
          <w:szCs w:val="24"/>
          <w:lang w:val="en-US"/>
        </w:rPr>
        <w:t>0</w:t>
      </w:r>
      <w:r w:rsidRPr="0003752E">
        <w:rPr>
          <w:rFonts w:ascii="Times New Roman" w:eastAsiaTheme="majorEastAsia" w:hAnsi="Times New Roman" w:cs="Times New Roman"/>
          <w:sz w:val="24"/>
          <w:szCs w:val="24"/>
          <w:lang w:val="en-US"/>
        </w:rPr>
        <w:t xml:space="preserve">5, and the Contingency </w:t>
      </w:r>
      <w:r w:rsidRPr="0003752E">
        <w:rPr>
          <w:rFonts w:ascii="Times New Roman" w:eastAsiaTheme="majorEastAsia" w:hAnsi="Times New Roman" w:cs="Times New Roman"/>
          <w:sz w:val="24"/>
          <w:szCs w:val="24"/>
          <w:lang w:val="en-US"/>
        </w:rPr>
        <w:lastRenderedPageBreak/>
        <w:t>Coefficient of 0.278 indicate a moderate level of association, while Cramer’s V of 0.167 and p &lt; 0.005 show a meaningful but moderate relationship. The Uncertainty Coefficient of 0.038 and p &lt; 0.005 is statistically significant (</w:t>
      </w:r>
      <w:r w:rsidR="00350CF5" w:rsidRPr="0003752E">
        <w:rPr>
          <w:rFonts w:ascii="Times New Roman" w:eastAsiaTheme="majorEastAsia" w:hAnsi="Times New Roman" w:cs="Times New Roman"/>
          <w:sz w:val="24"/>
          <w:szCs w:val="24"/>
          <w:lang w:val="en-US"/>
        </w:rPr>
        <w:t>s</w:t>
      </w:r>
      <w:r w:rsidRPr="0003752E">
        <w:rPr>
          <w:rFonts w:ascii="Times New Roman" w:eastAsiaTheme="majorEastAsia" w:hAnsi="Times New Roman" w:cs="Times New Roman"/>
          <w:sz w:val="24"/>
          <w:szCs w:val="24"/>
          <w:lang w:val="en-US"/>
        </w:rPr>
        <w:t xml:space="preserve">ee Table </w:t>
      </w:r>
      <w:r w:rsidR="00FA4702">
        <w:rPr>
          <w:rFonts w:ascii="Times New Roman" w:eastAsiaTheme="majorEastAsia" w:hAnsi="Times New Roman" w:cs="Times New Roman"/>
          <w:sz w:val="24"/>
          <w:szCs w:val="24"/>
          <w:lang w:val="en-US"/>
        </w:rPr>
        <w:t>6</w:t>
      </w:r>
      <w:r w:rsidRPr="0003752E">
        <w:rPr>
          <w:rFonts w:ascii="Times New Roman" w:eastAsiaTheme="majorEastAsia" w:hAnsi="Times New Roman" w:cs="Times New Roman"/>
          <w:sz w:val="24"/>
          <w:szCs w:val="24"/>
          <w:lang w:val="en-US"/>
        </w:rPr>
        <w:t>), and indicating that FSMI contributes to reducing uncertainty in predicting BGOI. Overall, the results show that there is a statistically significant and moderately strong association between BGOI and FSMI.</w:t>
      </w:r>
    </w:p>
    <w:p w14:paraId="15A3A90F" w14:textId="0C1C3007" w:rsidR="00360644" w:rsidRPr="0003752E" w:rsidRDefault="00360644" w:rsidP="00360644">
      <w:pPr>
        <w:spacing w:after="0" w:line="360" w:lineRule="auto"/>
        <w:ind w:firstLine="720"/>
        <w:jc w:val="both"/>
        <w:rPr>
          <w:rFonts w:ascii="Times New Roman" w:eastAsiaTheme="majorEastAsia" w:hAnsi="Times New Roman" w:cs="Times New Roman"/>
          <w:sz w:val="24"/>
          <w:szCs w:val="24"/>
          <w:lang w:val="en-US"/>
        </w:rPr>
      </w:pPr>
      <w:r w:rsidRPr="0003752E">
        <w:rPr>
          <w:rFonts w:ascii="Times New Roman" w:eastAsiaTheme="majorEastAsia" w:hAnsi="Times New Roman" w:cs="Times New Roman"/>
          <w:sz w:val="24"/>
          <w:szCs w:val="24"/>
          <w:lang w:val="en-US"/>
        </w:rPr>
        <w:t xml:space="preserve">The Chi-Square test was used to examine the association between IDG and IPG. The results show a Chi-Square value of 140.394 and p &lt; 0.000, indicating a statistically significant relationship between these two variables at the 0.05 level of significance. The Likelihood Ratio of 104.780 and p &lt; 0.000 shows the robustness of this association. The Phi coefficient of 0.708 and p &lt; 0.000, and the Contingency Coefficient of 0.578 indicate a high level of association, and further support Cramer’s V of 0.409 and p &lt; 0.000, which shows a meaningful and high level of association between them. The Uncertainty Coefficient of 0.167 and p &lt; 0.000 is statistically significant (See Table </w:t>
      </w:r>
      <w:r w:rsidR="00FA4702">
        <w:rPr>
          <w:rFonts w:ascii="Times New Roman" w:eastAsiaTheme="majorEastAsia" w:hAnsi="Times New Roman" w:cs="Times New Roman"/>
          <w:sz w:val="24"/>
          <w:szCs w:val="24"/>
          <w:lang w:val="en-US"/>
        </w:rPr>
        <w:t>6</w:t>
      </w:r>
      <w:r w:rsidRPr="0003752E">
        <w:rPr>
          <w:rFonts w:ascii="Times New Roman" w:eastAsiaTheme="majorEastAsia" w:hAnsi="Times New Roman" w:cs="Times New Roman"/>
          <w:sz w:val="24"/>
          <w:szCs w:val="24"/>
          <w:lang w:val="en-US"/>
        </w:rPr>
        <w:t xml:space="preserve">), and indicating that IPG contributes to reducing uncertainty in predicting IDG. </w:t>
      </w:r>
      <w:r w:rsidR="0031793E">
        <w:rPr>
          <w:rFonts w:ascii="Times New Roman" w:eastAsiaTheme="majorEastAsia" w:hAnsi="Times New Roman" w:cs="Times New Roman"/>
          <w:sz w:val="24"/>
          <w:szCs w:val="24"/>
          <w:lang w:val="en-US"/>
        </w:rPr>
        <w:t>Therefore</w:t>
      </w:r>
      <w:r w:rsidRPr="0003752E">
        <w:rPr>
          <w:rFonts w:ascii="Times New Roman" w:eastAsiaTheme="majorEastAsia" w:hAnsi="Times New Roman" w:cs="Times New Roman"/>
          <w:sz w:val="24"/>
          <w:szCs w:val="24"/>
          <w:lang w:val="en-US"/>
        </w:rPr>
        <w:t>, the results show that there is a statistically significant and strong association between IDG and IPG.</w:t>
      </w:r>
    </w:p>
    <w:p w14:paraId="36577AAF" w14:textId="0D3EA090" w:rsidR="0031793E" w:rsidRDefault="001A57FB" w:rsidP="0031793E">
      <w:pPr>
        <w:spacing w:after="0" w:line="360" w:lineRule="auto"/>
        <w:ind w:firstLine="720"/>
        <w:jc w:val="both"/>
        <w:rPr>
          <w:rFonts w:ascii="Times New Roman" w:eastAsiaTheme="majorEastAsia" w:hAnsi="Times New Roman" w:cs="Times New Roman"/>
          <w:sz w:val="24"/>
          <w:szCs w:val="24"/>
          <w:lang w:val="en-US"/>
        </w:rPr>
      </w:pPr>
      <w:r w:rsidRPr="0003752E">
        <w:rPr>
          <w:rFonts w:ascii="Times New Roman" w:eastAsiaTheme="majorEastAsia" w:hAnsi="Times New Roman" w:cs="Times New Roman"/>
          <w:sz w:val="24"/>
          <w:szCs w:val="24"/>
          <w:lang w:val="en-US"/>
        </w:rPr>
        <w:t>The Chi-Square test was used to examine the association between BGOI and Satisfaction. The results show a Chi-Square value of 85.566 and p &lt; 0.000, indicating a statistically significant relationship between these two variables at the 0.05 level of significance. The Likelihood Ratio of 82.346 and p</w:t>
      </w:r>
      <w:r w:rsidR="00D334C0" w:rsidRPr="0003752E">
        <w:rPr>
          <w:rFonts w:ascii="Times New Roman" w:eastAsiaTheme="majorEastAsia" w:hAnsi="Times New Roman" w:cs="Times New Roman"/>
          <w:sz w:val="24"/>
          <w:szCs w:val="24"/>
          <w:lang w:val="en-US"/>
        </w:rPr>
        <w:t xml:space="preserve"> </w:t>
      </w:r>
      <w:r w:rsidRPr="0003752E">
        <w:rPr>
          <w:rFonts w:ascii="Times New Roman" w:eastAsiaTheme="majorEastAsia" w:hAnsi="Times New Roman" w:cs="Times New Roman"/>
          <w:sz w:val="24"/>
          <w:szCs w:val="24"/>
          <w:lang w:val="en-US"/>
        </w:rPr>
        <w:t>&lt;</w:t>
      </w:r>
      <w:r w:rsidR="00D334C0" w:rsidRPr="0003752E">
        <w:rPr>
          <w:rFonts w:ascii="Times New Roman" w:eastAsiaTheme="majorEastAsia" w:hAnsi="Times New Roman" w:cs="Times New Roman"/>
          <w:sz w:val="24"/>
          <w:szCs w:val="24"/>
          <w:lang w:val="en-US"/>
        </w:rPr>
        <w:t xml:space="preserve"> </w:t>
      </w:r>
      <w:r w:rsidRPr="0003752E">
        <w:rPr>
          <w:rFonts w:ascii="Times New Roman" w:eastAsiaTheme="majorEastAsia" w:hAnsi="Times New Roman" w:cs="Times New Roman"/>
          <w:sz w:val="24"/>
          <w:szCs w:val="24"/>
          <w:lang w:val="en-US"/>
        </w:rPr>
        <w:t>0.000 shows the robustness of this association. The Phi coefficient of 0.553 and p</w:t>
      </w:r>
      <w:r w:rsidR="00D334C0" w:rsidRPr="0003752E">
        <w:rPr>
          <w:rFonts w:ascii="Times New Roman" w:eastAsiaTheme="majorEastAsia" w:hAnsi="Times New Roman" w:cs="Times New Roman"/>
          <w:sz w:val="24"/>
          <w:szCs w:val="24"/>
          <w:lang w:val="en-US"/>
        </w:rPr>
        <w:t xml:space="preserve"> </w:t>
      </w:r>
      <w:r w:rsidRPr="0003752E">
        <w:rPr>
          <w:rFonts w:ascii="Times New Roman" w:eastAsiaTheme="majorEastAsia" w:hAnsi="Times New Roman" w:cs="Times New Roman"/>
          <w:sz w:val="24"/>
          <w:szCs w:val="24"/>
          <w:lang w:val="en-US"/>
        </w:rPr>
        <w:t>&lt;</w:t>
      </w:r>
      <w:r w:rsidR="00D334C0" w:rsidRPr="0003752E">
        <w:rPr>
          <w:rFonts w:ascii="Times New Roman" w:eastAsiaTheme="majorEastAsia" w:hAnsi="Times New Roman" w:cs="Times New Roman"/>
          <w:sz w:val="24"/>
          <w:szCs w:val="24"/>
          <w:lang w:val="en-US"/>
        </w:rPr>
        <w:t xml:space="preserve"> </w:t>
      </w:r>
      <w:r w:rsidRPr="0003752E">
        <w:rPr>
          <w:rFonts w:ascii="Times New Roman" w:eastAsiaTheme="majorEastAsia" w:hAnsi="Times New Roman" w:cs="Times New Roman"/>
          <w:sz w:val="24"/>
          <w:szCs w:val="24"/>
          <w:lang w:val="en-US"/>
        </w:rPr>
        <w:t>0.000, and the Contingency Coefficient of 0.484 indicate a high level of association, and further support Cramer’s V of 0.319 and p &lt; 0.000, which shows a meaningful and high level of association between them. The Uncertainty Coefficient of 0.122 and p &lt; 0.000 is statistically significant (</w:t>
      </w:r>
      <w:r w:rsidR="00350CF5" w:rsidRPr="0003752E">
        <w:rPr>
          <w:rFonts w:ascii="Times New Roman" w:eastAsiaTheme="majorEastAsia" w:hAnsi="Times New Roman" w:cs="Times New Roman"/>
          <w:sz w:val="24"/>
          <w:szCs w:val="24"/>
          <w:lang w:val="en-US"/>
        </w:rPr>
        <w:t>s</w:t>
      </w:r>
      <w:r w:rsidRPr="0003752E">
        <w:rPr>
          <w:rFonts w:ascii="Times New Roman" w:eastAsiaTheme="majorEastAsia" w:hAnsi="Times New Roman" w:cs="Times New Roman"/>
          <w:sz w:val="24"/>
          <w:szCs w:val="24"/>
          <w:lang w:val="en-US"/>
        </w:rPr>
        <w:t xml:space="preserve">ee Table </w:t>
      </w:r>
      <w:r w:rsidR="00FA4702">
        <w:rPr>
          <w:rFonts w:ascii="Times New Roman" w:eastAsiaTheme="majorEastAsia" w:hAnsi="Times New Roman" w:cs="Times New Roman"/>
          <w:sz w:val="24"/>
          <w:szCs w:val="24"/>
          <w:lang w:val="en-US"/>
        </w:rPr>
        <w:t>6</w:t>
      </w:r>
      <w:r w:rsidRPr="0003752E">
        <w:rPr>
          <w:rFonts w:ascii="Times New Roman" w:eastAsiaTheme="majorEastAsia" w:hAnsi="Times New Roman" w:cs="Times New Roman"/>
          <w:sz w:val="24"/>
          <w:szCs w:val="24"/>
          <w:lang w:val="en-US"/>
        </w:rPr>
        <w:t xml:space="preserve">), and indicating that Satisfaction contributes to reducing uncertainty in predicting BGOI. </w:t>
      </w:r>
      <w:r w:rsidR="00917232">
        <w:rPr>
          <w:rFonts w:ascii="Times New Roman" w:eastAsiaTheme="majorEastAsia" w:hAnsi="Times New Roman" w:cs="Times New Roman"/>
          <w:sz w:val="24"/>
          <w:szCs w:val="24"/>
          <w:lang w:val="en-US"/>
        </w:rPr>
        <w:t>Consequently</w:t>
      </w:r>
      <w:r w:rsidRPr="0003752E">
        <w:rPr>
          <w:rFonts w:ascii="Times New Roman" w:eastAsiaTheme="majorEastAsia" w:hAnsi="Times New Roman" w:cs="Times New Roman"/>
          <w:sz w:val="24"/>
          <w:szCs w:val="24"/>
          <w:lang w:val="en-US"/>
        </w:rPr>
        <w:t>, the results show that there is a statistically significant and strong association between BGOI and Satisfaction.</w:t>
      </w:r>
    </w:p>
    <w:p w14:paraId="1D91811A" w14:textId="1B3E0BCD" w:rsidR="0054710F" w:rsidRPr="002F481C" w:rsidRDefault="002F481C" w:rsidP="0031793E">
      <w:pPr>
        <w:spacing w:after="0" w:line="360" w:lineRule="auto"/>
        <w:jc w:val="both"/>
        <w:rPr>
          <w:rFonts w:ascii="Times New Roman" w:hAnsi="Times New Roman" w:cs="Times New Roman"/>
          <w:b/>
          <w:bCs/>
          <w:sz w:val="26"/>
          <w:szCs w:val="26"/>
          <w:shd w:val="clear" w:color="auto" w:fill="FFFFFF"/>
        </w:rPr>
      </w:pPr>
      <w:r w:rsidRPr="002F481C">
        <w:rPr>
          <w:rFonts w:ascii="Times New Roman" w:hAnsi="Times New Roman" w:cs="Times New Roman"/>
          <w:b/>
          <w:bCs/>
          <w:sz w:val="26"/>
          <w:szCs w:val="26"/>
          <w:shd w:val="clear" w:color="auto" w:fill="FFFFFF"/>
        </w:rPr>
        <w:t xml:space="preserve">THE </w:t>
      </w:r>
      <w:r w:rsidR="0003752E" w:rsidRPr="002F481C">
        <w:rPr>
          <w:rFonts w:ascii="Times New Roman" w:hAnsi="Times New Roman" w:cs="Times New Roman"/>
          <w:b/>
          <w:bCs/>
          <w:sz w:val="26"/>
          <w:szCs w:val="26"/>
          <w:shd w:val="clear" w:color="auto" w:fill="FFFFFF"/>
        </w:rPr>
        <w:t>HYPOTHESIS TESTING</w:t>
      </w:r>
    </w:p>
    <w:p w14:paraId="22BA8518" w14:textId="679D6AF9" w:rsidR="006E65D5" w:rsidRDefault="00EA1AED" w:rsidP="0013546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After that, testing t</w:t>
      </w:r>
      <w:r w:rsidR="006E65D5">
        <w:rPr>
          <w:rFonts w:ascii="Times New Roman" w:hAnsi="Times New Roman" w:cs="Times New Roman"/>
          <w:sz w:val="24"/>
          <w:szCs w:val="24"/>
          <w:lang w:val="en-US"/>
        </w:rPr>
        <w:t>he</w:t>
      </w:r>
      <w:r w:rsidR="00C743B3">
        <w:rPr>
          <w:rFonts w:ascii="Times New Roman" w:hAnsi="Times New Roman" w:cs="Times New Roman"/>
          <w:sz w:val="24"/>
          <w:szCs w:val="24"/>
          <w:lang w:val="en-US"/>
        </w:rPr>
        <w:t xml:space="preserve"> hypothesis results of </w:t>
      </w:r>
      <w:r w:rsidR="006E65D5">
        <w:rPr>
          <w:rFonts w:ascii="Times New Roman" w:hAnsi="Times New Roman" w:cs="Times New Roman"/>
          <w:sz w:val="24"/>
          <w:szCs w:val="24"/>
          <w:lang w:val="en-US"/>
        </w:rPr>
        <w:t xml:space="preserve">all </w:t>
      </w:r>
      <w:r w:rsidR="00C743B3">
        <w:rPr>
          <w:rFonts w:ascii="Times New Roman" w:hAnsi="Times New Roman" w:cs="Times New Roman"/>
          <w:sz w:val="24"/>
          <w:szCs w:val="24"/>
          <w:lang w:val="en-US"/>
        </w:rPr>
        <w:t xml:space="preserve">the </w:t>
      </w:r>
      <w:r w:rsidR="006E65D5">
        <w:rPr>
          <w:rFonts w:ascii="Times New Roman" w:hAnsi="Times New Roman" w:cs="Times New Roman"/>
          <w:sz w:val="24"/>
          <w:szCs w:val="24"/>
          <w:lang w:val="en-US"/>
        </w:rPr>
        <w:t xml:space="preserve">variables </w:t>
      </w:r>
      <w:r>
        <w:rPr>
          <w:rFonts w:ascii="Times New Roman" w:hAnsi="Times New Roman" w:cs="Times New Roman"/>
          <w:sz w:val="24"/>
          <w:szCs w:val="24"/>
          <w:lang w:val="en-US"/>
        </w:rPr>
        <w:t>is</w:t>
      </w:r>
      <w:r w:rsidR="006E65D5">
        <w:rPr>
          <w:rFonts w:ascii="Times New Roman" w:hAnsi="Times New Roman" w:cs="Times New Roman"/>
          <w:sz w:val="24"/>
          <w:szCs w:val="24"/>
          <w:lang w:val="en-US"/>
        </w:rPr>
        <w:t xml:space="preserve"> </w:t>
      </w:r>
      <w:r w:rsidR="00C743B3">
        <w:rPr>
          <w:rFonts w:ascii="Times New Roman" w:hAnsi="Times New Roman" w:cs="Times New Roman"/>
          <w:sz w:val="24"/>
          <w:szCs w:val="24"/>
          <w:lang w:val="en-US"/>
        </w:rPr>
        <w:t>shown</w:t>
      </w:r>
      <w:r w:rsidR="006E65D5">
        <w:rPr>
          <w:rFonts w:ascii="Times New Roman" w:hAnsi="Times New Roman" w:cs="Times New Roman"/>
          <w:sz w:val="24"/>
          <w:szCs w:val="24"/>
          <w:lang w:val="en-US"/>
        </w:rPr>
        <w:t xml:space="preserve"> below:</w:t>
      </w:r>
    </w:p>
    <w:p w14:paraId="5D3ACCDF" w14:textId="71063338" w:rsidR="00EA1AED" w:rsidRPr="006E65D5" w:rsidRDefault="00EA1AED" w:rsidP="00EA1AED">
      <w:pPr>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01</w:t>
      </w:r>
      <w:r w:rsidRPr="00033ED4">
        <w:rPr>
          <w:rFonts w:ascii="Times New Roman" w:hAnsi="Times New Roman" w:cs="Times New Roman"/>
          <w:b/>
          <w:bCs/>
          <w:color w:val="000000" w:themeColor="text1"/>
          <w:sz w:val="24"/>
          <w:szCs w:val="24"/>
          <w:shd w:val="clear" w:color="auto" w:fill="FFFFFF"/>
        </w:rPr>
        <w:t>:</w:t>
      </w:r>
      <w:r w:rsidRPr="006E65D5">
        <w:rPr>
          <w:rFonts w:ascii="Times New Roman" w:hAnsi="Times New Roman" w:cs="Times New Roman"/>
          <w:color w:val="000000" w:themeColor="text1"/>
          <w:sz w:val="24"/>
          <w:szCs w:val="24"/>
          <w:shd w:val="clear" w:color="auto" w:fill="FFFFFF"/>
        </w:rPr>
        <w:t xml:space="preserve"> There is no significant association between BGOI and </w:t>
      </w:r>
      <w:r>
        <w:rPr>
          <w:rFonts w:ascii="Times New Roman" w:hAnsi="Times New Roman" w:cs="Times New Roman"/>
          <w:color w:val="000000" w:themeColor="text1"/>
          <w:sz w:val="24"/>
          <w:szCs w:val="24"/>
          <w:shd w:val="clear" w:color="auto" w:fill="FFFFFF"/>
        </w:rPr>
        <w:t xml:space="preserve">SMPU. </w:t>
      </w:r>
    </w:p>
    <w:p w14:paraId="33D27BFA" w14:textId="656880CC" w:rsidR="00EA1AED" w:rsidRPr="0003752E" w:rsidRDefault="00EA1AED" w:rsidP="00EA1AED">
      <w:pPr>
        <w:pStyle w:val="ListParagraph"/>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a1</w:t>
      </w:r>
      <w:r w:rsidRPr="00033ED4">
        <w:rPr>
          <w:rFonts w:ascii="Times New Roman" w:hAnsi="Times New Roman" w:cs="Times New Roman"/>
          <w:b/>
          <w:bCs/>
          <w:color w:val="000000" w:themeColor="text1"/>
          <w:sz w:val="24"/>
          <w:szCs w:val="24"/>
          <w:shd w:val="clear" w:color="auto" w:fill="FFFFFF"/>
        </w:rPr>
        <w:t>:</w:t>
      </w:r>
      <w:r w:rsidRPr="0003752E">
        <w:rPr>
          <w:rFonts w:ascii="Times New Roman" w:hAnsi="Times New Roman" w:cs="Times New Roman"/>
          <w:color w:val="000000" w:themeColor="text1"/>
          <w:sz w:val="24"/>
          <w:szCs w:val="24"/>
          <w:shd w:val="clear" w:color="auto" w:fill="FFFFFF"/>
        </w:rPr>
        <w:t xml:space="preserve"> There is </w:t>
      </w:r>
      <w:r w:rsidR="008C73A5">
        <w:rPr>
          <w:rFonts w:ascii="Times New Roman" w:hAnsi="Times New Roman" w:cs="Times New Roman"/>
          <w:color w:val="000000" w:themeColor="text1"/>
          <w:sz w:val="24"/>
          <w:szCs w:val="24"/>
          <w:shd w:val="clear" w:color="auto" w:fill="FFFFFF"/>
        </w:rPr>
        <w:t xml:space="preserve">a </w:t>
      </w:r>
      <w:r w:rsidRPr="0003752E">
        <w:rPr>
          <w:rFonts w:ascii="Times New Roman" w:hAnsi="Times New Roman" w:cs="Times New Roman"/>
          <w:color w:val="000000" w:themeColor="text1"/>
          <w:sz w:val="24"/>
          <w:szCs w:val="24"/>
          <w:shd w:val="clear" w:color="auto" w:fill="FFFFFF"/>
        </w:rPr>
        <w:t xml:space="preserve">significant association between BGOI and </w:t>
      </w:r>
      <w:r>
        <w:rPr>
          <w:rFonts w:ascii="Times New Roman" w:hAnsi="Times New Roman" w:cs="Times New Roman"/>
          <w:color w:val="000000" w:themeColor="text1"/>
          <w:sz w:val="24"/>
          <w:szCs w:val="24"/>
          <w:shd w:val="clear" w:color="auto" w:fill="FFFFFF"/>
        </w:rPr>
        <w:t>SMPU</w:t>
      </w:r>
      <w:r w:rsidRPr="0003752E">
        <w:rPr>
          <w:rFonts w:ascii="Times New Roman" w:hAnsi="Times New Roman" w:cs="Times New Roman"/>
          <w:color w:val="000000" w:themeColor="text1"/>
          <w:sz w:val="24"/>
          <w:szCs w:val="24"/>
          <w:shd w:val="clear" w:color="auto" w:fill="FFFFFF"/>
        </w:rPr>
        <w:t>.</w:t>
      </w:r>
    </w:p>
    <w:p w14:paraId="03DC292D" w14:textId="00B04AD3" w:rsidR="000850AD" w:rsidRDefault="006E55CD" w:rsidP="00135467">
      <w:pPr>
        <w:spacing w:after="0" w:line="360" w:lineRule="auto"/>
        <w:ind w:firstLine="720"/>
        <w:jc w:val="both"/>
        <w:rPr>
          <w:rStyle w:val="Hyperlink"/>
          <w:rFonts w:ascii="Times New Roman" w:hAnsi="Times New Roman" w:cs="Times New Roman"/>
          <w:color w:val="auto"/>
          <w:sz w:val="24"/>
          <w:szCs w:val="24"/>
          <w:u w:val="none"/>
          <w:shd w:val="clear" w:color="auto" w:fill="FFFFFF"/>
        </w:rPr>
      </w:pPr>
      <w:r w:rsidRPr="00D334C0">
        <w:rPr>
          <w:rFonts w:ascii="Times New Roman" w:hAnsi="Times New Roman" w:cs="Times New Roman"/>
          <w:sz w:val="24"/>
          <w:szCs w:val="24"/>
          <w:lang w:val="en-US"/>
        </w:rPr>
        <w:t xml:space="preserve">The </w:t>
      </w:r>
      <w:r w:rsidR="0055245F" w:rsidRPr="00D334C0">
        <w:rPr>
          <w:rFonts w:ascii="Times New Roman" w:hAnsi="Times New Roman" w:cs="Times New Roman"/>
          <w:sz w:val="24"/>
          <w:szCs w:val="24"/>
          <w:lang w:val="en-US"/>
        </w:rPr>
        <w:t>BGOI</w:t>
      </w:r>
      <w:r w:rsidRPr="00D334C0">
        <w:rPr>
          <w:rFonts w:ascii="Times New Roman" w:hAnsi="Times New Roman" w:cs="Times New Roman"/>
          <w:sz w:val="24"/>
          <w:szCs w:val="24"/>
          <w:lang w:val="en-US"/>
        </w:rPr>
        <w:t xml:space="preserve"> and</w:t>
      </w:r>
      <w:r w:rsidR="0055245F" w:rsidRPr="00D334C0">
        <w:rPr>
          <w:rFonts w:ascii="Times New Roman" w:hAnsi="Times New Roman" w:cs="Times New Roman"/>
          <w:sz w:val="24"/>
          <w:szCs w:val="24"/>
          <w:lang w:val="en-US"/>
        </w:rPr>
        <w:t xml:space="preserve"> SMPU</w:t>
      </w:r>
      <w:r w:rsidRPr="00D334C0">
        <w:rPr>
          <w:rFonts w:ascii="Times New Roman" w:hAnsi="Times New Roman" w:cs="Times New Roman"/>
          <w:sz w:val="24"/>
          <w:szCs w:val="24"/>
          <w:lang w:val="en-US"/>
        </w:rPr>
        <w:t xml:space="preserve"> </w:t>
      </w:r>
      <w:r w:rsidR="0055245F" w:rsidRPr="00D334C0">
        <w:rPr>
          <w:rFonts w:ascii="Times New Roman" w:hAnsi="Times New Roman" w:cs="Times New Roman"/>
          <w:sz w:val="24"/>
          <w:szCs w:val="24"/>
          <w:lang w:val="en-US"/>
        </w:rPr>
        <w:t>C</w:t>
      </w:r>
      <w:r w:rsidRPr="00D334C0">
        <w:rPr>
          <w:rFonts w:ascii="Times New Roman" w:hAnsi="Times New Roman" w:cs="Times New Roman"/>
          <w:sz w:val="24"/>
          <w:szCs w:val="24"/>
          <w:lang w:val="en-US"/>
        </w:rPr>
        <w:t>hi-square test value was 29.193, and the p-value was 0.00</w:t>
      </w:r>
      <w:r w:rsidR="0055245F" w:rsidRPr="00D334C0">
        <w:rPr>
          <w:rFonts w:ascii="Times New Roman" w:hAnsi="Times New Roman" w:cs="Times New Roman"/>
          <w:sz w:val="24"/>
          <w:szCs w:val="24"/>
          <w:lang w:val="en-US"/>
        </w:rPr>
        <w:t>1</w:t>
      </w:r>
      <w:r w:rsidR="006A6447" w:rsidRPr="00D334C0">
        <w:rPr>
          <w:rFonts w:ascii="Times New Roman" w:hAnsi="Times New Roman" w:cs="Times New Roman"/>
          <w:sz w:val="24"/>
          <w:szCs w:val="24"/>
          <w:lang w:val="en-US"/>
        </w:rPr>
        <w:t xml:space="preserve"> (</w:t>
      </w:r>
      <w:r w:rsidR="00106769">
        <w:rPr>
          <w:rFonts w:ascii="Times New Roman" w:hAnsi="Times New Roman" w:cs="Times New Roman"/>
          <w:sz w:val="24"/>
          <w:szCs w:val="24"/>
          <w:lang w:val="en-US"/>
        </w:rPr>
        <w:t>s</w:t>
      </w:r>
      <w:r w:rsidR="006A6447" w:rsidRPr="00D334C0">
        <w:rPr>
          <w:rFonts w:ascii="Times New Roman" w:hAnsi="Times New Roman" w:cs="Times New Roman"/>
          <w:sz w:val="24"/>
          <w:szCs w:val="24"/>
          <w:lang w:val="en-US"/>
        </w:rPr>
        <w:t xml:space="preserve">ee Table </w:t>
      </w:r>
      <w:r w:rsidR="00FA4702">
        <w:rPr>
          <w:rFonts w:ascii="Times New Roman" w:hAnsi="Times New Roman" w:cs="Times New Roman"/>
          <w:sz w:val="24"/>
          <w:szCs w:val="24"/>
          <w:lang w:val="en-US"/>
        </w:rPr>
        <w:t>6</w:t>
      </w:r>
      <w:r w:rsidR="006A6447" w:rsidRPr="00D334C0">
        <w:rPr>
          <w:rFonts w:ascii="Times New Roman" w:hAnsi="Times New Roman" w:cs="Times New Roman"/>
          <w:sz w:val="24"/>
          <w:szCs w:val="24"/>
          <w:lang w:val="en-US"/>
        </w:rPr>
        <w:t>)</w:t>
      </w:r>
      <w:r w:rsidRPr="00D334C0">
        <w:rPr>
          <w:rFonts w:ascii="Times New Roman" w:hAnsi="Times New Roman" w:cs="Times New Roman"/>
          <w:sz w:val="24"/>
          <w:szCs w:val="24"/>
          <w:lang w:val="en-US"/>
        </w:rPr>
        <w:t>. The p-value is statistically significant at the 0.05 level of significance. Thus, the null hypothesis (</w:t>
      </w:r>
      <w:r w:rsidRPr="00D334C0">
        <w:rPr>
          <w:rStyle w:val="Hyperlink"/>
          <w:rFonts w:ascii="Times New Roman" w:hAnsi="Times New Roman" w:cs="Times New Roman"/>
          <w:color w:val="auto"/>
          <w:sz w:val="24"/>
          <w:szCs w:val="24"/>
          <w:u w:val="none"/>
          <w:shd w:val="clear" w:color="auto" w:fill="FFFFFF"/>
        </w:rPr>
        <w:t>H</w:t>
      </w:r>
      <w:r w:rsidRPr="00D334C0">
        <w:rPr>
          <w:rStyle w:val="Hyperlink"/>
          <w:rFonts w:ascii="Times New Roman" w:hAnsi="Times New Roman" w:cs="Times New Roman"/>
          <w:color w:val="auto"/>
          <w:sz w:val="24"/>
          <w:szCs w:val="24"/>
          <w:u w:val="none"/>
          <w:shd w:val="clear" w:color="auto" w:fill="FFFFFF"/>
          <w:vertAlign w:val="subscript"/>
        </w:rPr>
        <w:t>01</w:t>
      </w:r>
      <w:r w:rsidRPr="00D334C0">
        <w:rPr>
          <w:rStyle w:val="Hyperlink"/>
          <w:rFonts w:ascii="Times New Roman" w:hAnsi="Times New Roman" w:cs="Times New Roman"/>
          <w:color w:val="auto"/>
          <w:sz w:val="24"/>
          <w:szCs w:val="24"/>
          <w:u w:val="none"/>
          <w:shd w:val="clear" w:color="auto" w:fill="FFFFFF"/>
        </w:rPr>
        <w:t>) is rejected, and the alternative hypothesis (H</w:t>
      </w:r>
      <w:r w:rsidRPr="00D334C0">
        <w:rPr>
          <w:rStyle w:val="Hyperlink"/>
          <w:rFonts w:ascii="Times New Roman" w:hAnsi="Times New Roman" w:cs="Times New Roman"/>
          <w:color w:val="auto"/>
          <w:sz w:val="24"/>
          <w:szCs w:val="24"/>
          <w:u w:val="none"/>
          <w:shd w:val="clear" w:color="auto" w:fill="FFFFFF"/>
          <w:vertAlign w:val="subscript"/>
        </w:rPr>
        <w:t>a1</w:t>
      </w:r>
      <w:r w:rsidRPr="00D334C0">
        <w:rPr>
          <w:rStyle w:val="Hyperlink"/>
          <w:rFonts w:ascii="Times New Roman" w:hAnsi="Times New Roman" w:cs="Times New Roman"/>
          <w:color w:val="auto"/>
          <w:sz w:val="24"/>
          <w:szCs w:val="24"/>
          <w:u w:val="none"/>
          <w:shd w:val="clear" w:color="auto" w:fill="FFFFFF"/>
        </w:rPr>
        <w:t xml:space="preserve">) is accepted. </w:t>
      </w:r>
      <w:r w:rsidR="000850AD" w:rsidRPr="00D334C0">
        <w:rPr>
          <w:rFonts w:ascii="Times New Roman" w:eastAsiaTheme="majorEastAsia" w:hAnsi="Times New Roman" w:cs="Times New Roman"/>
          <w:sz w:val="24"/>
          <w:szCs w:val="24"/>
          <w:lang w:val="en-US"/>
        </w:rPr>
        <w:t>Therefore, it is concluded that a statistically significant association exists between BGOI and SMPU.</w:t>
      </w:r>
      <w:r w:rsidR="00135467" w:rsidRPr="00D334C0">
        <w:rPr>
          <w:rFonts w:ascii="Times New Roman" w:eastAsiaTheme="majorEastAsia" w:hAnsi="Times New Roman" w:cs="Times New Roman"/>
          <w:sz w:val="24"/>
          <w:szCs w:val="24"/>
          <w:lang w:val="en-US"/>
        </w:rPr>
        <w:t xml:space="preserve"> </w:t>
      </w:r>
      <w:r w:rsidR="00135467" w:rsidRPr="00D334C0">
        <w:rPr>
          <w:rStyle w:val="Hyperlink"/>
          <w:rFonts w:ascii="Times New Roman" w:hAnsi="Times New Roman" w:cs="Times New Roman"/>
          <w:color w:val="auto"/>
          <w:sz w:val="24"/>
          <w:szCs w:val="24"/>
          <w:u w:val="none"/>
          <w:shd w:val="clear" w:color="auto" w:fill="FFFFFF"/>
        </w:rPr>
        <w:t>Thus, we can say that the SMPU has influenced the BGOI.</w:t>
      </w:r>
    </w:p>
    <w:p w14:paraId="3D608EEE" w14:textId="3A4D0C0A" w:rsidR="006E65D5" w:rsidRPr="006E65D5" w:rsidRDefault="006E65D5" w:rsidP="006E65D5">
      <w:pPr>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02</w:t>
      </w:r>
      <w:r w:rsidRPr="00033ED4">
        <w:rPr>
          <w:rFonts w:ascii="Times New Roman" w:hAnsi="Times New Roman" w:cs="Times New Roman"/>
          <w:b/>
          <w:bCs/>
          <w:color w:val="000000" w:themeColor="text1"/>
          <w:sz w:val="24"/>
          <w:szCs w:val="24"/>
          <w:shd w:val="clear" w:color="auto" w:fill="FFFFFF"/>
        </w:rPr>
        <w:t>:</w:t>
      </w:r>
      <w:r w:rsidRPr="006E65D5">
        <w:rPr>
          <w:rFonts w:ascii="Times New Roman" w:hAnsi="Times New Roman" w:cs="Times New Roman"/>
          <w:color w:val="000000" w:themeColor="text1"/>
          <w:sz w:val="24"/>
          <w:szCs w:val="24"/>
          <w:shd w:val="clear" w:color="auto" w:fill="FFFFFF"/>
        </w:rPr>
        <w:t xml:space="preserve"> There is no significant association between BGOI and SPDM</w:t>
      </w:r>
      <w:r w:rsidR="00414E25">
        <w:rPr>
          <w:rFonts w:ascii="Times New Roman" w:hAnsi="Times New Roman" w:cs="Times New Roman"/>
          <w:color w:val="000000" w:themeColor="text1"/>
          <w:sz w:val="24"/>
          <w:szCs w:val="24"/>
          <w:shd w:val="clear" w:color="auto" w:fill="FFFFFF"/>
        </w:rPr>
        <w:t xml:space="preserve">. </w:t>
      </w:r>
    </w:p>
    <w:p w14:paraId="3C580DB6" w14:textId="0E79C312" w:rsidR="006E65D5" w:rsidRPr="0003752E" w:rsidRDefault="006E65D5" w:rsidP="006E65D5">
      <w:pPr>
        <w:pStyle w:val="ListParagraph"/>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a2</w:t>
      </w:r>
      <w:r w:rsidRPr="00033ED4">
        <w:rPr>
          <w:rFonts w:ascii="Times New Roman" w:hAnsi="Times New Roman" w:cs="Times New Roman"/>
          <w:b/>
          <w:bCs/>
          <w:color w:val="000000" w:themeColor="text1"/>
          <w:sz w:val="24"/>
          <w:szCs w:val="24"/>
          <w:shd w:val="clear" w:color="auto" w:fill="FFFFFF"/>
        </w:rPr>
        <w:t>:</w:t>
      </w:r>
      <w:r w:rsidRPr="0003752E">
        <w:rPr>
          <w:rFonts w:ascii="Times New Roman" w:hAnsi="Times New Roman" w:cs="Times New Roman"/>
          <w:color w:val="000000" w:themeColor="text1"/>
          <w:sz w:val="24"/>
          <w:szCs w:val="24"/>
          <w:shd w:val="clear" w:color="auto" w:fill="FFFFFF"/>
        </w:rPr>
        <w:t xml:space="preserve"> There is </w:t>
      </w:r>
      <w:r w:rsidR="008C73A5">
        <w:rPr>
          <w:rFonts w:ascii="Times New Roman" w:hAnsi="Times New Roman" w:cs="Times New Roman"/>
          <w:color w:val="000000" w:themeColor="text1"/>
          <w:sz w:val="24"/>
          <w:szCs w:val="24"/>
          <w:shd w:val="clear" w:color="auto" w:fill="FFFFFF"/>
        </w:rPr>
        <w:t xml:space="preserve">a </w:t>
      </w:r>
      <w:r w:rsidRPr="0003752E">
        <w:rPr>
          <w:rFonts w:ascii="Times New Roman" w:hAnsi="Times New Roman" w:cs="Times New Roman"/>
          <w:color w:val="000000" w:themeColor="text1"/>
          <w:sz w:val="24"/>
          <w:szCs w:val="24"/>
          <w:shd w:val="clear" w:color="auto" w:fill="FFFFFF"/>
        </w:rPr>
        <w:t>significant association between BGOI and SPDM.</w:t>
      </w:r>
    </w:p>
    <w:p w14:paraId="1F72A44A" w14:textId="16932066" w:rsidR="0026555E" w:rsidRDefault="0026555E" w:rsidP="0026555E">
      <w:pPr>
        <w:spacing w:after="0" w:line="360" w:lineRule="auto"/>
        <w:jc w:val="both"/>
        <w:rPr>
          <w:rStyle w:val="Hyperlink"/>
          <w:rFonts w:ascii="Times New Roman" w:hAnsi="Times New Roman" w:cs="Times New Roman"/>
          <w:color w:val="auto"/>
          <w:sz w:val="24"/>
          <w:szCs w:val="24"/>
          <w:u w:val="none"/>
          <w:shd w:val="clear" w:color="auto" w:fill="FFFFFF"/>
        </w:rPr>
      </w:pPr>
      <w:r w:rsidRPr="00D334C0">
        <w:rPr>
          <w:rFonts w:ascii="Times New Roman" w:hAnsi="Times New Roman" w:cs="Times New Roman"/>
          <w:sz w:val="24"/>
          <w:szCs w:val="24"/>
          <w:shd w:val="clear" w:color="auto" w:fill="FFFFFF"/>
        </w:rPr>
        <w:tab/>
      </w:r>
      <w:r w:rsidRPr="00D334C0">
        <w:rPr>
          <w:rFonts w:ascii="Times New Roman" w:hAnsi="Times New Roman" w:cs="Times New Roman"/>
          <w:sz w:val="24"/>
          <w:szCs w:val="24"/>
          <w:lang w:val="en-US"/>
        </w:rPr>
        <w:t xml:space="preserve">The BGOI </w:t>
      </w:r>
      <w:r w:rsidR="0055245F" w:rsidRPr="00D334C0">
        <w:rPr>
          <w:rFonts w:ascii="Times New Roman" w:hAnsi="Times New Roman" w:cs="Times New Roman"/>
          <w:sz w:val="24"/>
          <w:szCs w:val="24"/>
          <w:lang w:val="en-US"/>
        </w:rPr>
        <w:t>and the SPDM</w:t>
      </w:r>
      <w:r w:rsidR="00956DA9" w:rsidRPr="00D334C0">
        <w:rPr>
          <w:rFonts w:ascii="Times New Roman" w:hAnsi="Times New Roman" w:cs="Times New Roman"/>
          <w:sz w:val="24"/>
          <w:szCs w:val="24"/>
          <w:lang w:val="en-US"/>
        </w:rPr>
        <w:t>,</w:t>
      </w:r>
      <w:r w:rsidR="0055245F" w:rsidRPr="00D334C0">
        <w:rPr>
          <w:rFonts w:ascii="Times New Roman" w:hAnsi="Times New Roman" w:cs="Times New Roman"/>
          <w:sz w:val="24"/>
          <w:szCs w:val="24"/>
          <w:lang w:val="en-US"/>
        </w:rPr>
        <w:t xml:space="preserve"> </w:t>
      </w:r>
      <w:r w:rsidR="00956DA9" w:rsidRPr="00D334C0">
        <w:rPr>
          <w:rFonts w:ascii="Times New Roman" w:hAnsi="Times New Roman" w:cs="Times New Roman"/>
          <w:sz w:val="24"/>
          <w:szCs w:val="24"/>
          <w:lang w:val="en-US"/>
        </w:rPr>
        <w:t>C</w:t>
      </w:r>
      <w:r w:rsidRPr="00D334C0">
        <w:rPr>
          <w:rFonts w:ascii="Times New Roman" w:hAnsi="Times New Roman" w:cs="Times New Roman"/>
          <w:sz w:val="24"/>
          <w:szCs w:val="24"/>
          <w:lang w:val="en-US"/>
        </w:rPr>
        <w:t xml:space="preserve">hi-square test value was </w:t>
      </w:r>
      <w:r w:rsidR="0055245F" w:rsidRPr="00D334C0">
        <w:rPr>
          <w:rFonts w:ascii="Times New Roman" w:hAnsi="Times New Roman" w:cs="Times New Roman"/>
          <w:sz w:val="24"/>
          <w:szCs w:val="24"/>
          <w:lang w:val="en-US"/>
        </w:rPr>
        <w:t>27.373</w:t>
      </w:r>
      <w:r w:rsidRPr="00D334C0">
        <w:rPr>
          <w:rFonts w:ascii="Times New Roman" w:hAnsi="Times New Roman" w:cs="Times New Roman"/>
          <w:sz w:val="24"/>
          <w:szCs w:val="24"/>
          <w:lang w:val="en-US"/>
        </w:rPr>
        <w:t>, and the p-value was 0.00</w:t>
      </w:r>
      <w:r w:rsidR="0055245F" w:rsidRPr="00D334C0">
        <w:rPr>
          <w:rFonts w:ascii="Times New Roman" w:hAnsi="Times New Roman" w:cs="Times New Roman"/>
          <w:sz w:val="24"/>
          <w:szCs w:val="24"/>
          <w:lang w:val="en-US"/>
        </w:rPr>
        <w:t>7</w:t>
      </w:r>
      <w:r w:rsidR="00F166C1" w:rsidRPr="00D334C0">
        <w:rPr>
          <w:rFonts w:ascii="Times New Roman" w:hAnsi="Times New Roman" w:cs="Times New Roman"/>
          <w:sz w:val="24"/>
          <w:szCs w:val="24"/>
          <w:lang w:val="en-US"/>
        </w:rPr>
        <w:t xml:space="preserve"> (see Table </w:t>
      </w:r>
      <w:r w:rsidR="00FA4702">
        <w:rPr>
          <w:rFonts w:ascii="Times New Roman" w:hAnsi="Times New Roman" w:cs="Times New Roman"/>
          <w:sz w:val="24"/>
          <w:szCs w:val="24"/>
          <w:lang w:val="en-US"/>
        </w:rPr>
        <w:t>6</w:t>
      </w:r>
      <w:r w:rsidR="00F166C1" w:rsidRPr="00D334C0">
        <w:rPr>
          <w:rFonts w:ascii="Times New Roman" w:hAnsi="Times New Roman" w:cs="Times New Roman"/>
          <w:sz w:val="24"/>
          <w:szCs w:val="24"/>
          <w:lang w:val="en-US"/>
        </w:rPr>
        <w:t>)</w:t>
      </w:r>
      <w:r w:rsidRPr="00D334C0">
        <w:rPr>
          <w:rFonts w:ascii="Times New Roman" w:hAnsi="Times New Roman" w:cs="Times New Roman"/>
          <w:sz w:val="24"/>
          <w:szCs w:val="24"/>
          <w:lang w:val="en-US"/>
        </w:rPr>
        <w:t xml:space="preserve">. The p-value is statistically significant at the 0.05 level of significance. </w:t>
      </w:r>
      <w:r w:rsidRPr="00D334C0">
        <w:rPr>
          <w:rStyle w:val="Hyperlink"/>
          <w:rFonts w:ascii="Times New Roman" w:hAnsi="Times New Roman" w:cs="Times New Roman"/>
          <w:color w:val="auto"/>
          <w:sz w:val="24"/>
          <w:szCs w:val="24"/>
          <w:u w:val="none"/>
          <w:shd w:val="clear" w:color="auto" w:fill="FFFFFF"/>
        </w:rPr>
        <w:t>Therefore</w:t>
      </w:r>
      <w:r w:rsidRPr="00D334C0">
        <w:rPr>
          <w:rFonts w:ascii="Times New Roman" w:hAnsi="Times New Roman" w:cs="Times New Roman"/>
          <w:sz w:val="24"/>
          <w:szCs w:val="24"/>
          <w:lang w:val="en-US"/>
        </w:rPr>
        <w:t xml:space="preserve">, the null hypothesis </w:t>
      </w:r>
      <w:r w:rsidRPr="00D334C0">
        <w:rPr>
          <w:rFonts w:ascii="Times New Roman" w:hAnsi="Times New Roman" w:cs="Times New Roman"/>
          <w:sz w:val="24"/>
          <w:szCs w:val="24"/>
          <w:lang w:val="en-US"/>
        </w:rPr>
        <w:lastRenderedPageBreak/>
        <w:t>(</w:t>
      </w:r>
      <w:r w:rsidRPr="00D334C0">
        <w:rPr>
          <w:rStyle w:val="Hyperlink"/>
          <w:rFonts w:ascii="Times New Roman" w:hAnsi="Times New Roman" w:cs="Times New Roman"/>
          <w:color w:val="auto"/>
          <w:sz w:val="24"/>
          <w:szCs w:val="24"/>
          <w:u w:val="none"/>
          <w:shd w:val="clear" w:color="auto" w:fill="FFFFFF"/>
        </w:rPr>
        <w:t>H</w:t>
      </w:r>
      <w:r w:rsidRPr="00D334C0">
        <w:rPr>
          <w:rStyle w:val="Hyperlink"/>
          <w:rFonts w:ascii="Times New Roman" w:hAnsi="Times New Roman" w:cs="Times New Roman"/>
          <w:color w:val="auto"/>
          <w:sz w:val="24"/>
          <w:szCs w:val="24"/>
          <w:u w:val="none"/>
          <w:shd w:val="clear" w:color="auto" w:fill="FFFFFF"/>
          <w:vertAlign w:val="subscript"/>
        </w:rPr>
        <w:t>0</w:t>
      </w:r>
      <w:r w:rsidR="0055245F" w:rsidRPr="00D334C0">
        <w:rPr>
          <w:rStyle w:val="Hyperlink"/>
          <w:rFonts w:ascii="Times New Roman" w:hAnsi="Times New Roman" w:cs="Times New Roman"/>
          <w:color w:val="auto"/>
          <w:sz w:val="24"/>
          <w:szCs w:val="24"/>
          <w:u w:val="none"/>
          <w:shd w:val="clear" w:color="auto" w:fill="FFFFFF"/>
          <w:vertAlign w:val="subscript"/>
        </w:rPr>
        <w:t>2</w:t>
      </w:r>
      <w:r w:rsidRPr="00D334C0">
        <w:rPr>
          <w:rStyle w:val="Hyperlink"/>
          <w:rFonts w:ascii="Times New Roman" w:hAnsi="Times New Roman" w:cs="Times New Roman"/>
          <w:color w:val="auto"/>
          <w:sz w:val="24"/>
          <w:szCs w:val="24"/>
          <w:u w:val="none"/>
          <w:shd w:val="clear" w:color="auto" w:fill="FFFFFF"/>
        </w:rPr>
        <w:t>) is rejected, and the alternative hypothesis (H</w:t>
      </w:r>
      <w:r w:rsidRPr="00D334C0">
        <w:rPr>
          <w:rStyle w:val="Hyperlink"/>
          <w:rFonts w:ascii="Times New Roman" w:hAnsi="Times New Roman" w:cs="Times New Roman"/>
          <w:color w:val="auto"/>
          <w:sz w:val="24"/>
          <w:szCs w:val="24"/>
          <w:u w:val="none"/>
          <w:shd w:val="clear" w:color="auto" w:fill="FFFFFF"/>
          <w:vertAlign w:val="subscript"/>
        </w:rPr>
        <w:t>a</w:t>
      </w:r>
      <w:r w:rsidR="0055245F" w:rsidRPr="00D334C0">
        <w:rPr>
          <w:rStyle w:val="Hyperlink"/>
          <w:rFonts w:ascii="Times New Roman" w:hAnsi="Times New Roman" w:cs="Times New Roman"/>
          <w:color w:val="auto"/>
          <w:sz w:val="24"/>
          <w:szCs w:val="24"/>
          <w:u w:val="none"/>
          <w:shd w:val="clear" w:color="auto" w:fill="FFFFFF"/>
          <w:vertAlign w:val="subscript"/>
        </w:rPr>
        <w:t>2</w:t>
      </w:r>
      <w:r w:rsidRPr="00D334C0">
        <w:rPr>
          <w:rStyle w:val="Hyperlink"/>
          <w:rFonts w:ascii="Times New Roman" w:hAnsi="Times New Roman" w:cs="Times New Roman"/>
          <w:color w:val="auto"/>
          <w:sz w:val="24"/>
          <w:szCs w:val="24"/>
          <w:u w:val="none"/>
          <w:shd w:val="clear" w:color="auto" w:fill="FFFFFF"/>
        </w:rPr>
        <w:t>) is accepted</w:t>
      </w:r>
      <w:r w:rsidR="00CD59DD" w:rsidRPr="00D334C0">
        <w:rPr>
          <w:rStyle w:val="Hyperlink"/>
          <w:rFonts w:ascii="Times New Roman" w:hAnsi="Times New Roman" w:cs="Times New Roman"/>
          <w:color w:val="auto"/>
          <w:sz w:val="24"/>
          <w:szCs w:val="24"/>
          <w:u w:val="none"/>
          <w:shd w:val="clear" w:color="auto" w:fill="FFFFFF"/>
        </w:rPr>
        <w:t xml:space="preserve">. </w:t>
      </w:r>
      <w:r w:rsidR="006A6447" w:rsidRPr="00D334C0">
        <w:rPr>
          <w:rFonts w:ascii="Times New Roman" w:eastAsiaTheme="majorEastAsia" w:hAnsi="Times New Roman" w:cs="Times New Roman"/>
          <w:sz w:val="24"/>
          <w:szCs w:val="24"/>
          <w:lang w:val="en-US"/>
        </w:rPr>
        <w:t>So</w:t>
      </w:r>
      <w:r w:rsidR="008D22EA" w:rsidRPr="00D334C0">
        <w:rPr>
          <w:rFonts w:ascii="Times New Roman" w:eastAsiaTheme="majorEastAsia" w:hAnsi="Times New Roman" w:cs="Times New Roman"/>
          <w:sz w:val="24"/>
          <w:szCs w:val="24"/>
          <w:lang w:val="en-US"/>
        </w:rPr>
        <w:t>, it is concluded that a statistically significant association exists between BGOI and S</w:t>
      </w:r>
      <w:r w:rsidR="006A6447" w:rsidRPr="00D334C0">
        <w:rPr>
          <w:rFonts w:ascii="Times New Roman" w:eastAsiaTheme="majorEastAsia" w:hAnsi="Times New Roman" w:cs="Times New Roman"/>
          <w:sz w:val="24"/>
          <w:szCs w:val="24"/>
          <w:lang w:val="en-US"/>
        </w:rPr>
        <w:t>PDM</w:t>
      </w:r>
      <w:r w:rsidR="008D22EA" w:rsidRPr="00D334C0">
        <w:rPr>
          <w:rFonts w:ascii="Times New Roman" w:eastAsiaTheme="majorEastAsia" w:hAnsi="Times New Roman" w:cs="Times New Roman"/>
          <w:sz w:val="24"/>
          <w:szCs w:val="24"/>
          <w:lang w:val="en-US"/>
        </w:rPr>
        <w:t xml:space="preserve">. </w:t>
      </w:r>
      <w:r w:rsidR="008D22EA" w:rsidRPr="00D334C0">
        <w:rPr>
          <w:rStyle w:val="Hyperlink"/>
          <w:rFonts w:ascii="Times New Roman" w:hAnsi="Times New Roman" w:cs="Times New Roman"/>
          <w:color w:val="auto"/>
          <w:sz w:val="24"/>
          <w:szCs w:val="24"/>
          <w:u w:val="none"/>
          <w:shd w:val="clear" w:color="auto" w:fill="FFFFFF"/>
        </w:rPr>
        <w:t>Thus, we can say that the S</w:t>
      </w:r>
      <w:r w:rsidR="006A6447" w:rsidRPr="00D334C0">
        <w:rPr>
          <w:rStyle w:val="Hyperlink"/>
          <w:rFonts w:ascii="Times New Roman" w:hAnsi="Times New Roman" w:cs="Times New Roman"/>
          <w:color w:val="auto"/>
          <w:sz w:val="24"/>
          <w:szCs w:val="24"/>
          <w:u w:val="none"/>
          <w:shd w:val="clear" w:color="auto" w:fill="FFFFFF"/>
        </w:rPr>
        <w:t>PDM</w:t>
      </w:r>
      <w:r w:rsidR="008D22EA" w:rsidRPr="00D334C0">
        <w:rPr>
          <w:rStyle w:val="Hyperlink"/>
          <w:rFonts w:ascii="Times New Roman" w:hAnsi="Times New Roman" w:cs="Times New Roman"/>
          <w:color w:val="auto"/>
          <w:sz w:val="24"/>
          <w:szCs w:val="24"/>
          <w:u w:val="none"/>
          <w:shd w:val="clear" w:color="auto" w:fill="FFFFFF"/>
        </w:rPr>
        <w:t xml:space="preserve"> has influenced the BGOI.</w:t>
      </w:r>
    </w:p>
    <w:p w14:paraId="5C0C2DBF" w14:textId="77777777" w:rsidR="006E65D5" w:rsidRPr="006E65D5" w:rsidRDefault="006E65D5" w:rsidP="006E65D5">
      <w:pPr>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03</w:t>
      </w:r>
      <w:r w:rsidRPr="00033ED4">
        <w:rPr>
          <w:rFonts w:ascii="Times New Roman" w:hAnsi="Times New Roman" w:cs="Times New Roman"/>
          <w:b/>
          <w:bCs/>
          <w:color w:val="000000" w:themeColor="text1"/>
          <w:sz w:val="24"/>
          <w:szCs w:val="24"/>
          <w:shd w:val="clear" w:color="auto" w:fill="FFFFFF"/>
        </w:rPr>
        <w:t>:</w:t>
      </w:r>
      <w:r w:rsidRPr="006E65D5">
        <w:rPr>
          <w:rFonts w:ascii="Times New Roman" w:hAnsi="Times New Roman" w:cs="Times New Roman"/>
          <w:color w:val="000000" w:themeColor="text1"/>
          <w:sz w:val="24"/>
          <w:szCs w:val="24"/>
          <w:shd w:val="clear" w:color="auto" w:fill="FFFFFF"/>
        </w:rPr>
        <w:t xml:space="preserve"> There is no significant association between BGOI and FSMI.</w:t>
      </w:r>
    </w:p>
    <w:p w14:paraId="5A43DA3E" w14:textId="454475CC" w:rsidR="006E65D5" w:rsidRPr="0003752E" w:rsidRDefault="006E65D5" w:rsidP="006E65D5">
      <w:pPr>
        <w:pStyle w:val="ListParagraph"/>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a3</w:t>
      </w:r>
      <w:r w:rsidRPr="00033ED4">
        <w:rPr>
          <w:rFonts w:ascii="Times New Roman" w:hAnsi="Times New Roman" w:cs="Times New Roman"/>
          <w:b/>
          <w:bCs/>
          <w:color w:val="000000" w:themeColor="text1"/>
          <w:sz w:val="24"/>
          <w:szCs w:val="24"/>
          <w:shd w:val="clear" w:color="auto" w:fill="FFFFFF"/>
        </w:rPr>
        <w:t>:</w:t>
      </w:r>
      <w:r w:rsidRPr="0003752E">
        <w:rPr>
          <w:rFonts w:ascii="Times New Roman" w:hAnsi="Times New Roman" w:cs="Times New Roman"/>
          <w:color w:val="000000" w:themeColor="text1"/>
          <w:sz w:val="24"/>
          <w:szCs w:val="24"/>
          <w:shd w:val="clear" w:color="auto" w:fill="FFFFFF"/>
        </w:rPr>
        <w:t xml:space="preserve"> There is </w:t>
      </w:r>
      <w:r w:rsidR="008C73A5">
        <w:rPr>
          <w:rFonts w:ascii="Times New Roman" w:hAnsi="Times New Roman" w:cs="Times New Roman"/>
          <w:color w:val="000000" w:themeColor="text1"/>
          <w:sz w:val="24"/>
          <w:szCs w:val="24"/>
          <w:shd w:val="clear" w:color="auto" w:fill="FFFFFF"/>
        </w:rPr>
        <w:t xml:space="preserve">a </w:t>
      </w:r>
      <w:r w:rsidRPr="0003752E">
        <w:rPr>
          <w:rFonts w:ascii="Times New Roman" w:hAnsi="Times New Roman" w:cs="Times New Roman"/>
          <w:color w:val="000000" w:themeColor="text1"/>
          <w:sz w:val="24"/>
          <w:szCs w:val="24"/>
          <w:shd w:val="clear" w:color="auto" w:fill="FFFFFF"/>
        </w:rPr>
        <w:t>significant association between BGOI and FSMI.</w:t>
      </w:r>
    </w:p>
    <w:p w14:paraId="08487CE7" w14:textId="56F6FB20" w:rsidR="009A3540" w:rsidRDefault="0055245F" w:rsidP="00CD59DD">
      <w:pPr>
        <w:spacing w:after="0" w:line="360" w:lineRule="auto"/>
        <w:ind w:firstLine="720"/>
        <w:jc w:val="both"/>
        <w:rPr>
          <w:rStyle w:val="Hyperlink"/>
          <w:rFonts w:ascii="Times New Roman" w:hAnsi="Times New Roman" w:cs="Times New Roman"/>
          <w:color w:val="auto"/>
          <w:sz w:val="24"/>
          <w:szCs w:val="24"/>
          <w:u w:val="none"/>
          <w:shd w:val="clear" w:color="auto" w:fill="FFFFFF"/>
        </w:rPr>
      </w:pPr>
      <w:r w:rsidRPr="00D334C0">
        <w:rPr>
          <w:rFonts w:ascii="Times New Roman" w:hAnsi="Times New Roman" w:cs="Times New Roman"/>
          <w:sz w:val="24"/>
          <w:szCs w:val="24"/>
          <w:lang w:val="en-US"/>
        </w:rPr>
        <w:t xml:space="preserve">The </w:t>
      </w:r>
      <w:r w:rsidR="00F166C1" w:rsidRPr="00D334C0">
        <w:rPr>
          <w:rFonts w:ascii="Times New Roman" w:hAnsi="Times New Roman" w:cs="Times New Roman"/>
          <w:sz w:val="24"/>
          <w:szCs w:val="24"/>
          <w:lang w:val="en-US"/>
        </w:rPr>
        <w:t>BGOI</w:t>
      </w:r>
      <w:r w:rsidRPr="00D334C0">
        <w:rPr>
          <w:rFonts w:ascii="Times New Roman" w:hAnsi="Times New Roman" w:cs="Times New Roman"/>
          <w:sz w:val="24"/>
          <w:szCs w:val="24"/>
          <w:lang w:val="en-US"/>
        </w:rPr>
        <w:t xml:space="preserve"> and </w:t>
      </w:r>
      <w:r w:rsidR="00956DA9" w:rsidRPr="00D334C0">
        <w:rPr>
          <w:rFonts w:ascii="Times New Roman" w:hAnsi="Times New Roman" w:cs="Times New Roman"/>
          <w:sz w:val="24"/>
          <w:szCs w:val="24"/>
          <w:lang w:val="en-US"/>
        </w:rPr>
        <w:t xml:space="preserve">the </w:t>
      </w:r>
      <w:r w:rsidR="00F166C1" w:rsidRPr="00D334C0">
        <w:rPr>
          <w:rFonts w:ascii="Times New Roman" w:hAnsi="Times New Roman" w:cs="Times New Roman"/>
          <w:sz w:val="24"/>
          <w:szCs w:val="24"/>
          <w:lang w:val="en-US"/>
        </w:rPr>
        <w:t>FSMI</w:t>
      </w:r>
      <w:r w:rsidR="00956DA9" w:rsidRPr="00D334C0">
        <w:rPr>
          <w:rFonts w:ascii="Times New Roman" w:hAnsi="Times New Roman" w:cs="Times New Roman"/>
          <w:sz w:val="24"/>
          <w:szCs w:val="24"/>
          <w:lang w:val="en-US"/>
        </w:rPr>
        <w:t>,</w:t>
      </w:r>
      <w:r w:rsidRPr="00D334C0">
        <w:rPr>
          <w:rFonts w:ascii="Times New Roman" w:hAnsi="Times New Roman" w:cs="Times New Roman"/>
          <w:sz w:val="24"/>
          <w:szCs w:val="24"/>
          <w:lang w:val="en-US"/>
        </w:rPr>
        <w:t xml:space="preserve"> </w:t>
      </w:r>
      <w:r w:rsidR="00F166C1" w:rsidRPr="00D334C0">
        <w:rPr>
          <w:rFonts w:ascii="Times New Roman" w:hAnsi="Times New Roman" w:cs="Times New Roman"/>
          <w:sz w:val="24"/>
          <w:szCs w:val="24"/>
          <w:lang w:val="en-US"/>
        </w:rPr>
        <w:t>C</w:t>
      </w:r>
      <w:r w:rsidRPr="00D334C0">
        <w:rPr>
          <w:rFonts w:ascii="Times New Roman" w:hAnsi="Times New Roman" w:cs="Times New Roman"/>
          <w:sz w:val="24"/>
          <w:szCs w:val="24"/>
          <w:lang w:val="en-US"/>
        </w:rPr>
        <w:t xml:space="preserve">hi-square test value was </w:t>
      </w:r>
      <w:r w:rsidR="00F166C1" w:rsidRPr="00D334C0">
        <w:rPr>
          <w:rFonts w:ascii="Times New Roman" w:hAnsi="Times New Roman" w:cs="Times New Roman"/>
          <w:sz w:val="24"/>
          <w:szCs w:val="24"/>
          <w:lang w:val="en-US"/>
        </w:rPr>
        <w:t>23.367</w:t>
      </w:r>
      <w:r w:rsidRPr="00D334C0">
        <w:rPr>
          <w:rFonts w:ascii="Times New Roman" w:hAnsi="Times New Roman" w:cs="Times New Roman"/>
          <w:sz w:val="24"/>
          <w:szCs w:val="24"/>
          <w:lang w:val="en-US"/>
        </w:rPr>
        <w:t>, and the p-value was 0.00</w:t>
      </w:r>
      <w:r w:rsidR="00F166C1" w:rsidRPr="00D334C0">
        <w:rPr>
          <w:rFonts w:ascii="Times New Roman" w:hAnsi="Times New Roman" w:cs="Times New Roman"/>
          <w:sz w:val="24"/>
          <w:szCs w:val="24"/>
          <w:lang w:val="en-US"/>
        </w:rPr>
        <w:t xml:space="preserve">5 (see Table </w:t>
      </w:r>
      <w:r w:rsidR="00FA4702">
        <w:rPr>
          <w:rFonts w:ascii="Times New Roman" w:hAnsi="Times New Roman" w:cs="Times New Roman"/>
          <w:sz w:val="24"/>
          <w:szCs w:val="24"/>
          <w:lang w:val="en-US"/>
        </w:rPr>
        <w:t>6</w:t>
      </w:r>
      <w:r w:rsidR="00F166C1" w:rsidRPr="00D334C0">
        <w:rPr>
          <w:rFonts w:ascii="Times New Roman" w:hAnsi="Times New Roman" w:cs="Times New Roman"/>
          <w:sz w:val="24"/>
          <w:szCs w:val="24"/>
          <w:lang w:val="en-US"/>
        </w:rPr>
        <w:t>)</w:t>
      </w:r>
      <w:r w:rsidRPr="00D334C0">
        <w:rPr>
          <w:rFonts w:ascii="Times New Roman" w:hAnsi="Times New Roman" w:cs="Times New Roman"/>
          <w:sz w:val="24"/>
          <w:szCs w:val="24"/>
          <w:lang w:val="en-US"/>
        </w:rPr>
        <w:t xml:space="preserve">. The p-value is statistically significant at the 0.05 level of significance. </w:t>
      </w:r>
      <w:r w:rsidR="009A3540" w:rsidRPr="00D334C0">
        <w:rPr>
          <w:rFonts w:ascii="Times New Roman" w:hAnsi="Times New Roman" w:cs="Times New Roman"/>
          <w:sz w:val="24"/>
          <w:szCs w:val="24"/>
          <w:lang w:val="en-US"/>
        </w:rPr>
        <w:t>Therefore</w:t>
      </w:r>
      <w:r w:rsidRPr="00D334C0">
        <w:rPr>
          <w:rFonts w:ascii="Times New Roman" w:hAnsi="Times New Roman" w:cs="Times New Roman"/>
          <w:sz w:val="24"/>
          <w:szCs w:val="24"/>
          <w:lang w:val="en-US"/>
        </w:rPr>
        <w:t>, the null hypothesis (</w:t>
      </w:r>
      <w:r w:rsidRPr="00D334C0">
        <w:rPr>
          <w:rStyle w:val="Hyperlink"/>
          <w:rFonts w:ascii="Times New Roman" w:hAnsi="Times New Roman" w:cs="Times New Roman"/>
          <w:color w:val="auto"/>
          <w:sz w:val="24"/>
          <w:szCs w:val="24"/>
          <w:u w:val="none"/>
          <w:shd w:val="clear" w:color="auto" w:fill="FFFFFF"/>
        </w:rPr>
        <w:t>H</w:t>
      </w:r>
      <w:r w:rsidRPr="00D334C0">
        <w:rPr>
          <w:rStyle w:val="Hyperlink"/>
          <w:rFonts w:ascii="Times New Roman" w:hAnsi="Times New Roman" w:cs="Times New Roman"/>
          <w:color w:val="auto"/>
          <w:sz w:val="24"/>
          <w:szCs w:val="24"/>
          <w:u w:val="none"/>
          <w:shd w:val="clear" w:color="auto" w:fill="FFFFFF"/>
          <w:vertAlign w:val="subscript"/>
        </w:rPr>
        <w:t>0</w:t>
      </w:r>
      <w:r w:rsidR="00F166C1" w:rsidRPr="00D334C0">
        <w:rPr>
          <w:rStyle w:val="Hyperlink"/>
          <w:rFonts w:ascii="Times New Roman" w:hAnsi="Times New Roman" w:cs="Times New Roman"/>
          <w:color w:val="auto"/>
          <w:sz w:val="24"/>
          <w:szCs w:val="24"/>
          <w:u w:val="none"/>
          <w:shd w:val="clear" w:color="auto" w:fill="FFFFFF"/>
          <w:vertAlign w:val="subscript"/>
        </w:rPr>
        <w:t>3</w:t>
      </w:r>
      <w:r w:rsidRPr="00D334C0">
        <w:rPr>
          <w:rStyle w:val="Hyperlink"/>
          <w:rFonts w:ascii="Times New Roman" w:hAnsi="Times New Roman" w:cs="Times New Roman"/>
          <w:color w:val="auto"/>
          <w:sz w:val="24"/>
          <w:szCs w:val="24"/>
          <w:u w:val="none"/>
          <w:shd w:val="clear" w:color="auto" w:fill="FFFFFF"/>
        </w:rPr>
        <w:t>) is rejected, and the alternative hypothesis (H</w:t>
      </w:r>
      <w:r w:rsidRPr="00D334C0">
        <w:rPr>
          <w:rStyle w:val="Hyperlink"/>
          <w:rFonts w:ascii="Times New Roman" w:hAnsi="Times New Roman" w:cs="Times New Roman"/>
          <w:color w:val="auto"/>
          <w:sz w:val="24"/>
          <w:szCs w:val="24"/>
          <w:u w:val="none"/>
          <w:shd w:val="clear" w:color="auto" w:fill="FFFFFF"/>
          <w:vertAlign w:val="subscript"/>
        </w:rPr>
        <w:t>a</w:t>
      </w:r>
      <w:r w:rsidR="00F166C1" w:rsidRPr="00D334C0">
        <w:rPr>
          <w:rStyle w:val="Hyperlink"/>
          <w:rFonts w:ascii="Times New Roman" w:hAnsi="Times New Roman" w:cs="Times New Roman"/>
          <w:color w:val="auto"/>
          <w:sz w:val="24"/>
          <w:szCs w:val="24"/>
          <w:u w:val="none"/>
          <w:shd w:val="clear" w:color="auto" w:fill="FFFFFF"/>
          <w:vertAlign w:val="subscript"/>
        </w:rPr>
        <w:t>3</w:t>
      </w:r>
      <w:r w:rsidRPr="00D334C0">
        <w:rPr>
          <w:rStyle w:val="Hyperlink"/>
          <w:rFonts w:ascii="Times New Roman" w:hAnsi="Times New Roman" w:cs="Times New Roman"/>
          <w:color w:val="auto"/>
          <w:sz w:val="24"/>
          <w:szCs w:val="24"/>
          <w:u w:val="none"/>
          <w:shd w:val="clear" w:color="auto" w:fill="FFFFFF"/>
        </w:rPr>
        <w:t xml:space="preserve">) is accepted. </w:t>
      </w:r>
      <w:r w:rsidR="009A3540" w:rsidRPr="00D334C0">
        <w:rPr>
          <w:rFonts w:ascii="Times New Roman" w:eastAsiaTheme="majorEastAsia" w:hAnsi="Times New Roman" w:cs="Times New Roman"/>
          <w:sz w:val="24"/>
          <w:szCs w:val="24"/>
          <w:lang w:val="en-US"/>
        </w:rPr>
        <w:t xml:space="preserve">So, it is concluded that a statistically significant association exists between BGOI and FSMI. </w:t>
      </w:r>
      <w:r w:rsidR="009A3540" w:rsidRPr="00D334C0">
        <w:rPr>
          <w:rStyle w:val="Hyperlink"/>
          <w:rFonts w:ascii="Times New Roman" w:hAnsi="Times New Roman" w:cs="Times New Roman"/>
          <w:color w:val="auto"/>
          <w:sz w:val="24"/>
          <w:szCs w:val="24"/>
          <w:u w:val="none"/>
          <w:shd w:val="clear" w:color="auto" w:fill="FFFFFF"/>
        </w:rPr>
        <w:t>Thus, we can say that the FSMI has influenced the BGOI.</w:t>
      </w:r>
    </w:p>
    <w:p w14:paraId="161E3F21" w14:textId="77777777" w:rsidR="006E65D5" w:rsidRPr="006E65D5" w:rsidRDefault="006E65D5" w:rsidP="006E65D5">
      <w:pPr>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04</w:t>
      </w:r>
      <w:r w:rsidRPr="00033ED4">
        <w:rPr>
          <w:rFonts w:ascii="Times New Roman" w:hAnsi="Times New Roman" w:cs="Times New Roman"/>
          <w:b/>
          <w:bCs/>
          <w:color w:val="000000" w:themeColor="text1"/>
          <w:sz w:val="24"/>
          <w:szCs w:val="24"/>
          <w:shd w:val="clear" w:color="auto" w:fill="FFFFFF"/>
        </w:rPr>
        <w:t>:</w:t>
      </w:r>
      <w:r w:rsidRPr="006E65D5">
        <w:rPr>
          <w:rFonts w:ascii="Times New Roman" w:hAnsi="Times New Roman" w:cs="Times New Roman"/>
          <w:color w:val="000000" w:themeColor="text1"/>
          <w:sz w:val="24"/>
          <w:szCs w:val="24"/>
          <w:shd w:val="clear" w:color="auto" w:fill="FFFFFF"/>
        </w:rPr>
        <w:t xml:space="preserve"> There is no significant association between IDG and IPG.</w:t>
      </w:r>
    </w:p>
    <w:p w14:paraId="216883F8" w14:textId="5825A54F" w:rsidR="006E65D5" w:rsidRPr="0003752E" w:rsidRDefault="006E65D5" w:rsidP="006E65D5">
      <w:pPr>
        <w:pStyle w:val="ListParagraph"/>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a4</w:t>
      </w:r>
      <w:r w:rsidRPr="00033ED4">
        <w:rPr>
          <w:rFonts w:ascii="Times New Roman" w:hAnsi="Times New Roman" w:cs="Times New Roman"/>
          <w:b/>
          <w:bCs/>
          <w:color w:val="000000" w:themeColor="text1"/>
          <w:sz w:val="24"/>
          <w:szCs w:val="24"/>
          <w:shd w:val="clear" w:color="auto" w:fill="FFFFFF"/>
        </w:rPr>
        <w:t>:</w:t>
      </w:r>
      <w:r w:rsidRPr="0003752E">
        <w:rPr>
          <w:rFonts w:ascii="Times New Roman" w:hAnsi="Times New Roman" w:cs="Times New Roman"/>
          <w:color w:val="000000" w:themeColor="text1"/>
          <w:sz w:val="24"/>
          <w:szCs w:val="24"/>
          <w:shd w:val="clear" w:color="auto" w:fill="FFFFFF"/>
        </w:rPr>
        <w:t xml:space="preserve"> There is </w:t>
      </w:r>
      <w:r w:rsidR="008C73A5">
        <w:rPr>
          <w:rFonts w:ascii="Times New Roman" w:hAnsi="Times New Roman" w:cs="Times New Roman"/>
          <w:color w:val="000000" w:themeColor="text1"/>
          <w:sz w:val="24"/>
          <w:szCs w:val="24"/>
          <w:shd w:val="clear" w:color="auto" w:fill="FFFFFF"/>
        </w:rPr>
        <w:t xml:space="preserve">a </w:t>
      </w:r>
      <w:r w:rsidRPr="0003752E">
        <w:rPr>
          <w:rFonts w:ascii="Times New Roman" w:hAnsi="Times New Roman" w:cs="Times New Roman"/>
          <w:color w:val="000000" w:themeColor="text1"/>
          <w:sz w:val="24"/>
          <w:szCs w:val="24"/>
          <w:shd w:val="clear" w:color="auto" w:fill="FFFFFF"/>
        </w:rPr>
        <w:t>significant association between IDG and IPG.</w:t>
      </w:r>
    </w:p>
    <w:p w14:paraId="7B541F37" w14:textId="73F7A29F" w:rsidR="00CD59DD" w:rsidRDefault="0055245F" w:rsidP="00CD59DD">
      <w:pPr>
        <w:spacing w:after="0" w:line="360" w:lineRule="auto"/>
        <w:ind w:firstLine="720"/>
        <w:jc w:val="both"/>
        <w:rPr>
          <w:rStyle w:val="Hyperlink"/>
          <w:rFonts w:ascii="Times New Roman" w:hAnsi="Times New Roman" w:cs="Times New Roman"/>
          <w:color w:val="auto"/>
          <w:sz w:val="24"/>
          <w:szCs w:val="24"/>
          <w:u w:val="none"/>
          <w:shd w:val="clear" w:color="auto" w:fill="FFFFFF"/>
        </w:rPr>
      </w:pPr>
      <w:r w:rsidRPr="00D334C0">
        <w:rPr>
          <w:rFonts w:ascii="Times New Roman" w:hAnsi="Times New Roman" w:cs="Times New Roman"/>
          <w:sz w:val="24"/>
          <w:szCs w:val="24"/>
          <w:lang w:val="en-US"/>
        </w:rPr>
        <w:t xml:space="preserve">The </w:t>
      </w:r>
      <w:r w:rsidR="00956DA9" w:rsidRPr="00D334C0">
        <w:rPr>
          <w:rFonts w:ascii="Times New Roman" w:hAnsi="Times New Roman" w:cs="Times New Roman"/>
          <w:sz w:val="24"/>
          <w:szCs w:val="24"/>
          <w:lang w:val="en-US"/>
        </w:rPr>
        <w:t>IDG</w:t>
      </w:r>
      <w:r w:rsidRPr="00D334C0">
        <w:rPr>
          <w:rFonts w:ascii="Times New Roman" w:hAnsi="Times New Roman" w:cs="Times New Roman"/>
          <w:sz w:val="24"/>
          <w:szCs w:val="24"/>
          <w:lang w:val="en-US"/>
        </w:rPr>
        <w:t xml:space="preserve"> and</w:t>
      </w:r>
      <w:r w:rsidR="00956DA9" w:rsidRPr="00D334C0">
        <w:rPr>
          <w:rFonts w:ascii="Times New Roman" w:hAnsi="Times New Roman" w:cs="Times New Roman"/>
          <w:sz w:val="24"/>
          <w:szCs w:val="24"/>
          <w:lang w:val="en-US"/>
        </w:rPr>
        <w:t xml:space="preserve"> the</w:t>
      </w:r>
      <w:r w:rsidRPr="00D334C0">
        <w:rPr>
          <w:rFonts w:ascii="Times New Roman" w:hAnsi="Times New Roman" w:cs="Times New Roman"/>
          <w:sz w:val="24"/>
          <w:szCs w:val="24"/>
          <w:lang w:val="en-US"/>
        </w:rPr>
        <w:t xml:space="preserve"> </w:t>
      </w:r>
      <w:r w:rsidR="00956DA9" w:rsidRPr="00D334C0">
        <w:rPr>
          <w:rFonts w:ascii="Times New Roman" w:hAnsi="Times New Roman" w:cs="Times New Roman"/>
          <w:sz w:val="24"/>
          <w:szCs w:val="24"/>
          <w:lang w:val="en-US"/>
        </w:rPr>
        <w:t>IPG,</w:t>
      </w:r>
      <w:r w:rsidRPr="00D334C0">
        <w:rPr>
          <w:rFonts w:ascii="Times New Roman" w:hAnsi="Times New Roman" w:cs="Times New Roman"/>
          <w:sz w:val="24"/>
          <w:szCs w:val="24"/>
          <w:lang w:val="en-US"/>
        </w:rPr>
        <w:t xml:space="preserve"> </w:t>
      </w:r>
      <w:r w:rsidR="00956DA9" w:rsidRPr="00D334C0">
        <w:rPr>
          <w:rFonts w:ascii="Times New Roman" w:hAnsi="Times New Roman" w:cs="Times New Roman"/>
          <w:sz w:val="24"/>
          <w:szCs w:val="24"/>
          <w:lang w:val="en-US"/>
        </w:rPr>
        <w:t>C</w:t>
      </w:r>
      <w:r w:rsidRPr="00D334C0">
        <w:rPr>
          <w:rFonts w:ascii="Times New Roman" w:hAnsi="Times New Roman" w:cs="Times New Roman"/>
          <w:sz w:val="24"/>
          <w:szCs w:val="24"/>
          <w:lang w:val="en-US"/>
        </w:rPr>
        <w:t xml:space="preserve">hi-square test value was </w:t>
      </w:r>
      <w:r w:rsidR="00956DA9" w:rsidRPr="00D334C0">
        <w:rPr>
          <w:rFonts w:ascii="Times New Roman" w:hAnsi="Times New Roman" w:cs="Times New Roman"/>
          <w:sz w:val="24"/>
          <w:szCs w:val="24"/>
          <w:lang w:val="en-US"/>
        </w:rPr>
        <w:t>140.394</w:t>
      </w:r>
      <w:r w:rsidRPr="00D334C0">
        <w:rPr>
          <w:rFonts w:ascii="Times New Roman" w:hAnsi="Times New Roman" w:cs="Times New Roman"/>
          <w:sz w:val="24"/>
          <w:szCs w:val="24"/>
          <w:lang w:val="en-US"/>
        </w:rPr>
        <w:t>, and the p-value was 0.000</w:t>
      </w:r>
      <w:r w:rsidR="00956DA9" w:rsidRPr="00D334C0">
        <w:rPr>
          <w:rFonts w:ascii="Times New Roman" w:hAnsi="Times New Roman" w:cs="Times New Roman"/>
          <w:sz w:val="24"/>
          <w:szCs w:val="24"/>
          <w:lang w:val="en-US"/>
        </w:rPr>
        <w:t xml:space="preserve"> (see Table </w:t>
      </w:r>
      <w:r w:rsidR="00FA4702">
        <w:rPr>
          <w:rFonts w:ascii="Times New Roman" w:hAnsi="Times New Roman" w:cs="Times New Roman"/>
          <w:sz w:val="24"/>
          <w:szCs w:val="24"/>
          <w:lang w:val="en-US"/>
        </w:rPr>
        <w:t>6</w:t>
      </w:r>
      <w:r w:rsidR="00956DA9" w:rsidRPr="00D334C0">
        <w:rPr>
          <w:rFonts w:ascii="Times New Roman" w:hAnsi="Times New Roman" w:cs="Times New Roman"/>
          <w:sz w:val="24"/>
          <w:szCs w:val="24"/>
          <w:lang w:val="en-US"/>
        </w:rPr>
        <w:t>).</w:t>
      </w:r>
      <w:r w:rsidRPr="00D334C0">
        <w:rPr>
          <w:rFonts w:ascii="Times New Roman" w:hAnsi="Times New Roman" w:cs="Times New Roman"/>
          <w:sz w:val="24"/>
          <w:szCs w:val="24"/>
          <w:lang w:val="en-US"/>
        </w:rPr>
        <w:t xml:space="preserve"> The p-value is statistically significant at the 0.05 level of significance. </w:t>
      </w:r>
      <w:r w:rsidR="00E47B7A" w:rsidRPr="00D334C0">
        <w:rPr>
          <w:rStyle w:val="Hyperlink"/>
          <w:rFonts w:ascii="Times New Roman" w:hAnsi="Times New Roman" w:cs="Times New Roman"/>
          <w:color w:val="auto"/>
          <w:sz w:val="24"/>
          <w:szCs w:val="24"/>
          <w:u w:val="none"/>
          <w:shd w:val="clear" w:color="auto" w:fill="FFFFFF"/>
        </w:rPr>
        <w:t>Th</w:t>
      </w:r>
      <w:r w:rsidR="00FF0EC3" w:rsidRPr="00D334C0">
        <w:rPr>
          <w:rStyle w:val="Hyperlink"/>
          <w:rFonts w:ascii="Times New Roman" w:hAnsi="Times New Roman" w:cs="Times New Roman"/>
          <w:color w:val="auto"/>
          <w:sz w:val="24"/>
          <w:szCs w:val="24"/>
          <w:u w:val="none"/>
          <w:shd w:val="clear" w:color="auto" w:fill="FFFFFF"/>
        </w:rPr>
        <w:t>erefore</w:t>
      </w:r>
      <w:r w:rsidRPr="00D334C0">
        <w:rPr>
          <w:rFonts w:ascii="Times New Roman" w:hAnsi="Times New Roman" w:cs="Times New Roman"/>
          <w:sz w:val="24"/>
          <w:szCs w:val="24"/>
          <w:lang w:val="en-US"/>
        </w:rPr>
        <w:t>, the null hypothesis (</w:t>
      </w:r>
      <w:r w:rsidRPr="00D334C0">
        <w:rPr>
          <w:rStyle w:val="Hyperlink"/>
          <w:rFonts w:ascii="Times New Roman" w:hAnsi="Times New Roman" w:cs="Times New Roman"/>
          <w:color w:val="auto"/>
          <w:sz w:val="24"/>
          <w:szCs w:val="24"/>
          <w:u w:val="none"/>
          <w:shd w:val="clear" w:color="auto" w:fill="FFFFFF"/>
        </w:rPr>
        <w:t>H</w:t>
      </w:r>
      <w:r w:rsidRPr="00D334C0">
        <w:rPr>
          <w:rStyle w:val="Hyperlink"/>
          <w:rFonts w:ascii="Times New Roman" w:hAnsi="Times New Roman" w:cs="Times New Roman"/>
          <w:color w:val="auto"/>
          <w:sz w:val="24"/>
          <w:szCs w:val="24"/>
          <w:u w:val="none"/>
          <w:shd w:val="clear" w:color="auto" w:fill="FFFFFF"/>
          <w:vertAlign w:val="subscript"/>
        </w:rPr>
        <w:t>0</w:t>
      </w:r>
      <w:r w:rsidR="00956DA9" w:rsidRPr="00D334C0">
        <w:rPr>
          <w:rStyle w:val="Hyperlink"/>
          <w:rFonts w:ascii="Times New Roman" w:hAnsi="Times New Roman" w:cs="Times New Roman"/>
          <w:color w:val="auto"/>
          <w:sz w:val="24"/>
          <w:szCs w:val="24"/>
          <w:u w:val="none"/>
          <w:shd w:val="clear" w:color="auto" w:fill="FFFFFF"/>
          <w:vertAlign w:val="subscript"/>
        </w:rPr>
        <w:t>4</w:t>
      </w:r>
      <w:r w:rsidRPr="00D334C0">
        <w:rPr>
          <w:rStyle w:val="Hyperlink"/>
          <w:rFonts w:ascii="Times New Roman" w:hAnsi="Times New Roman" w:cs="Times New Roman"/>
          <w:color w:val="auto"/>
          <w:sz w:val="24"/>
          <w:szCs w:val="24"/>
          <w:u w:val="none"/>
          <w:shd w:val="clear" w:color="auto" w:fill="FFFFFF"/>
        </w:rPr>
        <w:t>) is rejected, and the alternative hypothesis (H</w:t>
      </w:r>
      <w:r w:rsidRPr="00D334C0">
        <w:rPr>
          <w:rStyle w:val="Hyperlink"/>
          <w:rFonts w:ascii="Times New Roman" w:hAnsi="Times New Roman" w:cs="Times New Roman"/>
          <w:color w:val="auto"/>
          <w:sz w:val="24"/>
          <w:szCs w:val="24"/>
          <w:u w:val="none"/>
          <w:shd w:val="clear" w:color="auto" w:fill="FFFFFF"/>
          <w:vertAlign w:val="subscript"/>
        </w:rPr>
        <w:t>a</w:t>
      </w:r>
      <w:r w:rsidR="00956DA9" w:rsidRPr="00D334C0">
        <w:rPr>
          <w:rStyle w:val="Hyperlink"/>
          <w:rFonts w:ascii="Times New Roman" w:hAnsi="Times New Roman" w:cs="Times New Roman"/>
          <w:color w:val="auto"/>
          <w:sz w:val="24"/>
          <w:szCs w:val="24"/>
          <w:u w:val="none"/>
          <w:shd w:val="clear" w:color="auto" w:fill="FFFFFF"/>
          <w:vertAlign w:val="subscript"/>
        </w:rPr>
        <w:t>4</w:t>
      </w:r>
      <w:r w:rsidRPr="00D334C0">
        <w:rPr>
          <w:rStyle w:val="Hyperlink"/>
          <w:rFonts w:ascii="Times New Roman" w:hAnsi="Times New Roman" w:cs="Times New Roman"/>
          <w:color w:val="auto"/>
          <w:sz w:val="24"/>
          <w:szCs w:val="24"/>
          <w:u w:val="none"/>
          <w:shd w:val="clear" w:color="auto" w:fill="FFFFFF"/>
        </w:rPr>
        <w:t xml:space="preserve">) is accepted. </w:t>
      </w:r>
      <w:r w:rsidR="00E47B7A" w:rsidRPr="00D334C0">
        <w:rPr>
          <w:rStyle w:val="Hyperlink"/>
          <w:rFonts w:ascii="Times New Roman" w:hAnsi="Times New Roman" w:cs="Times New Roman"/>
          <w:color w:val="auto"/>
          <w:sz w:val="24"/>
          <w:szCs w:val="24"/>
          <w:u w:val="none"/>
          <w:shd w:val="clear" w:color="auto" w:fill="FFFFFF"/>
        </w:rPr>
        <w:t>Hence</w:t>
      </w:r>
      <w:r w:rsidRPr="00D334C0">
        <w:rPr>
          <w:rStyle w:val="Hyperlink"/>
          <w:rFonts w:ascii="Times New Roman" w:hAnsi="Times New Roman" w:cs="Times New Roman"/>
          <w:color w:val="auto"/>
          <w:sz w:val="24"/>
          <w:szCs w:val="24"/>
          <w:u w:val="none"/>
          <w:shd w:val="clear" w:color="auto" w:fill="FFFFFF"/>
        </w:rPr>
        <w:t xml:space="preserve">, </w:t>
      </w:r>
      <w:r w:rsidR="00CD59DD" w:rsidRPr="00D334C0">
        <w:rPr>
          <w:rFonts w:ascii="Times New Roman" w:eastAsiaTheme="majorEastAsia" w:hAnsi="Times New Roman" w:cs="Times New Roman"/>
          <w:sz w:val="24"/>
          <w:szCs w:val="24"/>
          <w:lang w:val="en-US"/>
        </w:rPr>
        <w:t xml:space="preserve">it is </w:t>
      </w:r>
      <w:r w:rsidR="00FF0EC3" w:rsidRPr="00D334C0">
        <w:rPr>
          <w:rFonts w:ascii="Times New Roman" w:eastAsiaTheme="majorEastAsia" w:hAnsi="Times New Roman" w:cs="Times New Roman"/>
          <w:sz w:val="24"/>
          <w:szCs w:val="24"/>
          <w:lang w:val="en-US"/>
        </w:rPr>
        <w:t>clear</w:t>
      </w:r>
      <w:r w:rsidR="00CD59DD" w:rsidRPr="00D334C0">
        <w:rPr>
          <w:rFonts w:ascii="Times New Roman" w:eastAsiaTheme="majorEastAsia" w:hAnsi="Times New Roman" w:cs="Times New Roman"/>
          <w:sz w:val="24"/>
          <w:szCs w:val="24"/>
          <w:lang w:val="en-US"/>
        </w:rPr>
        <w:t xml:space="preserve"> that</w:t>
      </w:r>
      <w:r w:rsidR="00FF0EC3" w:rsidRPr="00D334C0">
        <w:rPr>
          <w:rFonts w:ascii="Times New Roman" w:eastAsiaTheme="majorEastAsia" w:hAnsi="Times New Roman" w:cs="Times New Roman"/>
          <w:sz w:val="24"/>
          <w:szCs w:val="24"/>
          <w:lang w:val="en-US"/>
        </w:rPr>
        <w:t xml:space="preserve"> </w:t>
      </w:r>
      <w:r w:rsidR="00CD59DD" w:rsidRPr="00D334C0">
        <w:rPr>
          <w:rFonts w:ascii="Times New Roman" w:eastAsiaTheme="majorEastAsia" w:hAnsi="Times New Roman" w:cs="Times New Roman"/>
          <w:sz w:val="24"/>
          <w:szCs w:val="24"/>
          <w:lang w:val="en-US"/>
        </w:rPr>
        <w:t xml:space="preserve">a statistically significant association exists between IDG and IPG. </w:t>
      </w:r>
      <w:r w:rsidR="00CD59DD" w:rsidRPr="00D334C0">
        <w:rPr>
          <w:rStyle w:val="Hyperlink"/>
          <w:rFonts w:ascii="Times New Roman" w:hAnsi="Times New Roman" w:cs="Times New Roman"/>
          <w:color w:val="auto"/>
          <w:sz w:val="24"/>
          <w:szCs w:val="24"/>
          <w:u w:val="none"/>
          <w:shd w:val="clear" w:color="auto" w:fill="FFFFFF"/>
        </w:rPr>
        <w:t>Thus, we can say that the IDG</w:t>
      </w:r>
      <w:r w:rsidR="00615407" w:rsidRPr="00D334C0">
        <w:rPr>
          <w:rStyle w:val="Hyperlink"/>
          <w:rFonts w:ascii="Times New Roman" w:hAnsi="Times New Roman" w:cs="Times New Roman"/>
          <w:color w:val="auto"/>
          <w:sz w:val="24"/>
          <w:szCs w:val="24"/>
          <w:u w:val="none"/>
          <w:shd w:val="clear" w:color="auto" w:fill="FFFFFF"/>
        </w:rPr>
        <w:t xml:space="preserve"> and the IPG</w:t>
      </w:r>
      <w:r w:rsidR="00CD59DD" w:rsidRPr="00D334C0">
        <w:rPr>
          <w:rStyle w:val="Hyperlink"/>
          <w:rFonts w:ascii="Times New Roman" w:hAnsi="Times New Roman" w:cs="Times New Roman"/>
          <w:color w:val="auto"/>
          <w:sz w:val="24"/>
          <w:szCs w:val="24"/>
          <w:u w:val="none"/>
          <w:shd w:val="clear" w:color="auto" w:fill="FFFFFF"/>
        </w:rPr>
        <w:t xml:space="preserve"> influence</w:t>
      </w:r>
      <w:r w:rsidR="00615407" w:rsidRPr="00D334C0">
        <w:rPr>
          <w:rStyle w:val="Hyperlink"/>
          <w:rFonts w:ascii="Times New Roman" w:hAnsi="Times New Roman" w:cs="Times New Roman"/>
          <w:color w:val="auto"/>
          <w:sz w:val="24"/>
          <w:szCs w:val="24"/>
          <w:u w:val="none"/>
          <w:shd w:val="clear" w:color="auto" w:fill="FFFFFF"/>
        </w:rPr>
        <w:t xml:space="preserve"> each other</w:t>
      </w:r>
      <w:r w:rsidR="00CD59DD" w:rsidRPr="00D334C0">
        <w:rPr>
          <w:rStyle w:val="Hyperlink"/>
          <w:rFonts w:ascii="Times New Roman" w:hAnsi="Times New Roman" w:cs="Times New Roman"/>
          <w:color w:val="auto"/>
          <w:sz w:val="24"/>
          <w:szCs w:val="24"/>
          <w:u w:val="none"/>
          <w:shd w:val="clear" w:color="auto" w:fill="FFFFFF"/>
        </w:rPr>
        <w:t>.</w:t>
      </w:r>
    </w:p>
    <w:p w14:paraId="3409CEDE" w14:textId="77777777" w:rsidR="006E65D5" w:rsidRPr="006E65D5" w:rsidRDefault="006E65D5" w:rsidP="006E65D5">
      <w:pPr>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05</w:t>
      </w:r>
      <w:r w:rsidRPr="00033ED4">
        <w:rPr>
          <w:rFonts w:ascii="Times New Roman" w:hAnsi="Times New Roman" w:cs="Times New Roman"/>
          <w:b/>
          <w:bCs/>
          <w:color w:val="000000" w:themeColor="text1"/>
          <w:sz w:val="24"/>
          <w:szCs w:val="24"/>
          <w:shd w:val="clear" w:color="auto" w:fill="FFFFFF"/>
        </w:rPr>
        <w:t>:</w:t>
      </w:r>
      <w:r w:rsidRPr="006E65D5">
        <w:rPr>
          <w:rFonts w:ascii="Times New Roman" w:hAnsi="Times New Roman" w:cs="Times New Roman"/>
          <w:color w:val="000000" w:themeColor="text1"/>
          <w:sz w:val="24"/>
          <w:szCs w:val="24"/>
          <w:shd w:val="clear" w:color="auto" w:fill="FFFFFF"/>
        </w:rPr>
        <w:t xml:space="preserve"> There is no significant association between BGOI and Satisfaction.</w:t>
      </w:r>
    </w:p>
    <w:p w14:paraId="7751F71B" w14:textId="6963A9FD" w:rsidR="006E65D5" w:rsidRPr="0003752E" w:rsidRDefault="006E65D5" w:rsidP="006E65D5">
      <w:pPr>
        <w:pStyle w:val="ListParagraph"/>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a5</w:t>
      </w:r>
      <w:r w:rsidRPr="00033ED4">
        <w:rPr>
          <w:rFonts w:ascii="Times New Roman" w:hAnsi="Times New Roman" w:cs="Times New Roman"/>
          <w:b/>
          <w:bCs/>
          <w:color w:val="000000" w:themeColor="text1"/>
          <w:sz w:val="24"/>
          <w:szCs w:val="24"/>
          <w:shd w:val="clear" w:color="auto" w:fill="FFFFFF"/>
        </w:rPr>
        <w:t>:</w:t>
      </w:r>
      <w:r w:rsidRPr="0003752E">
        <w:rPr>
          <w:rFonts w:ascii="Times New Roman" w:hAnsi="Times New Roman" w:cs="Times New Roman"/>
          <w:color w:val="000000" w:themeColor="text1"/>
          <w:sz w:val="24"/>
          <w:szCs w:val="24"/>
          <w:shd w:val="clear" w:color="auto" w:fill="FFFFFF"/>
        </w:rPr>
        <w:t xml:space="preserve"> There is </w:t>
      </w:r>
      <w:r w:rsidR="008C73A5">
        <w:rPr>
          <w:rFonts w:ascii="Times New Roman" w:hAnsi="Times New Roman" w:cs="Times New Roman"/>
          <w:color w:val="000000" w:themeColor="text1"/>
          <w:sz w:val="24"/>
          <w:szCs w:val="24"/>
          <w:shd w:val="clear" w:color="auto" w:fill="FFFFFF"/>
        </w:rPr>
        <w:t xml:space="preserve">a </w:t>
      </w:r>
      <w:r w:rsidRPr="0003752E">
        <w:rPr>
          <w:rFonts w:ascii="Times New Roman" w:hAnsi="Times New Roman" w:cs="Times New Roman"/>
          <w:color w:val="000000" w:themeColor="text1"/>
          <w:sz w:val="24"/>
          <w:szCs w:val="24"/>
          <w:shd w:val="clear" w:color="auto" w:fill="FFFFFF"/>
        </w:rPr>
        <w:t>significant association between BGOI and Satisfaction.</w:t>
      </w:r>
    </w:p>
    <w:p w14:paraId="6D2C00B4" w14:textId="2D9366FA" w:rsidR="00FF0EC3" w:rsidRDefault="0055245F" w:rsidP="00FF0EC3">
      <w:pPr>
        <w:spacing w:after="0" w:line="360" w:lineRule="auto"/>
        <w:ind w:firstLine="720"/>
        <w:jc w:val="both"/>
        <w:rPr>
          <w:rStyle w:val="Hyperlink"/>
          <w:rFonts w:ascii="Times New Roman" w:hAnsi="Times New Roman" w:cs="Times New Roman"/>
          <w:color w:val="auto"/>
          <w:sz w:val="24"/>
          <w:szCs w:val="24"/>
          <w:u w:val="none"/>
          <w:shd w:val="clear" w:color="auto" w:fill="FFFFFF"/>
        </w:rPr>
      </w:pPr>
      <w:r w:rsidRPr="00D334C0">
        <w:rPr>
          <w:rFonts w:ascii="Times New Roman" w:hAnsi="Times New Roman" w:cs="Times New Roman"/>
          <w:sz w:val="24"/>
          <w:szCs w:val="24"/>
          <w:lang w:val="en-US"/>
        </w:rPr>
        <w:t xml:space="preserve">The </w:t>
      </w:r>
      <w:r w:rsidR="00E47B7A" w:rsidRPr="00D334C0">
        <w:rPr>
          <w:rFonts w:ascii="Times New Roman" w:hAnsi="Times New Roman" w:cs="Times New Roman"/>
          <w:sz w:val="24"/>
          <w:szCs w:val="24"/>
          <w:lang w:val="en-US"/>
        </w:rPr>
        <w:t>BGOI</w:t>
      </w:r>
      <w:r w:rsidRPr="00D334C0">
        <w:rPr>
          <w:rFonts w:ascii="Times New Roman" w:hAnsi="Times New Roman" w:cs="Times New Roman"/>
          <w:sz w:val="24"/>
          <w:szCs w:val="24"/>
          <w:lang w:val="en-US"/>
        </w:rPr>
        <w:t xml:space="preserve"> and </w:t>
      </w:r>
      <w:r w:rsidR="00E47B7A" w:rsidRPr="00D334C0">
        <w:rPr>
          <w:rFonts w:ascii="Times New Roman" w:hAnsi="Times New Roman" w:cs="Times New Roman"/>
          <w:sz w:val="24"/>
          <w:szCs w:val="24"/>
          <w:lang w:val="en-US"/>
        </w:rPr>
        <w:t>Satisfaction,</w:t>
      </w:r>
      <w:r w:rsidRPr="00D334C0">
        <w:rPr>
          <w:rFonts w:ascii="Times New Roman" w:hAnsi="Times New Roman" w:cs="Times New Roman"/>
          <w:sz w:val="24"/>
          <w:szCs w:val="24"/>
          <w:lang w:val="en-US"/>
        </w:rPr>
        <w:t xml:space="preserve"> </w:t>
      </w:r>
      <w:r w:rsidR="00E47B7A" w:rsidRPr="00D334C0">
        <w:rPr>
          <w:rFonts w:ascii="Times New Roman" w:hAnsi="Times New Roman" w:cs="Times New Roman"/>
          <w:sz w:val="24"/>
          <w:szCs w:val="24"/>
          <w:lang w:val="en-US"/>
        </w:rPr>
        <w:t>C</w:t>
      </w:r>
      <w:r w:rsidRPr="00D334C0">
        <w:rPr>
          <w:rFonts w:ascii="Times New Roman" w:hAnsi="Times New Roman" w:cs="Times New Roman"/>
          <w:sz w:val="24"/>
          <w:szCs w:val="24"/>
          <w:lang w:val="en-US"/>
        </w:rPr>
        <w:t xml:space="preserve">hi-square test was </w:t>
      </w:r>
      <w:r w:rsidR="00E47B7A" w:rsidRPr="00D334C0">
        <w:rPr>
          <w:rFonts w:ascii="Times New Roman" w:hAnsi="Times New Roman" w:cs="Times New Roman"/>
          <w:sz w:val="24"/>
          <w:szCs w:val="24"/>
          <w:lang w:val="en-US"/>
        </w:rPr>
        <w:t>85.566</w:t>
      </w:r>
      <w:r w:rsidRPr="00D334C0">
        <w:rPr>
          <w:rFonts w:ascii="Times New Roman" w:hAnsi="Times New Roman" w:cs="Times New Roman"/>
          <w:sz w:val="24"/>
          <w:szCs w:val="24"/>
          <w:lang w:val="en-US"/>
        </w:rPr>
        <w:t xml:space="preserve">, and the p-value </w:t>
      </w:r>
      <w:r w:rsidR="00E47B7A" w:rsidRPr="00D334C0">
        <w:rPr>
          <w:rFonts w:ascii="Times New Roman" w:hAnsi="Times New Roman" w:cs="Times New Roman"/>
          <w:sz w:val="24"/>
          <w:szCs w:val="24"/>
          <w:lang w:val="en-US"/>
        </w:rPr>
        <w:t xml:space="preserve">was </w:t>
      </w:r>
      <w:r w:rsidRPr="00D334C0">
        <w:rPr>
          <w:rFonts w:ascii="Times New Roman" w:hAnsi="Times New Roman" w:cs="Times New Roman"/>
          <w:sz w:val="24"/>
          <w:szCs w:val="24"/>
          <w:lang w:val="en-US"/>
        </w:rPr>
        <w:t>0.000</w:t>
      </w:r>
      <w:r w:rsidR="00956DA9" w:rsidRPr="00D334C0">
        <w:rPr>
          <w:rFonts w:ascii="Times New Roman" w:hAnsi="Times New Roman" w:cs="Times New Roman"/>
          <w:sz w:val="24"/>
          <w:szCs w:val="24"/>
          <w:lang w:val="en-US"/>
        </w:rPr>
        <w:t xml:space="preserve"> (see Table </w:t>
      </w:r>
      <w:r w:rsidR="00FA4702">
        <w:rPr>
          <w:rFonts w:ascii="Times New Roman" w:hAnsi="Times New Roman" w:cs="Times New Roman"/>
          <w:sz w:val="24"/>
          <w:szCs w:val="24"/>
          <w:lang w:val="en-US"/>
        </w:rPr>
        <w:t>6</w:t>
      </w:r>
      <w:r w:rsidR="00956DA9" w:rsidRPr="00D334C0">
        <w:rPr>
          <w:rFonts w:ascii="Times New Roman" w:hAnsi="Times New Roman" w:cs="Times New Roman"/>
          <w:sz w:val="24"/>
          <w:szCs w:val="24"/>
          <w:lang w:val="en-US"/>
        </w:rPr>
        <w:t>).</w:t>
      </w:r>
      <w:r w:rsidRPr="00D334C0">
        <w:rPr>
          <w:rFonts w:ascii="Times New Roman" w:hAnsi="Times New Roman" w:cs="Times New Roman"/>
          <w:sz w:val="24"/>
          <w:szCs w:val="24"/>
          <w:lang w:val="en-US"/>
        </w:rPr>
        <w:t xml:space="preserve"> The p-value is statistically significant at the 0.05 level of significance. Thus, the null hypothesis (</w:t>
      </w:r>
      <w:r w:rsidRPr="00D334C0">
        <w:rPr>
          <w:rStyle w:val="Hyperlink"/>
          <w:rFonts w:ascii="Times New Roman" w:hAnsi="Times New Roman" w:cs="Times New Roman"/>
          <w:color w:val="auto"/>
          <w:sz w:val="24"/>
          <w:szCs w:val="24"/>
          <w:u w:val="none"/>
          <w:shd w:val="clear" w:color="auto" w:fill="FFFFFF"/>
        </w:rPr>
        <w:t>H</w:t>
      </w:r>
      <w:r w:rsidRPr="00D334C0">
        <w:rPr>
          <w:rStyle w:val="Hyperlink"/>
          <w:rFonts w:ascii="Times New Roman" w:hAnsi="Times New Roman" w:cs="Times New Roman"/>
          <w:color w:val="auto"/>
          <w:sz w:val="24"/>
          <w:szCs w:val="24"/>
          <w:u w:val="none"/>
          <w:shd w:val="clear" w:color="auto" w:fill="FFFFFF"/>
          <w:vertAlign w:val="subscript"/>
        </w:rPr>
        <w:t>0</w:t>
      </w:r>
      <w:r w:rsidR="00E47B7A" w:rsidRPr="00D334C0">
        <w:rPr>
          <w:rStyle w:val="Hyperlink"/>
          <w:rFonts w:ascii="Times New Roman" w:hAnsi="Times New Roman" w:cs="Times New Roman"/>
          <w:color w:val="auto"/>
          <w:sz w:val="24"/>
          <w:szCs w:val="24"/>
          <w:u w:val="none"/>
          <w:shd w:val="clear" w:color="auto" w:fill="FFFFFF"/>
          <w:vertAlign w:val="subscript"/>
        </w:rPr>
        <w:t>5</w:t>
      </w:r>
      <w:r w:rsidRPr="00D334C0">
        <w:rPr>
          <w:rStyle w:val="Hyperlink"/>
          <w:rFonts w:ascii="Times New Roman" w:hAnsi="Times New Roman" w:cs="Times New Roman"/>
          <w:color w:val="auto"/>
          <w:sz w:val="24"/>
          <w:szCs w:val="24"/>
          <w:u w:val="none"/>
          <w:shd w:val="clear" w:color="auto" w:fill="FFFFFF"/>
        </w:rPr>
        <w:t>) is rejected, and the alternative hypothesis (H</w:t>
      </w:r>
      <w:r w:rsidRPr="00D334C0">
        <w:rPr>
          <w:rStyle w:val="Hyperlink"/>
          <w:rFonts w:ascii="Times New Roman" w:hAnsi="Times New Roman" w:cs="Times New Roman"/>
          <w:color w:val="auto"/>
          <w:sz w:val="24"/>
          <w:szCs w:val="24"/>
          <w:u w:val="none"/>
          <w:shd w:val="clear" w:color="auto" w:fill="FFFFFF"/>
          <w:vertAlign w:val="subscript"/>
        </w:rPr>
        <w:t>a</w:t>
      </w:r>
      <w:r w:rsidR="00E47B7A" w:rsidRPr="00D334C0">
        <w:rPr>
          <w:rStyle w:val="Hyperlink"/>
          <w:rFonts w:ascii="Times New Roman" w:hAnsi="Times New Roman" w:cs="Times New Roman"/>
          <w:color w:val="auto"/>
          <w:sz w:val="24"/>
          <w:szCs w:val="24"/>
          <w:u w:val="none"/>
          <w:shd w:val="clear" w:color="auto" w:fill="FFFFFF"/>
          <w:vertAlign w:val="subscript"/>
        </w:rPr>
        <w:t>5</w:t>
      </w:r>
      <w:r w:rsidRPr="00D334C0">
        <w:rPr>
          <w:rStyle w:val="Hyperlink"/>
          <w:rFonts w:ascii="Times New Roman" w:hAnsi="Times New Roman" w:cs="Times New Roman"/>
          <w:color w:val="auto"/>
          <w:sz w:val="24"/>
          <w:szCs w:val="24"/>
          <w:u w:val="none"/>
          <w:shd w:val="clear" w:color="auto" w:fill="FFFFFF"/>
        </w:rPr>
        <w:t xml:space="preserve">) is accepted. </w:t>
      </w:r>
      <w:r w:rsidR="00FF0EC3" w:rsidRPr="00D334C0">
        <w:rPr>
          <w:rStyle w:val="Hyperlink"/>
          <w:rFonts w:ascii="Times New Roman" w:hAnsi="Times New Roman" w:cs="Times New Roman"/>
          <w:color w:val="auto"/>
          <w:sz w:val="24"/>
          <w:szCs w:val="24"/>
          <w:u w:val="none"/>
          <w:shd w:val="clear" w:color="auto" w:fill="FFFFFF"/>
        </w:rPr>
        <w:t xml:space="preserve">Hence, </w:t>
      </w:r>
      <w:r w:rsidR="00FF0EC3" w:rsidRPr="00D334C0">
        <w:rPr>
          <w:rFonts w:ascii="Times New Roman" w:eastAsiaTheme="majorEastAsia" w:hAnsi="Times New Roman" w:cs="Times New Roman"/>
          <w:sz w:val="24"/>
          <w:szCs w:val="24"/>
          <w:lang w:val="en-US"/>
        </w:rPr>
        <w:t xml:space="preserve">it is clear that a statistically significant association exists between BGOI and Satisfaction. </w:t>
      </w:r>
      <w:r w:rsidR="00FF0EC3" w:rsidRPr="00D334C0">
        <w:rPr>
          <w:rStyle w:val="Hyperlink"/>
          <w:rFonts w:ascii="Times New Roman" w:hAnsi="Times New Roman" w:cs="Times New Roman"/>
          <w:color w:val="auto"/>
          <w:sz w:val="24"/>
          <w:szCs w:val="24"/>
          <w:u w:val="none"/>
          <w:shd w:val="clear" w:color="auto" w:fill="FFFFFF"/>
        </w:rPr>
        <w:t xml:space="preserve">Thus, we can say that people are satisfied </w:t>
      </w:r>
      <w:r w:rsidR="004A5BD8" w:rsidRPr="00D334C0">
        <w:rPr>
          <w:rStyle w:val="Hyperlink"/>
          <w:rFonts w:ascii="Times New Roman" w:hAnsi="Times New Roman" w:cs="Times New Roman"/>
          <w:color w:val="auto"/>
          <w:sz w:val="24"/>
          <w:szCs w:val="24"/>
          <w:u w:val="none"/>
          <w:shd w:val="clear" w:color="auto" w:fill="FFFFFF"/>
        </w:rPr>
        <w:t>with</w:t>
      </w:r>
      <w:r w:rsidR="00FF0EC3" w:rsidRPr="00D334C0">
        <w:rPr>
          <w:rStyle w:val="Hyperlink"/>
          <w:rFonts w:ascii="Times New Roman" w:hAnsi="Times New Roman" w:cs="Times New Roman"/>
          <w:color w:val="auto"/>
          <w:sz w:val="24"/>
          <w:szCs w:val="24"/>
          <w:u w:val="none"/>
          <w:shd w:val="clear" w:color="auto" w:fill="FFFFFF"/>
        </w:rPr>
        <w:t xml:space="preserve"> buy</w:t>
      </w:r>
      <w:r w:rsidR="004A5BD8" w:rsidRPr="00D334C0">
        <w:rPr>
          <w:rStyle w:val="Hyperlink"/>
          <w:rFonts w:ascii="Times New Roman" w:hAnsi="Times New Roman" w:cs="Times New Roman"/>
          <w:color w:val="auto"/>
          <w:sz w:val="24"/>
          <w:szCs w:val="24"/>
          <w:u w:val="none"/>
          <w:shd w:val="clear" w:color="auto" w:fill="FFFFFF"/>
        </w:rPr>
        <w:t>ing</w:t>
      </w:r>
      <w:r w:rsidR="00FF0EC3" w:rsidRPr="00D334C0">
        <w:rPr>
          <w:rStyle w:val="Hyperlink"/>
          <w:rFonts w:ascii="Times New Roman" w:hAnsi="Times New Roman" w:cs="Times New Roman"/>
          <w:color w:val="auto"/>
          <w:sz w:val="24"/>
          <w:szCs w:val="24"/>
          <w:u w:val="none"/>
          <w:shd w:val="clear" w:color="auto" w:fill="FFFFFF"/>
        </w:rPr>
        <w:t xml:space="preserve"> goods offered by influencers (BGOI).</w:t>
      </w:r>
    </w:p>
    <w:p w14:paraId="08F5B86F" w14:textId="1FA71766" w:rsidR="0003752E" w:rsidRDefault="0003752E" w:rsidP="0003752E">
      <w:pPr>
        <w:spacing w:after="0" w:line="360" w:lineRule="auto"/>
        <w:ind w:firstLine="720"/>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Thus, t</w:t>
      </w:r>
      <w:r w:rsidRPr="0054710F">
        <w:rPr>
          <w:rFonts w:ascii="Times New Roman" w:hAnsi="Times New Roman" w:cs="Times New Roman"/>
          <w:color w:val="202124"/>
          <w:sz w:val="24"/>
          <w:szCs w:val="24"/>
          <w:shd w:val="clear" w:color="auto" w:fill="FFFFFF"/>
        </w:rPr>
        <w:t xml:space="preserve">he Chi-Square test results </w:t>
      </w:r>
      <w:r>
        <w:rPr>
          <w:rFonts w:ascii="Times New Roman" w:hAnsi="Times New Roman" w:cs="Times New Roman"/>
          <w:color w:val="202124"/>
          <w:sz w:val="24"/>
          <w:szCs w:val="24"/>
          <w:shd w:val="clear" w:color="auto" w:fill="FFFFFF"/>
        </w:rPr>
        <w:t xml:space="preserve">are </w:t>
      </w:r>
      <w:r w:rsidRPr="0054710F">
        <w:rPr>
          <w:rFonts w:ascii="Times New Roman" w:hAnsi="Times New Roman" w:cs="Times New Roman"/>
          <w:color w:val="202124"/>
          <w:sz w:val="24"/>
          <w:szCs w:val="24"/>
          <w:shd w:val="clear" w:color="auto" w:fill="FFFFFF"/>
        </w:rPr>
        <w:t>used to examine the association between BGOI and several related variables. Across all variable pairs, the Chi-Square values are high</w:t>
      </w:r>
      <w:r>
        <w:rPr>
          <w:rFonts w:ascii="Times New Roman" w:hAnsi="Times New Roman" w:cs="Times New Roman"/>
          <w:color w:val="202124"/>
          <w:sz w:val="24"/>
          <w:szCs w:val="24"/>
          <w:shd w:val="clear" w:color="auto" w:fill="FFFFFF"/>
        </w:rPr>
        <w:t>,</w:t>
      </w:r>
      <w:r w:rsidRPr="0054710F">
        <w:rPr>
          <w:rFonts w:ascii="Times New Roman" w:hAnsi="Times New Roman" w:cs="Times New Roman"/>
          <w:color w:val="202124"/>
          <w:sz w:val="24"/>
          <w:szCs w:val="24"/>
          <w:shd w:val="clear" w:color="auto" w:fill="FFFFFF"/>
        </w:rPr>
        <w:t xml:space="preserve"> and the p-values are statistically significant (p&lt;0.05). This indicates that each variable has a meaningful and statistically significant association with BGOI and Satisfaction.</w:t>
      </w:r>
      <w:r>
        <w:rPr>
          <w:rFonts w:ascii="Times New Roman" w:hAnsi="Times New Roman" w:cs="Times New Roman"/>
          <w:color w:val="202124"/>
          <w:sz w:val="24"/>
          <w:szCs w:val="24"/>
          <w:shd w:val="clear" w:color="auto" w:fill="FFFFFF"/>
        </w:rPr>
        <w:t xml:space="preserve"> </w:t>
      </w:r>
      <w:r w:rsidRPr="0054710F">
        <w:rPr>
          <w:rFonts w:ascii="Times New Roman" w:hAnsi="Times New Roman" w:cs="Times New Roman"/>
          <w:color w:val="202124"/>
          <w:sz w:val="24"/>
          <w:szCs w:val="24"/>
          <w:shd w:val="clear" w:color="auto" w:fill="FFFFFF"/>
        </w:rPr>
        <w:t>Among all relationships, the strongest association is observed between IDG &amp; IPG and BGOI, as reflected by the highest Phi (0.708), Cramer’s V (0.409), and Contingency Coefficient (0.578). This suggests a strong effect of IDG &amp; IPG on BGOI. The second strongest relationship is found between BGOI and Satisfaction, with moderate-to-high association values (Phi =0.553, Cramer’s V =0.319).</w:t>
      </w:r>
      <w:r>
        <w:rPr>
          <w:rFonts w:ascii="Times New Roman" w:hAnsi="Times New Roman" w:cs="Times New Roman"/>
          <w:color w:val="202124"/>
          <w:sz w:val="24"/>
          <w:szCs w:val="24"/>
          <w:shd w:val="clear" w:color="auto" w:fill="FFFFFF"/>
        </w:rPr>
        <w:t xml:space="preserve"> </w:t>
      </w:r>
      <w:r w:rsidRPr="0054710F">
        <w:rPr>
          <w:rFonts w:ascii="Times New Roman" w:hAnsi="Times New Roman" w:cs="Times New Roman"/>
          <w:color w:val="202124"/>
          <w:sz w:val="24"/>
          <w:szCs w:val="24"/>
          <w:shd w:val="clear" w:color="auto" w:fill="FFFFFF"/>
        </w:rPr>
        <w:t>Other variables</w:t>
      </w:r>
      <w:r>
        <w:rPr>
          <w:rFonts w:ascii="Times New Roman" w:hAnsi="Times New Roman" w:cs="Times New Roman"/>
          <w:color w:val="202124"/>
          <w:sz w:val="24"/>
          <w:szCs w:val="24"/>
          <w:shd w:val="clear" w:color="auto" w:fill="FFFFFF"/>
        </w:rPr>
        <w:t xml:space="preserve">- </w:t>
      </w:r>
      <w:r w:rsidRPr="0054710F">
        <w:rPr>
          <w:rFonts w:ascii="Times New Roman" w:hAnsi="Times New Roman" w:cs="Times New Roman"/>
          <w:color w:val="202124"/>
          <w:sz w:val="24"/>
          <w:szCs w:val="24"/>
          <w:shd w:val="clear" w:color="auto" w:fill="FFFFFF"/>
        </w:rPr>
        <w:t>namely SMPU, SPDM, and FSMI</w:t>
      </w:r>
      <w:r>
        <w:rPr>
          <w:rFonts w:ascii="Times New Roman" w:hAnsi="Times New Roman" w:cs="Times New Roman"/>
          <w:color w:val="202124"/>
          <w:sz w:val="24"/>
          <w:szCs w:val="24"/>
          <w:shd w:val="clear" w:color="auto" w:fill="FFFFFF"/>
        </w:rPr>
        <w:t xml:space="preserve">- </w:t>
      </w:r>
      <w:r w:rsidRPr="0054710F">
        <w:rPr>
          <w:rFonts w:ascii="Times New Roman" w:hAnsi="Times New Roman" w:cs="Times New Roman"/>
          <w:color w:val="202124"/>
          <w:sz w:val="24"/>
          <w:szCs w:val="24"/>
          <w:shd w:val="clear" w:color="auto" w:fill="FFFFFF"/>
        </w:rPr>
        <w:t>also show significant but moderate associations with BGOI, as indicated by their respective Phi and Cramer’s V values ranging between 0.167 and 0.323.</w:t>
      </w:r>
      <w:r>
        <w:rPr>
          <w:rFonts w:ascii="Times New Roman" w:hAnsi="Times New Roman" w:cs="Times New Roman"/>
          <w:color w:val="202124"/>
          <w:sz w:val="24"/>
          <w:szCs w:val="24"/>
          <w:shd w:val="clear" w:color="auto" w:fill="FFFFFF"/>
        </w:rPr>
        <w:t xml:space="preserve"> </w:t>
      </w:r>
    </w:p>
    <w:p w14:paraId="55B13EBC" w14:textId="77777777" w:rsidR="0003752E" w:rsidRDefault="0003752E" w:rsidP="0003752E">
      <w:pPr>
        <w:spacing w:after="0" w:line="360" w:lineRule="auto"/>
        <w:ind w:firstLine="720"/>
        <w:jc w:val="both"/>
        <w:rPr>
          <w:rFonts w:ascii="Times New Roman" w:hAnsi="Times New Roman" w:cs="Times New Roman"/>
          <w:color w:val="202124"/>
          <w:sz w:val="24"/>
          <w:szCs w:val="24"/>
          <w:shd w:val="clear" w:color="auto" w:fill="FFFFFF"/>
        </w:rPr>
      </w:pPr>
      <w:r w:rsidRPr="0054710F">
        <w:rPr>
          <w:rFonts w:ascii="Times New Roman" w:hAnsi="Times New Roman" w:cs="Times New Roman"/>
          <w:color w:val="202124"/>
          <w:sz w:val="24"/>
          <w:szCs w:val="24"/>
          <w:shd w:val="clear" w:color="auto" w:fill="FFFFFF"/>
        </w:rPr>
        <w:t xml:space="preserve">The Likelihood Ratio values further support the Chi-Square findings, reinforcing the reliability of the results. The Uncertainty Coefficient values show that IDG &amp; IPG </w:t>
      </w:r>
      <w:r>
        <w:rPr>
          <w:rFonts w:ascii="Times New Roman" w:hAnsi="Times New Roman" w:cs="Times New Roman"/>
          <w:color w:val="202124"/>
          <w:sz w:val="24"/>
          <w:szCs w:val="24"/>
          <w:shd w:val="clear" w:color="auto" w:fill="FFFFFF"/>
        </w:rPr>
        <w:t>provide</w:t>
      </w:r>
      <w:r w:rsidRPr="0054710F">
        <w:rPr>
          <w:rFonts w:ascii="Times New Roman" w:hAnsi="Times New Roman" w:cs="Times New Roman"/>
          <w:color w:val="202124"/>
          <w:sz w:val="24"/>
          <w:szCs w:val="24"/>
          <w:shd w:val="clear" w:color="auto" w:fill="FFFFFF"/>
        </w:rPr>
        <w:t xml:space="preserve"> the strongest predictive power for BGOI, followed by Satisfaction.</w:t>
      </w:r>
      <w:r>
        <w:rPr>
          <w:rFonts w:ascii="Times New Roman" w:hAnsi="Times New Roman" w:cs="Times New Roman"/>
          <w:color w:val="202124"/>
          <w:sz w:val="24"/>
          <w:szCs w:val="24"/>
          <w:shd w:val="clear" w:color="auto" w:fill="FFFFFF"/>
        </w:rPr>
        <w:t xml:space="preserve"> </w:t>
      </w:r>
      <w:r w:rsidRPr="0054710F">
        <w:rPr>
          <w:rFonts w:ascii="Times New Roman" w:hAnsi="Times New Roman" w:cs="Times New Roman"/>
          <w:color w:val="202124"/>
          <w:sz w:val="24"/>
          <w:szCs w:val="24"/>
          <w:shd w:val="clear" w:color="auto" w:fill="FFFFFF"/>
        </w:rPr>
        <w:t xml:space="preserve">Overall, </w:t>
      </w:r>
      <w:r>
        <w:rPr>
          <w:rFonts w:ascii="Times New Roman" w:hAnsi="Times New Roman" w:cs="Times New Roman"/>
          <w:color w:val="202124"/>
          <w:sz w:val="24"/>
          <w:szCs w:val="24"/>
          <w:shd w:val="clear" w:color="auto" w:fill="FFFFFF"/>
        </w:rPr>
        <w:t xml:space="preserve">all examined attributes are significantly associated with BGOI. </w:t>
      </w:r>
      <w:r>
        <w:rPr>
          <w:rFonts w:ascii="Times New Roman" w:hAnsi="Times New Roman" w:cs="Times New Roman"/>
          <w:color w:val="202124"/>
          <w:sz w:val="24"/>
          <w:szCs w:val="24"/>
          <w:shd w:val="clear" w:color="auto" w:fill="FFFFFF"/>
        </w:rPr>
        <w:lastRenderedPageBreak/>
        <w:t>However, the strength of association varies, with IDG &amp; IPG showing the strongest influence, and the other variables showing</w:t>
      </w:r>
      <w:r w:rsidRPr="0054710F">
        <w:rPr>
          <w:rFonts w:ascii="Times New Roman" w:hAnsi="Times New Roman" w:cs="Times New Roman"/>
          <w:color w:val="202124"/>
          <w:sz w:val="24"/>
          <w:szCs w:val="24"/>
          <w:shd w:val="clear" w:color="auto" w:fill="FFFFFF"/>
        </w:rPr>
        <w:t xml:space="preserve"> moderate levels of association.</w:t>
      </w:r>
    </w:p>
    <w:p w14:paraId="13AE66BD" w14:textId="4031B4DC" w:rsidR="009B6A9B" w:rsidRDefault="004F0F0A" w:rsidP="00C40C0D">
      <w:pPr>
        <w:spacing w:before="240" w:after="0" w:line="360" w:lineRule="auto"/>
        <w:rPr>
          <w:rFonts w:ascii="Times New Roman" w:hAnsi="Times New Roman" w:cs="Times New Roman"/>
          <w:b/>
          <w:bCs/>
          <w:color w:val="202124"/>
          <w:sz w:val="26"/>
          <w:szCs w:val="26"/>
          <w:shd w:val="clear" w:color="auto" w:fill="FFFFFF"/>
        </w:rPr>
      </w:pPr>
      <w:r w:rsidRPr="004F0F0A">
        <w:rPr>
          <w:rFonts w:ascii="Times New Roman" w:hAnsi="Times New Roman" w:cs="Times New Roman"/>
          <w:b/>
          <w:bCs/>
          <w:color w:val="202124"/>
          <w:sz w:val="26"/>
          <w:szCs w:val="26"/>
          <w:shd w:val="clear" w:color="auto" w:fill="FFFFFF"/>
        </w:rPr>
        <w:t>CONCLUSION</w:t>
      </w:r>
    </w:p>
    <w:p w14:paraId="74A3FD1D" w14:textId="61112461" w:rsidR="003B457D" w:rsidRDefault="00D74C5C" w:rsidP="003B457D">
      <w:pPr>
        <w:spacing w:line="360" w:lineRule="auto"/>
        <w:ind w:firstLine="720"/>
        <w:jc w:val="both"/>
        <w:rPr>
          <w:rFonts w:ascii="Times New Roman" w:hAnsi="Times New Roman" w:cs="Times New Roman"/>
          <w:color w:val="202124"/>
          <w:sz w:val="24"/>
          <w:szCs w:val="24"/>
          <w:shd w:val="clear" w:color="auto" w:fill="FFFFFF"/>
        </w:rPr>
      </w:pPr>
      <w:r w:rsidRPr="00CE1117">
        <w:rPr>
          <w:rStyle w:val="d9fyld"/>
          <w:rFonts w:ascii="Times New Roman" w:hAnsi="Times New Roman" w:cs="Times New Roman"/>
          <w:sz w:val="24"/>
          <w:szCs w:val="24"/>
          <w:shd w:val="clear" w:color="auto" w:fill="FFFFFF"/>
        </w:rPr>
        <w:t>Nowadays, influencer marketing is one of the most popular marketing instruments with a great ability to create authentic content and engage a relevant audience</w:t>
      </w:r>
      <w:r w:rsidR="00D13E65">
        <w:rPr>
          <w:rStyle w:val="d9fyld"/>
          <w:rFonts w:ascii="Times New Roman" w:hAnsi="Times New Roman" w:cs="Times New Roman"/>
          <w:color w:val="0070C0"/>
          <w:sz w:val="24"/>
          <w:szCs w:val="24"/>
          <w:shd w:val="clear" w:color="auto" w:fill="FFFFFF"/>
        </w:rPr>
        <w:t xml:space="preserve"> </w:t>
      </w:r>
      <w:r>
        <w:rPr>
          <w:rStyle w:val="d9fyld"/>
          <w:rFonts w:ascii="Times New Roman" w:hAnsi="Times New Roman" w:cs="Times New Roman"/>
          <w:color w:val="202124"/>
          <w:sz w:val="24"/>
          <w:szCs w:val="24"/>
          <w:shd w:val="clear" w:color="auto" w:fill="FFFFFF"/>
        </w:rPr>
        <w:t>(</w:t>
      </w:r>
      <w:proofErr w:type="spellStart"/>
      <w:r w:rsidR="006616AA" w:rsidRPr="006616AA">
        <w:rPr>
          <w:rFonts w:ascii="Times New Roman" w:hAnsi="Times New Roman" w:cs="Times New Roman"/>
          <w:color w:val="00B0F0"/>
          <w:sz w:val="24"/>
          <w:szCs w:val="24"/>
          <w:shd w:val="clear" w:color="auto" w:fill="FFFFFF"/>
        </w:rPr>
        <w:t>Vyatkina</w:t>
      </w:r>
      <w:proofErr w:type="spellEnd"/>
      <w:r w:rsidR="006616AA" w:rsidRPr="006616AA">
        <w:rPr>
          <w:rFonts w:ascii="Times New Roman" w:hAnsi="Times New Roman" w:cs="Times New Roman"/>
          <w:color w:val="00B0F0"/>
          <w:sz w:val="24"/>
          <w:szCs w:val="24"/>
          <w:shd w:val="clear" w:color="auto" w:fill="FFFFFF"/>
        </w:rPr>
        <w:t>, 2020</w:t>
      </w:r>
      <w:r>
        <w:rPr>
          <w:rStyle w:val="d9fyld"/>
          <w:rFonts w:ascii="Times New Roman" w:hAnsi="Times New Roman" w:cs="Times New Roman"/>
          <w:color w:val="202124"/>
          <w:sz w:val="24"/>
          <w:szCs w:val="24"/>
          <w:shd w:val="clear" w:color="auto" w:fill="FFFFFF"/>
        </w:rPr>
        <w:t>)</w:t>
      </w:r>
      <w:r w:rsidRPr="00D74C5C">
        <w:rPr>
          <w:rStyle w:val="d9fyld"/>
          <w:rFonts w:ascii="Times New Roman" w:hAnsi="Times New Roman" w:cs="Times New Roman"/>
          <w:color w:val="202124"/>
          <w:sz w:val="24"/>
          <w:szCs w:val="24"/>
          <w:shd w:val="clear" w:color="auto" w:fill="FFFFFF"/>
        </w:rPr>
        <w:t xml:space="preserve">. </w:t>
      </w:r>
      <w:r w:rsidR="00C1629F" w:rsidRPr="00146C5A">
        <w:rPr>
          <w:rStyle w:val="d9fyld"/>
          <w:rFonts w:ascii="Times New Roman" w:hAnsi="Times New Roman" w:cs="Times New Roman"/>
          <w:color w:val="202124"/>
          <w:sz w:val="24"/>
          <w:szCs w:val="24"/>
          <w:shd w:val="clear" w:color="auto" w:fill="FFFFFF"/>
        </w:rPr>
        <w:t xml:space="preserve">Today, </w:t>
      </w:r>
      <w:r w:rsidR="00C1629F">
        <w:rPr>
          <w:rStyle w:val="d9fyld"/>
          <w:rFonts w:ascii="Times New Roman" w:hAnsi="Times New Roman" w:cs="Times New Roman"/>
          <w:color w:val="202124"/>
          <w:sz w:val="24"/>
          <w:szCs w:val="24"/>
          <w:shd w:val="clear" w:color="auto" w:fill="FFFFFF"/>
        </w:rPr>
        <w:t>the most commonly</w:t>
      </w:r>
      <w:r w:rsidR="00C1629F" w:rsidRPr="00146C5A">
        <w:rPr>
          <w:rStyle w:val="d9fyld"/>
          <w:rFonts w:ascii="Times New Roman" w:hAnsi="Times New Roman" w:cs="Times New Roman"/>
          <w:color w:val="202124"/>
          <w:sz w:val="24"/>
          <w:szCs w:val="24"/>
          <w:shd w:val="clear" w:color="auto" w:fill="FFFFFF"/>
        </w:rPr>
        <w:t xml:space="preserve"> used social media platforms </w:t>
      </w:r>
      <w:r w:rsidR="00C1629F">
        <w:rPr>
          <w:rStyle w:val="d9fyld"/>
          <w:rFonts w:ascii="Times New Roman" w:hAnsi="Times New Roman" w:cs="Times New Roman"/>
          <w:color w:val="202124"/>
          <w:sz w:val="24"/>
          <w:szCs w:val="24"/>
          <w:shd w:val="clear" w:color="auto" w:fill="FFFFFF"/>
        </w:rPr>
        <w:t xml:space="preserve">are </w:t>
      </w:r>
      <w:r w:rsidR="00C1629F" w:rsidRPr="00146C5A">
        <w:rPr>
          <w:rStyle w:val="d9fyld"/>
          <w:rFonts w:ascii="Times New Roman" w:hAnsi="Times New Roman" w:cs="Times New Roman"/>
          <w:color w:val="202124"/>
          <w:sz w:val="24"/>
          <w:szCs w:val="24"/>
          <w:shd w:val="clear" w:color="auto" w:fill="FFFFFF"/>
        </w:rPr>
        <w:t>in the world</w:t>
      </w:r>
      <w:r w:rsidR="00C1629F">
        <w:rPr>
          <w:rStyle w:val="d9fyld"/>
          <w:rFonts w:ascii="Times New Roman" w:hAnsi="Times New Roman" w:cs="Times New Roman"/>
          <w:color w:val="202124"/>
          <w:sz w:val="24"/>
          <w:szCs w:val="24"/>
          <w:shd w:val="clear" w:color="auto" w:fill="FFFFFF"/>
        </w:rPr>
        <w:t xml:space="preserve"> (</w:t>
      </w:r>
      <w:r w:rsidR="00C1629F" w:rsidRPr="0013146E">
        <w:rPr>
          <w:rStyle w:val="d9fyld"/>
          <w:rFonts w:ascii="Times New Roman" w:hAnsi="Times New Roman" w:cs="Times New Roman"/>
          <w:color w:val="00B0F0"/>
          <w:sz w:val="24"/>
          <w:szCs w:val="24"/>
          <w:shd w:val="clear" w:color="auto" w:fill="FFFFFF"/>
        </w:rPr>
        <w:t>Table 1</w:t>
      </w:r>
      <w:r w:rsidR="00C1629F">
        <w:rPr>
          <w:rStyle w:val="d9fyld"/>
          <w:rFonts w:ascii="Times New Roman" w:hAnsi="Times New Roman" w:cs="Times New Roman"/>
          <w:color w:val="202124"/>
          <w:sz w:val="24"/>
          <w:szCs w:val="24"/>
          <w:shd w:val="clear" w:color="auto" w:fill="FFFFFF"/>
        </w:rPr>
        <w:t>)</w:t>
      </w:r>
      <w:r w:rsidR="00C1629F" w:rsidRPr="00146C5A">
        <w:rPr>
          <w:rStyle w:val="hgkelc"/>
          <w:rFonts w:ascii="Times New Roman" w:hAnsi="Times New Roman" w:cs="Times New Roman"/>
          <w:color w:val="202124"/>
          <w:sz w:val="24"/>
          <w:szCs w:val="24"/>
          <w:shd w:val="clear" w:color="auto" w:fill="FFFFFF"/>
        </w:rPr>
        <w:t>.</w:t>
      </w:r>
      <w:r w:rsidR="00C1629F">
        <w:rPr>
          <w:rStyle w:val="hgkelc"/>
          <w:rFonts w:ascii="Times New Roman" w:hAnsi="Times New Roman" w:cs="Times New Roman"/>
          <w:color w:val="202124"/>
          <w:sz w:val="24"/>
          <w:szCs w:val="24"/>
          <w:shd w:val="clear" w:color="auto" w:fill="FFFFFF"/>
        </w:rPr>
        <w:t xml:space="preserve"> </w:t>
      </w:r>
      <w:r w:rsidR="002A62C2" w:rsidRPr="002A62C2">
        <w:rPr>
          <w:rFonts w:ascii="Times New Roman" w:hAnsi="Times New Roman" w:cs="Times New Roman"/>
          <w:color w:val="202124"/>
          <w:sz w:val="24"/>
          <w:szCs w:val="24"/>
          <w:shd w:val="clear" w:color="auto" w:fill="FFFFFF"/>
        </w:rPr>
        <w:t xml:space="preserve">The findings of this study clearly show that influencer marketing exerts a significant impact on consumer satisfaction and purchasing </w:t>
      </w:r>
      <w:proofErr w:type="spellStart"/>
      <w:r w:rsidR="002A62C2" w:rsidRPr="002A62C2">
        <w:rPr>
          <w:rFonts w:ascii="Times New Roman" w:hAnsi="Times New Roman" w:cs="Times New Roman"/>
          <w:color w:val="202124"/>
          <w:sz w:val="24"/>
          <w:szCs w:val="24"/>
          <w:shd w:val="clear" w:color="auto" w:fill="FFFFFF"/>
        </w:rPr>
        <w:t>behavior</w:t>
      </w:r>
      <w:proofErr w:type="spellEnd"/>
      <w:r w:rsidR="002A62C2" w:rsidRPr="002A62C2">
        <w:rPr>
          <w:rFonts w:ascii="Times New Roman" w:hAnsi="Times New Roman" w:cs="Times New Roman"/>
          <w:color w:val="202124"/>
          <w:sz w:val="24"/>
          <w:szCs w:val="24"/>
          <w:shd w:val="clear" w:color="auto" w:fill="FFFFFF"/>
        </w:rPr>
        <w:t>. The statistical analyses</w:t>
      </w:r>
      <w:r w:rsidR="00392055">
        <w:rPr>
          <w:rFonts w:ascii="Times New Roman" w:hAnsi="Times New Roman" w:cs="Times New Roman"/>
          <w:color w:val="202124"/>
          <w:sz w:val="24"/>
          <w:szCs w:val="24"/>
          <w:shd w:val="clear" w:color="auto" w:fill="FFFFFF"/>
        </w:rPr>
        <w:t>, such as</w:t>
      </w:r>
      <w:r w:rsidR="002A62C2" w:rsidRPr="002A62C2">
        <w:rPr>
          <w:rFonts w:ascii="Times New Roman" w:hAnsi="Times New Roman" w:cs="Times New Roman"/>
          <w:color w:val="202124"/>
          <w:sz w:val="24"/>
          <w:szCs w:val="24"/>
          <w:shd w:val="clear" w:color="auto" w:fill="FFFFFF"/>
        </w:rPr>
        <w:t xml:space="preserve"> the chi-square tests and correlation results</w:t>
      </w:r>
      <w:r w:rsidR="00392055">
        <w:rPr>
          <w:rFonts w:ascii="Times New Roman" w:hAnsi="Times New Roman" w:cs="Times New Roman"/>
          <w:color w:val="202124"/>
          <w:sz w:val="24"/>
          <w:szCs w:val="24"/>
          <w:shd w:val="clear" w:color="auto" w:fill="FFFFFF"/>
        </w:rPr>
        <w:t>,</w:t>
      </w:r>
      <w:r w:rsidR="002A62C2" w:rsidRPr="002A62C2">
        <w:rPr>
          <w:rFonts w:ascii="Times New Roman" w:hAnsi="Times New Roman" w:cs="Times New Roman"/>
          <w:color w:val="202124"/>
          <w:sz w:val="24"/>
          <w:szCs w:val="24"/>
          <w:shd w:val="clear" w:color="auto" w:fill="FFFFFF"/>
        </w:rPr>
        <w:t xml:space="preserve"> show that variables such as social media platform usage (SMPU), sources of purchasing decision-making (SPDM), following social media influencers (FSMI), and satisfaction levels are all positively and significantly associated with consumers’ likelihood to buy goods offered by influencers (BGOI).</w:t>
      </w:r>
      <w:r w:rsidR="00392055">
        <w:rPr>
          <w:rFonts w:ascii="Times New Roman" w:hAnsi="Times New Roman" w:cs="Times New Roman"/>
          <w:color w:val="202124"/>
          <w:sz w:val="24"/>
          <w:szCs w:val="24"/>
          <w:shd w:val="clear" w:color="auto" w:fill="FFFFFF"/>
        </w:rPr>
        <w:t xml:space="preserve"> </w:t>
      </w:r>
      <w:r w:rsidR="00392055" w:rsidRPr="00392055">
        <w:rPr>
          <w:rFonts w:ascii="Times New Roman" w:hAnsi="Times New Roman" w:cs="Times New Roman"/>
          <w:color w:val="202124"/>
          <w:sz w:val="24"/>
          <w:szCs w:val="24"/>
          <w:shd w:val="clear" w:color="auto" w:fill="FFFFFF"/>
        </w:rPr>
        <w:t>Moreover, the strong association between an increase in demand for goods (IDG) and an increase in price of goods (IPG) highlights the economic implications of influencer-driven consumption, where high demand can directly influence market prices. This underscores the dual role of influencers, first not only shaping consumer preferences and secondly contributing to larger market dynamics.</w:t>
      </w:r>
    </w:p>
    <w:p w14:paraId="1D41ABCA" w14:textId="63F7DE20" w:rsidR="003B457D" w:rsidRPr="003B457D" w:rsidRDefault="003B457D" w:rsidP="005A5E03">
      <w:pPr>
        <w:spacing w:after="0" w:line="360" w:lineRule="auto"/>
        <w:ind w:firstLine="720"/>
        <w:jc w:val="both"/>
        <w:rPr>
          <w:rFonts w:ascii="Times New Roman" w:hAnsi="Times New Roman" w:cs="Times New Roman"/>
          <w:sz w:val="24"/>
          <w:szCs w:val="24"/>
          <w:shd w:val="clear" w:color="auto" w:fill="FFFFFF"/>
        </w:rPr>
      </w:pPr>
      <w:r w:rsidRPr="003B457D">
        <w:rPr>
          <w:rFonts w:ascii="Times New Roman" w:hAnsi="Times New Roman" w:cs="Times New Roman"/>
          <w:sz w:val="24"/>
          <w:szCs w:val="24"/>
          <w:shd w:val="clear" w:color="auto" w:fill="FFFFFF"/>
        </w:rPr>
        <w:t>The rejection of all null hypotheses confirms that influencer marketing is not only a promotional tool, but it's a strategic economic driver that improves consumer trust, satisfaction, and demand. In particular, the robust relationship between BGOI and satisfaction suggests that consumers know influencer-endorsed products as credible and desirable, thus reinforcing the effectiveness of this marketing model. Finally, influencer marketing has developed into a powerful mechanism that bridges brands and consumers, reshaping traditional marketing approaches and contributing to both micro-level consumer satisfaction and macro-level market outcomes. For policymakers, marketers, and businesses, these insights emphasise the need to integrate influencer strategies into larger economic and marketing frameworks, ensuring sustainable growth in the digital economy.</w:t>
      </w:r>
    </w:p>
    <w:p w14:paraId="31DB8DD3" w14:textId="08897B09" w:rsidR="00963A86" w:rsidRDefault="00963A86" w:rsidP="00146C5A">
      <w:pPr>
        <w:spacing w:after="0" w:line="360" w:lineRule="auto"/>
        <w:jc w:val="both"/>
        <w:rPr>
          <w:rFonts w:ascii="Times New Roman" w:hAnsi="Times New Roman" w:cs="Times New Roman"/>
          <w:b/>
          <w:bCs/>
          <w:color w:val="202124"/>
          <w:sz w:val="24"/>
          <w:szCs w:val="24"/>
          <w:shd w:val="clear" w:color="auto" w:fill="FFFFFF"/>
        </w:rPr>
      </w:pPr>
      <w:r w:rsidRPr="00146C5A">
        <w:rPr>
          <w:rFonts w:ascii="Times New Roman" w:hAnsi="Times New Roman" w:cs="Times New Roman"/>
          <w:b/>
          <w:bCs/>
          <w:color w:val="202124"/>
          <w:sz w:val="24"/>
          <w:szCs w:val="24"/>
          <w:shd w:val="clear" w:color="auto" w:fill="FFFFFF"/>
        </w:rPr>
        <w:t>Conflict of Interest</w:t>
      </w:r>
    </w:p>
    <w:p w14:paraId="2C72C9ED" w14:textId="7B248A0B" w:rsidR="00801FB9" w:rsidRPr="00801FB9" w:rsidRDefault="00801FB9" w:rsidP="005C7AD6">
      <w:pPr>
        <w:spacing w:after="0" w:line="360" w:lineRule="auto"/>
        <w:ind w:firstLine="720"/>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The authors</w:t>
      </w:r>
      <w:r w:rsidRPr="00801FB9">
        <w:rPr>
          <w:rFonts w:ascii="Times New Roman" w:hAnsi="Times New Roman" w:cs="Times New Roman"/>
          <w:color w:val="202124"/>
          <w:sz w:val="24"/>
          <w:szCs w:val="24"/>
          <w:shd w:val="clear" w:color="auto" w:fill="FFFFFF"/>
        </w:rPr>
        <w:t xml:space="preserve"> declared that </w:t>
      </w:r>
      <w:r>
        <w:rPr>
          <w:rFonts w:ascii="Times New Roman" w:hAnsi="Times New Roman" w:cs="Times New Roman"/>
          <w:color w:val="202124"/>
          <w:sz w:val="24"/>
          <w:szCs w:val="24"/>
          <w:shd w:val="clear" w:color="auto" w:fill="FFFFFF"/>
        </w:rPr>
        <w:t>there is no conflict of interest.</w:t>
      </w:r>
    </w:p>
    <w:p w14:paraId="085A857A" w14:textId="65279FBE" w:rsidR="00963A86" w:rsidRDefault="009F136D" w:rsidP="00146C5A">
      <w:pPr>
        <w:spacing w:after="0" w:line="360" w:lineRule="auto"/>
        <w:jc w:val="both"/>
        <w:rPr>
          <w:rFonts w:ascii="Times New Roman" w:hAnsi="Times New Roman" w:cs="Times New Roman"/>
          <w:b/>
          <w:bCs/>
          <w:color w:val="202124"/>
          <w:sz w:val="24"/>
          <w:szCs w:val="24"/>
          <w:shd w:val="clear" w:color="auto" w:fill="FFFFFF"/>
        </w:rPr>
      </w:pPr>
      <w:bookmarkStart w:id="1" w:name="_GoBack"/>
      <w:bookmarkEnd w:id="1"/>
      <w:r>
        <w:rPr>
          <w:rFonts w:ascii="Times New Roman" w:hAnsi="Times New Roman" w:cs="Times New Roman"/>
          <w:b/>
          <w:bCs/>
          <w:color w:val="202124"/>
          <w:sz w:val="24"/>
          <w:szCs w:val="24"/>
          <w:shd w:val="clear" w:color="auto" w:fill="FFFFFF"/>
        </w:rPr>
        <w:t xml:space="preserve">Use of </w:t>
      </w:r>
      <w:r w:rsidR="00963A86" w:rsidRPr="00146C5A">
        <w:rPr>
          <w:rFonts w:ascii="Times New Roman" w:hAnsi="Times New Roman" w:cs="Times New Roman"/>
          <w:b/>
          <w:bCs/>
          <w:color w:val="202124"/>
          <w:sz w:val="24"/>
          <w:szCs w:val="24"/>
          <w:shd w:val="clear" w:color="auto" w:fill="FFFFFF"/>
        </w:rPr>
        <w:t>AI Statement</w:t>
      </w:r>
    </w:p>
    <w:p w14:paraId="3A893C8E" w14:textId="6A32E278" w:rsidR="00B47AAE" w:rsidRPr="00B47AAE" w:rsidRDefault="00B47AAE" w:rsidP="009537F6">
      <w:pPr>
        <w:spacing w:after="0" w:line="360" w:lineRule="auto"/>
        <w:ind w:firstLine="720"/>
        <w:jc w:val="both"/>
        <w:rPr>
          <w:rFonts w:ascii="Times New Roman" w:hAnsi="Times New Roman" w:cs="Times New Roman"/>
          <w:color w:val="202124"/>
          <w:sz w:val="24"/>
          <w:szCs w:val="24"/>
          <w:shd w:val="clear" w:color="auto" w:fill="FFFFFF"/>
        </w:rPr>
      </w:pPr>
      <w:r w:rsidRPr="00B47AAE">
        <w:rPr>
          <w:rFonts w:ascii="Times New Roman" w:hAnsi="Times New Roman" w:cs="Times New Roman"/>
          <w:color w:val="202124"/>
          <w:sz w:val="24"/>
          <w:szCs w:val="24"/>
          <w:shd w:val="clear" w:color="auto" w:fill="FFFFFF"/>
        </w:rPr>
        <w:t xml:space="preserve">The authors declare that </w:t>
      </w:r>
      <w:r>
        <w:rPr>
          <w:rFonts w:ascii="Times New Roman" w:hAnsi="Times New Roman" w:cs="Times New Roman"/>
          <w:color w:val="202124"/>
          <w:sz w:val="24"/>
          <w:szCs w:val="24"/>
          <w:shd w:val="clear" w:color="auto" w:fill="FFFFFF"/>
        </w:rPr>
        <w:t xml:space="preserve">they used </w:t>
      </w:r>
      <w:r w:rsidR="0063020A">
        <w:rPr>
          <w:rFonts w:ascii="Times New Roman" w:hAnsi="Times New Roman" w:cs="Times New Roman"/>
          <w:color w:val="202124"/>
          <w:sz w:val="24"/>
          <w:szCs w:val="24"/>
          <w:shd w:val="clear" w:color="auto" w:fill="FFFFFF"/>
        </w:rPr>
        <w:t>Grammarly</w:t>
      </w:r>
      <w:r w:rsidR="00D0096B">
        <w:rPr>
          <w:rFonts w:ascii="Times New Roman" w:hAnsi="Times New Roman" w:cs="Times New Roman"/>
          <w:color w:val="202124"/>
          <w:sz w:val="24"/>
          <w:szCs w:val="24"/>
          <w:shd w:val="clear" w:color="auto" w:fill="FFFFFF"/>
        </w:rPr>
        <w:t xml:space="preserve"> </w:t>
      </w:r>
      <w:r w:rsidR="004231CB">
        <w:rPr>
          <w:rFonts w:ascii="Times New Roman" w:hAnsi="Times New Roman" w:cs="Times New Roman"/>
          <w:color w:val="202124"/>
          <w:sz w:val="24"/>
          <w:szCs w:val="24"/>
          <w:shd w:val="clear" w:color="auto" w:fill="FFFFFF"/>
        </w:rPr>
        <w:t>to</w:t>
      </w:r>
      <w:r w:rsidR="0063020A">
        <w:rPr>
          <w:rFonts w:ascii="Times New Roman" w:hAnsi="Times New Roman" w:cs="Times New Roman"/>
          <w:color w:val="202124"/>
          <w:sz w:val="24"/>
          <w:szCs w:val="24"/>
          <w:shd w:val="clear" w:color="auto" w:fill="FFFFFF"/>
        </w:rPr>
        <w:t xml:space="preserve"> check </w:t>
      </w:r>
      <w:r w:rsidR="004231CB">
        <w:rPr>
          <w:rFonts w:ascii="Times New Roman" w:hAnsi="Times New Roman" w:cs="Times New Roman"/>
          <w:color w:val="202124"/>
          <w:sz w:val="24"/>
          <w:szCs w:val="24"/>
          <w:shd w:val="clear" w:color="auto" w:fill="FFFFFF"/>
        </w:rPr>
        <w:t>the</w:t>
      </w:r>
      <w:r w:rsidR="0063020A">
        <w:rPr>
          <w:rFonts w:ascii="Times New Roman" w:hAnsi="Times New Roman" w:cs="Times New Roman"/>
          <w:color w:val="202124"/>
          <w:sz w:val="24"/>
          <w:szCs w:val="24"/>
          <w:shd w:val="clear" w:color="auto" w:fill="FFFFFF"/>
        </w:rPr>
        <w:t xml:space="preserve"> similarity and sentence errors</w:t>
      </w:r>
      <w:r w:rsidRPr="00B47AAE">
        <w:rPr>
          <w:rFonts w:ascii="Times New Roman" w:hAnsi="Times New Roman" w:cs="Times New Roman"/>
          <w:color w:val="202124"/>
          <w:sz w:val="24"/>
          <w:szCs w:val="24"/>
          <w:shd w:val="clear" w:color="auto" w:fill="FFFFFF"/>
        </w:rPr>
        <w:t>.</w:t>
      </w:r>
    </w:p>
    <w:p w14:paraId="6298F5C3" w14:textId="77777777" w:rsidR="00282E91" w:rsidRDefault="00282E91" w:rsidP="00495AFA">
      <w:pPr>
        <w:pStyle w:val="Default"/>
        <w:spacing w:line="360" w:lineRule="auto"/>
        <w:jc w:val="both"/>
        <w:rPr>
          <w:rFonts w:ascii="Times New Roman" w:hAnsi="Times New Roman" w:cs="Times New Roman"/>
          <w:b/>
          <w:bCs/>
          <w:color w:val="auto"/>
          <w:shd w:val="clear" w:color="auto" w:fill="FFFFFF"/>
        </w:rPr>
      </w:pPr>
    </w:p>
    <w:p w14:paraId="3FF66E23" w14:textId="18A08EF4" w:rsidR="00495AFA" w:rsidRDefault="00495AFA" w:rsidP="00495AFA">
      <w:pPr>
        <w:pStyle w:val="Default"/>
        <w:spacing w:line="360" w:lineRule="auto"/>
        <w:jc w:val="both"/>
        <w:rPr>
          <w:rFonts w:ascii="Times New Roman" w:hAnsi="Times New Roman" w:cs="Times New Roman"/>
          <w:b/>
          <w:bCs/>
          <w:color w:val="auto"/>
          <w:shd w:val="clear" w:color="auto" w:fill="FFFFFF"/>
        </w:rPr>
      </w:pPr>
      <w:r w:rsidRPr="0037479A">
        <w:rPr>
          <w:rFonts w:ascii="Times New Roman" w:hAnsi="Times New Roman" w:cs="Times New Roman"/>
          <w:b/>
          <w:bCs/>
          <w:color w:val="auto"/>
          <w:shd w:val="clear" w:color="auto" w:fill="FFFFFF"/>
        </w:rPr>
        <w:t>ABRIVIATIONS</w:t>
      </w:r>
    </w:p>
    <w:p w14:paraId="6BEC0CC1" w14:textId="77777777" w:rsidR="00495AFA" w:rsidRPr="0037479A" w:rsidRDefault="00495AFA" w:rsidP="00495AFA">
      <w:pPr>
        <w:pStyle w:val="Default"/>
        <w:spacing w:line="360" w:lineRule="auto"/>
        <w:jc w:val="both"/>
        <w:rPr>
          <w:rFonts w:ascii="Times New Roman" w:hAnsi="Times New Roman" w:cs="Times New Roman"/>
          <w:b/>
          <w:bCs/>
          <w:color w:val="auto"/>
          <w:shd w:val="clear" w:color="auto" w:fill="FFFFFF"/>
        </w:rPr>
      </w:pPr>
      <w:r w:rsidRPr="006A6127">
        <w:rPr>
          <w:rFonts w:ascii="Times New Roman" w:hAnsi="Times New Roman" w:cs="Times New Roman"/>
        </w:rPr>
        <w:t>CAGR</w:t>
      </w:r>
      <w:r>
        <w:rPr>
          <w:rFonts w:ascii="Times New Roman" w:hAnsi="Times New Roman" w:cs="Times New Roman"/>
        </w:rPr>
        <w:t xml:space="preserve">- Cumulative Annual Growth Rate </w:t>
      </w:r>
    </w:p>
    <w:p w14:paraId="59B2325C" w14:textId="77777777" w:rsidR="00495AFA" w:rsidRDefault="00495AFA" w:rsidP="00495AFA">
      <w:pPr>
        <w:pStyle w:val="Default"/>
        <w:spacing w:line="360" w:lineRule="auto"/>
        <w:jc w:val="both"/>
        <w:rPr>
          <w:rFonts w:ascii="Times New Roman" w:eastAsia="Times New Roman" w:hAnsi="Times New Roman" w:cs="Times New Roman"/>
          <w:lang w:eastAsia="en-IN"/>
        </w:rPr>
      </w:pPr>
      <w:r w:rsidRPr="004C3345">
        <w:rPr>
          <w:rFonts w:ascii="Times New Roman" w:eastAsia="Times New Roman" w:hAnsi="Times New Roman" w:cs="Times New Roman"/>
          <w:lang w:eastAsia="en-IN"/>
        </w:rPr>
        <w:t>SMPU</w:t>
      </w:r>
      <w:r>
        <w:rPr>
          <w:rFonts w:ascii="Times New Roman" w:eastAsia="Times New Roman" w:hAnsi="Times New Roman" w:cs="Times New Roman"/>
          <w:lang w:eastAsia="en-IN"/>
        </w:rPr>
        <w:t xml:space="preserve">- </w:t>
      </w:r>
      <w:r w:rsidRPr="007C4C35">
        <w:rPr>
          <w:rFonts w:ascii="Times New Roman" w:hAnsi="Times New Roman" w:cs="Times New Roman"/>
          <w:shd w:val="clear" w:color="auto" w:fill="FFFFFF"/>
        </w:rPr>
        <w:t>Social media platform used</w:t>
      </w:r>
    </w:p>
    <w:p w14:paraId="2442E324" w14:textId="77777777" w:rsidR="00495AFA" w:rsidRDefault="00495AFA" w:rsidP="00495AFA">
      <w:pPr>
        <w:pStyle w:val="Default"/>
        <w:spacing w:line="360" w:lineRule="auto"/>
        <w:jc w:val="both"/>
        <w:rPr>
          <w:rFonts w:ascii="Times New Roman" w:eastAsia="Times New Roman" w:hAnsi="Times New Roman" w:cs="Times New Roman"/>
          <w:lang w:eastAsia="en-IN"/>
        </w:rPr>
      </w:pPr>
      <w:r w:rsidRPr="004C3345">
        <w:rPr>
          <w:rFonts w:ascii="Times New Roman" w:eastAsia="Times New Roman" w:hAnsi="Times New Roman" w:cs="Times New Roman"/>
          <w:lang w:eastAsia="en-IN"/>
        </w:rPr>
        <w:t>BGOI</w:t>
      </w:r>
      <w:r>
        <w:rPr>
          <w:rFonts w:ascii="Times New Roman" w:eastAsia="Times New Roman" w:hAnsi="Times New Roman" w:cs="Times New Roman"/>
          <w:lang w:eastAsia="en-IN"/>
        </w:rPr>
        <w:t xml:space="preserve">- </w:t>
      </w:r>
      <w:r w:rsidRPr="007C4C35">
        <w:rPr>
          <w:rFonts w:ascii="Times New Roman" w:hAnsi="Times New Roman" w:cs="Times New Roman"/>
          <w:shd w:val="clear" w:color="auto" w:fill="FFFFFF"/>
        </w:rPr>
        <w:t>Buy goods offered by Influencer</w:t>
      </w:r>
    </w:p>
    <w:p w14:paraId="3510AF40" w14:textId="77777777" w:rsidR="00495AFA" w:rsidRDefault="00495AFA" w:rsidP="00495AFA">
      <w:pPr>
        <w:pStyle w:val="Default"/>
        <w:spacing w:line="360" w:lineRule="auto"/>
        <w:jc w:val="both"/>
        <w:rPr>
          <w:rFonts w:ascii="Times New Roman" w:eastAsia="Times New Roman" w:hAnsi="Times New Roman" w:cs="Times New Roman"/>
          <w:lang w:eastAsia="en-IN"/>
        </w:rPr>
      </w:pPr>
      <w:r w:rsidRPr="004C3345">
        <w:rPr>
          <w:rFonts w:ascii="Times New Roman" w:eastAsia="Times New Roman" w:hAnsi="Times New Roman" w:cs="Times New Roman"/>
          <w:lang w:eastAsia="en-IN"/>
        </w:rPr>
        <w:t>SPDM</w:t>
      </w:r>
      <w:r>
        <w:rPr>
          <w:rFonts w:ascii="Times New Roman" w:eastAsia="Times New Roman" w:hAnsi="Times New Roman" w:cs="Times New Roman"/>
          <w:lang w:eastAsia="en-IN"/>
        </w:rPr>
        <w:t xml:space="preserve">- </w:t>
      </w:r>
      <w:r w:rsidRPr="007C4C35">
        <w:rPr>
          <w:rFonts w:ascii="Times New Roman" w:hAnsi="Times New Roman" w:cs="Times New Roman"/>
          <w:shd w:val="clear" w:color="auto" w:fill="FFFFFF"/>
        </w:rPr>
        <w:t>Sources of purchasing decision-making</w:t>
      </w:r>
    </w:p>
    <w:p w14:paraId="5C1FF58D" w14:textId="77777777" w:rsidR="00495AFA" w:rsidRDefault="00495AFA" w:rsidP="00495AFA">
      <w:pPr>
        <w:pStyle w:val="Default"/>
        <w:spacing w:line="360" w:lineRule="auto"/>
        <w:jc w:val="both"/>
        <w:rPr>
          <w:rFonts w:ascii="Times New Roman" w:eastAsia="Times New Roman" w:hAnsi="Times New Roman" w:cs="Times New Roman"/>
          <w:lang w:eastAsia="en-IN"/>
        </w:rPr>
      </w:pPr>
      <w:r w:rsidRPr="004C3345">
        <w:rPr>
          <w:rFonts w:ascii="Times New Roman" w:eastAsia="Times New Roman" w:hAnsi="Times New Roman" w:cs="Times New Roman"/>
          <w:lang w:eastAsia="en-IN"/>
        </w:rPr>
        <w:t>FSMI</w:t>
      </w:r>
      <w:r>
        <w:rPr>
          <w:rFonts w:ascii="Times New Roman" w:eastAsia="Times New Roman" w:hAnsi="Times New Roman" w:cs="Times New Roman"/>
          <w:lang w:eastAsia="en-IN"/>
        </w:rPr>
        <w:t xml:space="preserve">- </w:t>
      </w:r>
      <w:r w:rsidRPr="007C4C35">
        <w:rPr>
          <w:rFonts w:ascii="Times New Roman" w:hAnsi="Times New Roman" w:cs="Times New Roman"/>
          <w:shd w:val="clear" w:color="auto" w:fill="FFFFFF"/>
        </w:rPr>
        <w:t>Follow social media influencer</w:t>
      </w:r>
    </w:p>
    <w:p w14:paraId="511C111E" w14:textId="77777777" w:rsidR="00495AFA" w:rsidRDefault="00495AFA" w:rsidP="00495AFA">
      <w:pPr>
        <w:pStyle w:val="Default"/>
        <w:spacing w:line="360" w:lineRule="auto"/>
        <w:jc w:val="both"/>
        <w:rPr>
          <w:rFonts w:ascii="Times New Roman" w:eastAsia="Times New Roman" w:hAnsi="Times New Roman" w:cs="Times New Roman"/>
          <w:lang w:eastAsia="en-IN"/>
        </w:rPr>
      </w:pPr>
      <w:r w:rsidRPr="004C3345">
        <w:rPr>
          <w:rFonts w:ascii="Times New Roman" w:eastAsia="Times New Roman" w:hAnsi="Times New Roman" w:cs="Times New Roman"/>
          <w:lang w:eastAsia="en-IN"/>
        </w:rPr>
        <w:lastRenderedPageBreak/>
        <w:t>IDG</w:t>
      </w:r>
      <w:r>
        <w:rPr>
          <w:rFonts w:ascii="Times New Roman" w:eastAsia="Times New Roman" w:hAnsi="Times New Roman" w:cs="Times New Roman"/>
          <w:lang w:eastAsia="en-IN"/>
        </w:rPr>
        <w:t xml:space="preserve">- </w:t>
      </w:r>
      <w:r w:rsidRPr="007C4C35">
        <w:rPr>
          <w:rFonts w:ascii="Times New Roman" w:hAnsi="Times New Roman" w:cs="Times New Roman"/>
          <w:shd w:val="clear" w:color="auto" w:fill="FFFFFF"/>
        </w:rPr>
        <w:t>Increase in demand for goods</w:t>
      </w:r>
    </w:p>
    <w:p w14:paraId="3CC97F25" w14:textId="77777777" w:rsidR="00495AFA" w:rsidRDefault="00495AFA" w:rsidP="00495AFA">
      <w:pPr>
        <w:pStyle w:val="Default"/>
        <w:spacing w:line="360" w:lineRule="auto"/>
        <w:jc w:val="both"/>
        <w:rPr>
          <w:rFonts w:ascii="Times New Roman" w:eastAsia="Times New Roman" w:hAnsi="Times New Roman" w:cs="Times New Roman"/>
          <w:lang w:eastAsia="en-IN"/>
        </w:rPr>
      </w:pPr>
      <w:r w:rsidRPr="004C3345">
        <w:rPr>
          <w:rFonts w:ascii="Times New Roman" w:eastAsia="Times New Roman" w:hAnsi="Times New Roman" w:cs="Times New Roman"/>
          <w:lang w:eastAsia="en-IN"/>
        </w:rPr>
        <w:t>IPG</w:t>
      </w:r>
      <w:r>
        <w:rPr>
          <w:rFonts w:ascii="Times New Roman" w:eastAsia="Times New Roman" w:hAnsi="Times New Roman" w:cs="Times New Roman"/>
          <w:lang w:eastAsia="en-IN"/>
        </w:rPr>
        <w:t xml:space="preserve">- </w:t>
      </w:r>
      <w:r w:rsidRPr="007C4C35">
        <w:rPr>
          <w:rFonts w:ascii="Times New Roman" w:hAnsi="Times New Roman" w:cs="Times New Roman"/>
          <w:shd w:val="clear" w:color="auto" w:fill="FFFFFF"/>
        </w:rPr>
        <w:t>Increase in price of goods</w:t>
      </w:r>
    </w:p>
    <w:p w14:paraId="191F80B7" w14:textId="77777777" w:rsidR="00495AFA" w:rsidRDefault="00495AFA" w:rsidP="00495AFA">
      <w:pPr>
        <w:pStyle w:val="Default"/>
        <w:spacing w:line="360" w:lineRule="auto"/>
        <w:jc w:val="both"/>
        <w:rPr>
          <w:rFonts w:ascii="Times New Roman" w:eastAsia="Times New Roman" w:hAnsi="Times New Roman" w:cs="Times New Roman"/>
          <w:lang w:eastAsia="en-IN"/>
        </w:rPr>
      </w:pPr>
      <w:r w:rsidRPr="004C3345">
        <w:rPr>
          <w:rFonts w:ascii="Times New Roman" w:eastAsia="Times New Roman" w:hAnsi="Times New Roman" w:cs="Times New Roman"/>
          <w:lang w:eastAsia="en-IN"/>
        </w:rPr>
        <w:t>TSSME</w:t>
      </w:r>
      <w:r>
        <w:rPr>
          <w:rFonts w:ascii="Times New Roman" w:eastAsia="Times New Roman" w:hAnsi="Times New Roman" w:cs="Times New Roman"/>
          <w:lang w:eastAsia="en-IN"/>
        </w:rPr>
        <w:t>- T</w:t>
      </w:r>
      <w:r w:rsidRPr="00812139">
        <w:rPr>
          <w:rFonts w:ascii="Times New Roman" w:eastAsia="Times New Roman" w:hAnsi="Times New Roman" w:cs="Times New Roman"/>
          <w:lang w:eastAsia="en-IN"/>
        </w:rPr>
        <w:t xml:space="preserve">ime </w:t>
      </w:r>
      <w:r>
        <w:rPr>
          <w:rFonts w:ascii="Times New Roman" w:eastAsia="Times New Roman" w:hAnsi="Times New Roman" w:cs="Times New Roman"/>
          <w:lang w:eastAsia="en-IN"/>
        </w:rPr>
        <w:t>spent</w:t>
      </w:r>
      <w:r w:rsidRPr="00812139">
        <w:rPr>
          <w:rFonts w:ascii="Times New Roman" w:eastAsia="Times New Roman" w:hAnsi="Times New Roman" w:cs="Times New Roman"/>
          <w:lang w:eastAsia="en-IN"/>
        </w:rPr>
        <w:t xml:space="preserve"> on social media</w:t>
      </w:r>
      <w:r>
        <w:rPr>
          <w:rFonts w:ascii="Times New Roman" w:eastAsia="Times New Roman" w:hAnsi="Times New Roman" w:cs="Times New Roman"/>
          <w:lang w:eastAsia="en-IN"/>
        </w:rPr>
        <w:t xml:space="preserve"> every day</w:t>
      </w:r>
    </w:p>
    <w:p w14:paraId="6899B0E3" w14:textId="77777777" w:rsidR="00495AFA" w:rsidRDefault="00495AFA" w:rsidP="00495AFA">
      <w:pPr>
        <w:pStyle w:val="Default"/>
        <w:spacing w:line="360" w:lineRule="auto"/>
        <w:jc w:val="both"/>
        <w:rPr>
          <w:rFonts w:ascii="Times New Roman" w:hAnsi="Times New Roman" w:cs="Times New Roman"/>
          <w:color w:val="auto"/>
          <w:shd w:val="clear" w:color="auto" w:fill="FFFFFF"/>
        </w:rPr>
      </w:pPr>
      <w:r w:rsidRPr="004C3345">
        <w:rPr>
          <w:rFonts w:ascii="Times New Roman" w:eastAsia="Times New Roman" w:hAnsi="Times New Roman" w:cs="Times New Roman"/>
          <w:lang w:eastAsia="en-IN"/>
        </w:rPr>
        <w:t>ATSSM</w:t>
      </w:r>
      <w:r>
        <w:rPr>
          <w:rFonts w:ascii="Times New Roman" w:eastAsia="Times New Roman" w:hAnsi="Times New Roman" w:cs="Times New Roman"/>
          <w:lang w:eastAsia="en-IN"/>
        </w:rPr>
        <w:t>- A</w:t>
      </w:r>
      <w:r w:rsidRPr="00812139">
        <w:rPr>
          <w:rFonts w:ascii="Times New Roman" w:eastAsia="Times New Roman" w:hAnsi="Times New Roman" w:cs="Times New Roman"/>
          <w:lang w:eastAsia="en-IN"/>
        </w:rPr>
        <w:t xml:space="preserve">verage time </w:t>
      </w:r>
      <w:r>
        <w:rPr>
          <w:rFonts w:ascii="Times New Roman" w:eastAsia="Times New Roman" w:hAnsi="Times New Roman" w:cs="Times New Roman"/>
          <w:lang w:eastAsia="en-IN"/>
        </w:rPr>
        <w:t>spent</w:t>
      </w:r>
      <w:r w:rsidRPr="00812139">
        <w:rPr>
          <w:rFonts w:ascii="Times New Roman" w:eastAsia="Times New Roman" w:hAnsi="Times New Roman" w:cs="Times New Roman"/>
          <w:lang w:eastAsia="en-IN"/>
        </w:rPr>
        <w:t xml:space="preserve"> on social media</w:t>
      </w:r>
    </w:p>
    <w:p w14:paraId="6B23EE72" w14:textId="77777777" w:rsidR="00495AFA" w:rsidRDefault="00495AFA" w:rsidP="00495AFA">
      <w:pPr>
        <w:pStyle w:val="Default"/>
        <w:spacing w:line="360" w:lineRule="auto"/>
        <w:jc w:val="both"/>
        <w:rPr>
          <w:rFonts w:ascii="Times New Roman" w:hAnsi="Times New Roman" w:cs="Times New Roman"/>
          <w:color w:val="auto"/>
          <w:shd w:val="clear" w:color="auto" w:fill="FFFFFF"/>
        </w:rPr>
      </w:pPr>
    </w:p>
    <w:p w14:paraId="1C21811B" w14:textId="77777777" w:rsidR="00495AFA" w:rsidRPr="00495AFA" w:rsidRDefault="00495AFA" w:rsidP="00495AFA">
      <w:pPr>
        <w:spacing w:after="200" w:line="276" w:lineRule="auto"/>
        <w:jc w:val="both"/>
        <w:outlineLvl w:val="0"/>
        <w:rPr>
          <w:rFonts w:ascii="Arial" w:eastAsia="Times New Roman" w:hAnsi="Arial" w:cs="Arial"/>
          <w:szCs w:val="22"/>
          <w:lang w:val="en-GB" w:eastAsia="en-GB" w:bidi="ar-SA"/>
        </w:rPr>
      </w:pPr>
      <w:r w:rsidRPr="00495AFA">
        <w:rPr>
          <w:rFonts w:ascii="Arial" w:eastAsia="Times New Roman" w:hAnsi="Arial" w:cs="Arial"/>
          <w:b/>
          <w:bCs/>
          <w:szCs w:val="22"/>
          <w:lang w:val="en-GB" w:eastAsia="en-GB" w:bidi="ar-SA"/>
        </w:rPr>
        <w:t>COMPETING INTERESTS DISCLAIMER:</w:t>
      </w:r>
    </w:p>
    <w:p w14:paraId="4C62B709" w14:textId="77777777" w:rsidR="00495AFA" w:rsidRPr="00495AFA" w:rsidRDefault="00495AFA" w:rsidP="00495AFA">
      <w:pPr>
        <w:spacing w:after="200" w:line="276" w:lineRule="auto"/>
        <w:rPr>
          <w:rFonts w:ascii="Calibri" w:eastAsia="Times New Roman" w:hAnsi="Calibri" w:cs="Times New Roman"/>
          <w:szCs w:val="22"/>
          <w:lang w:val="en-GB" w:eastAsia="en-GB" w:bidi="ar-SA"/>
        </w:rPr>
      </w:pPr>
      <w:r w:rsidRPr="00495AFA">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p>
    <w:p w14:paraId="0214A007" w14:textId="77777777" w:rsidR="00495AFA" w:rsidRPr="00495AFA" w:rsidRDefault="00495AFA" w:rsidP="00495AFA">
      <w:pPr>
        <w:spacing w:after="200" w:line="276" w:lineRule="auto"/>
        <w:rPr>
          <w:rFonts w:ascii="Calibri" w:eastAsia="Times New Roman" w:hAnsi="Calibri" w:cs="Times New Roman"/>
          <w:szCs w:val="22"/>
          <w:lang w:val="en-GB" w:eastAsia="en-GB" w:bidi="ar-SA"/>
        </w:rPr>
      </w:pPr>
    </w:p>
    <w:p w14:paraId="6C4BD228" w14:textId="77777777" w:rsidR="00495AFA" w:rsidRPr="00495AFA" w:rsidRDefault="00495AFA" w:rsidP="00495AFA">
      <w:pPr>
        <w:spacing w:after="200" w:line="276" w:lineRule="auto"/>
        <w:rPr>
          <w:rFonts w:ascii="Calibri" w:eastAsia="Times New Roman" w:hAnsi="Calibri" w:cs="Times New Roman"/>
          <w:szCs w:val="22"/>
          <w:lang w:val="en-GB" w:eastAsia="en-GB" w:bidi="ar-SA"/>
        </w:rPr>
      </w:pPr>
    </w:p>
    <w:p w14:paraId="3198F037" w14:textId="77777777" w:rsidR="00495AFA" w:rsidRPr="00B34183" w:rsidRDefault="00495AFA" w:rsidP="009537F6">
      <w:pPr>
        <w:spacing w:after="0" w:line="360" w:lineRule="auto"/>
        <w:ind w:left="709"/>
        <w:jc w:val="both"/>
        <w:rPr>
          <w:rFonts w:ascii="Times New Roman" w:hAnsi="Times New Roman" w:cs="Times New Roman"/>
          <w:color w:val="222222"/>
          <w:sz w:val="24"/>
          <w:szCs w:val="24"/>
          <w:shd w:val="clear" w:color="auto" w:fill="FFFFFF"/>
        </w:rPr>
      </w:pPr>
    </w:p>
    <w:p w14:paraId="0C4B384E" w14:textId="5337DB78" w:rsidR="006B07D5" w:rsidRPr="004F0F0A" w:rsidRDefault="004F0F0A" w:rsidP="005A5E03">
      <w:pPr>
        <w:spacing w:after="0" w:line="360" w:lineRule="auto"/>
        <w:rPr>
          <w:rFonts w:ascii="Times New Roman" w:hAnsi="Times New Roman" w:cs="Times New Roman"/>
          <w:b/>
          <w:bCs/>
          <w:color w:val="222222"/>
          <w:sz w:val="26"/>
          <w:szCs w:val="26"/>
          <w:shd w:val="clear" w:color="auto" w:fill="FFFFFF"/>
        </w:rPr>
      </w:pPr>
      <w:r w:rsidRPr="004F0F0A">
        <w:rPr>
          <w:rFonts w:ascii="Times New Roman" w:hAnsi="Times New Roman" w:cs="Times New Roman"/>
          <w:b/>
          <w:bCs/>
          <w:color w:val="222222"/>
          <w:sz w:val="26"/>
          <w:szCs w:val="26"/>
          <w:shd w:val="clear" w:color="auto" w:fill="FFFFFF"/>
        </w:rPr>
        <w:t>REFERENCE:</w:t>
      </w:r>
    </w:p>
    <w:p w14:paraId="3E902755" w14:textId="25ED31F2" w:rsidR="005C7AD6" w:rsidRPr="00580069" w:rsidRDefault="005C7AD6" w:rsidP="0066663F">
      <w:pPr>
        <w:pStyle w:val="ListParagraph"/>
        <w:numPr>
          <w:ilvl w:val="0"/>
          <w:numId w:val="1"/>
        </w:numPr>
        <w:spacing w:after="0" w:line="360" w:lineRule="auto"/>
        <w:jc w:val="both"/>
        <w:rPr>
          <w:rFonts w:ascii="Times New Roman" w:hAnsi="Times New Roman" w:cs="Times New Roman"/>
          <w:b/>
          <w:bCs/>
          <w:color w:val="202124"/>
          <w:sz w:val="24"/>
          <w:szCs w:val="24"/>
          <w:u w:val="single"/>
          <w:shd w:val="clear" w:color="auto" w:fill="FFFFFF"/>
        </w:rPr>
      </w:pPr>
      <w:r w:rsidRPr="00580069">
        <w:rPr>
          <w:rFonts w:ascii="Times New Roman" w:hAnsi="Times New Roman" w:cs="Times New Roman"/>
          <w:color w:val="222222"/>
          <w:sz w:val="24"/>
          <w:szCs w:val="24"/>
          <w:shd w:val="clear" w:color="auto" w:fill="FFFFFF"/>
        </w:rPr>
        <w:t>Chandra, Ram Prasad</w:t>
      </w:r>
      <w:r>
        <w:rPr>
          <w:rFonts w:ascii="Times New Roman" w:hAnsi="Times New Roman" w:cs="Times New Roman"/>
          <w:color w:val="222222"/>
          <w:sz w:val="24"/>
          <w:szCs w:val="24"/>
          <w:shd w:val="clear" w:color="auto" w:fill="FFFFFF"/>
        </w:rPr>
        <w:t>,</w:t>
      </w:r>
      <w:r w:rsidRPr="00580069">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and </w:t>
      </w:r>
      <w:r w:rsidRPr="00580069">
        <w:rPr>
          <w:rFonts w:ascii="Times New Roman" w:hAnsi="Times New Roman" w:cs="Times New Roman"/>
          <w:color w:val="222222"/>
          <w:sz w:val="24"/>
          <w:szCs w:val="24"/>
          <w:shd w:val="clear" w:color="auto" w:fill="FFFFFF"/>
        </w:rPr>
        <w:t>Brahme</w:t>
      </w:r>
      <w:r>
        <w:rPr>
          <w:rFonts w:ascii="Times New Roman" w:hAnsi="Times New Roman" w:cs="Times New Roman"/>
          <w:color w:val="222222"/>
          <w:sz w:val="24"/>
          <w:szCs w:val="24"/>
          <w:shd w:val="clear" w:color="auto" w:fill="FFFFFF"/>
        </w:rPr>
        <w:t xml:space="preserve">, </w:t>
      </w:r>
      <w:r w:rsidRPr="00580069">
        <w:rPr>
          <w:rFonts w:ascii="Times New Roman" w:hAnsi="Times New Roman" w:cs="Times New Roman"/>
          <w:color w:val="222222"/>
          <w:sz w:val="24"/>
          <w:szCs w:val="24"/>
          <w:shd w:val="clear" w:color="auto" w:fill="FFFFFF"/>
        </w:rPr>
        <w:t xml:space="preserve">Ravindra. </w:t>
      </w:r>
      <w:r w:rsidR="0028070C">
        <w:rPr>
          <w:rFonts w:ascii="Times New Roman" w:hAnsi="Times New Roman" w:cs="Times New Roman"/>
          <w:color w:val="222222"/>
          <w:sz w:val="24"/>
          <w:szCs w:val="24"/>
          <w:shd w:val="clear" w:color="auto" w:fill="FFFFFF"/>
        </w:rPr>
        <w:t xml:space="preserve">(2018). </w:t>
      </w:r>
      <w:r w:rsidRPr="00580069">
        <w:rPr>
          <w:rFonts w:ascii="Times New Roman" w:hAnsi="Times New Roman" w:cs="Times New Roman"/>
          <w:color w:val="222222"/>
          <w:sz w:val="24"/>
          <w:szCs w:val="24"/>
          <w:shd w:val="clear" w:color="auto" w:fill="FFFFFF"/>
        </w:rPr>
        <w:t>MGNREGS: Socio-Economic Impact on The Rural Economy.</w:t>
      </w:r>
      <w:r w:rsidRPr="00580069">
        <w:rPr>
          <w:rFonts w:ascii="Times New Roman" w:hAnsi="Times New Roman" w:cs="Times New Roman"/>
          <w:i/>
          <w:iCs/>
          <w:color w:val="222222"/>
          <w:sz w:val="24"/>
          <w:szCs w:val="24"/>
          <w:shd w:val="clear" w:color="auto" w:fill="FFFFFF"/>
        </w:rPr>
        <w:t xml:space="preserve"> Int. J. Ad. Social Sciences</w:t>
      </w:r>
      <w:r w:rsidR="0028070C">
        <w:rPr>
          <w:rFonts w:ascii="Times New Roman" w:hAnsi="Times New Roman" w:cs="Times New Roman"/>
          <w:i/>
          <w:iCs/>
          <w:color w:val="222222"/>
          <w:sz w:val="24"/>
          <w:szCs w:val="24"/>
          <w:shd w:val="clear" w:color="auto" w:fill="FFFFFF"/>
        </w:rPr>
        <w:t>,</w:t>
      </w:r>
      <w:r w:rsidRPr="00580069">
        <w:rPr>
          <w:rFonts w:ascii="Times New Roman" w:hAnsi="Times New Roman" w:cs="Times New Roman"/>
          <w:color w:val="222222"/>
          <w:sz w:val="24"/>
          <w:szCs w:val="24"/>
          <w:shd w:val="clear" w:color="auto" w:fill="FFFFFF"/>
        </w:rPr>
        <w:t xml:space="preserve"> 6(2):109-112. </w:t>
      </w:r>
      <w:r>
        <w:rPr>
          <w:rFonts w:ascii="Times New Roman" w:hAnsi="Times New Roman" w:cs="Times New Roman"/>
          <w:color w:val="222222"/>
          <w:sz w:val="24"/>
          <w:szCs w:val="24"/>
          <w:shd w:val="clear" w:color="auto" w:fill="FFFFFF"/>
        </w:rPr>
        <w:t>DOI:</w:t>
      </w:r>
      <w:r w:rsidRPr="00580069">
        <w:rPr>
          <w:rFonts w:ascii="Times New Roman" w:hAnsi="Times New Roman" w:cs="Times New Roman"/>
          <w:color w:val="222222"/>
          <w:sz w:val="24"/>
          <w:szCs w:val="24"/>
          <w:shd w:val="clear" w:color="auto" w:fill="FFFFFF"/>
        </w:rPr>
        <w:t> </w:t>
      </w:r>
      <w:hyperlink r:id="rId16" w:history="1">
        <w:r w:rsidR="006E1533" w:rsidRPr="00245DD9">
          <w:rPr>
            <w:rStyle w:val="Hyperlink"/>
            <w:rFonts w:ascii="Times New Roman" w:hAnsi="Times New Roman" w:cs="Times New Roman"/>
            <w:sz w:val="24"/>
            <w:szCs w:val="24"/>
            <w:shd w:val="clear" w:color="auto" w:fill="FFFFFF"/>
          </w:rPr>
          <w:t>https://doi.org/10.5958/2454-2679.2018.00011.7</w:t>
        </w:r>
      </w:hyperlink>
      <w:r w:rsidR="006E1533">
        <w:rPr>
          <w:rFonts w:ascii="Times New Roman" w:hAnsi="Times New Roman" w:cs="Times New Roman"/>
          <w:b/>
          <w:bCs/>
          <w:color w:val="202124"/>
          <w:sz w:val="24"/>
          <w:szCs w:val="24"/>
          <w:u w:val="single"/>
          <w:shd w:val="clear" w:color="auto" w:fill="FFFFFF"/>
        </w:rPr>
        <w:t xml:space="preserve"> </w:t>
      </w:r>
    </w:p>
    <w:p w14:paraId="3B41C65D" w14:textId="17A1CCEF" w:rsidR="005C7AD6" w:rsidRPr="007C0427" w:rsidRDefault="005C7AD6" w:rsidP="00146C5A">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proofErr w:type="spellStart"/>
      <w:proofErr w:type="gramStart"/>
      <w:r w:rsidRPr="007C0427">
        <w:rPr>
          <w:rFonts w:ascii="Times New Roman" w:hAnsi="Times New Roman" w:cs="Times New Roman"/>
          <w:color w:val="222222"/>
          <w:sz w:val="24"/>
          <w:szCs w:val="24"/>
          <w:shd w:val="clear" w:color="auto" w:fill="FFFFFF"/>
        </w:rPr>
        <w:t>Chandra,</w:t>
      </w:r>
      <w:r w:rsidR="0028070C" w:rsidRPr="00580069">
        <w:rPr>
          <w:rFonts w:ascii="Times New Roman" w:hAnsi="Times New Roman" w:cs="Times New Roman"/>
          <w:color w:val="222222"/>
          <w:sz w:val="24"/>
          <w:szCs w:val="24"/>
          <w:shd w:val="clear" w:color="auto" w:fill="FFFFFF"/>
        </w:rPr>
        <w:t>Ram</w:t>
      </w:r>
      <w:proofErr w:type="spellEnd"/>
      <w:proofErr w:type="gramEnd"/>
      <w:r w:rsidR="0028070C" w:rsidRPr="00580069">
        <w:rPr>
          <w:rFonts w:ascii="Times New Roman" w:hAnsi="Times New Roman" w:cs="Times New Roman"/>
          <w:color w:val="222222"/>
          <w:sz w:val="24"/>
          <w:szCs w:val="24"/>
          <w:shd w:val="clear" w:color="auto" w:fill="FFFFFF"/>
        </w:rPr>
        <w:t xml:space="preserve"> Prasad</w:t>
      </w:r>
      <w:r w:rsidR="0028070C">
        <w:rPr>
          <w:rFonts w:ascii="Times New Roman" w:hAnsi="Times New Roman" w:cs="Times New Roman"/>
          <w:color w:val="222222"/>
          <w:sz w:val="24"/>
          <w:szCs w:val="24"/>
          <w:shd w:val="clear" w:color="auto" w:fill="FFFFFF"/>
        </w:rPr>
        <w:t>,</w:t>
      </w:r>
      <w:r w:rsidRPr="007C0427">
        <w:rPr>
          <w:rFonts w:ascii="Times New Roman" w:hAnsi="Times New Roman" w:cs="Times New Roman"/>
          <w:color w:val="222222"/>
          <w:sz w:val="24"/>
          <w:szCs w:val="24"/>
          <w:shd w:val="clear" w:color="auto" w:fill="FFFFFF"/>
        </w:rPr>
        <w:t xml:space="preserve"> Sharma</w:t>
      </w:r>
      <w:r>
        <w:rPr>
          <w:rFonts w:ascii="Times New Roman" w:hAnsi="Times New Roman" w:cs="Times New Roman"/>
          <w:color w:val="222222"/>
          <w:sz w:val="24"/>
          <w:szCs w:val="24"/>
          <w:shd w:val="clear" w:color="auto" w:fill="FFFFFF"/>
        </w:rPr>
        <w:t>,</w:t>
      </w:r>
      <w:r w:rsidR="0028070C">
        <w:rPr>
          <w:rFonts w:ascii="Times New Roman" w:hAnsi="Times New Roman" w:cs="Times New Roman"/>
          <w:color w:val="222222"/>
          <w:sz w:val="24"/>
          <w:szCs w:val="24"/>
          <w:shd w:val="clear" w:color="auto" w:fill="FFFFFF"/>
        </w:rPr>
        <w:t xml:space="preserve"> Bhoomika,</w:t>
      </w:r>
      <w:r w:rsidRPr="007C0427">
        <w:rPr>
          <w:rFonts w:ascii="Times New Roman" w:hAnsi="Times New Roman" w:cs="Times New Roman"/>
          <w:color w:val="222222"/>
          <w:sz w:val="24"/>
          <w:szCs w:val="24"/>
          <w:shd w:val="clear" w:color="auto" w:fill="FFFFFF"/>
        </w:rPr>
        <w:t xml:space="preserve"> and Sethi</w:t>
      </w:r>
      <w:r w:rsidR="0028070C">
        <w:rPr>
          <w:rFonts w:ascii="Times New Roman" w:hAnsi="Times New Roman" w:cs="Times New Roman"/>
          <w:color w:val="222222"/>
          <w:sz w:val="24"/>
          <w:szCs w:val="24"/>
          <w:shd w:val="clear" w:color="auto" w:fill="FFFFFF"/>
        </w:rPr>
        <w:t>, Archana.</w:t>
      </w:r>
      <w:r w:rsidRPr="007C0427">
        <w:rPr>
          <w:rFonts w:ascii="Times New Roman" w:hAnsi="Times New Roman" w:cs="Times New Roman"/>
          <w:color w:val="222222"/>
          <w:sz w:val="24"/>
          <w:szCs w:val="24"/>
          <w:shd w:val="clear" w:color="auto" w:fill="FFFFFF"/>
        </w:rPr>
        <w:t xml:space="preserve"> (2023). Women Empowerment: Liberty of Economic Decision among the Salaried Women. </w:t>
      </w:r>
      <w:r w:rsidRPr="007C0427">
        <w:rPr>
          <w:rFonts w:ascii="Times New Roman" w:hAnsi="Times New Roman" w:cs="Times New Roman"/>
          <w:i/>
          <w:iCs/>
          <w:color w:val="222222"/>
          <w:sz w:val="24"/>
          <w:szCs w:val="24"/>
          <w:shd w:val="clear" w:color="auto" w:fill="FFFFFF"/>
        </w:rPr>
        <w:t>Journal of Ravishankar University (Part-A: SOCIAL-SCIENCE)</w:t>
      </w:r>
      <w:r w:rsidRPr="007C0427">
        <w:rPr>
          <w:rFonts w:ascii="Times New Roman" w:hAnsi="Times New Roman" w:cs="Times New Roman"/>
          <w:color w:val="222222"/>
          <w:sz w:val="24"/>
          <w:szCs w:val="24"/>
          <w:shd w:val="clear" w:color="auto" w:fill="FFFFFF"/>
        </w:rPr>
        <w:t>, 29(1), pp. 1-8. </w:t>
      </w:r>
      <w:r>
        <w:rPr>
          <w:rFonts w:ascii="Times New Roman" w:hAnsi="Times New Roman" w:cs="Times New Roman"/>
          <w:color w:val="222222"/>
          <w:sz w:val="24"/>
          <w:szCs w:val="24"/>
          <w:shd w:val="clear" w:color="auto" w:fill="FFFFFF"/>
        </w:rPr>
        <w:t xml:space="preserve">DOI: </w:t>
      </w:r>
      <w:r w:rsidR="006E1533" w:rsidRPr="006E1533">
        <w:rPr>
          <w:rStyle w:val="Hyperlink"/>
          <w:rFonts w:ascii="Times New Roman" w:hAnsi="Times New Roman" w:cs="Times New Roman"/>
          <w:sz w:val="24"/>
          <w:szCs w:val="24"/>
        </w:rPr>
        <w:t>https://doi.org/</w:t>
      </w:r>
      <w:hyperlink r:id="rId17" w:tgtFrame="_blank" w:history="1">
        <w:r w:rsidR="006E1533" w:rsidRPr="006E1533">
          <w:rPr>
            <w:rStyle w:val="Hyperlink"/>
            <w:rFonts w:ascii="Times New Roman" w:hAnsi="Times New Roman" w:cs="Times New Roman"/>
            <w:sz w:val="24"/>
            <w:szCs w:val="24"/>
            <w:shd w:val="clear" w:color="auto" w:fill="FFFFFF"/>
          </w:rPr>
          <w:t>1</w:t>
        </w:r>
        <w:r w:rsidRPr="006E1533">
          <w:rPr>
            <w:rStyle w:val="Hyperlink"/>
            <w:rFonts w:ascii="Times New Roman" w:hAnsi="Times New Roman" w:cs="Times New Roman"/>
            <w:sz w:val="24"/>
            <w:szCs w:val="24"/>
            <w:shd w:val="clear" w:color="auto" w:fill="FFFFFF"/>
          </w:rPr>
          <w:t>0.52228/jrua.2023-29-1-1</w:t>
        </w:r>
      </w:hyperlink>
      <w:r w:rsidR="006E1533">
        <w:t xml:space="preserve"> </w:t>
      </w:r>
    </w:p>
    <w:p w14:paraId="6563B97F" w14:textId="35CF5728" w:rsidR="005C7AD6" w:rsidRPr="0013146E" w:rsidRDefault="005C7AD6" w:rsidP="00B664CD">
      <w:pPr>
        <w:pStyle w:val="ListParagraph"/>
        <w:numPr>
          <w:ilvl w:val="0"/>
          <w:numId w:val="1"/>
        </w:numPr>
        <w:spacing w:after="0" w:line="360" w:lineRule="auto"/>
        <w:jc w:val="both"/>
        <w:rPr>
          <w:rFonts w:ascii="Times New Roman" w:hAnsi="Times New Roman" w:cs="Times New Roman"/>
          <w:color w:val="000000" w:themeColor="text1"/>
          <w:sz w:val="24"/>
          <w:szCs w:val="24"/>
          <w:shd w:val="clear" w:color="auto" w:fill="FFFFFF"/>
        </w:rPr>
      </w:pPr>
      <w:proofErr w:type="spellStart"/>
      <w:r w:rsidRPr="0013146E">
        <w:rPr>
          <w:rFonts w:ascii="Times New Roman" w:hAnsi="Times New Roman" w:cs="Times New Roman"/>
          <w:color w:val="000000" w:themeColor="text1"/>
          <w:sz w:val="24"/>
          <w:szCs w:val="24"/>
          <w:shd w:val="clear" w:color="auto" w:fill="FFFFFF"/>
        </w:rPr>
        <w:t>Dimitrieska</w:t>
      </w:r>
      <w:proofErr w:type="spellEnd"/>
      <w:r w:rsidRPr="0013146E">
        <w:rPr>
          <w:rFonts w:ascii="Times New Roman" w:hAnsi="Times New Roman" w:cs="Times New Roman"/>
          <w:color w:val="000000" w:themeColor="text1"/>
          <w:sz w:val="24"/>
          <w:szCs w:val="24"/>
          <w:shd w:val="clear" w:color="auto" w:fill="FFFFFF"/>
        </w:rPr>
        <w:t xml:space="preserve"> </w:t>
      </w:r>
      <w:proofErr w:type="spellStart"/>
      <w:r w:rsidRPr="0013146E">
        <w:rPr>
          <w:rFonts w:ascii="Times New Roman" w:hAnsi="Times New Roman" w:cs="Times New Roman"/>
          <w:color w:val="000000" w:themeColor="text1"/>
          <w:sz w:val="24"/>
          <w:szCs w:val="24"/>
          <w:shd w:val="clear" w:color="auto" w:fill="FFFFFF"/>
        </w:rPr>
        <w:t>Savica</w:t>
      </w:r>
      <w:proofErr w:type="spellEnd"/>
      <w:r w:rsidRPr="0013146E">
        <w:rPr>
          <w:rFonts w:ascii="Times New Roman" w:hAnsi="Times New Roman" w:cs="Times New Roman"/>
          <w:color w:val="000000" w:themeColor="text1"/>
          <w:sz w:val="24"/>
          <w:szCs w:val="24"/>
          <w:shd w:val="clear" w:color="auto" w:fill="FFFFFF"/>
        </w:rPr>
        <w:t xml:space="preserve">, </w:t>
      </w:r>
      <w:r w:rsidR="005F390B" w:rsidRPr="0013146E">
        <w:rPr>
          <w:rFonts w:ascii="Times New Roman" w:hAnsi="Times New Roman" w:cs="Times New Roman"/>
          <w:color w:val="000000" w:themeColor="text1"/>
          <w:sz w:val="24"/>
          <w:szCs w:val="24"/>
          <w:shd w:val="clear" w:color="auto" w:fill="FFFFFF"/>
        </w:rPr>
        <w:t xml:space="preserve">and </w:t>
      </w:r>
      <w:proofErr w:type="spellStart"/>
      <w:r w:rsidRPr="0013146E">
        <w:rPr>
          <w:rFonts w:ascii="Times New Roman" w:hAnsi="Times New Roman" w:cs="Times New Roman"/>
          <w:color w:val="000000" w:themeColor="text1"/>
          <w:sz w:val="24"/>
          <w:szCs w:val="24"/>
          <w:shd w:val="clear" w:color="auto" w:fill="FFFFFF"/>
        </w:rPr>
        <w:t>Efremova</w:t>
      </w:r>
      <w:proofErr w:type="spellEnd"/>
      <w:r w:rsidRPr="0013146E">
        <w:rPr>
          <w:rFonts w:ascii="Times New Roman" w:hAnsi="Times New Roman" w:cs="Times New Roman"/>
          <w:color w:val="000000" w:themeColor="text1"/>
          <w:sz w:val="24"/>
          <w:szCs w:val="24"/>
          <w:shd w:val="clear" w:color="auto" w:fill="FFFFFF"/>
        </w:rPr>
        <w:t xml:space="preserve"> Tanja, (2021), The Effectiveness of the Influencer Marketing, Economics</w:t>
      </w:r>
      <w:r w:rsidRPr="0013146E">
        <w:rPr>
          <w:rFonts w:ascii="Times New Roman" w:hAnsi="Times New Roman" w:cs="Times New Roman"/>
          <w:i/>
          <w:iCs/>
          <w:color w:val="000000" w:themeColor="text1"/>
          <w:sz w:val="24"/>
          <w:szCs w:val="24"/>
          <w:shd w:val="clear" w:color="auto" w:fill="FFFFFF"/>
        </w:rPr>
        <w:t xml:space="preserve"> and Management</w:t>
      </w:r>
      <w:r w:rsidRPr="0013146E">
        <w:rPr>
          <w:rFonts w:ascii="Times New Roman" w:hAnsi="Times New Roman" w:cs="Times New Roman"/>
          <w:color w:val="000000" w:themeColor="text1"/>
          <w:sz w:val="24"/>
          <w:szCs w:val="24"/>
          <w:shd w:val="clear" w:color="auto" w:fill="FFFFFF"/>
        </w:rPr>
        <w:t>, Volume: XVIII, Issue: 1, pp. 109-118.</w:t>
      </w:r>
    </w:p>
    <w:p w14:paraId="3DD02390" w14:textId="4F539597" w:rsidR="005C7AD6" w:rsidRPr="002E1C60" w:rsidRDefault="005C7AD6" w:rsidP="00B664CD">
      <w:pPr>
        <w:pStyle w:val="ListParagraph"/>
        <w:numPr>
          <w:ilvl w:val="0"/>
          <w:numId w:val="1"/>
        </w:numPr>
        <w:spacing w:after="0" w:line="360" w:lineRule="auto"/>
        <w:jc w:val="both"/>
        <w:rPr>
          <w:rFonts w:ascii="Times New Roman" w:hAnsi="Times New Roman" w:cs="Times New Roman"/>
          <w:sz w:val="24"/>
          <w:szCs w:val="24"/>
          <w:shd w:val="clear" w:color="auto" w:fill="FFFFFF"/>
        </w:rPr>
      </w:pPr>
      <w:r w:rsidRPr="002E1C60">
        <w:rPr>
          <w:rFonts w:ascii="Times New Roman" w:hAnsi="Times New Roman" w:cs="Times New Roman"/>
          <w:sz w:val="24"/>
          <w:szCs w:val="24"/>
          <w:shd w:val="clear" w:color="auto" w:fill="FFFFFF"/>
        </w:rPr>
        <w:t xml:space="preserve">Fine F. Leung, Flora F. Gu, Yiwei Li, Jonathan Z. Zhang, and Robert W. Palmatier (2022), Influencer Marketing Effectiveness, Journal of Marketing, 1-23. DOI: </w:t>
      </w:r>
      <w:hyperlink r:id="rId18" w:history="1">
        <w:r w:rsidR="002E1C60" w:rsidRPr="0031351A">
          <w:rPr>
            <w:rStyle w:val="Hyperlink"/>
            <w:rFonts w:ascii="Times New Roman" w:hAnsi="Times New Roman" w:cs="Times New Roman"/>
            <w:sz w:val="24"/>
            <w:szCs w:val="24"/>
            <w:shd w:val="clear" w:color="auto" w:fill="FFFFFF"/>
          </w:rPr>
          <w:t>https://doi.org/10.1177/00222429221102889</w:t>
        </w:r>
      </w:hyperlink>
      <w:r w:rsidR="002E1C60">
        <w:rPr>
          <w:rFonts w:ascii="Times New Roman" w:hAnsi="Times New Roman" w:cs="Times New Roman"/>
          <w:sz w:val="24"/>
          <w:szCs w:val="24"/>
          <w:shd w:val="clear" w:color="auto" w:fill="FFFFFF"/>
        </w:rPr>
        <w:t xml:space="preserve"> </w:t>
      </w:r>
    </w:p>
    <w:p w14:paraId="74F130C3" w14:textId="77777777" w:rsidR="005C7AD6" w:rsidRDefault="005C7AD6" w:rsidP="00146C5A">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r w:rsidRPr="002C498F">
        <w:rPr>
          <w:rFonts w:ascii="Times New Roman" w:hAnsi="Times New Roman" w:cs="Times New Roman"/>
          <w:sz w:val="24"/>
          <w:szCs w:val="24"/>
          <w:shd w:val="clear" w:color="auto" w:fill="FFFFFF"/>
        </w:rPr>
        <w:t xml:space="preserve">Influencer Marketing Hub (2025). What </w:t>
      </w:r>
      <w:r w:rsidRPr="00B664CD">
        <w:rPr>
          <w:rFonts w:ascii="Times New Roman" w:hAnsi="Times New Roman" w:cs="Times New Roman"/>
          <w:color w:val="222222"/>
          <w:sz w:val="24"/>
          <w:szCs w:val="24"/>
          <w:shd w:val="clear" w:color="auto" w:fill="FFFFFF"/>
        </w:rPr>
        <w:t xml:space="preserve">is Influencer Marketing: An </w:t>
      </w:r>
      <w:r>
        <w:rPr>
          <w:rFonts w:ascii="Times New Roman" w:hAnsi="Times New Roman" w:cs="Times New Roman"/>
          <w:color w:val="222222"/>
          <w:sz w:val="24"/>
          <w:szCs w:val="24"/>
          <w:shd w:val="clear" w:color="auto" w:fill="FFFFFF"/>
        </w:rPr>
        <w:t>in-depth</w:t>
      </w:r>
      <w:r w:rsidRPr="00B664CD">
        <w:rPr>
          <w:rFonts w:ascii="Times New Roman" w:hAnsi="Times New Roman" w:cs="Times New Roman"/>
          <w:color w:val="222222"/>
          <w:sz w:val="24"/>
          <w:szCs w:val="24"/>
          <w:shd w:val="clear" w:color="auto" w:fill="FFFFFF"/>
        </w:rPr>
        <w:t xml:space="preserve"> Look at Marketing’s Next Big Thing, [blog post], 2 April</w:t>
      </w:r>
      <w:r>
        <w:rPr>
          <w:rFonts w:ascii="Times New Roman" w:hAnsi="Times New Roman" w:cs="Times New Roman"/>
          <w:color w:val="222222"/>
          <w:sz w:val="24"/>
          <w:szCs w:val="24"/>
          <w:shd w:val="clear" w:color="auto" w:fill="FFFFFF"/>
        </w:rPr>
        <w:t xml:space="preserve">, </w:t>
      </w:r>
      <w:r w:rsidRPr="00B664CD">
        <w:rPr>
          <w:rFonts w:ascii="Times New Roman" w:hAnsi="Times New Roman" w:cs="Times New Roman"/>
          <w:color w:val="222222"/>
          <w:sz w:val="24"/>
          <w:szCs w:val="24"/>
          <w:shd w:val="clear" w:color="auto" w:fill="FFFFFF"/>
        </w:rPr>
        <w:t xml:space="preserve">Retrieved from </w:t>
      </w:r>
      <w:hyperlink r:id="rId19" w:history="1">
        <w:r w:rsidRPr="00B664CD">
          <w:rPr>
            <w:rStyle w:val="Hyperlink"/>
            <w:rFonts w:ascii="Times New Roman" w:hAnsi="Times New Roman" w:cs="Times New Roman"/>
            <w:sz w:val="24"/>
            <w:szCs w:val="24"/>
            <w:shd w:val="clear" w:color="auto" w:fill="FFFFFF"/>
          </w:rPr>
          <w:t>https://influencermarketinghub.com/what-is-influencer-marketing/</w:t>
        </w:r>
      </w:hyperlink>
      <w:r w:rsidRPr="00B664CD">
        <w:rPr>
          <w:rFonts w:ascii="Times New Roman" w:hAnsi="Times New Roman" w:cs="Times New Roman"/>
          <w:color w:val="222222"/>
          <w:sz w:val="24"/>
          <w:szCs w:val="24"/>
          <w:shd w:val="clear" w:color="auto" w:fill="FFFFFF"/>
        </w:rPr>
        <w:t xml:space="preserve">  </w:t>
      </w:r>
    </w:p>
    <w:p w14:paraId="63E8A6CB" w14:textId="4975FE02" w:rsidR="005C7AD6" w:rsidRPr="002E1C60" w:rsidRDefault="005C7AD6" w:rsidP="00CD55A8">
      <w:pPr>
        <w:pStyle w:val="ListParagraph"/>
        <w:numPr>
          <w:ilvl w:val="0"/>
          <w:numId w:val="1"/>
        </w:numPr>
        <w:spacing w:after="0" w:line="360" w:lineRule="auto"/>
        <w:jc w:val="both"/>
        <w:rPr>
          <w:rFonts w:ascii="Times New Roman" w:hAnsi="Times New Roman" w:cs="Times New Roman"/>
          <w:sz w:val="24"/>
          <w:szCs w:val="24"/>
          <w:shd w:val="clear" w:color="auto" w:fill="FFFFFF"/>
        </w:rPr>
      </w:pPr>
      <w:proofErr w:type="spellStart"/>
      <w:r w:rsidRPr="002E1C60">
        <w:rPr>
          <w:rFonts w:ascii="Times New Roman" w:hAnsi="Times New Roman" w:cs="Times New Roman"/>
          <w:sz w:val="24"/>
          <w:szCs w:val="24"/>
          <w:shd w:val="clear" w:color="auto" w:fill="FFFFFF"/>
        </w:rPr>
        <w:t>Kádeková</w:t>
      </w:r>
      <w:proofErr w:type="spellEnd"/>
      <w:r w:rsidR="002E1C60">
        <w:rPr>
          <w:rFonts w:ascii="Times New Roman" w:hAnsi="Times New Roman" w:cs="Times New Roman"/>
          <w:sz w:val="24"/>
          <w:szCs w:val="24"/>
          <w:shd w:val="clear" w:color="auto" w:fill="FFFFFF"/>
        </w:rPr>
        <w:t>,</w:t>
      </w:r>
      <w:r w:rsidRPr="002E1C60">
        <w:rPr>
          <w:rFonts w:ascii="Times New Roman" w:hAnsi="Times New Roman" w:cs="Times New Roman"/>
          <w:sz w:val="24"/>
          <w:szCs w:val="24"/>
          <w:shd w:val="clear" w:color="auto" w:fill="FFFFFF"/>
        </w:rPr>
        <w:t xml:space="preserve"> </w:t>
      </w:r>
      <w:proofErr w:type="spellStart"/>
      <w:r w:rsidRPr="002E1C60">
        <w:rPr>
          <w:rFonts w:ascii="Times New Roman" w:hAnsi="Times New Roman" w:cs="Times New Roman"/>
          <w:sz w:val="24"/>
          <w:szCs w:val="24"/>
          <w:shd w:val="clear" w:color="auto" w:fill="FFFFFF"/>
        </w:rPr>
        <w:t>Zdenka</w:t>
      </w:r>
      <w:proofErr w:type="spellEnd"/>
      <w:r w:rsidRPr="002E1C60">
        <w:rPr>
          <w:rFonts w:ascii="Times New Roman" w:hAnsi="Times New Roman" w:cs="Times New Roman"/>
          <w:sz w:val="24"/>
          <w:szCs w:val="24"/>
          <w:shd w:val="clear" w:color="auto" w:fill="FFFFFF"/>
        </w:rPr>
        <w:t xml:space="preserve"> and </w:t>
      </w:r>
      <w:proofErr w:type="spellStart"/>
      <w:r w:rsidRPr="002E1C60">
        <w:rPr>
          <w:rFonts w:ascii="Times New Roman" w:hAnsi="Times New Roman" w:cs="Times New Roman"/>
          <w:sz w:val="24"/>
          <w:szCs w:val="24"/>
          <w:shd w:val="clear" w:color="auto" w:fill="FFFFFF"/>
        </w:rPr>
        <w:t>Holienčinová</w:t>
      </w:r>
      <w:proofErr w:type="spellEnd"/>
      <w:r w:rsidR="002E1C60">
        <w:rPr>
          <w:rFonts w:ascii="Times New Roman" w:hAnsi="Times New Roman" w:cs="Times New Roman"/>
          <w:sz w:val="24"/>
          <w:szCs w:val="24"/>
          <w:shd w:val="clear" w:color="auto" w:fill="FFFFFF"/>
        </w:rPr>
        <w:t>,</w:t>
      </w:r>
      <w:r w:rsidRPr="002E1C60">
        <w:rPr>
          <w:rFonts w:ascii="Times New Roman" w:hAnsi="Times New Roman" w:cs="Times New Roman"/>
          <w:sz w:val="24"/>
          <w:szCs w:val="24"/>
          <w:shd w:val="clear" w:color="auto" w:fill="FFFFFF"/>
        </w:rPr>
        <w:t xml:space="preserve"> Maria, (2018). Influencer Marketing as A Modern Phenomenon Creating A New Frontier of Virtual Opportunities, </w:t>
      </w:r>
      <w:r w:rsidRPr="002E1C60">
        <w:rPr>
          <w:rFonts w:ascii="Times New Roman" w:hAnsi="Times New Roman" w:cs="Times New Roman"/>
          <w:i/>
          <w:iCs/>
          <w:sz w:val="24"/>
          <w:szCs w:val="24"/>
          <w:shd w:val="clear" w:color="auto" w:fill="FFFFFF"/>
        </w:rPr>
        <w:t>Communication Today</w:t>
      </w:r>
      <w:r w:rsidRPr="002E1C60">
        <w:rPr>
          <w:rFonts w:ascii="Times New Roman" w:hAnsi="Times New Roman" w:cs="Times New Roman"/>
          <w:sz w:val="24"/>
          <w:szCs w:val="24"/>
          <w:shd w:val="clear" w:color="auto" w:fill="FFFFFF"/>
        </w:rPr>
        <w:t>, Vol. 9, No. 2.</w:t>
      </w:r>
    </w:p>
    <w:p w14:paraId="6F53A09F" w14:textId="77777777" w:rsidR="005C7AD6" w:rsidRPr="0013146E" w:rsidRDefault="005C7AD6" w:rsidP="00CD55A8">
      <w:pPr>
        <w:pStyle w:val="ListParagraph"/>
        <w:numPr>
          <w:ilvl w:val="0"/>
          <w:numId w:val="1"/>
        </w:numPr>
        <w:spacing w:after="0" w:line="360" w:lineRule="auto"/>
        <w:rPr>
          <w:rFonts w:ascii="Times New Roman" w:hAnsi="Times New Roman" w:cs="Times New Roman"/>
          <w:color w:val="000000" w:themeColor="text1"/>
          <w:sz w:val="24"/>
          <w:szCs w:val="24"/>
          <w:shd w:val="clear" w:color="auto" w:fill="FFFFFF"/>
        </w:rPr>
      </w:pPr>
      <w:r w:rsidRPr="0013146E">
        <w:rPr>
          <w:rFonts w:ascii="Times New Roman" w:hAnsi="Times New Roman" w:cs="Times New Roman"/>
          <w:color w:val="000000" w:themeColor="text1"/>
          <w:sz w:val="24"/>
          <w:szCs w:val="24"/>
          <w:shd w:val="clear" w:color="auto" w:fill="FFFFFF"/>
        </w:rPr>
        <w:t>Landsverk, K. H. (2014). The Instagram Handbook: 2014 Edition. London: Prime Head, p. 105.</w:t>
      </w:r>
    </w:p>
    <w:p w14:paraId="57DFA8C8" w14:textId="6342CA7A" w:rsidR="002D7441" w:rsidRPr="003966BF" w:rsidRDefault="002D7441" w:rsidP="00CD55A8">
      <w:pPr>
        <w:pStyle w:val="ListParagraph"/>
        <w:numPr>
          <w:ilvl w:val="0"/>
          <w:numId w:val="1"/>
        </w:numPr>
        <w:spacing w:after="0" w:line="360" w:lineRule="auto"/>
        <w:rPr>
          <w:rFonts w:ascii="Times New Roman" w:hAnsi="Times New Roman" w:cs="Times New Roman"/>
          <w:color w:val="00B0F0"/>
          <w:sz w:val="24"/>
          <w:szCs w:val="24"/>
          <w:shd w:val="clear" w:color="auto" w:fill="FFFFFF"/>
        </w:rPr>
      </w:pPr>
      <w:r>
        <w:rPr>
          <w:rFonts w:ascii="Times New Roman" w:hAnsi="Times New Roman" w:cs="Times New Roman"/>
          <w:color w:val="000000" w:themeColor="text1"/>
          <w:sz w:val="24"/>
          <w:szCs w:val="24"/>
          <w:shd w:val="clear" w:color="auto" w:fill="FFFFFF"/>
        </w:rPr>
        <w:t xml:space="preserve">Shukla, S. M. and Sahay, S., 2013. </w:t>
      </w:r>
      <w:r w:rsidRPr="00414E25">
        <w:rPr>
          <w:rFonts w:ascii="Times New Roman" w:hAnsi="Times New Roman" w:cs="Times New Roman"/>
          <w:color w:val="000000" w:themeColor="text1"/>
          <w:sz w:val="24"/>
          <w:szCs w:val="24"/>
          <w:shd w:val="clear" w:color="auto" w:fill="FFFFFF"/>
        </w:rPr>
        <w:t>Quantitative Methods</w:t>
      </w:r>
      <w:r w:rsidR="00327ABB">
        <w:rPr>
          <w:rFonts w:ascii="Times New Roman" w:hAnsi="Times New Roman" w:cs="Times New Roman"/>
          <w:color w:val="000000" w:themeColor="text1"/>
          <w:sz w:val="24"/>
          <w:szCs w:val="24"/>
          <w:shd w:val="clear" w:color="auto" w:fill="FFFFFF"/>
        </w:rPr>
        <w:t xml:space="preserve">, </w:t>
      </w:r>
      <w:r w:rsidR="00327ABB" w:rsidRPr="00414E25">
        <w:rPr>
          <w:rFonts w:ascii="Times New Roman" w:hAnsi="Times New Roman" w:cs="Times New Roman"/>
          <w:color w:val="000000" w:themeColor="text1"/>
          <w:sz w:val="24"/>
          <w:szCs w:val="24"/>
          <w:shd w:val="clear" w:color="auto" w:fill="FFFFFF"/>
        </w:rPr>
        <w:t>Sahitya Bhavan Publication, Agra</w:t>
      </w:r>
      <w:r w:rsidR="00723E32" w:rsidRPr="00414E25">
        <w:rPr>
          <w:rFonts w:ascii="Times New Roman" w:hAnsi="Times New Roman" w:cs="Times New Roman"/>
          <w:color w:val="000000" w:themeColor="text1"/>
          <w:sz w:val="24"/>
          <w:szCs w:val="24"/>
          <w:shd w:val="clear" w:color="auto" w:fill="FFFFFF"/>
        </w:rPr>
        <w:t>,</w:t>
      </w:r>
      <w:r w:rsidR="00723E32">
        <w:rPr>
          <w:rFonts w:ascii="Times New Roman" w:hAnsi="Times New Roman" w:cs="Times New Roman"/>
          <w:color w:val="000000" w:themeColor="text1"/>
          <w:sz w:val="24"/>
          <w:szCs w:val="24"/>
          <w:shd w:val="clear" w:color="auto" w:fill="FFFFFF"/>
        </w:rPr>
        <w:t xml:space="preserve"> pp. 603-</w:t>
      </w:r>
      <w:r w:rsidR="00414E25">
        <w:rPr>
          <w:rFonts w:ascii="Times New Roman" w:hAnsi="Times New Roman" w:cs="Times New Roman"/>
          <w:color w:val="000000" w:themeColor="text1"/>
          <w:sz w:val="24"/>
          <w:szCs w:val="24"/>
          <w:shd w:val="clear" w:color="auto" w:fill="FFFFFF"/>
        </w:rPr>
        <w:t>630.</w:t>
      </w:r>
    </w:p>
    <w:p w14:paraId="7645DCA9" w14:textId="7C29637A" w:rsidR="005C7AD6" w:rsidRPr="00C5266F" w:rsidRDefault="005C7AD6" w:rsidP="00146C5A">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r w:rsidRPr="00C5266F">
        <w:rPr>
          <w:rFonts w:ascii="Times New Roman" w:hAnsi="Times New Roman" w:cs="Times New Roman"/>
          <w:sz w:val="24"/>
          <w:szCs w:val="24"/>
          <w:lang w:val="en-US"/>
        </w:rPr>
        <w:t>Link</w:t>
      </w:r>
      <w:r w:rsidRPr="00C5266F">
        <w:rPr>
          <w:rFonts w:ascii="Times New Roman" w:hAnsi="Times New Roman" w:cs="Times New Roman"/>
          <w:color w:val="202124"/>
          <w:sz w:val="24"/>
          <w:szCs w:val="24"/>
          <w:shd w:val="clear" w:color="auto" w:fill="FFFFFF"/>
        </w:rPr>
        <w:t>2</w:t>
      </w:r>
      <w:r>
        <w:rPr>
          <w:rFonts w:ascii="Times New Roman" w:hAnsi="Times New Roman" w:cs="Times New Roman"/>
          <w:color w:val="202124"/>
          <w:sz w:val="24"/>
          <w:szCs w:val="24"/>
          <w:shd w:val="clear" w:color="auto" w:fill="FFFFFF"/>
        </w:rPr>
        <w:t>:</w:t>
      </w:r>
      <w:r w:rsidRPr="00C5266F">
        <w:rPr>
          <w:rFonts w:ascii="Times New Roman" w:hAnsi="Times New Roman" w:cs="Times New Roman"/>
          <w:color w:val="202124"/>
          <w:sz w:val="24"/>
          <w:szCs w:val="24"/>
          <w:shd w:val="clear" w:color="auto" w:fill="FFFFFF"/>
        </w:rPr>
        <w:t xml:space="preserve"> </w:t>
      </w:r>
      <w:hyperlink r:id="rId20" w:tgtFrame="_blank" w:history="1">
        <w:r w:rsidRPr="00C5266F">
          <w:rPr>
            <w:rFonts w:ascii="Times New Roman" w:hAnsi="Times New Roman" w:cs="Times New Roman"/>
            <w:color w:val="202124"/>
            <w:sz w:val="24"/>
            <w:szCs w:val="24"/>
          </w:rPr>
          <w:t>datareportal.com</w:t>
        </w:r>
      </w:hyperlink>
      <w:r w:rsidRPr="00C5266F">
        <w:rPr>
          <w:rFonts w:ascii="Times New Roman" w:hAnsi="Times New Roman" w:cs="Times New Roman"/>
          <w:color w:val="202124"/>
          <w:sz w:val="24"/>
          <w:szCs w:val="24"/>
        </w:rPr>
        <w:t xml:space="preserve"> (</w:t>
      </w:r>
      <w:r w:rsidRPr="00C5266F">
        <w:rPr>
          <w:rFonts w:ascii="Times New Roman" w:hAnsi="Times New Roman" w:cs="Times New Roman"/>
          <w:color w:val="202124"/>
          <w:sz w:val="24"/>
          <w:szCs w:val="24"/>
          <w:shd w:val="clear" w:color="auto" w:fill="FFFFFF"/>
        </w:rPr>
        <w:t>Accessed Dec. 2023)</w:t>
      </w:r>
    </w:p>
    <w:p w14:paraId="712F249F" w14:textId="6C0A195D" w:rsidR="005C7AD6" w:rsidRPr="00580069" w:rsidRDefault="005C7AD6" w:rsidP="00146C5A">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r w:rsidRPr="00C5266F">
        <w:rPr>
          <w:rFonts w:ascii="Times New Roman" w:hAnsi="Times New Roman" w:cs="Times New Roman"/>
          <w:color w:val="202124"/>
          <w:sz w:val="24"/>
          <w:szCs w:val="24"/>
          <w:shd w:val="clear" w:color="auto" w:fill="FFFFFF"/>
        </w:rPr>
        <w:t>Link3</w:t>
      </w:r>
      <w:r>
        <w:rPr>
          <w:rFonts w:ascii="Times New Roman" w:hAnsi="Times New Roman" w:cs="Times New Roman"/>
          <w:color w:val="202124"/>
          <w:sz w:val="24"/>
          <w:szCs w:val="24"/>
          <w:shd w:val="clear" w:color="auto" w:fill="FFFFFF"/>
        </w:rPr>
        <w:t>:</w:t>
      </w:r>
      <w:hyperlink r:id="rId21" w:history="1">
        <w:r w:rsidR="00BE49A1" w:rsidRPr="002A4A2E">
          <w:rPr>
            <w:rStyle w:val="Hyperlink"/>
            <w:rFonts w:ascii="Times New Roman" w:hAnsi="Times New Roman" w:cs="Times New Roman"/>
            <w:sz w:val="24"/>
            <w:szCs w:val="24"/>
            <w:shd w:val="clear" w:color="auto" w:fill="FFFFFF"/>
          </w:rPr>
          <w:t>https://www.statista.com/statistics/272014/global-social-networks-ranked-by-number-of-users/</w:t>
        </w:r>
      </w:hyperlink>
      <w:r w:rsidRPr="00C5266F">
        <w:rPr>
          <w:rFonts w:ascii="Times New Roman" w:hAnsi="Times New Roman" w:cs="Times New Roman"/>
          <w:color w:val="202124"/>
          <w:sz w:val="24"/>
          <w:szCs w:val="24"/>
          <w:shd w:val="clear" w:color="auto" w:fill="FFFFFF"/>
        </w:rPr>
        <w:t xml:space="preserve"> (Accessed Dec. 2024)</w:t>
      </w:r>
    </w:p>
    <w:p w14:paraId="389CD0E3" w14:textId="7D26D95C" w:rsidR="005C7AD6" w:rsidRPr="00382C46" w:rsidRDefault="005C7AD6" w:rsidP="00146C5A">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r w:rsidRPr="003966BF">
        <w:rPr>
          <w:rFonts w:ascii="Times New Roman" w:hAnsi="Times New Roman" w:cs="Times New Roman"/>
          <w:sz w:val="24"/>
          <w:szCs w:val="24"/>
          <w:lang w:val="en-US"/>
        </w:rPr>
        <w:lastRenderedPageBreak/>
        <w:t>Link</w:t>
      </w:r>
      <w:r>
        <w:rPr>
          <w:rFonts w:ascii="Times New Roman" w:hAnsi="Times New Roman" w:cs="Times New Roman"/>
          <w:sz w:val="24"/>
          <w:szCs w:val="24"/>
          <w:lang w:val="en-US"/>
        </w:rPr>
        <w:t>1:</w:t>
      </w:r>
      <w:hyperlink r:id="rId22" w:history="1">
        <w:r w:rsidR="00BC27BF" w:rsidRPr="002A4A2E">
          <w:rPr>
            <w:rStyle w:val="Hyperlink"/>
            <w:rFonts w:ascii="Times New Roman" w:hAnsi="Times New Roman" w:cs="Times New Roman"/>
            <w:sz w:val="24"/>
            <w:szCs w:val="24"/>
            <w:lang w:val="en-US"/>
          </w:rPr>
          <w:t>https://www.google.com/search?q=how+many+active+facebook+users+in+the+world&amp;rlz=1C1SQJL_enIN890IN890&amp;oq=Facebook+active+users+in+worldwide&amp;gs_lcrp=EgZjaHJvbWUqDQgDEAAYhgMYgAQYigUyBggAEEUYOTIICAEQABgWGB4yCAgCEAAYFhgeMg0IAxAAGIYDGIAEGIoFMg0IBBAAGIYDGIAEGIoFMg0IBRAAGIYDGIAEGIoF0gEKNTkwNDZqMGoxNagCALACAA&amp;sourceid=chrome&amp;ie=UTF-8</w:t>
        </w:r>
      </w:hyperlink>
      <w:r w:rsidRPr="00C5266F">
        <w:rPr>
          <w:rStyle w:val="Hyperlink"/>
          <w:rFonts w:ascii="Times New Roman" w:hAnsi="Times New Roman" w:cs="Times New Roman"/>
          <w:sz w:val="24"/>
          <w:szCs w:val="24"/>
          <w:u w:val="none"/>
          <w:lang w:val="en-US"/>
        </w:rPr>
        <w:t xml:space="preserve">  </w:t>
      </w:r>
      <w:r w:rsidRPr="00C5266F">
        <w:rPr>
          <w:rFonts w:ascii="Times New Roman" w:hAnsi="Times New Roman" w:cs="Times New Roman"/>
          <w:color w:val="202124"/>
          <w:sz w:val="24"/>
          <w:szCs w:val="24"/>
          <w:shd w:val="clear" w:color="auto" w:fill="FFFFFF"/>
        </w:rPr>
        <w:t>(Accessed, Dec. 2023)</w:t>
      </w:r>
    </w:p>
    <w:p w14:paraId="3D00E7C2" w14:textId="41A264DD" w:rsidR="005510FD" w:rsidRPr="004422CD" w:rsidRDefault="00382C46" w:rsidP="005510FD">
      <w:pPr>
        <w:pStyle w:val="ListParagraph"/>
        <w:numPr>
          <w:ilvl w:val="0"/>
          <w:numId w:val="1"/>
        </w:numPr>
        <w:spacing w:after="0" w:line="360" w:lineRule="auto"/>
        <w:jc w:val="both"/>
        <w:rPr>
          <w:rFonts w:ascii="Times New Roman" w:hAnsi="Times New Roman" w:cs="Times New Roman"/>
          <w:color w:val="222222"/>
          <w:sz w:val="24"/>
          <w:szCs w:val="24"/>
          <w:u w:val="single"/>
          <w:shd w:val="clear" w:color="auto" w:fill="FFFFFF"/>
        </w:rPr>
      </w:pPr>
      <w:r w:rsidRPr="004422CD">
        <w:rPr>
          <w:rFonts w:ascii="Times New Roman" w:hAnsi="Times New Roman" w:cs="Times New Roman"/>
          <w:color w:val="222222"/>
          <w:sz w:val="24"/>
          <w:szCs w:val="24"/>
          <w:shd w:val="clear" w:color="auto" w:fill="FFFFFF"/>
        </w:rPr>
        <w:t>Johnson, Prince Chacko and Sandström, Christian. 2023. Making use of digital methods to study influencer marketing,</w:t>
      </w:r>
      <w:r w:rsidR="00ED537B" w:rsidRPr="004422CD">
        <w:rPr>
          <w:rFonts w:ascii="Times New Roman" w:hAnsi="Times New Roman" w:cs="Times New Roman"/>
          <w:color w:val="222222"/>
          <w:sz w:val="24"/>
          <w:szCs w:val="24"/>
          <w:shd w:val="clear" w:color="auto" w:fill="FFFFFF"/>
        </w:rPr>
        <w:t xml:space="preserve"> </w:t>
      </w:r>
      <w:r w:rsidR="005F390B" w:rsidRPr="004422CD">
        <w:rPr>
          <w:rFonts w:ascii="Times New Roman" w:hAnsi="Times New Roman" w:cs="Times New Roman"/>
          <w:color w:val="222222"/>
          <w:sz w:val="24"/>
          <w:szCs w:val="24"/>
          <w:shd w:val="clear" w:color="auto" w:fill="FFFFFF"/>
        </w:rPr>
        <w:t>Edited Book</w:t>
      </w:r>
      <w:r w:rsidR="004422CD">
        <w:rPr>
          <w:rFonts w:ascii="Times New Roman" w:hAnsi="Times New Roman" w:cs="Times New Roman"/>
          <w:color w:val="222222"/>
          <w:sz w:val="24"/>
          <w:szCs w:val="24"/>
          <w:shd w:val="clear" w:color="auto" w:fill="FFFFFF"/>
        </w:rPr>
        <w:t>-</w:t>
      </w:r>
      <w:r w:rsidR="005F390B" w:rsidRPr="004422CD">
        <w:rPr>
          <w:rFonts w:ascii="Times New Roman" w:hAnsi="Times New Roman" w:cs="Times New Roman"/>
          <w:color w:val="222222"/>
          <w:sz w:val="24"/>
          <w:szCs w:val="24"/>
          <w:shd w:val="clear" w:color="auto" w:fill="FFFFFF"/>
        </w:rPr>
        <w:t xml:space="preserve"> </w:t>
      </w:r>
      <w:r w:rsidR="00ED537B" w:rsidRPr="004422CD">
        <w:rPr>
          <w:rFonts w:ascii="Times New Roman" w:hAnsi="Times New Roman" w:cs="Times New Roman"/>
          <w:i/>
          <w:iCs/>
          <w:color w:val="222222"/>
          <w:sz w:val="24"/>
          <w:szCs w:val="24"/>
          <w:shd w:val="clear" w:color="auto" w:fill="FFFFFF"/>
        </w:rPr>
        <w:t>The Dynamics of Influencer Marketing A Multidisciplinary Approach</w:t>
      </w:r>
      <w:r w:rsidR="00ED537B" w:rsidRPr="004422CD">
        <w:rPr>
          <w:rFonts w:ascii="Times New Roman" w:hAnsi="Times New Roman" w:cs="Times New Roman"/>
          <w:color w:val="222222"/>
          <w:sz w:val="24"/>
          <w:szCs w:val="24"/>
          <w:shd w:val="clear" w:color="auto" w:fill="FFFFFF"/>
        </w:rPr>
        <w:t xml:space="preserve">, 6-18. DOI: </w:t>
      </w:r>
      <w:hyperlink r:id="rId23" w:history="1">
        <w:r w:rsidR="00ED537B" w:rsidRPr="004422CD">
          <w:rPr>
            <w:rStyle w:val="Hyperlink"/>
            <w:rFonts w:ascii="Times New Roman" w:hAnsi="Times New Roman" w:cs="Times New Roman"/>
            <w:sz w:val="24"/>
            <w:szCs w:val="24"/>
            <w:shd w:val="clear" w:color="auto" w:fill="FFFFFF"/>
          </w:rPr>
          <w:t>https://doi.org/10.4324/9781003134176</w:t>
        </w:r>
      </w:hyperlink>
      <w:r w:rsidR="00ED537B" w:rsidRPr="004422CD">
        <w:rPr>
          <w:rFonts w:ascii="Times New Roman" w:hAnsi="Times New Roman" w:cs="Times New Roman"/>
          <w:color w:val="222222"/>
          <w:sz w:val="24"/>
          <w:szCs w:val="24"/>
          <w:u w:val="single"/>
          <w:shd w:val="clear" w:color="auto" w:fill="FFFFFF"/>
        </w:rPr>
        <w:t xml:space="preserve"> </w:t>
      </w:r>
    </w:p>
    <w:p w14:paraId="00075495" w14:textId="77777777" w:rsidR="00C95A33" w:rsidRPr="00C95A33" w:rsidRDefault="005510FD" w:rsidP="00C95A33">
      <w:pPr>
        <w:pStyle w:val="ListParagraph"/>
        <w:numPr>
          <w:ilvl w:val="0"/>
          <w:numId w:val="1"/>
        </w:numPr>
        <w:spacing w:after="0" w:line="360" w:lineRule="auto"/>
        <w:jc w:val="both"/>
        <w:rPr>
          <w:rFonts w:ascii="Times New Roman" w:hAnsi="Times New Roman" w:cs="Times New Roman"/>
          <w:color w:val="222222"/>
          <w:sz w:val="24"/>
          <w:szCs w:val="24"/>
          <w:u w:val="single"/>
          <w:shd w:val="clear" w:color="auto" w:fill="FFFFFF"/>
        </w:rPr>
      </w:pPr>
      <w:r w:rsidRPr="00324FB9">
        <w:rPr>
          <w:rFonts w:ascii="Times New Roman" w:hAnsi="Times New Roman" w:cs="Times New Roman"/>
          <w:sz w:val="24"/>
          <w:szCs w:val="24"/>
          <w:shd w:val="clear" w:color="auto" w:fill="FFFFFF"/>
        </w:rPr>
        <w:t xml:space="preserve">Nadanyiova, M., Gajanova, L., </w:t>
      </w:r>
      <w:proofErr w:type="spellStart"/>
      <w:r w:rsidRPr="00324FB9">
        <w:rPr>
          <w:rFonts w:ascii="Times New Roman" w:hAnsi="Times New Roman" w:cs="Times New Roman"/>
          <w:sz w:val="24"/>
          <w:szCs w:val="24"/>
          <w:shd w:val="clear" w:color="auto" w:fill="FFFFFF"/>
        </w:rPr>
        <w:t>Majerova</w:t>
      </w:r>
      <w:proofErr w:type="spellEnd"/>
      <w:r w:rsidRPr="00324FB9">
        <w:rPr>
          <w:rFonts w:ascii="Times New Roman" w:hAnsi="Times New Roman" w:cs="Times New Roman"/>
          <w:sz w:val="24"/>
          <w:szCs w:val="24"/>
          <w:shd w:val="clear" w:color="auto" w:fill="FFFFFF"/>
        </w:rPr>
        <w:t xml:space="preserve">, and </w:t>
      </w:r>
      <w:proofErr w:type="spellStart"/>
      <w:r w:rsidRPr="00324FB9">
        <w:rPr>
          <w:rFonts w:ascii="Times New Roman" w:hAnsi="Times New Roman" w:cs="Times New Roman"/>
          <w:sz w:val="24"/>
          <w:szCs w:val="24"/>
          <w:shd w:val="clear" w:color="auto" w:fill="FFFFFF"/>
        </w:rPr>
        <w:t>Lenka</w:t>
      </w:r>
      <w:proofErr w:type="spellEnd"/>
      <w:r w:rsidRPr="00324FB9">
        <w:rPr>
          <w:rFonts w:ascii="Times New Roman" w:hAnsi="Times New Roman" w:cs="Times New Roman"/>
          <w:sz w:val="24"/>
          <w:szCs w:val="24"/>
          <w:shd w:val="clear" w:color="auto" w:fill="FFFFFF"/>
        </w:rPr>
        <w:t xml:space="preserve"> </w:t>
      </w:r>
      <w:proofErr w:type="spellStart"/>
      <w:r w:rsidRPr="00324FB9">
        <w:rPr>
          <w:rFonts w:ascii="Times New Roman" w:hAnsi="Times New Roman" w:cs="Times New Roman"/>
          <w:sz w:val="24"/>
          <w:szCs w:val="24"/>
          <w:shd w:val="clear" w:color="auto" w:fill="FFFFFF"/>
        </w:rPr>
        <w:t>Lizbetinova</w:t>
      </w:r>
      <w:proofErr w:type="spellEnd"/>
      <w:r w:rsidRPr="00324FB9">
        <w:rPr>
          <w:rFonts w:ascii="Times New Roman" w:hAnsi="Times New Roman" w:cs="Times New Roman"/>
          <w:sz w:val="24"/>
          <w:szCs w:val="24"/>
          <w:shd w:val="clear" w:color="auto" w:fill="FFFFFF"/>
        </w:rPr>
        <w:t>, L. 2020. influencer</w:t>
      </w:r>
      <w:r w:rsidR="005F390B" w:rsidRPr="00324FB9">
        <w:rPr>
          <w:rFonts w:ascii="Times New Roman" w:hAnsi="Times New Roman" w:cs="Times New Roman"/>
          <w:sz w:val="24"/>
          <w:szCs w:val="24"/>
          <w:shd w:val="clear" w:color="auto" w:fill="FFFFFF"/>
        </w:rPr>
        <w:t xml:space="preserve"> marketing and its impact on consumer lifestyles</w:t>
      </w:r>
      <w:r w:rsidRPr="00324FB9">
        <w:rPr>
          <w:rFonts w:ascii="Times New Roman" w:hAnsi="Times New Roman" w:cs="Times New Roman"/>
          <w:sz w:val="24"/>
          <w:szCs w:val="24"/>
          <w:shd w:val="clear" w:color="auto" w:fill="FFFFFF"/>
        </w:rPr>
        <w:t xml:space="preserve">, Forum Scientiae </w:t>
      </w:r>
      <w:proofErr w:type="spellStart"/>
      <w:r w:rsidRPr="00324FB9">
        <w:rPr>
          <w:rFonts w:ascii="Times New Roman" w:hAnsi="Times New Roman" w:cs="Times New Roman"/>
          <w:sz w:val="24"/>
          <w:szCs w:val="24"/>
          <w:shd w:val="clear" w:color="auto" w:fill="FFFFFF"/>
        </w:rPr>
        <w:t>Oeconomia</w:t>
      </w:r>
      <w:proofErr w:type="spellEnd"/>
      <w:r w:rsidRPr="00324FB9">
        <w:rPr>
          <w:rFonts w:ascii="Times New Roman" w:hAnsi="Times New Roman" w:cs="Times New Roman"/>
          <w:sz w:val="24"/>
          <w:szCs w:val="24"/>
          <w:shd w:val="clear" w:color="auto" w:fill="FFFFFF"/>
        </w:rPr>
        <w:t xml:space="preserve">, Vol. 8 (2). DOI: </w:t>
      </w:r>
      <w:hyperlink r:id="rId24" w:history="1">
        <w:r w:rsidRPr="005510FD">
          <w:rPr>
            <w:rStyle w:val="Hyperlink"/>
            <w:rFonts w:ascii="Times New Roman" w:hAnsi="Times New Roman" w:cs="Times New Roman"/>
            <w:sz w:val="24"/>
            <w:szCs w:val="24"/>
            <w:shd w:val="clear" w:color="auto" w:fill="FFFFFF"/>
          </w:rPr>
          <w:t>https://doi.org/10.23762/FSO _VOL 8_NO 2_7</w:t>
        </w:r>
      </w:hyperlink>
      <w:r w:rsidRPr="005510FD">
        <w:rPr>
          <w:rFonts w:ascii="Times New Roman" w:hAnsi="Times New Roman" w:cs="Times New Roman"/>
          <w:color w:val="202124"/>
          <w:sz w:val="24"/>
          <w:szCs w:val="24"/>
          <w:shd w:val="clear" w:color="auto" w:fill="FFFFFF"/>
        </w:rPr>
        <w:t xml:space="preserve"> </w:t>
      </w:r>
    </w:p>
    <w:p w14:paraId="28A2E71E" w14:textId="77777777" w:rsidR="00324FB9" w:rsidRPr="00324FB9" w:rsidRDefault="00C95A33" w:rsidP="00324FB9">
      <w:pPr>
        <w:pStyle w:val="ListParagraph"/>
        <w:numPr>
          <w:ilvl w:val="0"/>
          <w:numId w:val="1"/>
        </w:numPr>
        <w:spacing w:after="0" w:line="360" w:lineRule="auto"/>
        <w:jc w:val="both"/>
        <w:rPr>
          <w:rFonts w:ascii="Times New Roman" w:hAnsi="Times New Roman" w:cs="Times New Roman"/>
          <w:color w:val="222222"/>
          <w:sz w:val="24"/>
          <w:szCs w:val="24"/>
          <w:u w:val="single"/>
          <w:shd w:val="clear" w:color="auto" w:fill="FFFFFF"/>
        </w:rPr>
      </w:pPr>
      <w:r w:rsidRPr="00324FB9">
        <w:rPr>
          <w:rFonts w:ascii="Times New Roman" w:hAnsi="Times New Roman" w:cs="Times New Roman"/>
          <w:sz w:val="24"/>
          <w:szCs w:val="24"/>
          <w:shd w:val="clear" w:color="auto" w:fill="FFFFFF"/>
        </w:rPr>
        <w:t>Freberg, K., Graham, K., McGaughey, K., Freberg, L.A. 2011</w:t>
      </w:r>
      <w:r w:rsidR="0006561E" w:rsidRPr="00324FB9">
        <w:rPr>
          <w:rFonts w:ascii="Times New Roman" w:hAnsi="Times New Roman" w:cs="Times New Roman"/>
          <w:sz w:val="24"/>
          <w:szCs w:val="24"/>
          <w:shd w:val="clear" w:color="auto" w:fill="FFFFFF"/>
        </w:rPr>
        <w:t>.</w:t>
      </w:r>
      <w:r w:rsidRPr="00324FB9">
        <w:rPr>
          <w:rFonts w:ascii="Times New Roman" w:hAnsi="Times New Roman" w:cs="Times New Roman"/>
          <w:sz w:val="24"/>
          <w:szCs w:val="24"/>
          <w:shd w:val="clear" w:color="auto" w:fill="FFFFFF"/>
        </w:rPr>
        <w:t xml:space="preserve"> Who are the social media influencers? A study of public perceptions of personality, Public Relations Review, 37(1), 90-92. </w:t>
      </w:r>
      <w:r w:rsidRPr="00324FB9">
        <w:rPr>
          <w:rFonts w:ascii="Times New Roman" w:hAnsi="Times New Roman" w:cs="Times New Roman"/>
          <w:color w:val="000000" w:themeColor="text1"/>
          <w:sz w:val="24"/>
          <w:szCs w:val="24"/>
          <w:shd w:val="clear" w:color="auto" w:fill="FFFFFF"/>
        </w:rPr>
        <w:t xml:space="preserve">DOI: </w:t>
      </w:r>
      <w:hyperlink r:id="rId25" w:history="1">
        <w:r w:rsidRPr="00324FB9">
          <w:rPr>
            <w:rStyle w:val="Hyperlink"/>
            <w:rFonts w:ascii="Times New Roman" w:hAnsi="Times New Roman" w:cs="Times New Roman"/>
            <w:sz w:val="24"/>
            <w:szCs w:val="24"/>
            <w:shd w:val="clear" w:color="auto" w:fill="FFFFFF"/>
          </w:rPr>
          <w:t>https://doi.org/10.1016/j.pubrev.2010.11.001</w:t>
        </w:r>
      </w:hyperlink>
    </w:p>
    <w:p w14:paraId="71553715" w14:textId="77777777" w:rsidR="00D85090" w:rsidRDefault="00022DA8" w:rsidP="00D85090">
      <w:pPr>
        <w:pStyle w:val="ListParagraph"/>
        <w:numPr>
          <w:ilvl w:val="0"/>
          <w:numId w:val="1"/>
        </w:numPr>
        <w:spacing w:after="0" w:line="360" w:lineRule="auto"/>
        <w:jc w:val="both"/>
        <w:rPr>
          <w:rStyle w:val="Hyperlink"/>
        </w:rPr>
      </w:pPr>
      <w:proofErr w:type="spellStart"/>
      <w:r w:rsidRPr="00D74C5C">
        <w:rPr>
          <w:rFonts w:ascii="Times New Roman" w:hAnsi="Times New Roman" w:cs="Times New Roman"/>
          <w:sz w:val="24"/>
          <w:szCs w:val="24"/>
          <w:shd w:val="clear" w:color="auto" w:fill="FFFFFF"/>
        </w:rPr>
        <w:t>Vyatkina</w:t>
      </w:r>
      <w:proofErr w:type="spellEnd"/>
      <w:r w:rsidRPr="00D74C5C">
        <w:rPr>
          <w:rFonts w:ascii="Times New Roman" w:hAnsi="Times New Roman" w:cs="Times New Roman"/>
          <w:sz w:val="24"/>
          <w:szCs w:val="24"/>
          <w:shd w:val="clear" w:color="auto" w:fill="FFFFFF"/>
        </w:rPr>
        <w:t xml:space="preserve">, O. L., </w:t>
      </w:r>
      <w:r w:rsidR="00D74C5C" w:rsidRPr="00D74C5C">
        <w:rPr>
          <w:rFonts w:ascii="Times New Roman" w:hAnsi="Times New Roman" w:cs="Times New Roman"/>
          <w:sz w:val="24"/>
          <w:szCs w:val="24"/>
          <w:shd w:val="clear" w:color="auto" w:fill="FFFFFF"/>
        </w:rPr>
        <w:t xml:space="preserve">2020. </w:t>
      </w:r>
      <w:r w:rsidR="00324FB9" w:rsidRPr="00D74C5C">
        <w:rPr>
          <w:rFonts w:ascii="Times New Roman" w:hAnsi="Times New Roman" w:cs="Times New Roman"/>
          <w:sz w:val="24"/>
          <w:szCs w:val="24"/>
          <w:shd w:val="clear" w:color="auto" w:fill="FFFFFF"/>
        </w:rPr>
        <w:t xml:space="preserve">The Impact of Influencer Marketing </w:t>
      </w:r>
      <w:r w:rsidR="00324FB9" w:rsidRPr="00D85090">
        <w:rPr>
          <w:rFonts w:ascii="Times New Roman" w:hAnsi="Times New Roman" w:cs="Times New Roman"/>
          <w:color w:val="000000"/>
          <w:sz w:val="24"/>
          <w:szCs w:val="24"/>
          <w:shd w:val="clear" w:color="auto" w:fill="FFFFFF"/>
        </w:rPr>
        <w:t xml:space="preserve">on </w:t>
      </w:r>
      <w:r w:rsidR="00D74C5C" w:rsidRPr="00D85090">
        <w:rPr>
          <w:rFonts w:ascii="Times New Roman" w:hAnsi="Times New Roman" w:cs="Times New Roman"/>
          <w:color w:val="000000"/>
          <w:sz w:val="24"/>
          <w:szCs w:val="24"/>
          <w:shd w:val="clear" w:color="auto" w:fill="FFFFFF"/>
        </w:rPr>
        <w:t>the</w:t>
      </w:r>
      <w:r w:rsidR="00324FB9" w:rsidRPr="00D74C5C">
        <w:rPr>
          <w:rFonts w:ascii="Times New Roman" w:hAnsi="Times New Roman" w:cs="Times New Roman"/>
          <w:sz w:val="24"/>
          <w:szCs w:val="24"/>
          <w:shd w:val="clear" w:color="auto" w:fill="FFFFFF"/>
        </w:rPr>
        <w:t xml:space="preserve"> Global Economy, </w:t>
      </w:r>
      <w:proofErr w:type="spellStart"/>
      <w:r w:rsidR="00324FB9" w:rsidRPr="00D74C5C">
        <w:rPr>
          <w:rFonts w:ascii="Times New Roman" w:hAnsi="Times New Roman" w:cs="Times New Roman"/>
          <w:sz w:val="24"/>
          <w:szCs w:val="24"/>
          <w:shd w:val="clear" w:color="auto" w:fill="FFFFFF"/>
        </w:rPr>
        <w:t>EpSBS</w:t>
      </w:r>
      <w:proofErr w:type="spellEnd"/>
      <w:r w:rsidR="00324FB9" w:rsidRPr="00D74C5C">
        <w:rPr>
          <w:rFonts w:ascii="Times New Roman" w:hAnsi="Times New Roman" w:cs="Times New Roman"/>
          <w:sz w:val="24"/>
          <w:szCs w:val="24"/>
          <w:shd w:val="clear" w:color="auto" w:fill="FFFFFF"/>
        </w:rPr>
        <w:t>, pp. 1307-1311. DOI:</w:t>
      </w:r>
      <w:r w:rsidR="00324FB9" w:rsidRPr="00324FB9">
        <w:rPr>
          <w:rFonts w:ascii="Times New Roman" w:hAnsi="Times New Roman" w:cs="Times New Roman"/>
          <w:color w:val="222222"/>
          <w:sz w:val="24"/>
          <w:szCs w:val="24"/>
          <w:shd w:val="clear" w:color="auto" w:fill="FFFFFF"/>
        </w:rPr>
        <w:t xml:space="preserve"> </w:t>
      </w:r>
      <w:hyperlink r:id="rId26" w:history="1">
        <w:r w:rsidR="00324FB9" w:rsidRPr="00324FB9">
          <w:rPr>
            <w:rStyle w:val="Hyperlink"/>
            <w:rFonts w:ascii="Times New Roman" w:hAnsi="Times New Roman" w:cs="Times New Roman"/>
            <w:sz w:val="24"/>
            <w:szCs w:val="24"/>
            <w:shd w:val="clear" w:color="auto" w:fill="FFFFFF"/>
          </w:rPr>
          <w:t>https://doi.org/10.15405/epsbs.2020.03.187</w:t>
        </w:r>
      </w:hyperlink>
      <w:r w:rsidR="00324FB9" w:rsidRPr="00324FB9">
        <w:rPr>
          <w:rStyle w:val="Hyperlink"/>
        </w:rPr>
        <w:t xml:space="preserve"> </w:t>
      </w:r>
    </w:p>
    <w:p w14:paraId="614F4A9E" w14:textId="77777777" w:rsidR="0030329D" w:rsidRPr="004F68A2" w:rsidRDefault="00D85090" w:rsidP="0030329D">
      <w:pPr>
        <w:pStyle w:val="ListParagraph"/>
        <w:numPr>
          <w:ilvl w:val="0"/>
          <w:numId w:val="1"/>
        </w:numPr>
        <w:spacing w:after="0" w:line="360" w:lineRule="auto"/>
        <w:jc w:val="both"/>
        <w:rPr>
          <w:rFonts w:ascii="Times New Roman" w:hAnsi="Times New Roman" w:cs="Times New Roman"/>
          <w:sz w:val="24"/>
          <w:szCs w:val="24"/>
          <w:shd w:val="clear" w:color="auto" w:fill="FFFFFF"/>
        </w:rPr>
      </w:pPr>
      <w:proofErr w:type="spellStart"/>
      <w:r w:rsidRPr="004F68A2">
        <w:rPr>
          <w:rFonts w:ascii="Times New Roman" w:hAnsi="Times New Roman" w:cs="Times New Roman"/>
          <w:sz w:val="24"/>
          <w:szCs w:val="24"/>
          <w:shd w:val="clear" w:color="auto" w:fill="FFFFFF"/>
        </w:rPr>
        <w:t>Ardiyanti</w:t>
      </w:r>
      <w:proofErr w:type="spellEnd"/>
      <w:r w:rsidRPr="004F68A2">
        <w:rPr>
          <w:rFonts w:ascii="Times New Roman" w:hAnsi="Times New Roman" w:cs="Times New Roman"/>
          <w:sz w:val="24"/>
          <w:szCs w:val="24"/>
          <w:shd w:val="clear" w:color="auto" w:fill="FFFFFF"/>
        </w:rPr>
        <w:t xml:space="preserve">, </w:t>
      </w:r>
      <w:proofErr w:type="gramStart"/>
      <w:r w:rsidRPr="004F68A2">
        <w:rPr>
          <w:rFonts w:ascii="Times New Roman" w:hAnsi="Times New Roman" w:cs="Times New Roman"/>
          <w:sz w:val="24"/>
          <w:szCs w:val="24"/>
          <w:shd w:val="clear" w:color="auto" w:fill="FFFFFF"/>
        </w:rPr>
        <w:t>Dina  and</w:t>
      </w:r>
      <w:proofErr w:type="gramEnd"/>
      <w:r w:rsidRPr="004F68A2">
        <w:rPr>
          <w:rFonts w:ascii="Times New Roman" w:hAnsi="Times New Roman" w:cs="Times New Roman"/>
          <w:sz w:val="24"/>
          <w:szCs w:val="24"/>
          <w:shd w:val="clear" w:color="auto" w:fill="FFFFFF"/>
        </w:rPr>
        <w:t xml:space="preserve"> Putra,</w:t>
      </w:r>
      <w:r w:rsidRPr="004F68A2">
        <w:rPr>
          <w:rFonts w:ascii="Times New Roman" w:hAnsi="Times New Roman" w:cs="Times New Roman"/>
          <w:b/>
          <w:bCs/>
          <w:sz w:val="24"/>
          <w:szCs w:val="24"/>
        </w:rPr>
        <w:t xml:space="preserve"> </w:t>
      </w:r>
      <w:r w:rsidRPr="004F68A2">
        <w:rPr>
          <w:rFonts w:ascii="Times New Roman" w:hAnsi="Times New Roman" w:cs="Times New Roman"/>
          <w:sz w:val="24"/>
          <w:szCs w:val="24"/>
          <w:shd w:val="clear" w:color="auto" w:fill="FFFFFF"/>
        </w:rPr>
        <w:t>H</w:t>
      </w:r>
      <w:r w:rsidR="00002646" w:rsidRPr="004F68A2">
        <w:rPr>
          <w:rFonts w:ascii="Times New Roman" w:hAnsi="Times New Roman" w:cs="Times New Roman"/>
          <w:sz w:val="24"/>
          <w:szCs w:val="24"/>
          <w:shd w:val="clear" w:color="auto" w:fill="FFFFFF"/>
        </w:rPr>
        <w:t xml:space="preserve">. </w:t>
      </w:r>
      <w:proofErr w:type="spellStart"/>
      <w:r w:rsidRPr="004F68A2">
        <w:rPr>
          <w:rFonts w:ascii="Times New Roman" w:hAnsi="Times New Roman" w:cs="Times New Roman"/>
          <w:sz w:val="24"/>
          <w:szCs w:val="24"/>
          <w:shd w:val="clear" w:color="auto" w:fill="FFFFFF"/>
        </w:rPr>
        <w:t>Triwahyu</w:t>
      </w:r>
      <w:proofErr w:type="spellEnd"/>
      <w:r w:rsidRPr="004F68A2">
        <w:rPr>
          <w:rFonts w:ascii="Times New Roman" w:hAnsi="Times New Roman" w:cs="Times New Roman"/>
          <w:sz w:val="24"/>
          <w:szCs w:val="24"/>
          <w:shd w:val="clear" w:color="auto" w:fill="FFFFFF"/>
        </w:rPr>
        <w:t xml:space="preserve">, 2023. The Influence of E-service Quality Dimensions on E-loyalty with E-Satisfaction as an Intervening Variable (Study of E-commerce Users in Bandung City), </w:t>
      </w:r>
      <w:r w:rsidRPr="004F68A2">
        <w:rPr>
          <w:rFonts w:ascii="Times New Roman" w:hAnsi="Times New Roman" w:cs="Times New Roman"/>
          <w:color w:val="000000"/>
          <w:sz w:val="24"/>
          <w:szCs w:val="24"/>
          <w:shd w:val="clear" w:color="auto" w:fill="FFFFFF"/>
        </w:rPr>
        <w:t>Asian Journal of Economics, Business and Accounting, Volume 23, Issue 24, Page 190</w:t>
      </w:r>
      <w:r w:rsidRPr="004F68A2">
        <w:rPr>
          <w:rFonts w:ascii="Times New Roman" w:hAnsi="Times New Roman" w:cs="Times New Roman"/>
          <w:sz w:val="24"/>
          <w:szCs w:val="24"/>
          <w:shd w:val="clear" w:color="auto" w:fill="FFFFFF"/>
        </w:rPr>
        <w:t xml:space="preserve">-206.  DOI: </w:t>
      </w:r>
      <w:hyperlink r:id="rId27" w:history="1">
        <w:r w:rsidRPr="004F68A2">
          <w:rPr>
            <w:rStyle w:val="Hyperlink"/>
            <w:rFonts w:ascii="Times New Roman" w:hAnsi="Times New Roman" w:cs="Times New Roman"/>
            <w:sz w:val="24"/>
            <w:szCs w:val="24"/>
            <w:shd w:val="clear" w:color="auto" w:fill="FFFFFF"/>
          </w:rPr>
          <w:t>https://doi.org/10.9734/AJEBA/2023/v23i241197</w:t>
        </w:r>
      </w:hyperlink>
    </w:p>
    <w:p w14:paraId="1967FCFC" w14:textId="77777777" w:rsidR="0002080A" w:rsidRPr="004F68A2" w:rsidRDefault="00371576" w:rsidP="0002080A">
      <w:pPr>
        <w:pStyle w:val="ListParagraph"/>
        <w:numPr>
          <w:ilvl w:val="0"/>
          <w:numId w:val="1"/>
        </w:numPr>
        <w:spacing w:after="0" w:line="360" w:lineRule="auto"/>
        <w:jc w:val="both"/>
        <w:rPr>
          <w:rFonts w:ascii="Times New Roman" w:hAnsi="Times New Roman" w:cs="Times New Roman"/>
          <w:sz w:val="24"/>
          <w:szCs w:val="24"/>
          <w:shd w:val="clear" w:color="auto" w:fill="FFFFFF"/>
        </w:rPr>
      </w:pPr>
      <w:proofErr w:type="spellStart"/>
      <w:r w:rsidRPr="004F68A2">
        <w:rPr>
          <w:rFonts w:ascii="Times New Roman" w:hAnsi="Times New Roman" w:cs="Times New Roman"/>
          <w:sz w:val="24"/>
          <w:szCs w:val="24"/>
          <w:shd w:val="clear" w:color="auto" w:fill="FFFFFF"/>
        </w:rPr>
        <w:t>Ziddan</w:t>
      </w:r>
      <w:proofErr w:type="spellEnd"/>
      <w:r w:rsidRPr="004F68A2">
        <w:rPr>
          <w:rFonts w:ascii="Times New Roman" w:hAnsi="Times New Roman" w:cs="Times New Roman"/>
          <w:sz w:val="24"/>
          <w:szCs w:val="24"/>
          <w:shd w:val="clear" w:color="auto" w:fill="FFFFFF"/>
        </w:rPr>
        <w:t xml:space="preserve"> </w:t>
      </w:r>
      <w:proofErr w:type="spellStart"/>
      <w:r w:rsidRPr="004F68A2">
        <w:rPr>
          <w:rFonts w:ascii="Times New Roman" w:hAnsi="Times New Roman" w:cs="Times New Roman"/>
          <w:sz w:val="24"/>
          <w:szCs w:val="24"/>
          <w:shd w:val="clear" w:color="auto" w:fill="FFFFFF"/>
        </w:rPr>
        <w:t>Hasani</w:t>
      </w:r>
      <w:proofErr w:type="spellEnd"/>
      <w:r w:rsidRPr="004F68A2">
        <w:rPr>
          <w:rFonts w:ascii="Times New Roman" w:hAnsi="Times New Roman" w:cs="Times New Roman"/>
          <w:sz w:val="24"/>
          <w:szCs w:val="24"/>
          <w:shd w:val="clear" w:color="auto" w:fill="FFFFFF"/>
        </w:rPr>
        <w:t xml:space="preserve">, </w:t>
      </w:r>
      <w:proofErr w:type="spellStart"/>
      <w:r w:rsidRPr="004F68A2">
        <w:rPr>
          <w:rFonts w:ascii="Times New Roman" w:hAnsi="Times New Roman" w:cs="Times New Roman"/>
          <w:sz w:val="24"/>
          <w:szCs w:val="24"/>
          <w:shd w:val="clear" w:color="auto" w:fill="FFFFFF"/>
        </w:rPr>
        <w:t>Wida</w:t>
      </w:r>
      <w:proofErr w:type="spellEnd"/>
      <w:r w:rsidRPr="004F68A2">
        <w:rPr>
          <w:rFonts w:ascii="Times New Roman" w:hAnsi="Times New Roman" w:cs="Times New Roman"/>
          <w:sz w:val="24"/>
          <w:szCs w:val="24"/>
          <w:shd w:val="clear" w:color="auto" w:fill="FFFFFF"/>
        </w:rPr>
        <w:t xml:space="preserve"> </w:t>
      </w:r>
      <w:proofErr w:type="spellStart"/>
      <w:r w:rsidRPr="004F68A2">
        <w:rPr>
          <w:rFonts w:ascii="Times New Roman" w:hAnsi="Times New Roman" w:cs="Times New Roman"/>
          <w:sz w:val="24"/>
          <w:szCs w:val="24"/>
          <w:shd w:val="clear" w:color="auto" w:fill="FFFFFF"/>
        </w:rPr>
        <w:t>Purwidianti</w:t>
      </w:r>
      <w:proofErr w:type="spellEnd"/>
      <w:r w:rsidRPr="004F68A2">
        <w:rPr>
          <w:rFonts w:ascii="Times New Roman" w:hAnsi="Times New Roman" w:cs="Times New Roman"/>
          <w:sz w:val="24"/>
          <w:szCs w:val="24"/>
          <w:shd w:val="clear" w:color="auto" w:fill="FFFFFF"/>
        </w:rPr>
        <w:t>, Ika Yustina Rahmawati and Fatmah Bagis, 2023. Influence of Company Internal Factors and Macroeconomics on Capital Structure Moderated by Firm Size, Asian Journal of Economics, Business and Accounting,</w:t>
      </w:r>
      <w:r w:rsidR="0030329D" w:rsidRPr="004F68A2">
        <w:rPr>
          <w:rFonts w:ascii="Times New Roman" w:hAnsi="Times New Roman" w:cs="Times New Roman"/>
          <w:sz w:val="24"/>
          <w:szCs w:val="24"/>
          <w:shd w:val="clear" w:color="auto" w:fill="FFFFFF"/>
        </w:rPr>
        <w:t xml:space="preserve"> Volume 23, Issue 24, Page 207-216. DOI: </w:t>
      </w:r>
      <w:hyperlink r:id="rId28" w:history="1">
        <w:r w:rsidR="0030329D" w:rsidRPr="004F68A2">
          <w:rPr>
            <w:rStyle w:val="Hyperlink"/>
            <w:rFonts w:ascii="Times New Roman" w:hAnsi="Times New Roman" w:cs="Times New Roman"/>
            <w:sz w:val="24"/>
            <w:szCs w:val="24"/>
            <w:shd w:val="clear" w:color="auto" w:fill="FFFFFF"/>
          </w:rPr>
          <w:t>https://doi.org/10.9734/AJEBA/2023/v23i241198</w:t>
        </w:r>
      </w:hyperlink>
    </w:p>
    <w:p w14:paraId="4845CEDC" w14:textId="2B8B9A2E" w:rsidR="004F68A2" w:rsidRPr="004F68A2" w:rsidRDefault="00653B37" w:rsidP="004F68A2">
      <w:pPr>
        <w:pStyle w:val="ListParagraph"/>
        <w:numPr>
          <w:ilvl w:val="0"/>
          <w:numId w:val="1"/>
        </w:numPr>
        <w:spacing w:after="0" w:line="360" w:lineRule="auto"/>
        <w:jc w:val="both"/>
        <w:rPr>
          <w:rFonts w:ascii="Times New Roman" w:hAnsi="Times New Roman" w:cs="Times New Roman"/>
          <w:sz w:val="24"/>
          <w:szCs w:val="24"/>
          <w:shd w:val="clear" w:color="auto" w:fill="FFFFFF"/>
        </w:rPr>
      </w:pPr>
      <w:r w:rsidRPr="004556B3">
        <w:rPr>
          <w:rFonts w:ascii="Times New Roman" w:hAnsi="Times New Roman" w:cs="Times New Roman"/>
          <w:sz w:val="24"/>
          <w:szCs w:val="24"/>
          <w:shd w:val="clear" w:color="auto" w:fill="FFFFFF"/>
        </w:rPr>
        <w:t>Ike</w:t>
      </w:r>
      <w:r>
        <w:rPr>
          <w:rFonts w:ascii="Times New Roman" w:hAnsi="Times New Roman" w:cs="Times New Roman"/>
          <w:sz w:val="24"/>
          <w:szCs w:val="24"/>
          <w:shd w:val="clear" w:color="auto" w:fill="FFFFFF"/>
        </w:rPr>
        <w:t xml:space="preserve">, </w:t>
      </w:r>
      <w:proofErr w:type="spellStart"/>
      <w:r w:rsidRPr="004556B3">
        <w:rPr>
          <w:rFonts w:ascii="Times New Roman" w:hAnsi="Times New Roman" w:cs="Times New Roman"/>
          <w:sz w:val="24"/>
          <w:szCs w:val="24"/>
          <w:shd w:val="clear" w:color="auto" w:fill="FFFFFF"/>
        </w:rPr>
        <w:t>Puspitayanti</w:t>
      </w:r>
      <w:proofErr w:type="spellEnd"/>
      <w:r w:rsidR="0002080A" w:rsidRPr="004556B3">
        <w:rPr>
          <w:rFonts w:ascii="Times New Roman" w:hAnsi="Times New Roman" w:cs="Times New Roman"/>
          <w:sz w:val="24"/>
          <w:szCs w:val="24"/>
          <w:shd w:val="clear" w:color="auto" w:fill="FFFFFF"/>
        </w:rPr>
        <w:t xml:space="preserve">, </w:t>
      </w:r>
      <w:proofErr w:type="spellStart"/>
      <w:r w:rsidR="0002080A" w:rsidRPr="004556B3">
        <w:rPr>
          <w:rFonts w:ascii="Times New Roman" w:hAnsi="Times New Roman" w:cs="Times New Roman"/>
          <w:sz w:val="24"/>
          <w:szCs w:val="24"/>
          <w:shd w:val="clear" w:color="auto" w:fill="FFFFFF"/>
        </w:rPr>
        <w:t>Sunarno</w:t>
      </w:r>
      <w:proofErr w:type="spellEnd"/>
      <w:r>
        <w:rPr>
          <w:rFonts w:ascii="Times New Roman" w:hAnsi="Times New Roman" w:cs="Times New Roman"/>
          <w:sz w:val="24"/>
          <w:szCs w:val="24"/>
          <w:shd w:val="clear" w:color="auto" w:fill="FFFFFF"/>
        </w:rPr>
        <w:t>, and</w:t>
      </w:r>
      <w:r w:rsidR="0002080A" w:rsidRPr="004556B3">
        <w:rPr>
          <w:rFonts w:ascii="Times New Roman" w:hAnsi="Times New Roman" w:cs="Times New Roman"/>
          <w:sz w:val="24"/>
          <w:szCs w:val="24"/>
          <w:shd w:val="clear" w:color="auto" w:fill="FFFFFF"/>
        </w:rPr>
        <w:t xml:space="preserve"> </w:t>
      </w:r>
      <w:proofErr w:type="spellStart"/>
      <w:r w:rsidR="0002080A" w:rsidRPr="004556B3">
        <w:rPr>
          <w:rFonts w:ascii="Times New Roman" w:hAnsi="Times New Roman" w:cs="Times New Roman"/>
          <w:sz w:val="24"/>
          <w:szCs w:val="24"/>
          <w:shd w:val="clear" w:color="auto" w:fill="FFFFFF"/>
        </w:rPr>
        <w:t>Mochamad</w:t>
      </w:r>
      <w:proofErr w:type="spellEnd"/>
      <w:r w:rsidR="0002080A" w:rsidRPr="004556B3">
        <w:rPr>
          <w:rFonts w:ascii="Times New Roman" w:hAnsi="Times New Roman" w:cs="Times New Roman"/>
          <w:sz w:val="24"/>
          <w:szCs w:val="24"/>
          <w:shd w:val="clear" w:color="auto" w:fill="FFFFFF"/>
        </w:rPr>
        <w:t xml:space="preserve"> Edris</w:t>
      </w:r>
      <w:r w:rsidR="0080428C" w:rsidRPr="004556B3">
        <w:rPr>
          <w:rFonts w:ascii="Times New Roman" w:hAnsi="Times New Roman" w:cs="Times New Roman"/>
          <w:sz w:val="24"/>
          <w:szCs w:val="24"/>
          <w:shd w:val="clear" w:color="auto" w:fill="FFFFFF"/>
        </w:rPr>
        <w:t>, 2023.</w:t>
      </w:r>
      <w:r w:rsidR="0002080A" w:rsidRPr="004556B3">
        <w:rPr>
          <w:rFonts w:ascii="Times New Roman" w:hAnsi="Times New Roman" w:cs="Times New Roman"/>
          <w:sz w:val="24"/>
          <w:szCs w:val="24"/>
          <w:shd w:val="clear" w:color="auto" w:fill="FFFFFF"/>
        </w:rPr>
        <w:t xml:space="preserve"> The influence of e-recovery service quality and e-service quality on loyalty through Tokopedia customer satisfaction. Journal of Finance and Business Digital. 2(3):243- 256. DOI: </w:t>
      </w:r>
      <w:hyperlink r:id="rId29" w:history="1">
        <w:r w:rsidR="0002080A" w:rsidRPr="004F68A2">
          <w:rPr>
            <w:rStyle w:val="Hyperlink"/>
            <w:rFonts w:ascii="Times New Roman" w:hAnsi="Times New Roman" w:cs="Times New Roman"/>
            <w:sz w:val="24"/>
            <w:szCs w:val="24"/>
            <w:shd w:val="clear" w:color="auto" w:fill="FFFFFF"/>
          </w:rPr>
          <w:t>https://doi.org/10.55927/jfbd.v2i3.5958</w:t>
        </w:r>
      </w:hyperlink>
      <w:r w:rsidR="0002080A" w:rsidRPr="004F68A2">
        <w:rPr>
          <w:rFonts w:ascii="Times New Roman" w:hAnsi="Times New Roman" w:cs="Times New Roman"/>
          <w:sz w:val="24"/>
          <w:szCs w:val="24"/>
          <w:shd w:val="clear" w:color="auto" w:fill="FFFFFF"/>
        </w:rPr>
        <w:t xml:space="preserve"> </w:t>
      </w:r>
    </w:p>
    <w:p w14:paraId="6B848886" w14:textId="2D7D55A1" w:rsidR="001D2967" w:rsidRPr="004F68A2" w:rsidRDefault="004F68A2" w:rsidP="004F68A2">
      <w:pPr>
        <w:pStyle w:val="ListParagraph"/>
        <w:numPr>
          <w:ilvl w:val="0"/>
          <w:numId w:val="1"/>
        </w:numPr>
        <w:spacing w:after="0" w:line="360" w:lineRule="auto"/>
        <w:jc w:val="both"/>
        <w:rPr>
          <w:rFonts w:ascii="Times New Roman" w:hAnsi="Times New Roman" w:cs="Times New Roman"/>
          <w:color w:val="00B0F0"/>
          <w:sz w:val="24"/>
          <w:szCs w:val="24"/>
          <w:shd w:val="clear" w:color="auto" w:fill="FFFFFF"/>
        </w:rPr>
      </w:pPr>
      <w:proofErr w:type="spellStart"/>
      <w:r w:rsidRPr="004556B3">
        <w:rPr>
          <w:rFonts w:ascii="Times New Roman" w:hAnsi="Times New Roman" w:cs="Times New Roman"/>
          <w:sz w:val="24"/>
          <w:szCs w:val="24"/>
          <w:shd w:val="clear" w:color="auto" w:fill="FFFFFF"/>
        </w:rPr>
        <w:t>Ristanti</w:t>
      </w:r>
      <w:proofErr w:type="spellEnd"/>
      <w:r w:rsidRPr="004556B3">
        <w:rPr>
          <w:rFonts w:ascii="Times New Roman" w:hAnsi="Times New Roman" w:cs="Times New Roman"/>
          <w:sz w:val="24"/>
          <w:szCs w:val="24"/>
          <w:shd w:val="clear" w:color="auto" w:fill="FFFFFF"/>
        </w:rPr>
        <w:t xml:space="preserve"> KA, Sri </w:t>
      </w:r>
      <w:proofErr w:type="spellStart"/>
      <w:r w:rsidRPr="004556B3">
        <w:rPr>
          <w:rFonts w:ascii="Times New Roman" w:hAnsi="Times New Roman" w:cs="Times New Roman"/>
          <w:sz w:val="24"/>
          <w:szCs w:val="24"/>
          <w:shd w:val="clear" w:color="auto" w:fill="FFFFFF"/>
        </w:rPr>
        <w:t>Vandayuli</w:t>
      </w:r>
      <w:proofErr w:type="spellEnd"/>
      <w:r w:rsidRPr="004556B3">
        <w:rPr>
          <w:rFonts w:ascii="Times New Roman" w:hAnsi="Times New Roman" w:cs="Times New Roman"/>
          <w:sz w:val="24"/>
          <w:szCs w:val="24"/>
          <w:shd w:val="clear" w:color="auto" w:fill="FFFFFF"/>
        </w:rPr>
        <w:t xml:space="preserve"> Riorini, 2023. The influence of e-service quality on e-satisfaction and its impact on online transportation consumers' e-</w:t>
      </w:r>
      <w:proofErr w:type="spellStart"/>
      <w:r w:rsidRPr="004556B3">
        <w:rPr>
          <w:rFonts w:ascii="Times New Roman" w:hAnsi="Times New Roman" w:cs="Times New Roman"/>
          <w:sz w:val="24"/>
          <w:szCs w:val="24"/>
          <w:shd w:val="clear" w:color="auto" w:fill="FFFFFF"/>
        </w:rPr>
        <w:t>wom</w:t>
      </w:r>
      <w:proofErr w:type="spellEnd"/>
      <w:r w:rsidRPr="004556B3">
        <w:rPr>
          <w:rFonts w:ascii="Times New Roman" w:hAnsi="Times New Roman" w:cs="Times New Roman"/>
          <w:sz w:val="24"/>
          <w:szCs w:val="24"/>
          <w:shd w:val="clear" w:color="auto" w:fill="FFFFFF"/>
        </w:rPr>
        <w:t xml:space="preserve">. </w:t>
      </w:r>
      <w:proofErr w:type="spellStart"/>
      <w:r w:rsidRPr="004556B3">
        <w:rPr>
          <w:rFonts w:ascii="Times New Roman" w:hAnsi="Times New Roman" w:cs="Times New Roman"/>
          <w:sz w:val="24"/>
          <w:szCs w:val="24"/>
          <w:shd w:val="clear" w:color="auto" w:fill="FFFFFF"/>
        </w:rPr>
        <w:t>Trisakti</w:t>
      </w:r>
      <w:proofErr w:type="spellEnd"/>
      <w:r w:rsidRPr="004556B3">
        <w:rPr>
          <w:rFonts w:ascii="Times New Roman" w:hAnsi="Times New Roman" w:cs="Times New Roman"/>
          <w:sz w:val="24"/>
          <w:szCs w:val="24"/>
          <w:shd w:val="clear" w:color="auto" w:fill="FFFFFF"/>
        </w:rPr>
        <w:t xml:space="preserve"> Economic Journal, 3(1):1447–1456. DOI:</w:t>
      </w:r>
      <w:r w:rsidRPr="004F68A2">
        <w:rPr>
          <w:rFonts w:ascii="Times New Roman" w:hAnsi="Times New Roman" w:cs="Times New Roman"/>
          <w:color w:val="00B0F0"/>
          <w:sz w:val="24"/>
          <w:szCs w:val="24"/>
          <w:shd w:val="clear" w:color="auto" w:fill="FFFFFF"/>
        </w:rPr>
        <w:t xml:space="preserve"> </w:t>
      </w:r>
      <w:hyperlink r:id="rId30" w:history="1">
        <w:r w:rsidRPr="004F68A2">
          <w:rPr>
            <w:rStyle w:val="Hyperlink"/>
            <w:rFonts w:ascii="Times New Roman" w:hAnsi="Times New Roman" w:cs="Times New Roman"/>
            <w:sz w:val="24"/>
            <w:szCs w:val="24"/>
            <w:shd w:val="clear" w:color="auto" w:fill="FFFFFF"/>
          </w:rPr>
          <w:t>https://doi.org/10.25105/jet.v3i1.16211</w:t>
        </w:r>
      </w:hyperlink>
      <w:r w:rsidRPr="004F68A2">
        <w:rPr>
          <w:rFonts w:ascii="Times New Roman" w:hAnsi="Times New Roman" w:cs="Times New Roman"/>
          <w:color w:val="00B0F0"/>
          <w:sz w:val="24"/>
          <w:szCs w:val="24"/>
          <w:shd w:val="clear" w:color="auto" w:fill="FFFFFF"/>
        </w:rPr>
        <w:t xml:space="preserve"> </w:t>
      </w:r>
    </w:p>
    <w:p w14:paraId="6926ADC3" w14:textId="77777777" w:rsidR="008B04F4" w:rsidRDefault="004F68A2" w:rsidP="008B04F4">
      <w:pPr>
        <w:pStyle w:val="Default"/>
        <w:numPr>
          <w:ilvl w:val="0"/>
          <w:numId w:val="1"/>
        </w:numPr>
        <w:spacing w:line="360" w:lineRule="auto"/>
        <w:jc w:val="both"/>
        <w:rPr>
          <w:rFonts w:ascii="Times New Roman" w:hAnsi="Times New Roman" w:cs="Times New Roman"/>
          <w:color w:val="00B0F0"/>
          <w:shd w:val="clear" w:color="auto" w:fill="FFFFFF"/>
        </w:rPr>
      </w:pPr>
      <w:proofErr w:type="spellStart"/>
      <w:r w:rsidRPr="004556B3">
        <w:rPr>
          <w:rFonts w:ascii="Times New Roman" w:hAnsi="Times New Roman" w:cs="Times New Roman"/>
          <w:color w:val="auto"/>
          <w:shd w:val="clear" w:color="auto" w:fill="FFFFFF"/>
        </w:rPr>
        <w:t>Waruwu</w:t>
      </w:r>
      <w:proofErr w:type="spellEnd"/>
      <w:r w:rsidRPr="004556B3">
        <w:rPr>
          <w:rFonts w:ascii="Times New Roman" w:hAnsi="Times New Roman" w:cs="Times New Roman"/>
          <w:color w:val="auto"/>
          <w:shd w:val="clear" w:color="auto" w:fill="FFFFFF"/>
        </w:rPr>
        <w:t xml:space="preserve">, </w:t>
      </w:r>
      <w:proofErr w:type="spellStart"/>
      <w:r w:rsidRPr="004556B3">
        <w:rPr>
          <w:rFonts w:ascii="Times New Roman" w:hAnsi="Times New Roman" w:cs="Times New Roman"/>
          <w:color w:val="auto"/>
          <w:shd w:val="clear" w:color="auto" w:fill="FFFFFF"/>
        </w:rPr>
        <w:t>Sahir</w:t>
      </w:r>
      <w:proofErr w:type="spellEnd"/>
      <w:r w:rsidRPr="004556B3">
        <w:rPr>
          <w:rFonts w:ascii="Times New Roman" w:hAnsi="Times New Roman" w:cs="Times New Roman"/>
          <w:color w:val="auto"/>
          <w:shd w:val="clear" w:color="auto" w:fill="FFFFFF"/>
        </w:rPr>
        <w:t xml:space="preserve">, 2022. The influence of e-service quality and brand image on e-loyalty among </w:t>
      </w:r>
      <w:proofErr w:type="spellStart"/>
      <w:r w:rsidRPr="004556B3">
        <w:rPr>
          <w:rFonts w:ascii="Times New Roman" w:hAnsi="Times New Roman" w:cs="Times New Roman"/>
          <w:color w:val="auto"/>
          <w:shd w:val="clear" w:color="auto" w:fill="FFFFFF"/>
        </w:rPr>
        <w:t>shopee</w:t>
      </w:r>
      <w:proofErr w:type="spellEnd"/>
      <w:r w:rsidRPr="004556B3">
        <w:rPr>
          <w:rFonts w:ascii="Times New Roman" w:hAnsi="Times New Roman" w:cs="Times New Roman"/>
          <w:color w:val="auto"/>
          <w:shd w:val="clear" w:color="auto" w:fill="FFFFFF"/>
        </w:rPr>
        <w:t xml:space="preserve"> application users. In Journal of Business and Economics Research (JBE). 3(3):335-341. DOI: </w:t>
      </w:r>
      <w:hyperlink r:id="rId31" w:history="1">
        <w:r w:rsidRPr="004F68A2">
          <w:rPr>
            <w:rStyle w:val="Hyperlink"/>
            <w:rFonts w:ascii="Times New Roman" w:hAnsi="Times New Roman" w:cs="Times New Roman"/>
            <w:shd w:val="clear" w:color="auto" w:fill="FFFFFF"/>
          </w:rPr>
          <w:t>https://doi.org/</w:t>
        </w:r>
        <w:r w:rsidRPr="00F06606">
          <w:rPr>
            <w:rStyle w:val="Hyperlink"/>
            <w:rFonts w:ascii="Times New Roman" w:hAnsi="Times New Roman" w:cs="Times New Roman"/>
            <w:shd w:val="clear" w:color="auto" w:fill="FFFFFF"/>
          </w:rPr>
          <w:t>10.47065/jbe.v3i3.2298</w:t>
        </w:r>
      </w:hyperlink>
      <w:r>
        <w:rPr>
          <w:rFonts w:ascii="Times New Roman" w:hAnsi="Times New Roman" w:cs="Times New Roman"/>
          <w:color w:val="00B0F0"/>
          <w:shd w:val="clear" w:color="auto" w:fill="FFFFFF"/>
        </w:rPr>
        <w:t xml:space="preserve"> </w:t>
      </w:r>
    </w:p>
    <w:p w14:paraId="0EB4130B" w14:textId="18549202" w:rsidR="00F77CB3" w:rsidRDefault="00D76826" w:rsidP="005A5E03">
      <w:pPr>
        <w:pStyle w:val="Default"/>
        <w:numPr>
          <w:ilvl w:val="0"/>
          <w:numId w:val="1"/>
        </w:numPr>
        <w:spacing w:line="360" w:lineRule="auto"/>
        <w:jc w:val="both"/>
        <w:rPr>
          <w:rFonts w:ascii="Times New Roman" w:hAnsi="Times New Roman" w:cs="Times New Roman"/>
          <w:color w:val="auto"/>
          <w:shd w:val="clear" w:color="auto" w:fill="FFFFFF"/>
        </w:rPr>
      </w:pPr>
      <w:r w:rsidRPr="004556B3">
        <w:rPr>
          <w:rFonts w:ascii="Times New Roman" w:hAnsi="Times New Roman" w:cs="Times New Roman"/>
          <w:color w:val="auto"/>
          <w:shd w:val="clear" w:color="auto" w:fill="FFFFFF"/>
        </w:rPr>
        <w:t>Ketrin, S. N. and</w:t>
      </w:r>
      <w:r w:rsidR="008B04F4" w:rsidRPr="004556B3">
        <w:rPr>
          <w:rFonts w:ascii="Times New Roman" w:hAnsi="Times New Roman" w:cs="Times New Roman"/>
          <w:color w:val="auto"/>
          <w:shd w:val="clear" w:color="auto" w:fill="FFFFFF"/>
        </w:rPr>
        <w:t xml:space="preserve"> Nagy</w:t>
      </w:r>
      <w:r w:rsidRPr="004556B3">
        <w:rPr>
          <w:rFonts w:ascii="Times New Roman" w:hAnsi="Times New Roman" w:cs="Times New Roman"/>
          <w:color w:val="auto"/>
          <w:shd w:val="clear" w:color="auto" w:fill="FFFFFF"/>
        </w:rPr>
        <w:t>, A. S.</w:t>
      </w:r>
      <w:r w:rsidR="004F68A2" w:rsidRPr="004556B3">
        <w:rPr>
          <w:rFonts w:ascii="Times New Roman" w:hAnsi="Times New Roman" w:cs="Times New Roman"/>
          <w:color w:val="auto"/>
          <w:shd w:val="clear" w:color="auto" w:fill="FFFFFF"/>
        </w:rPr>
        <w:t xml:space="preserve">, </w:t>
      </w:r>
      <w:r w:rsidR="008B04F4" w:rsidRPr="004556B3">
        <w:rPr>
          <w:rFonts w:ascii="Times New Roman" w:hAnsi="Times New Roman" w:cs="Times New Roman"/>
          <w:color w:val="auto"/>
          <w:shd w:val="clear" w:color="auto" w:fill="FFFFFF"/>
        </w:rPr>
        <w:t xml:space="preserve">2020. </w:t>
      </w:r>
      <w:r w:rsidR="004F68A2" w:rsidRPr="004556B3">
        <w:rPr>
          <w:rFonts w:ascii="Times New Roman" w:hAnsi="Times New Roman" w:cs="Times New Roman"/>
          <w:color w:val="auto"/>
          <w:shd w:val="clear" w:color="auto" w:fill="FFFFFF"/>
        </w:rPr>
        <w:t>Consumer Decision Making in Influencer Marketing</w:t>
      </w:r>
      <w:r w:rsidR="008B04F4" w:rsidRPr="004556B3">
        <w:rPr>
          <w:rFonts w:ascii="Times New Roman" w:hAnsi="Times New Roman" w:cs="Times New Roman"/>
          <w:color w:val="auto"/>
          <w:shd w:val="clear" w:color="auto" w:fill="FFFFFF"/>
        </w:rPr>
        <w:t>, The Annals of the University of Oradea. Economic Sciences Tom XXIX 2020, Issue 2</w:t>
      </w:r>
      <w:r w:rsidR="004556B3">
        <w:rPr>
          <w:rFonts w:ascii="Times New Roman" w:hAnsi="Times New Roman" w:cs="Times New Roman"/>
          <w:color w:val="auto"/>
          <w:shd w:val="clear" w:color="auto" w:fill="FFFFFF"/>
        </w:rPr>
        <w:t>,</w:t>
      </w:r>
      <w:r w:rsidR="008B04F4" w:rsidRPr="004556B3">
        <w:rPr>
          <w:rFonts w:ascii="Times New Roman" w:hAnsi="Times New Roman" w:cs="Times New Roman"/>
          <w:color w:val="auto"/>
          <w:shd w:val="clear" w:color="auto" w:fill="FFFFFF"/>
        </w:rPr>
        <w:t xml:space="preserve"> December</w:t>
      </w:r>
      <w:r w:rsidR="004556B3">
        <w:rPr>
          <w:rFonts w:ascii="Times New Roman" w:hAnsi="Times New Roman" w:cs="Times New Roman"/>
          <w:color w:val="auto"/>
          <w:shd w:val="clear" w:color="auto" w:fill="FFFFFF"/>
        </w:rPr>
        <w:t>.</w:t>
      </w:r>
    </w:p>
    <w:p w14:paraId="4655C42E" w14:textId="6CF7516F" w:rsidR="00F27696" w:rsidRDefault="00F27696" w:rsidP="00F27696">
      <w:pPr>
        <w:pStyle w:val="Default"/>
        <w:spacing w:line="360" w:lineRule="auto"/>
        <w:jc w:val="both"/>
        <w:rPr>
          <w:rFonts w:ascii="Times New Roman" w:hAnsi="Times New Roman" w:cs="Times New Roman"/>
          <w:color w:val="auto"/>
          <w:shd w:val="clear" w:color="auto" w:fill="FFFFFF"/>
        </w:rPr>
      </w:pPr>
    </w:p>
    <w:p w14:paraId="2A9B6335" w14:textId="605FC834" w:rsidR="00FE63D2" w:rsidRPr="004E08AF" w:rsidRDefault="00FE63D2" w:rsidP="00FE63D2">
      <w:pPr>
        <w:pStyle w:val="Default"/>
        <w:spacing w:line="360" w:lineRule="auto"/>
        <w:jc w:val="center"/>
        <w:rPr>
          <w:rFonts w:ascii="Times New Roman" w:hAnsi="Times New Roman" w:cs="Times New Roman"/>
          <w:b/>
          <w:bCs/>
          <w:color w:val="auto"/>
          <w:u w:val="single"/>
          <w:shd w:val="clear" w:color="auto" w:fill="FFFFFF"/>
        </w:rPr>
      </w:pPr>
      <w:r w:rsidRPr="004E08AF">
        <w:rPr>
          <w:rFonts w:ascii="Times New Roman" w:hAnsi="Times New Roman" w:cs="Times New Roman"/>
          <w:b/>
          <w:bCs/>
          <w:color w:val="auto"/>
          <w:u w:val="single"/>
          <w:shd w:val="clear" w:color="auto" w:fill="FFFFFF"/>
        </w:rPr>
        <w:lastRenderedPageBreak/>
        <w:t>Appendix I</w:t>
      </w:r>
    </w:p>
    <w:p w14:paraId="2639A207" w14:textId="77777777" w:rsidR="00FE63D2" w:rsidRDefault="00FE63D2" w:rsidP="00FE63D2">
      <w:pPr>
        <w:pStyle w:val="Default"/>
        <w:spacing w:line="360" w:lineRule="auto"/>
        <w:jc w:val="center"/>
        <w:rPr>
          <w:rFonts w:ascii="Times New Roman" w:hAnsi="Times New Roman" w:cs="Times New Roman"/>
          <w:b/>
          <w:bCs/>
          <w:color w:val="auto"/>
          <w:shd w:val="clear" w:color="auto" w:fill="FFFFFF"/>
        </w:rPr>
      </w:pPr>
      <w:r>
        <w:rPr>
          <w:rFonts w:ascii="Times New Roman" w:hAnsi="Times New Roman" w:cs="Times New Roman"/>
          <w:b/>
          <w:bCs/>
          <w:color w:val="auto"/>
          <w:shd w:val="clear" w:color="auto" w:fill="FFFFFF"/>
        </w:rPr>
        <w:t xml:space="preserve">The </w:t>
      </w:r>
      <w:r w:rsidRPr="00F91EBA">
        <w:rPr>
          <w:rFonts w:ascii="Times New Roman" w:hAnsi="Times New Roman" w:cs="Times New Roman"/>
          <w:b/>
          <w:bCs/>
          <w:color w:val="auto"/>
          <w:shd w:val="clear" w:color="auto" w:fill="FFFFFF"/>
        </w:rPr>
        <w:t>Relation between Influencer</w:t>
      </w:r>
      <w:r>
        <w:rPr>
          <w:rFonts w:ascii="Times New Roman" w:hAnsi="Times New Roman" w:cs="Times New Roman"/>
          <w:b/>
          <w:bCs/>
          <w:color w:val="auto"/>
          <w:shd w:val="clear" w:color="auto" w:fill="FFFFFF"/>
        </w:rPr>
        <w:t xml:space="preserve"> Marketing</w:t>
      </w:r>
      <w:r w:rsidRPr="00F91EBA">
        <w:rPr>
          <w:rFonts w:ascii="Times New Roman" w:hAnsi="Times New Roman" w:cs="Times New Roman"/>
          <w:b/>
          <w:bCs/>
          <w:color w:val="auto"/>
          <w:shd w:val="clear" w:color="auto" w:fill="FFFFFF"/>
        </w:rPr>
        <w:t xml:space="preserve"> and Consumer Satisfaction</w:t>
      </w:r>
    </w:p>
    <w:p w14:paraId="0C099BBF" w14:textId="0A498739" w:rsidR="00FE63D2" w:rsidRDefault="008303D5" w:rsidP="00FE63D2">
      <w:pPr>
        <w:pStyle w:val="Default"/>
        <w:spacing w:line="360" w:lineRule="auto"/>
        <w:jc w:val="both"/>
        <w:rPr>
          <w:rFonts w:ascii="Times New Roman" w:hAnsi="Times New Roman" w:cs="Times New Roman"/>
          <w:color w:val="auto"/>
          <w:shd w:val="clear" w:color="auto" w:fill="FFFFFF"/>
        </w:rPr>
      </w:pPr>
      <w:r w:rsidRPr="008303D5">
        <w:rPr>
          <w:rStyle w:val="d9fyld"/>
          <w:rFonts w:ascii="Times New Roman" w:hAnsi="Times New Roman" w:cs="Times New Roman"/>
          <w:color w:val="202124"/>
          <w:shd w:val="clear" w:color="auto" w:fill="FFFFFF"/>
        </w:rPr>
        <w:t>Nowadays, influencer marketing is one of the most popular marketing tools, with great potential for creating original content and engaging a valuable audience</w:t>
      </w:r>
      <w:r>
        <w:rPr>
          <w:rStyle w:val="d9fyld"/>
          <w:rFonts w:ascii="Times New Roman" w:hAnsi="Times New Roman" w:cs="Times New Roman"/>
          <w:color w:val="202124"/>
          <w:shd w:val="clear" w:color="auto" w:fill="FFFFFF"/>
        </w:rPr>
        <w:t xml:space="preserve"> </w:t>
      </w:r>
      <w:r w:rsidR="00A56F7F">
        <w:rPr>
          <w:rStyle w:val="d9fyld"/>
          <w:rFonts w:ascii="Times New Roman" w:hAnsi="Times New Roman" w:cs="Times New Roman"/>
          <w:color w:val="202124"/>
          <w:shd w:val="clear" w:color="auto" w:fill="FFFFFF"/>
        </w:rPr>
        <w:t>(</w:t>
      </w:r>
      <w:proofErr w:type="spellStart"/>
      <w:r w:rsidR="00A56F7F" w:rsidRPr="006616AA">
        <w:rPr>
          <w:rFonts w:ascii="Times New Roman" w:hAnsi="Times New Roman" w:cs="Times New Roman"/>
          <w:color w:val="00B0F0"/>
          <w:shd w:val="clear" w:color="auto" w:fill="FFFFFF"/>
        </w:rPr>
        <w:t>Vyatkina</w:t>
      </w:r>
      <w:proofErr w:type="spellEnd"/>
      <w:r w:rsidR="00A56F7F" w:rsidRPr="006616AA">
        <w:rPr>
          <w:rFonts w:ascii="Times New Roman" w:hAnsi="Times New Roman" w:cs="Times New Roman"/>
          <w:color w:val="00B0F0"/>
          <w:shd w:val="clear" w:color="auto" w:fill="FFFFFF"/>
        </w:rPr>
        <w:t>, 2020</w:t>
      </w:r>
      <w:r w:rsidR="00A56F7F">
        <w:rPr>
          <w:rStyle w:val="d9fyld"/>
          <w:rFonts w:ascii="Times New Roman" w:hAnsi="Times New Roman" w:cs="Times New Roman"/>
          <w:color w:val="202124"/>
          <w:shd w:val="clear" w:color="auto" w:fill="FFFFFF"/>
        </w:rPr>
        <w:t>)</w:t>
      </w:r>
      <w:r w:rsidR="00A56F7F" w:rsidRPr="00D74C5C">
        <w:rPr>
          <w:rStyle w:val="d9fyld"/>
          <w:rFonts w:ascii="Times New Roman" w:hAnsi="Times New Roman" w:cs="Times New Roman"/>
          <w:color w:val="202124"/>
          <w:shd w:val="clear" w:color="auto" w:fill="FFFFFF"/>
        </w:rPr>
        <w:t>.</w:t>
      </w:r>
      <w:r w:rsidR="00A56F7F">
        <w:rPr>
          <w:rStyle w:val="d9fyld"/>
          <w:rFonts w:ascii="Times New Roman" w:hAnsi="Times New Roman" w:cs="Times New Roman"/>
          <w:color w:val="202124"/>
          <w:shd w:val="clear" w:color="auto" w:fill="FFFFFF"/>
        </w:rPr>
        <w:t xml:space="preserve"> </w:t>
      </w:r>
      <w:r w:rsidRPr="008303D5">
        <w:rPr>
          <w:rStyle w:val="d9fyld"/>
          <w:rFonts w:ascii="Times New Roman" w:hAnsi="Times New Roman" w:cs="Times New Roman"/>
          <w:color w:val="202124"/>
          <w:shd w:val="clear" w:color="auto" w:fill="FFFFFF"/>
        </w:rPr>
        <w:t>The use of influencer marketing is growing rapidly these days</w:t>
      </w:r>
      <w:r w:rsidR="000E476A">
        <w:rPr>
          <w:rStyle w:val="d9fyld"/>
          <w:rFonts w:ascii="Times New Roman" w:hAnsi="Times New Roman" w:cs="Times New Roman"/>
          <w:color w:val="202124"/>
          <w:shd w:val="clear" w:color="auto" w:fill="FFFFFF"/>
        </w:rPr>
        <w:t>,</w:t>
      </w:r>
      <w:r w:rsidR="00C3276F">
        <w:rPr>
          <w:rStyle w:val="d9fyld"/>
          <w:rFonts w:ascii="Times New Roman" w:hAnsi="Times New Roman" w:cs="Times New Roman"/>
          <w:color w:val="202124"/>
          <w:shd w:val="clear" w:color="auto" w:fill="FFFFFF"/>
        </w:rPr>
        <w:t xml:space="preserve"> and</w:t>
      </w:r>
      <w:r>
        <w:rPr>
          <w:rStyle w:val="d9fyld"/>
          <w:rFonts w:ascii="Times New Roman" w:hAnsi="Times New Roman" w:cs="Times New Roman"/>
          <w:color w:val="202124"/>
          <w:shd w:val="clear" w:color="auto" w:fill="FFFFFF"/>
        </w:rPr>
        <w:t xml:space="preserve"> </w:t>
      </w:r>
      <w:r w:rsidR="00C3276F">
        <w:rPr>
          <w:rStyle w:val="d9fyld"/>
          <w:rFonts w:ascii="Times New Roman" w:hAnsi="Times New Roman" w:cs="Times New Roman"/>
          <w:color w:val="202124"/>
          <w:shd w:val="clear" w:color="auto" w:fill="FFFFFF"/>
        </w:rPr>
        <w:t>a</w:t>
      </w:r>
      <w:r w:rsidR="007B42B1" w:rsidRPr="007B42B1">
        <w:rPr>
          <w:rFonts w:ascii="Times New Roman" w:hAnsi="Times New Roman" w:cs="Times New Roman"/>
          <w:color w:val="auto"/>
          <w:shd w:val="clear" w:color="auto" w:fill="FFFFFF"/>
        </w:rPr>
        <w:t xml:space="preserve">fterward Influencers influence the consumer, and the consumer is satisfied. </w:t>
      </w:r>
      <w:r w:rsidR="007B42B1">
        <w:rPr>
          <w:rFonts w:ascii="Times New Roman" w:hAnsi="Times New Roman" w:cs="Times New Roman"/>
          <w:color w:val="auto"/>
          <w:shd w:val="clear" w:color="auto" w:fill="FFFFFF"/>
        </w:rPr>
        <w:t>Now we can convert the</w:t>
      </w:r>
      <w:r w:rsidR="007B42B1" w:rsidRPr="00A1112A">
        <w:rPr>
          <w:rFonts w:ascii="Times New Roman" w:hAnsi="Times New Roman" w:cs="Times New Roman"/>
          <w:color w:val="auto"/>
          <w:shd w:val="clear" w:color="auto" w:fill="FFFFFF"/>
        </w:rPr>
        <w:t xml:space="preserve"> </w:t>
      </w:r>
      <w:r w:rsidR="007B42B1">
        <w:rPr>
          <w:rFonts w:ascii="Times New Roman" w:hAnsi="Times New Roman" w:cs="Times New Roman"/>
          <w:color w:val="auto"/>
          <w:shd w:val="clear" w:color="auto" w:fill="FFFFFF"/>
        </w:rPr>
        <w:t>r</w:t>
      </w:r>
      <w:r w:rsidR="007B42B1" w:rsidRPr="00A1112A">
        <w:rPr>
          <w:rFonts w:ascii="Times New Roman" w:hAnsi="Times New Roman" w:cs="Times New Roman"/>
          <w:color w:val="auto"/>
          <w:shd w:val="clear" w:color="auto" w:fill="FFFFFF"/>
        </w:rPr>
        <w:t xml:space="preserve">elation between </w:t>
      </w:r>
      <w:r w:rsidR="007B42B1">
        <w:rPr>
          <w:rFonts w:ascii="Times New Roman" w:hAnsi="Times New Roman" w:cs="Times New Roman"/>
          <w:color w:val="auto"/>
          <w:shd w:val="clear" w:color="auto" w:fill="FFFFFF"/>
        </w:rPr>
        <w:t>i</w:t>
      </w:r>
      <w:r w:rsidR="007B42B1" w:rsidRPr="00A1112A">
        <w:rPr>
          <w:rFonts w:ascii="Times New Roman" w:hAnsi="Times New Roman" w:cs="Times New Roman"/>
          <w:color w:val="auto"/>
          <w:shd w:val="clear" w:color="auto" w:fill="FFFFFF"/>
        </w:rPr>
        <w:t>nfluencer</w:t>
      </w:r>
      <w:r w:rsidR="000D10E0">
        <w:rPr>
          <w:rFonts w:ascii="Times New Roman" w:hAnsi="Times New Roman" w:cs="Times New Roman"/>
          <w:color w:val="auto"/>
          <w:shd w:val="clear" w:color="auto" w:fill="FFFFFF"/>
        </w:rPr>
        <w:t xml:space="preserve"> marketing</w:t>
      </w:r>
      <w:r w:rsidR="007B42B1" w:rsidRPr="00A1112A">
        <w:rPr>
          <w:rFonts w:ascii="Times New Roman" w:hAnsi="Times New Roman" w:cs="Times New Roman"/>
          <w:color w:val="auto"/>
          <w:shd w:val="clear" w:color="auto" w:fill="FFFFFF"/>
        </w:rPr>
        <w:t xml:space="preserve"> and </w:t>
      </w:r>
      <w:r w:rsidR="007B42B1">
        <w:rPr>
          <w:rFonts w:ascii="Times New Roman" w:hAnsi="Times New Roman" w:cs="Times New Roman"/>
          <w:color w:val="auto"/>
          <w:shd w:val="clear" w:color="auto" w:fill="FFFFFF"/>
        </w:rPr>
        <w:t>c</w:t>
      </w:r>
      <w:r w:rsidR="007B42B1" w:rsidRPr="00A1112A">
        <w:rPr>
          <w:rFonts w:ascii="Times New Roman" w:hAnsi="Times New Roman" w:cs="Times New Roman"/>
          <w:color w:val="auto"/>
          <w:shd w:val="clear" w:color="auto" w:fill="FFFFFF"/>
        </w:rPr>
        <w:t xml:space="preserve">onsumer </w:t>
      </w:r>
      <w:r w:rsidR="007B42B1">
        <w:rPr>
          <w:rFonts w:ascii="Times New Roman" w:hAnsi="Times New Roman" w:cs="Times New Roman"/>
          <w:color w:val="auto"/>
          <w:shd w:val="clear" w:color="auto" w:fill="FFFFFF"/>
        </w:rPr>
        <w:t>s</w:t>
      </w:r>
      <w:r w:rsidR="007B42B1" w:rsidRPr="00A1112A">
        <w:rPr>
          <w:rFonts w:ascii="Times New Roman" w:hAnsi="Times New Roman" w:cs="Times New Roman"/>
          <w:color w:val="auto"/>
          <w:shd w:val="clear" w:color="auto" w:fill="FFFFFF"/>
        </w:rPr>
        <w:t>atisfaction</w:t>
      </w:r>
      <w:r w:rsidR="007B42B1">
        <w:rPr>
          <w:rFonts w:ascii="Times New Roman" w:hAnsi="Times New Roman" w:cs="Times New Roman"/>
          <w:color w:val="auto"/>
          <w:shd w:val="clear" w:color="auto" w:fill="FFFFFF"/>
        </w:rPr>
        <w:t xml:space="preserve">, as </w:t>
      </w:r>
      <w:r w:rsidR="007B42B1" w:rsidRPr="00A1112A">
        <w:rPr>
          <w:rFonts w:ascii="Times New Roman" w:hAnsi="Times New Roman" w:cs="Times New Roman"/>
          <w:color w:val="auto"/>
          <w:shd w:val="clear" w:color="auto" w:fill="FFFFFF"/>
        </w:rPr>
        <w:t>presented in Figure 3</w:t>
      </w:r>
      <w:r w:rsidR="007B42B1">
        <w:rPr>
          <w:rFonts w:ascii="Times New Roman" w:hAnsi="Times New Roman" w:cs="Times New Roman"/>
          <w:color w:val="auto"/>
          <w:shd w:val="clear" w:color="auto" w:fill="FFFFFF"/>
        </w:rPr>
        <w:t xml:space="preserve">. </w:t>
      </w:r>
      <w:r w:rsidR="00A56F7F">
        <w:rPr>
          <w:rFonts w:ascii="Times New Roman" w:hAnsi="Times New Roman" w:cs="Times New Roman"/>
          <w:color w:val="auto"/>
          <w:shd w:val="clear" w:color="auto" w:fill="FFFFFF"/>
        </w:rPr>
        <w:t>T</w:t>
      </w:r>
      <w:r w:rsidR="00FE63D2">
        <w:rPr>
          <w:rFonts w:ascii="Times New Roman" w:hAnsi="Times New Roman" w:cs="Times New Roman"/>
          <w:color w:val="auto"/>
          <w:shd w:val="clear" w:color="auto" w:fill="FFFFFF"/>
        </w:rPr>
        <w:t xml:space="preserve">he demand for goods is measured on the X-axis, and the influencer marketing impact is measured on the </w:t>
      </w:r>
      <w:r w:rsidR="00501EB9">
        <w:rPr>
          <w:rFonts w:ascii="Times New Roman" w:hAnsi="Times New Roman" w:cs="Times New Roman"/>
          <w:color w:val="auto"/>
          <w:shd w:val="clear" w:color="auto" w:fill="FFFFFF"/>
        </w:rPr>
        <w:t>vertical Y-axis.</w:t>
      </w:r>
    </w:p>
    <w:p w14:paraId="4DB95845" w14:textId="77777777" w:rsidR="00501EB9" w:rsidRDefault="00FE63D2" w:rsidP="00501EB9">
      <w:pPr>
        <w:pStyle w:val="Default"/>
        <w:spacing w:line="360" w:lineRule="auto"/>
        <w:ind w:left="2880"/>
        <w:jc w:val="both"/>
        <w:rPr>
          <w:rFonts w:ascii="Times New Roman" w:hAnsi="Times New Roman" w:cs="Times New Roman"/>
          <w:b/>
          <w:bCs/>
          <w:color w:val="auto"/>
          <w:shd w:val="clear" w:color="auto" w:fill="FFFFFF"/>
        </w:rPr>
      </w:pPr>
      <w:r>
        <w:rPr>
          <w:rFonts w:ascii="Times New Roman" w:hAnsi="Times New Roman" w:cs="Times New Roman"/>
          <w:b/>
          <w:bCs/>
          <w:noProof/>
          <w:color w:val="auto"/>
          <w:lang w:eastAsia="en-IN"/>
        </w:rPr>
        <mc:AlternateContent>
          <mc:Choice Requires="wpg">
            <w:drawing>
              <wp:inline distT="0" distB="0" distL="0" distR="0" wp14:anchorId="24B66945" wp14:editId="472CFD95">
                <wp:extent cx="3640226" cy="3390595"/>
                <wp:effectExtent l="0" t="0" r="0" b="635"/>
                <wp:docPr id="3" name="Group 3"/>
                <wp:cNvGraphicFramePr/>
                <a:graphic xmlns:a="http://schemas.openxmlformats.org/drawingml/2006/main">
                  <a:graphicData uri="http://schemas.microsoft.com/office/word/2010/wordprocessingGroup">
                    <wpg:wgp>
                      <wpg:cNvGrpSpPr/>
                      <wpg:grpSpPr>
                        <a:xfrm>
                          <a:off x="0" y="0"/>
                          <a:ext cx="3640226" cy="3390595"/>
                          <a:chOff x="0" y="0"/>
                          <a:chExt cx="3640226" cy="3390595"/>
                        </a:xfrm>
                      </wpg:grpSpPr>
                      <wps:wsp>
                        <wps:cNvPr id="816202373" name="Connector: Elbow 1"/>
                        <wps:cNvCnPr/>
                        <wps:spPr>
                          <a:xfrm>
                            <a:off x="391516" y="241402"/>
                            <a:ext cx="3051516" cy="2785452"/>
                          </a:xfrm>
                          <a:prstGeom prst="bentConnector3">
                            <a:avLst>
                              <a:gd name="adj1" fmla="val 106"/>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1638972" name="Straight Connector 2"/>
                        <wps:cNvCnPr/>
                        <wps:spPr>
                          <a:xfrm>
                            <a:off x="686054" y="658368"/>
                            <a:ext cx="1901190" cy="222123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3470280" name="Rectangle 3"/>
                        <wps:cNvSpPr/>
                        <wps:spPr>
                          <a:xfrm>
                            <a:off x="2679080" y="491916"/>
                            <a:ext cx="698500" cy="266700"/>
                          </a:xfrm>
                          <a:prstGeom prst="rect">
                            <a:avLst/>
                          </a:prstGeom>
                        </wps:spPr>
                        <wps:txbx>
                          <w:txbxContent>
                            <w:p w14:paraId="5F163A9E"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PL (45</w:t>
                              </w:r>
                              <w:r w:rsidRPr="00B179FE">
                                <w:rPr>
                                  <w:color w:val="000000" w:themeColor="text1"/>
                                  <w:kern w:val="24"/>
                                  <w:szCs w:val="36"/>
                                  <w:vertAlign w:val="superscript"/>
                                  <w:lang w:val="en-US"/>
                                </w:rPr>
                                <w:t>o</w:t>
                              </w:r>
                              <w:r>
                                <w:rPr>
                                  <w:color w:val="000000" w:themeColor="text1"/>
                                  <w:kern w:val="24"/>
                                  <w:szCs w:val="36"/>
                                  <w:lang w:val="en-US"/>
                                </w:rPr>
                                <w:t>)</w:t>
                              </w:r>
                            </w:p>
                          </w:txbxContent>
                        </wps:txbx>
                        <wps:bodyPr wrap="none">
                          <a:spAutoFit/>
                        </wps:bodyPr>
                      </wps:wsp>
                      <wps:wsp>
                        <wps:cNvPr id="1069238823" name="Rectangle 3"/>
                        <wps:cNvSpPr/>
                        <wps:spPr>
                          <a:xfrm>
                            <a:off x="603656" y="438912"/>
                            <a:ext cx="293370" cy="266700"/>
                          </a:xfrm>
                          <a:prstGeom prst="rect">
                            <a:avLst/>
                          </a:prstGeom>
                        </wps:spPr>
                        <wps:txbx>
                          <w:txbxContent>
                            <w:p w14:paraId="3B1D85A9"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D</w:t>
                              </w:r>
                            </w:p>
                          </w:txbxContent>
                        </wps:txbx>
                        <wps:bodyPr wrap="none">
                          <a:spAutoFit/>
                        </wps:bodyPr>
                      </wps:wsp>
                      <wps:wsp>
                        <wps:cNvPr id="963724102" name="Straight Connector 6"/>
                        <wps:cNvCnPr/>
                        <wps:spPr>
                          <a:xfrm flipV="1">
                            <a:off x="405291" y="778346"/>
                            <a:ext cx="2398869" cy="223476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 name="Freeform: Shape 5"/>
                        <wps:cNvSpPr/>
                        <wps:spPr>
                          <a:xfrm>
                            <a:off x="1242381" y="808905"/>
                            <a:ext cx="1668780" cy="1539240"/>
                          </a:xfrm>
                          <a:custGeom>
                            <a:avLst/>
                            <a:gdLst>
                              <a:gd name="csX0" fmla="*/ 0 w 1668780"/>
                              <a:gd name="csY0" fmla="*/ 0 h 1539240"/>
                              <a:gd name="csX1" fmla="*/ 487680 w 1668780"/>
                              <a:gd name="csY1" fmla="*/ 1043940 h 1539240"/>
                              <a:gd name="csX2" fmla="*/ 1668780 w 1668780"/>
                              <a:gd name="csY2" fmla="*/ 1539240 h 1539240"/>
                            </a:gdLst>
                            <a:ahLst/>
                            <a:cxnLst>
                              <a:cxn ang="0">
                                <a:pos x="csX0" y="csY0"/>
                              </a:cxn>
                              <a:cxn ang="0">
                                <a:pos x="csX1" y="csY1"/>
                              </a:cxn>
                              <a:cxn ang="0">
                                <a:pos x="csX2" y="csY2"/>
                              </a:cxn>
                            </a:cxnLst>
                            <a:rect l="l" t="t" r="r" b="b"/>
                            <a:pathLst>
                              <a:path w="1668780" h="1539240">
                                <a:moveTo>
                                  <a:pt x="0" y="0"/>
                                </a:moveTo>
                                <a:cubicBezTo>
                                  <a:pt x="104775" y="393700"/>
                                  <a:pt x="209550" y="787400"/>
                                  <a:pt x="487680" y="1043940"/>
                                </a:cubicBezTo>
                                <a:cubicBezTo>
                                  <a:pt x="765810" y="1300480"/>
                                  <a:pt x="1217295" y="1419860"/>
                                  <a:pt x="1668780" y="1539240"/>
                                </a:cubicBezTo>
                              </a:path>
                            </a:pathLst>
                          </a:cu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1643" name="Rectangle 3"/>
                        <wps:cNvSpPr/>
                        <wps:spPr>
                          <a:xfrm>
                            <a:off x="2827477" y="2201875"/>
                            <a:ext cx="369570" cy="266700"/>
                          </a:xfrm>
                          <a:prstGeom prst="rect">
                            <a:avLst/>
                          </a:prstGeom>
                        </wps:spPr>
                        <wps:txbx>
                          <w:txbxContent>
                            <w:p w14:paraId="114029A6"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SC</w:t>
                              </w:r>
                            </w:p>
                          </w:txbxContent>
                        </wps:txbx>
                        <wps:bodyPr wrap="none">
                          <a:spAutoFit/>
                        </wps:bodyPr>
                      </wps:wsp>
                      <wps:wsp>
                        <wps:cNvPr id="1561442909" name="Rectangle 3"/>
                        <wps:cNvSpPr/>
                        <wps:spPr>
                          <a:xfrm>
                            <a:off x="150114" y="2926080"/>
                            <a:ext cx="293370" cy="266700"/>
                          </a:xfrm>
                          <a:prstGeom prst="rect">
                            <a:avLst/>
                          </a:prstGeom>
                        </wps:spPr>
                        <wps:txbx>
                          <w:txbxContent>
                            <w:p w14:paraId="0AD872E3"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O</w:t>
                              </w:r>
                            </w:p>
                          </w:txbxContent>
                        </wps:txbx>
                        <wps:bodyPr wrap="none">
                          <a:spAutoFit/>
                        </wps:bodyPr>
                      </wps:wsp>
                      <wps:wsp>
                        <wps:cNvPr id="1124892253" name="Rectangle 3"/>
                        <wps:cNvSpPr/>
                        <wps:spPr>
                          <a:xfrm>
                            <a:off x="2527554" y="2691994"/>
                            <a:ext cx="293370" cy="266700"/>
                          </a:xfrm>
                          <a:prstGeom prst="rect">
                            <a:avLst/>
                          </a:prstGeom>
                        </wps:spPr>
                        <wps:txbx>
                          <w:txbxContent>
                            <w:p w14:paraId="46EDBD8D"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D</w:t>
                              </w:r>
                            </w:p>
                          </w:txbxContent>
                        </wps:txbx>
                        <wps:bodyPr wrap="none">
                          <a:spAutoFit/>
                        </wps:bodyPr>
                      </wps:wsp>
                      <wps:wsp>
                        <wps:cNvPr id="197637724" name="Rectangle 3"/>
                        <wps:cNvSpPr/>
                        <wps:spPr>
                          <a:xfrm>
                            <a:off x="245212" y="0"/>
                            <a:ext cx="293370" cy="266700"/>
                          </a:xfrm>
                          <a:prstGeom prst="rect">
                            <a:avLst/>
                          </a:prstGeom>
                        </wps:spPr>
                        <wps:txbx>
                          <w:txbxContent>
                            <w:p w14:paraId="3C0F3223"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X</w:t>
                              </w:r>
                            </w:p>
                          </w:txbxContent>
                        </wps:txbx>
                        <wps:bodyPr wrap="none">
                          <a:spAutoFit/>
                        </wps:bodyPr>
                      </wps:wsp>
                      <wps:wsp>
                        <wps:cNvPr id="264774755" name="Rectangle 3"/>
                        <wps:cNvSpPr/>
                        <wps:spPr>
                          <a:xfrm>
                            <a:off x="3346856" y="2889504"/>
                            <a:ext cx="293370" cy="266700"/>
                          </a:xfrm>
                          <a:prstGeom prst="rect">
                            <a:avLst/>
                          </a:prstGeom>
                        </wps:spPr>
                        <wps:txbx>
                          <w:txbxContent>
                            <w:p w14:paraId="4DBB57A8"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Y</w:t>
                              </w:r>
                            </w:p>
                          </w:txbxContent>
                        </wps:txbx>
                        <wps:bodyPr wrap="none">
                          <a:spAutoFit/>
                        </wps:bodyPr>
                      </wps:wsp>
                      <wps:wsp>
                        <wps:cNvPr id="522790597" name="Rectangle 3"/>
                        <wps:cNvSpPr/>
                        <wps:spPr>
                          <a:xfrm>
                            <a:off x="1561948" y="1565453"/>
                            <a:ext cx="276225" cy="266700"/>
                          </a:xfrm>
                          <a:prstGeom prst="rect">
                            <a:avLst/>
                          </a:prstGeom>
                        </wps:spPr>
                        <wps:txbx>
                          <w:txbxContent>
                            <w:p w14:paraId="5B23D17A" w14:textId="77777777" w:rsidR="00FE63D2" w:rsidRPr="00B04F51" w:rsidRDefault="00FE63D2" w:rsidP="00FE63D2">
                              <w:pPr>
                                <w:pStyle w:val="NormalWeb"/>
                                <w:spacing w:before="0" w:beforeAutospacing="0" w:after="0" w:afterAutospacing="0"/>
                                <w:rPr>
                                  <w:sz w:val="18"/>
                                  <w:lang w:val="en-US"/>
                                </w:rPr>
                              </w:pPr>
                              <w:r>
                                <w:rPr>
                                  <w:color w:val="000000" w:themeColor="text1"/>
                                  <w:kern w:val="24"/>
                                  <w:szCs w:val="36"/>
                                  <w:lang w:val="en-US"/>
                                </w:rPr>
                                <w:t>E</w:t>
                              </w:r>
                            </w:p>
                          </w:txbxContent>
                        </wps:txbx>
                        <wps:bodyPr wrap="none">
                          <a:spAutoFit/>
                        </wps:bodyPr>
                      </wps:wsp>
                      <wps:wsp>
                        <wps:cNvPr id="1173013901" name="Text Box 22"/>
                        <wps:cNvSpPr txBox="1"/>
                        <wps:spPr>
                          <a:xfrm>
                            <a:off x="589026" y="3116275"/>
                            <a:ext cx="2644140" cy="274320"/>
                          </a:xfrm>
                          <a:prstGeom prst="rect">
                            <a:avLst/>
                          </a:prstGeom>
                          <a:solidFill>
                            <a:schemeClr val="lt1"/>
                          </a:solidFill>
                          <a:ln w="6350">
                            <a:noFill/>
                          </a:ln>
                        </wps:spPr>
                        <wps:txbx>
                          <w:txbxContent>
                            <w:p w14:paraId="082FF7A6" w14:textId="77777777" w:rsidR="00FE63D2" w:rsidRPr="000B1B37" w:rsidRDefault="00FE63D2" w:rsidP="00FE63D2">
                              <w:pPr>
                                <w:jc w:val="center"/>
                                <w:rPr>
                                  <w:rFonts w:ascii="Times New Roman" w:hAnsi="Times New Roman" w:cs="Times New Roman"/>
                                  <w:sz w:val="24"/>
                                  <w:szCs w:val="22"/>
                                  <w:lang w:val="en-US"/>
                                </w:rPr>
                              </w:pPr>
                              <w:r w:rsidRPr="000B1B37">
                                <w:rPr>
                                  <w:rFonts w:ascii="Times New Roman" w:hAnsi="Times New Roman" w:cs="Times New Roman"/>
                                  <w:sz w:val="24"/>
                                  <w:szCs w:val="22"/>
                                  <w:lang w:val="en-US"/>
                                </w:rPr>
                                <w:t xml:space="preserve">Demand </w:t>
                              </w:r>
                              <w:r>
                                <w:rPr>
                                  <w:rFonts w:ascii="Times New Roman" w:hAnsi="Times New Roman" w:cs="Times New Roman"/>
                                  <w:sz w:val="24"/>
                                  <w:szCs w:val="22"/>
                                  <w:lang w:val="en-US"/>
                                </w:rPr>
                                <w:t>for</w:t>
                              </w:r>
                              <w:r w:rsidRPr="000B1B37">
                                <w:rPr>
                                  <w:rFonts w:ascii="Times New Roman" w:hAnsi="Times New Roman" w:cs="Times New Roman"/>
                                  <w:sz w:val="24"/>
                                  <w:szCs w:val="22"/>
                                  <w:lang w:val="en-US"/>
                                </w:rPr>
                                <w:t xml:space="preserve"> Good</w:t>
                              </w:r>
                              <w:r>
                                <w:rPr>
                                  <w:rFonts w:ascii="Times New Roman" w:hAnsi="Times New Roman" w:cs="Times New Roman"/>
                                  <w:sz w:val="24"/>
                                  <w:szCs w:val="22"/>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5642200" name="Straight Connector 2"/>
                        <wps:cNvCnPr/>
                        <wps:spPr>
                          <a:xfrm>
                            <a:off x="1686306" y="1821485"/>
                            <a:ext cx="0" cy="12001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5154574" name="Straight Connector 2"/>
                        <wps:cNvCnPr/>
                        <wps:spPr>
                          <a:xfrm>
                            <a:off x="391516" y="1806854"/>
                            <a:ext cx="1291590"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8717191" name="Rectangle 3"/>
                        <wps:cNvSpPr/>
                        <wps:spPr>
                          <a:xfrm>
                            <a:off x="1540002" y="2977286"/>
                            <a:ext cx="325120" cy="266700"/>
                          </a:xfrm>
                          <a:prstGeom prst="rect">
                            <a:avLst/>
                          </a:prstGeom>
                        </wps:spPr>
                        <wps:txbx>
                          <w:txbxContent>
                            <w:p w14:paraId="2EA97DAC"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M</w:t>
                              </w:r>
                            </w:p>
                          </w:txbxContent>
                        </wps:txbx>
                        <wps:bodyPr wrap="square">
                          <a:spAutoFit/>
                        </wps:bodyPr>
                      </wps:wsp>
                      <wps:wsp>
                        <wps:cNvPr id="1417978172" name="Text Box 22"/>
                        <wps:cNvSpPr txBox="1"/>
                        <wps:spPr>
                          <a:xfrm rot="16200000">
                            <a:off x="-1184910" y="1430122"/>
                            <a:ext cx="2644140" cy="274320"/>
                          </a:xfrm>
                          <a:prstGeom prst="rect">
                            <a:avLst/>
                          </a:prstGeom>
                          <a:solidFill>
                            <a:schemeClr val="lt1"/>
                          </a:solidFill>
                          <a:ln w="6350">
                            <a:noFill/>
                          </a:ln>
                        </wps:spPr>
                        <wps:txbx>
                          <w:txbxContent>
                            <w:p w14:paraId="36A2FBD9" w14:textId="77777777" w:rsidR="00FE63D2" w:rsidRPr="000B1B37" w:rsidRDefault="00FE63D2" w:rsidP="00FE63D2">
                              <w:pPr>
                                <w:jc w:val="center"/>
                                <w:rPr>
                                  <w:rFonts w:ascii="Times New Roman" w:hAnsi="Times New Roman" w:cs="Times New Roman"/>
                                  <w:sz w:val="24"/>
                                  <w:szCs w:val="22"/>
                                  <w:lang w:val="en-US"/>
                                </w:rPr>
                              </w:pPr>
                              <w:r>
                                <w:rPr>
                                  <w:rFonts w:ascii="Times New Roman" w:hAnsi="Times New Roman" w:cs="Times New Roman"/>
                                  <w:sz w:val="24"/>
                                  <w:szCs w:val="22"/>
                                  <w:lang w:val="en-US"/>
                                </w:rPr>
                                <w:t>Influencer Marketing 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4240136" name="Rectangle 3"/>
                        <wps:cNvSpPr/>
                        <wps:spPr>
                          <a:xfrm>
                            <a:off x="164744" y="1675181"/>
                            <a:ext cx="267970" cy="266700"/>
                          </a:xfrm>
                          <a:prstGeom prst="rect">
                            <a:avLst/>
                          </a:prstGeom>
                        </wps:spPr>
                        <wps:txbx>
                          <w:txbxContent>
                            <w:p w14:paraId="3509CF17" w14:textId="77777777" w:rsidR="00FE63D2" w:rsidRPr="00B04F51" w:rsidRDefault="00FE63D2" w:rsidP="00FE63D2">
                              <w:pPr>
                                <w:pStyle w:val="NormalWeb"/>
                                <w:spacing w:before="0" w:beforeAutospacing="0" w:after="0" w:afterAutospacing="0"/>
                                <w:rPr>
                                  <w:sz w:val="18"/>
                                  <w:lang w:val="en-US"/>
                                </w:rPr>
                              </w:pPr>
                              <w:r>
                                <w:rPr>
                                  <w:color w:val="000000" w:themeColor="text1"/>
                                  <w:kern w:val="24"/>
                                  <w:szCs w:val="36"/>
                                  <w:lang w:val="en-US"/>
                                </w:rPr>
                                <w:t>P</w:t>
                              </w:r>
                            </w:p>
                          </w:txbxContent>
                        </wps:txbx>
                        <wps:bodyPr wrap="none">
                          <a:sp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4B66945" id="Group 3" o:spid="_x0000_s1026" style="width:286.65pt;height:267pt;mso-position-horizontal-relative:char;mso-position-vertical-relative:line" coordsize="36402,3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7" type="#_x0000_t34" style="position:absolute;left:3915;top:2414;width:30515;height:2785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" adj="23" strokecolor="black [3213]" strokeweight="2.25pt"/>
                <v:line id="Straight Connector 2" o:spid="_x0000_s1028" style="position:absolute;visibility:visible;mso-wrap-style:square" from="6860,6583" to="25872,28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" strokecolor="black [3213]" strokeweight="2.25pt">
                  <v:stroke joinstyle="miter"/>
                </v:line>
                <v:rect id="Rectangle 3" o:spid="_x0000_s1029" style="position:absolute;left:26790;top:4919;width:6985;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" filled="f" stroked="f">
                  <v:textbox style="mso-fit-shape-to-text:t">
                    <w:txbxContent>
                      <w:p w14:paraId="5F163A9E"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PL (45</w:t>
                        </w:r>
                        <w:r w:rsidRPr="00B179FE">
                          <w:rPr>
                            <w:color w:val="000000" w:themeColor="text1"/>
                            <w:kern w:val="24"/>
                            <w:szCs w:val="36"/>
                            <w:vertAlign w:val="superscript"/>
                            <w:lang w:val="en-US"/>
                          </w:rPr>
                          <w:t>o</w:t>
                        </w:r>
                        <w:r>
                          <w:rPr>
                            <w:color w:val="000000" w:themeColor="text1"/>
                            <w:kern w:val="24"/>
                            <w:szCs w:val="36"/>
                            <w:lang w:val="en-US"/>
                          </w:rPr>
                          <w:t>)</w:t>
                        </w:r>
                      </w:p>
                    </w:txbxContent>
                  </v:textbox>
                </v:rect>
                <v:rect id="Rectangle 3" o:spid="_x0000_s1030" style="position:absolute;left:6036;top:4389;width:2934;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" filled="f" stroked="f">
                  <v:textbox style="mso-fit-shape-to-text:t">
                    <w:txbxContent>
                      <w:p w14:paraId="3B1D85A9"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D</w:t>
                        </w:r>
                      </w:p>
                    </w:txbxContent>
                  </v:textbox>
                </v:rect>
                <v:line id="Straight Connector 6" o:spid="_x0000_s1031" style="position:absolute;flip:y;visibility:visible;mso-wrap-style:square" from="4052,7783" to="28041,30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" strokecolor="black [3213]" strokeweight="2.25pt">
                  <v:stroke joinstyle="miter"/>
                </v:line>
                <v:shape id="Freeform: Shape 5" o:spid="_x0000_s1032" style="position:absolute;left:12423;top:8089;width:16688;height:15392;visibility:visible;mso-wrap-style:square;v-text-anchor:middle" coordsize="1668780,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" path="m,c104775,393700,209550,787400,487680,1043940v278130,256540,729615,375920,1181100,495300e" filled="f" strokecolor="black [3213]" strokeweight="2.25pt">
                  <v:stroke joinstyle="miter"/>
                  <v:path arrowok="t" o:connecttype="custom" o:connectlocs="0,0;487680,1043940;1668780,1539240" o:connectangles="0,0,0"/>
                </v:shape>
                <v:rect id="Rectangle 3" o:spid="_x0000_s1033" style="position:absolute;left:28274;top:22018;width:3696;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" filled="f" stroked="f">
                  <v:textbox style="mso-fit-shape-to-text:t">
                    <w:txbxContent>
                      <w:p w14:paraId="114029A6"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SC</w:t>
                        </w:r>
                      </w:p>
                    </w:txbxContent>
                  </v:textbox>
                </v:rect>
                <v:rect id="Rectangle 3" o:spid="_x0000_s1034" style="position:absolute;left:1501;top:29260;width:2933;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" filled="f" stroked="f">
                  <v:textbox style="mso-fit-shape-to-text:t">
                    <w:txbxContent>
                      <w:p w14:paraId="0AD872E3"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O</w:t>
                        </w:r>
                      </w:p>
                    </w:txbxContent>
                  </v:textbox>
                </v:rect>
                <v:rect id="Rectangle 3" o:spid="_x0000_s1035" style="position:absolute;left:25275;top:26919;width:2934;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" filled="f" stroked="f">
                  <v:textbox style="mso-fit-shape-to-text:t">
                    <w:txbxContent>
                      <w:p w14:paraId="46EDBD8D"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D</w:t>
                        </w:r>
                      </w:p>
                    </w:txbxContent>
                  </v:textbox>
                </v:rect>
                <v:rect id="Rectangle 3" o:spid="_x0000_s1036" style="position:absolute;left:2452;width:2933;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" filled="f" stroked="f">
                  <v:textbox style="mso-fit-shape-to-text:t">
                    <w:txbxContent>
                      <w:p w14:paraId="3C0F3223"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X</w:t>
                        </w:r>
                      </w:p>
                    </w:txbxContent>
                  </v:textbox>
                </v:rect>
                <v:rect id="Rectangle 3" o:spid="_x0000_s1037" style="position:absolute;left:33468;top:28895;width:2934;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" filled="f" stroked="f">
                  <v:textbox style="mso-fit-shape-to-text:t">
                    <w:txbxContent>
                      <w:p w14:paraId="4DBB57A8"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Y</w:t>
                        </w:r>
                      </w:p>
                    </w:txbxContent>
                  </v:textbox>
                </v:rect>
                <v:rect id="Rectangle 3" o:spid="_x0000_s1038" style="position:absolute;left:15619;top:15654;width:2762;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" filled="f" stroked="f">
                  <v:textbox style="mso-fit-shape-to-text:t">
                    <w:txbxContent>
                      <w:p w14:paraId="5B23D17A" w14:textId="77777777" w:rsidR="00FE63D2" w:rsidRPr="00B04F51" w:rsidRDefault="00FE63D2" w:rsidP="00FE63D2">
                        <w:pPr>
                          <w:pStyle w:val="NormalWeb"/>
                          <w:spacing w:before="0" w:beforeAutospacing="0" w:after="0" w:afterAutospacing="0"/>
                          <w:rPr>
                            <w:sz w:val="18"/>
                            <w:lang w:val="en-US"/>
                          </w:rPr>
                        </w:pPr>
                        <w:r>
                          <w:rPr>
                            <w:color w:val="000000" w:themeColor="text1"/>
                            <w:kern w:val="24"/>
                            <w:szCs w:val="36"/>
                            <w:lang w:val="en-US"/>
                          </w:rPr>
                          <w:t>E</w:t>
                        </w:r>
                      </w:p>
                    </w:txbxContent>
                  </v:textbox>
                </v:rect>
                <v:shapetype id="_x0000_t202" coordsize="21600,21600" o:spt="202" path="m,l,21600r21600,l21600,xe">
                  <v:stroke joinstyle="miter"/>
                  <v:path gradientshapeok="t" o:connecttype="rect"/>
                </v:shapetype>
                <v:shape id="Text Box 22" o:spid="_x0000_s1039" type="#_x0000_t202" style="position:absolute;left:5890;top:31162;width:26441;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" fillcolor="white [3201]" stroked="f" strokeweight=".5pt">
                  <v:textbox>
                    <w:txbxContent>
                      <w:p w14:paraId="082FF7A6" w14:textId="77777777" w:rsidR="00FE63D2" w:rsidRPr="000B1B37" w:rsidRDefault="00FE63D2" w:rsidP="00FE63D2">
                        <w:pPr>
                          <w:jc w:val="center"/>
                          <w:rPr>
                            <w:rFonts w:ascii="Times New Roman" w:hAnsi="Times New Roman" w:cs="Times New Roman"/>
                            <w:sz w:val="24"/>
                            <w:szCs w:val="22"/>
                            <w:lang w:val="en-US"/>
                          </w:rPr>
                        </w:pPr>
                        <w:r w:rsidRPr="000B1B37">
                          <w:rPr>
                            <w:rFonts w:ascii="Times New Roman" w:hAnsi="Times New Roman" w:cs="Times New Roman"/>
                            <w:sz w:val="24"/>
                            <w:szCs w:val="22"/>
                            <w:lang w:val="en-US"/>
                          </w:rPr>
                          <w:t xml:space="preserve">Demand </w:t>
                        </w:r>
                        <w:r>
                          <w:rPr>
                            <w:rFonts w:ascii="Times New Roman" w:hAnsi="Times New Roman" w:cs="Times New Roman"/>
                            <w:sz w:val="24"/>
                            <w:szCs w:val="22"/>
                            <w:lang w:val="en-US"/>
                          </w:rPr>
                          <w:t>for</w:t>
                        </w:r>
                        <w:r w:rsidRPr="000B1B37">
                          <w:rPr>
                            <w:rFonts w:ascii="Times New Roman" w:hAnsi="Times New Roman" w:cs="Times New Roman"/>
                            <w:sz w:val="24"/>
                            <w:szCs w:val="22"/>
                            <w:lang w:val="en-US"/>
                          </w:rPr>
                          <w:t xml:space="preserve"> Good</w:t>
                        </w:r>
                        <w:r>
                          <w:rPr>
                            <w:rFonts w:ascii="Times New Roman" w:hAnsi="Times New Roman" w:cs="Times New Roman"/>
                            <w:sz w:val="24"/>
                            <w:szCs w:val="22"/>
                            <w:lang w:val="en-US"/>
                          </w:rPr>
                          <w:t>s</w:t>
                        </w:r>
                      </w:p>
                    </w:txbxContent>
                  </v:textbox>
                </v:shape>
                <v:line id="Straight Connector 2" o:spid="_x0000_s1040" style="position:absolute;visibility:visible;mso-wrap-style:square" from="16863,18214" to="16863,3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" strokecolor="black [3213]" strokeweight="2.25pt">
                  <v:stroke joinstyle="miter"/>
                </v:line>
                <v:line id="Straight Connector 2" o:spid="_x0000_s1041" style="position:absolute;visibility:visible;mso-wrap-style:square" from="3915,18068" to="16831,1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" strokecolor="black [3213]" strokeweight="2.25pt">
                  <v:stroke joinstyle="miter"/>
                </v:line>
                <v:rect id="Rectangle 3" o:spid="_x0000_s1042" style="position:absolute;left:15400;top:29772;width:325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" filled="f" stroked="f">
                  <v:textbox style="mso-fit-shape-to-text:t">
                    <w:txbxContent>
                      <w:p w14:paraId="2EA97DAC"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M</w:t>
                        </w:r>
                      </w:p>
                    </w:txbxContent>
                  </v:textbox>
                </v:rect>
                <v:shape id="Text Box 22" o:spid="_x0000_s1043" type="#_x0000_t202" style="position:absolute;left:-11849;top:14301;width:26441;height:27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" fillcolor="white [3201]" stroked="f" strokeweight=".5pt">
                  <v:textbox>
                    <w:txbxContent>
                      <w:p w14:paraId="36A2FBD9" w14:textId="77777777" w:rsidR="00FE63D2" w:rsidRPr="000B1B37" w:rsidRDefault="00FE63D2" w:rsidP="00FE63D2">
                        <w:pPr>
                          <w:jc w:val="center"/>
                          <w:rPr>
                            <w:rFonts w:ascii="Times New Roman" w:hAnsi="Times New Roman" w:cs="Times New Roman"/>
                            <w:sz w:val="24"/>
                            <w:szCs w:val="22"/>
                            <w:lang w:val="en-US"/>
                          </w:rPr>
                        </w:pPr>
                        <w:r>
                          <w:rPr>
                            <w:rFonts w:ascii="Times New Roman" w:hAnsi="Times New Roman" w:cs="Times New Roman"/>
                            <w:sz w:val="24"/>
                            <w:szCs w:val="22"/>
                            <w:lang w:val="en-US"/>
                          </w:rPr>
                          <w:t>Influencer Marketing Impact</w:t>
                        </w:r>
                      </w:p>
                    </w:txbxContent>
                  </v:textbox>
                </v:shape>
                <v:rect id="Rectangle 3" o:spid="_x0000_s1044" style="position:absolute;left:1647;top:16751;width:2680;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" filled="f" stroked="f">
                  <v:textbox style="mso-fit-shape-to-text:t">
                    <w:txbxContent>
                      <w:p w14:paraId="3509CF17" w14:textId="77777777" w:rsidR="00FE63D2" w:rsidRPr="00B04F51" w:rsidRDefault="00FE63D2" w:rsidP="00FE63D2">
                        <w:pPr>
                          <w:pStyle w:val="NormalWeb"/>
                          <w:spacing w:before="0" w:beforeAutospacing="0" w:after="0" w:afterAutospacing="0"/>
                          <w:rPr>
                            <w:sz w:val="18"/>
                            <w:lang w:val="en-US"/>
                          </w:rPr>
                        </w:pPr>
                        <w:r>
                          <w:rPr>
                            <w:color w:val="000000" w:themeColor="text1"/>
                            <w:kern w:val="24"/>
                            <w:szCs w:val="36"/>
                            <w:lang w:val="en-US"/>
                          </w:rPr>
                          <w:t>P</w:t>
                        </w:r>
                      </w:p>
                    </w:txbxContent>
                  </v:textbox>
                </v:rect>
                <w10:anchorlock/>
              </v:group>
            </w:pict>
          </mc:Fallback>
        </mc:AlternateContent>
      </w:r>
    </w:p>
    <w:p w14:paraId="3877360F" w14:textId="77777777" w:rsidR="00501EB9" w:rsidRDefault="00FE63D2" w:rsidP="00501EB9">
      <w:pPr>
        <w:pStyle w:val="Default"/>
        <w:spacing w:line="360" w:lineRule="auto"/>
        <w:ind w:left="4320" w:firstLine="720"/>
        <w:jc w:val="both"/>
        <w:rPr>
          <w:rFonts w:ascii="Times New Roman" w:hAnsi="Times New Roman" w:cs="Times New Roman"/>
          <w:b/>
          <w:bCs/>
          <w:color w:val="auto"/>
          <w:shd w:val="clear" w:color="auto" w:fill="FFFFFF"/>
        </w:rPr>
      </w:pPr>
      <w:r w:rsidRPr="00A6104A">
        <w:rPr>
          <w:rFonts w:ascii="Times New Roman" w:hAnsi="Times New Roman" w:cs="Times New Roman"/>
          <w:b/>
          <w:bCs/>
          <w:color w:val="auto"/>
          <w:shd w:val="clear" w:color="auto" w:fill="FFFFFF"/>
        </w:rPr>
        <w:t>Figure 3</w:t>
      </w:r>
    </w:p>
    <w:p w14:paraId="3B084055" w14:textId="6C85C204" w:rsidR="00C40C0D" w:rsidRPr="00501EB9" w:rsidRDefault="00FE63D2" w:rsidP="00501EB9">
      <w:pPr>
        <w:pStyle w:val="Default"/>
        <w:spacing w:line="360" w:lineRule="auto"/>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Where DD is the </w:t>
      </w:r>
      <w:r w:rsidRPr="00152CCD">
        <w:rPr>
          <w:rFonts w:ascii="Times New Roman" w:hAnsi="Times New Roman" w:cs="Times New Roman"/>
          <w:color w:val="auto"/>
          <w:shd w:val="clear" w:color="auto" w:fill="FFFFFF"/>
        </w:rPr>
        <w:t>demand curve for goods</w:t>
      </w:r>
      <w:r>
        <w:rPr>
          <w:rFonts w:ascii="Times New Roman" w:hAnsi="Times New Roman" w:cs="Times New Roman"/>
          <w:color w:val="auto"/>
          <w:shd w:val="clear" w:color="auto" w:fill="FFFFFF"/>
        </w:rPr>
        <w:t xml:space="preserve"> and SC is the consumer satisfaction curve reflecting</w:t>
      </w:r>
      <w:r w:rsidRPr="00152CCD">
        <w:rPr>
          <w:rFonts w:ascii="Times New Roman" w:hAnsi="Times New Roman" w:cs="Times New Roman"/>
          <w:color w:val="auto"/>
          <w:shd w:val="clear" w:color="auto" w:fill="FFFFFF"/>
        </w:rPr>
        <w:t xml:space="preserve"> their preferences. In Fig. 3, </w:t>
      </w:r>
      <w:r w:rsidR="000E476A">
        <w:rPr>
          <w:rFonts w:ascii="Times New Roman" w:hAnsi="Times New Roman" w:cs="Times New Roman"/>
          <w:color w:val="auto"/>
          <w:shd w:val="clear" w:color="auto" w:fill="FFFFFF"/>
        </w:rPr>
        <w:t xml:space="preserve">the </w:t>
      </w:r>
      <w:r w:rsidRPr="00152CCD">
        <w:rPr>
          <w:rFonts w:ascii="Times New Roman" w:hAnsi="Times New Roman" w:cs="Times New Roman"/>
          <w:color w:val="auto"/>
          <w:shd w:val="clear" w:color="auto" w:fill="FFFFFF"/>
        </w:rPr>
        <w:t xml:space="preserve">SC is drawn </w:t>
      </w:r>
      <w:r>
        <w:rPr>
          <w:rFonts w:ascii="Times New Roman" w:hAnsi="Times New Roman" w:cs="Times New Roman"/>
          <w:color w:val="auto"/>
          <w:shd w:val="clear" w:color="auto" w:fill="FFFFFF"/>
        </w:rPr>
        <w:t>based on</w:t>
      </w:r>
      <w:r w:rsidRPr="00152CCD">
        <w:rPr>
          <w:rFonts w:ascii="Times New Roman" w:hAnsi="Times New Roman" w:cs="Times New Roman"/>
          <w:color w:val="auto"/>
          <w:shd w:val="clear" w:color="auto" w:fill="FFFFFF"/>
        </w:rPr>
        <w:t xml:space="preserve"> the influencer marketing and consumer satisfaction data analysis.</w:t>
      </w:r>
      <w:r>
        <w:rPr>
          <w:rFonts w:ascii="Times New Roman" w:hAnsi="Times New Roman" w:cs="Times New Roman"/>
          <w:color w:val="auto"/>
          <w:shd w:val="clear" w:color="auto" w:fill="FFFFFF"/>
        </w:rPr>
        <w:t xml:space="preserve"> The p</w:t>
      </w:r>
      <w:r w:rsidRPr="00302AF0">
        <w:rPr>
          <w:rFonts w:ascii="Times New Roman" w:hAnsi="Times New Roman" w:cs="Times New Roman"/>
          <w:color w:val="auto"/>
          <w:shd w:val="clear" w:color="auto" w:fill="FFFFFF"/>
        </w:rPr>
        <w:t xml:space="preserve">oint E is the equilibrium point, where SC and DD touch each other. </w:t>
      </w:r>
      <w:r w:rsidR="00E52D91" w:rsidRPr="00302AF0">
        <w:rPr>
          <w:rFonts w:ascii="Times New Roman" w:hAnsi="Times New Roman" w:cs="Times New Roman"/>
          <w:color w:val="auto"/>
          <w:shd w:val="clear" w:color="auto" w:fill="FFFFFF"/>
        </w:rPr>
        <w:t>Therefore</w:t>
      </w:r>
      <w:r w:rsidRPr="00302AF0">
        <w:rPr>
          <w:rFonts w:ascii="Times New Roman" w:hAnsi="Times New Roman" w:cs="Times New Roman"/>
          <w:color w:val="auto"/>
          <w:shd w:val="clear" w:color="auto" w:fill="FFFFFF"/>
        </w:rPr>
        <w:t>, at the equilibrium point, the price of the good is determined by EM/OP, and the demand for the good is determined by OM.</w:t>
      </w:r>
      <w:r w:rsidR="00E52D91">
        <w:rPr>
          <w:rFonts w:ascii="Times New Roman" w:hAnsi="Times New Roman" w:cs="Times New Roman"/>
          <w:color w:val="auto"/>
          <w:shd w:val="clear" w:color="auto" w:fill="FFFFFF"/>
        </w:rPr>
        <w:t xml:space="preserve"> </w:t>
      </w:r>
      <w:r w:rsidR="00E52D91" w:rsidRPr="00E52D91">
        <w:rPr>
          <w:rFonts w:ascii="Times New Roman" w:hAnsi="Times New Roman" w:cs="Times New Roman"/>
          <w:color w:val="auto"/>
          <w:shd w:val="clear" w:color="auto" w:fill="FFFFFF"/>
        </w:rPr>
        <w:t>Thus, the consumer purchases OM quantity of the goods at the price EM/OP.</w:t>
      </w:r>
    </w:p>
    <w:sectPr w:rsidR="00C40C0D" w:rsidRPr="00501EB9" w:rsidSect="00101C9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806E5" w14:textId="77777777" w:rsidR="00562232" w:rsidRDefault="00562232" w:rsidP="00282E91">
      <w:pPr>
        <w:spacing w:after="0" w:line="240" w:lineRule="auto"/>
      </w:pPr>
      <w:r>
        <w:separator/>
      </w:r>
    </w:p>
  </w:endnote>
  <w:endnote w:type="continuationSeparator" w:id="0">
    <w:p w14:paraId="72C0F1E3" w14:textId="77777777" w:rsidR="00562232" w:rsidRDefault="00562232" w:rsidP="0028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5887F" w14:textId="77777777" w:rsidR="00282E91" w:rsidRDefault="00282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B11E4" w14:textId="77777777" w:rsidR="00282E91" w:rsidRDefault="00282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26B4" w14:textId="77777777" w:rsidR="00282E91" w:rsidRDefault="00282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20CF0" w14:textId="77777777" w:rsidR="00562232" w:rsidRDefault="00562232" w:rsidP="00282E91">
      <w:pPr>
        <w:spacing w:after="0" w:line="240" w:lineRule="auto"/>
      </w:pPr>
      <w:r>
        <w:separator/>
      </w:r>
    </w:p>
  </w:footnote>
  <w:footnote w:type="continuationSeparator" w:id="0">
    <w:p w14:paraId="68AA7EA8" w14:textId="77777777" w:rsidR="00562232" w:rsidRDefault="00562232" w:rsidP="00282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EFB92" w14:textId="10BC1D87" w:rsidR="00282E91" w:rsidRDefault="00282E91">
    <w:pPr>
      <w:pStyle w:val="Header"/>
    </w:pPr>
    <w:r>
      <w:rPr>
        <w:noProof/>
      </w:rPr>
      <w:pict w14:anchorId="5A808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805361" o:spid="_x0000_s2050" type="#_x0000_t136" style="position:absolute;margin-left:0;margin-top:0;width:605.2pt;height:11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15F0A" w14:textId="03019B7F" w:rsidR="00282E91" w:rsidRDefault="00282E91">
    <w:pPr>
      <w:pStyle w:val="Header"/>
    </w:pPr>
    <w:r>
      <w:rPr>
        <w:noProof/>
      </w:rPr>
      <w:pict w14:anchorId="593C8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805362" o:spid="_x0000_s2051" type="#_x0000_t136" style="position:absolute;margin-left:0;margin-top:0;width:605.2pt;height:11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F5696" w14:textId="675B2268" w:rsidR="00282E91" w:rsidRDefault="00282E91">
    <w:pPr>
      <w:pStyle w:val="Header"/>
    </w:pPr>
    <w:r>
      <w:rPr>
        <w:noProof/>
      </w:rPr>
      <w:pict w14:anchorId="317B6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805360" o:spid="_x0000_s2049" type="#_x0000_t136" style="position:absolute;margin-left:0;margin-top:0;width:605.2pt;height:11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05F"/>
    <w:multiLevelType w:val="hybridMultilevel"/>
    <w:tmpl w:val="495E10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FF2BD9"/>
    <w:multiLevelType w:val="hybridMultilevel"/>
    <w:tmpl w:val="590ECA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3B1E9D"/>
    <w:multiLevelType w:val="hybridMultilevel"/>
    <w:tmpl w:val="7AE4DB24"/>
    <w:lvl w:ilvl="0" w:tplc="FFFFFFFF">
      <w:start w:val="1"/>
      <w:numFmt w:val="decimal"/>
      <w:lvlText w:val="%1."/>
      <w:lvlJc w:val="left"/>
      <w:pPr>
        <w:ind w:left="720" w:hanging="360"/>
      </w:pPr>
      <w:rPr>
        <w:rFonts w:ascii="Times New Roman" w:hAnsi="Times New Roman" w:cs="Times New Roman"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515B65"/>
    <w:multiLevelType w:val="hybridMultilevel"/>
    <w:tmpl w:val="7AE4DB24"/>
    <w:lvl w:ilvl="0" w:tplc="FFFFFFFF">
      <w:start w:val="1"/>
      <w:numFmt w:val="decimal"/>
      <w:lvlText w:val="%1."/>
      <w:lvlJc w:val="left"/>
      <w:pPr>
        <w:ind w:left="720" w:hanging="360"/>
      </w:pPr>
      <w:rPr>
        <w:rFonts w:ascii="Times New Roman" w:hAnsi="Times New Roman" w:cs="Times New Roman"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5260E5"/>
    <w:multiLevelType w:val="hybridMultilevel"/>
    <w:tmpl w:val="7AE4DB24"/>
    <w:lvl w:ilvl="0" w:tplc="6ED69D62">
      <w:start w:val="1"/>
      <w:numFmt w:val="decimal"/>
      <w:lvlText w:val="%1."/>
      <w:lvlJc w:val="left"/>
      <w:pPr>
        <w:ind w:left="720" w:hanging="360"/>
      </w:pPr>
      <w:rPr>
        <w:rFonts w:ascii="Times New Roman" w:hAnsi="Times New Roman" w:cs="Times New Roman" w:hint="default"/>
        <w:b w:val="0"/>
        <w:bCs w:val="0"/>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9190C4A"/>
    <w:multiLevelType w:val="hybridMultilevel"/>
    <w:tmpl w:val="590EC450"/>
    <w:lvl w:ilvl="0" w:tplc="FFFFFFFF">
      <w:start w:val="1"/>
      <w:numFmt w:val="decimal"/>
      <w:lvlText w:val="%1."/>
      <w:lvlJc w:val="left"/>
      <w:pPr>
        <w:ind w:left="720" w:hanging="360"/>
      </w:pPr>
      <w:rPr>
        <w:rFonts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512D6A"/>
    <w:multiLevelType w:val="hybridMultilevel"/>
    <w:tmpl w:val="7AE4DB24"/>
    <w:lvl w:ilvl="0" w:tplc="FFFFFFFF">
      <w:start w:val="1"/>
      <w:numFmt w:val="decimal"/>
      <w:lvlText w:val="%1."/>
      <w:lvlJc w:val="left"/>
      <w:pPr>
        <w:ind w:left="720" w:hanging="360"/>
      </w:pPr>
      <w:rPr>
        <w:rFonts w:ascii="Times New Roman" w:hAnsi="Times New Roman" w:cs="Times New Roman"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CB2F10"/>
    <w:multiLevelType w:val="hybridMultilevel"/>
    <w:tmpl w:val="B1B85E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40F04"/>
    <w:multiLevelType w:val="hybridMultilevel"/>
    <w:tmpl w:val="D43235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EB804F3"/>
    <w:multiLevelType w:val="hybridMultilevel"/>
    <w:tmpl w:val="D43235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10652A"/>
    <w:multiLevelType w:val="hybridMultilevel"/>
    <w:tmpl w:val="117642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4865A4"/>
    <w:multiLevelType w:val="hybridMultilevel"/>
    <w:tmpl w:val="2A1CD3EA"/>
    <w:lvl w:ilvl="0" w:tplc="5F3631A6">
      <w:start w:val="1"/>
      <w:numFmt w:val="decimal"/>
      <w:lvlText w:val="%1."/>
      <w:lvlJc w:val="left"/>
      <w:pPr>
        <w:ind w:left="720" w:hanging="360"/>
      </w:pPr>
      <w:rPr>
        <w:rFonts w:ascii="Times New Roman" w:eastAsiaTheme="minorHAnsi" w:hAnsi="Times New Roman" w:cs="Times New Roman"/>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62C7585"/>
    <w:multiLevelType w:val="hybridMultilevel"/>
    <w:tmpl w:val="7AE4DB24"/>
    <w:lvl w:ilvl="0" w:tplc="FFFFFFFF">
      <w:start w:val="1"/>
      <w:numFmt w:val="decimal"/>
      <w:lvlText w:val="%1."/>
      <w:lvlJc w:val="left"/>
      <w:pPr>
        <w:ind w:left="720" w:hanging="360"/>
      </w:pPr>
      <w:rPr>
        <w:rFonts w:ascii="Times New Roman" w:hAnsi="Times New Roman" w:cs="Times New Roman"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4B1274"/>
    <w:multiLevelType w:val="hybridMultilevel"/>
    <w:tmpl w:val="7AE4DB24"/>
    <w:lvl w:ilvl="0" w:tplc="FFFFFFFF">
      <w:start w:val="1"/>
      <w:numFmt w:val="decimal"/>
      <w:lvlText w:val="%1."/>
      <w:lvlJc w:val="left"/>
      <w:pPr>
        <w:ind w:left="720" w:hanging="360"/>
      </w:pPr>
      <w:rPr>
        <w:rFonts w:ascii="Times New Roman" w:hAnsi="Times New Roman" w:cs="Times New Roman"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753FF6"/>
    <w:multiLevelType w:val="hybridMultilevel"/>
    <w:tmpl w:val="7AE4DB24"/>
    <w:lvl w:ilvl="0" w:tplc="FFFFFFFF">
      <w:start w:val="1"/>
      <w:numFmt w:val="decimal"/>
      <w:lvlText w:val="%1."/>
      <w:lvlJc w:val="left"/>
      <w:pPr>
        <w:ind w:left="720" w:hanging="360"/>
      </w:pPr>
      <w:rPr>
        <w:rFonts w:ascii="Times New Roman" w:hAnsi="Times New Roman" w:cs="Times New Roman"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797E67"/>
    <w:multiLevelType w:val="hybridMultilevel"/>
    <w:tmpl w:val="D43235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7F07F8"/>
    <w:multiLevelType w:val="hybridMultilevel"/>
    <w:tmpl w:val="B1B85E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E3644C"/>
    <w:multiLevelType w:val="hybridMultilevel"/>
    <w:tmpl w:val="590EC450"/>
    <w:lvl w:ilvl="0" w:tplc="FFFFFFFF">
      <w:start w:val="1"/>
      <w:numFmt w:val="decimal"/>
      <w:lvlText w:val="%1."/>
      <w:lvlJc w:val="left"/>
      <w:pPr>
        <w:ind w:left="720" w:hanging="360"/>
      </w:pPr>
      <w:rPr>
        <w:rFonts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D001F9"/>
    <w:multiLevelType w:val="hybridMultilevel"/>
    <w:tmpl w:val="590EC450"/>
    <w:lvl w:ilvl="0" w:tplc="FFFFFFFF">
      <w:start w:val="1"/>
      <w:numFmt w:val="decimal"/>
      <w:lvlText w:val="%1."/>
      <w:lvlJc w:val="left"/>
      <w:pPr>
        <w:ind w:left="720" w:hanging="360"/>
      </w:pPr>
      <w:rPr>
        <w:rFonts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6C00F3"/>
    <w:multiLevelType w:val="hybridMultilevel"/>
    <w:tmpl w:val="590EC450"/>
    <w:lvl w:ilvl="0" w:tplc="FFFFFFFF">
      <w:start w:val="1"/>
      <w:numFmt w:val="decimal"/>
      <w:lvlText w:val="%1."/>
      <w:lvlJc w:val="left"/>
      <w:pPr>
        <w:ind w:left="720" w:hanging="360"/>
      </w:pPr>
      <w:rPr>
        <w:rFonts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5662B36"/>
    <w:multiLevelType w:val="hybridMultilevel"/>
    <w:tmpl w:val="B1B85E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7"/>
  </w:num>
  <w:num w:numId="3">
    <w:abstractNumId w:val="11"/>
  </w:num>
  <w:num w:numId="4">
    <w:abstractNumId w:val="20"/>
  </w:num>
  <w:num w:numId="5">
    <w:abstractNumId w:val="16"/>
  </w:num>
  <w:num w:numId="6">
    <w:abstractNumId w:val="0"/>
  </w:num>
  <w:num w:numId="7">
    <w:abstractNumId w:val="1"/>
  </w:num>
  <w:num w:numId="8">
    <w:abstractNumId w:val="10"/>
  </w:num>
  <w:num w:numId="9">
    <w:abstractNumId w:val="8"/>
  </w:num>
  <w:num w:numId="10">
    <w:abstractNumId w:val="15"/>
  </w:num>
  <w:num w:numId="11">
    <w:abstractNumId w:val="9"/>
  </w:num>
  <w:num w:numId="12">
    <w:abstractNumId w:val="18"/>
  </w:num>
  <w:num w:numId="13">
    <w:abstractNumId w:val="17"/>
  </w:num>
  <w:num w:numId="14">
    <w:abstractNumId w:val="5"/>
  </w:num>
  <w:num w:numId="15">
    <w:abstractNumId w:val="19"/>
  </w:num>
  <w:num w:numId="16">
    <w:abstractNumId w:val="14"/>
  </w:num>
  <w:num w:numId="17">
    <w:abstractNumId w:val="3"/>
  </w:num>
  <w:num w:numId="18">
    <w:abstractNumId w:val="13"/>
  </w:num>
  <w:num w:numId="19">
    <w:abstractNumId w:val="12"/>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57"/>
    <w:rsid w:val="00000015"/>
    <w:rsid w:val="00002646"/>
    <w:rsid w:val="00003139"/>
    <w:rsid w:val="000043F8"/>
    <w:rsid w:val="00005524"/>
    <w:rsid w:val="000058B6"/>
    <w:rsid w:val="00007076"/>
    <w:rsid w:val="00007714"/>
    <w:rsid w:val="0001357D"/>
    <w:rsid w:val="00015A84"/>
    <w:rsid w:val="000204A0"/>
    <w:rsid w:val="0002080A"/>
    <w:rsid w:val="00021600"/>
    <w:rsid w:val="00022DA8"/>
    <w:rsid w:val="00026348"/>
    <w:rsid w:val="0002674D"/>
    <w:rsid w:val="00027FD7"/>
    <w:rsid w:val="00033ED4"/>
    <w:rsid w:val="0003752E"/>
    <w:rsid w:val="00046E4E"/>
    <w:rsid w:val="00051904"/>
    <w:rsid w:val="00052358"/>
    <w:rsid w:val="0005749A"/>
    <w:rsid w:val="00057EA7"/>
    <w:rsid w:val="00060F1E"/>
    <w:rsid w:val="0006561E"/>
    <w:rsid w:val="000701F5"/>
    <w:rsid w:val="00070DDF"/>
    <w:rsid w:val="00077B94"/>
    <w:rsid w:val="00080922"/>
    <w:rsid w:val="000850AD"/>
    <w:rsid w:val="000850D3"/>
    <w:rsid w:val="000904E6"/>
    <w:rsid w:val="000908C8"/>
    <w:rsid w:val="000930E1"/>
    <w:rsid w:val="000939ED"/>
    <w:rsid w:val="00095249"/>
    <w:rsid w:val="000969C0"/>
    <w:rsid w:val="00097C75"/>
    <w:rsid w:val="000A21BD"/>
    <w:rsid w:val="000A46CC"/>
    <w:rsid w:val="000A4C86"/>
    <w:rsid w:val="000A553D"/>
    <w:rsid w:val="000A5D2A"/>
    <w:rsid w:val="000A5F88"/>
    <w:rsid w:val="000B1B37"/>
    <w:rsid w:val="000B42F9"/>
    <w:rsid w:val="000B7931"/>
    <w:rsid w:val="000C3D81"/>
    <w:rsid w:val="000D10E0"/>
    <w:rsid w:val="000D28CB"/>
    <w:rsid w:val="000D36EB"/>
    <w:rsid w:val="000E0BB9"/>
    <w:rsid w:val="000E241F"/>
    <w:rsid w:val="000E3E03"/>
    <w:rsid w:val="000E476A"/>
    <w:rsid w:val="000F0C15"/>
    <w:rsid w:val="000F5591"/>
    <w:rsid w:val="000F63A2"/>
    <w:rsid w:val="000F6605"/>
    <w:rsid w:val="000F775B"/>
    <w:rsid w:val="001004BC"/>
    <w:rsid w:val="0010191D"/>
    <w:rsid w:val="00101C96"/>
    <w:rsid w:val="001024FA"/>
    <w:rsid w:val="00106769"/>
    <w:rsid w:val="00112A93"/>
    <w:rsid w:val="00126B22"/>
    <w:rsid w:val="0013146E"/>
    <w:rsid w:val="00135467"/>
    <w:rsid w:val="001421B8"/>
    <w:rsid w:val="00146C5A"/>
    <w:rsid w:val="0015096A"/>
    <w:rsid w:val="001511F9"/>
    <w:rsid w:val="001520C7"/>
    <w:rsid w:val="00153B84"/>
    <w:rsid w:val="00155E7D"/>
    <w:rsid w:val="0015618D"/>
    <w:rsid w:val="00157D56"/>
    <w:rsid w:val="00160553"/>
    <w:rsid w:val="00163A8F"/>
    <w:rsid w:val="00166620"/>
    <w:rsid w:val="0016693B"/>
    <w:rsid w:val="0017096F"/>
    <w:rsid w:val="00172121"/>
    <w:rsid w:val="00172B00"/>
    <w:rsid w:val="00172C13"/>
    <w:rsid w:val="00172CD2"/>
    <w:rsid w:val="0017311F"/>
    <w:rsid w:val="00176D53"/>
    <w:rsid w:val="00177C8B"/>
    <w:rsid w:val="0018001A"/>
    <w:rsid w:val="00183588"/>
    <w:rsid w:val="00187370"/>
    <w:rsid w:val="001878E1"/>
    <w:rsid w:val="00191498"/>
    <w:rsid w:val="00192F3B"/>
    <w:rsid w:val="001960F5"/>
    <w:rsid w:val="001A1B27"/>
    <w:rsid w:val="001A483D"/>
    <w:rsid w:val="001A57FB"/>
    <w:rsid w:val="001B0EAA"/>
    <w:rsid w:val="001B28A8"/>
    <w:rsid w:val="001B48FC"/>
    <w:rsid w:val="001C330D"/>
    <w:rsid w:val="001C3937"/>
    <w:rsid w:val="001C5822"/>
    <w:rsid w:val="001C7DEE"/>
    <w:rsid w:val="001D2967"/>
    <w:rsid w:val="001D3747"/>
    <w:rsid w:val="001D53E2"/>
    <w:rsid w:val="001E6932"/>
    <w:rsid w:val="001E6A48"/>
    <w:rsid w:val="001E7749"/>
    <w:rsid w:val="001F4F7A"/>
    <w:rsid w:val="001F6712"/>
    <w:rsid w:val="00202423"/>
    <w:rsid w:val="00203F14"/>
    <w:rsid w:val="00204387"/>
    <w:rsid w:val="002047EC"/>
    <w:rsid w:val="00204F09"/>
    <w:rsid w:val="002057FC"/>
    <w:rsid w:val="002065FF"/>
    <w:rsid w:val="00210425"/>
    <w:rsid w:val="0021087A"/>
    <w:rsid w:val="00223958"/>
    <w:rsid w:val="00224C12"/>
    <w:rsid w:val="00227D24"/>
    <w:rsid w:val="00230730"/>
    <w:rsid w:val="00236653"/>
    <w:rsid w:val="00237376"/>
    <w:rsid w:val="0023747B"/>
    <w:rsid w:val="002414D2"/>
    <w:rsid w:val="00246F65"/>
    <w:rsid w:val="00252B1A"/>
    <w:rsid w:val="00254D31"/>
    <w:rsid w:val="00256538"/>
    <w:rsid w:val="00256FAB"/>
    <w:rsid w:val="00263094"/>
    <w:rsid w:val="0026357B"/>
    <w:rsid w:val="0026555E"/>
    <w:rsid w:val="00265E91"/>
    <w:rsid w:val="00273E51"/>
    <w:rsid w:val="00275D55"/>
    <w:rsid w:val="0028070C"/>
    <w:rsid w:val="00282999"/>
    <w:rsid w:val="00282E91"/>
    <w:rsid w:val="00283B0C"/>
    <w:rsid w:val="0028747F"/>
    <w:rsid w:val="0029064A"/>
    <w:rsid w:val="00293324"/>
    <w:rsid w:val="00294A00"/>
    <w:rsid w:val="002A1AAA"/>
    <w:rsid w:val="002A212B"/>
    <w:rsid w:val="002A3780"/>
    <w:rsid w:val="002A4D2F"/>
    <w:rsid w:val="002A56ED"/>
    <w:rsid w:val="002A62C2"/>
    <w:rsid w:val="002B0120"/>
    <w:rsid w:val="002B3A72"/>
    <w:rsid w:val="002B600D"/>
    <w:rsid w:val="002B7660"/>
    <w:rsid w:val="002C4334"/>
    <w:rsid w:val="002C498F"/>
    <w:rsid w:val="002C6FA9"/>
    <w:rsid w:val="002D0331"/>
    <w:rsid w:val="002D615B"/>
    <w:rsid w:val="002D7441"/>
    <w:rsid w:val="002D7520"/>
    <w:rsid w:val="002E1C60"/>
    <w:rsid w:val="002F481C"/>
    <w:rsid w:val="002F6555"/>
    <w:rsid w:val="00303016"/>
    <w:rsid w:val="0030329D"/>
    <w:rsid w:val="00304179"/>
    <w:rsid w:val="003064F7"/>
    <w:rsid w:val="00312B24"/>
    <w:rsid w:val="00313D7C"/>
    <w:rsid w:val="0031793E"/>
    <w:rsid w:val="00317CC9"/>
    <w:rsid w:val="00321E53"/>
    <w:rsid w:val="00324652"/>
    <w:rsid w:val="00324FB9"/>
    <w:rsid w:val="003263E9"/>
    <w:rsid w:val="00327ABB"/>
    <w:rsid w:val="00332CD1"/>
    <w:rsid w:val="00333C76"/>
    <w:rsid w:val="00334AC0"/>
    <w:rsid w:val="003370F8"/>
    <w:rsid w:val="003505BE"/>
    <w:rsid w:val="00350B53"/>
    <w:rsid w:val="00350CF5"/>
    <w:rsid w:val="00351A8B"/>
    <w:rsid w:val="00353F2D"/>
    <w:rsid w:val="00360644"/>
    <w:rsid w:val="00360DFF"/>
    <w:rsid w:val="00361833"/>
    <w:rsid w:val="00362BF7"/>
    <w:rsid w:val="0036583C"/>
    <w:rsid w:val="00371576"/>
    <w:rsid w:val="00372A4A"/>
    <w:rsid w:val="0037479A"/>
    <w:rsid w:val="00374D00"/>
    <w:rsid w:val="003760FE"/>
    <w:rsid w:val="00376FC9"/>
    <w:rsid w:val="00382C46"/>
    <w:rsid w:val="00383073"/>
    <w:rsid w:val="00384D72"/>
    <w:rsid w:val="00385364"/>
    <w:rsid w:val="003853DB"/>
    <w:rsid w:val="00385C15"/>
    <w:rsid w:val="00386457"/>
    <w:rsid w:val="003906FA"/>
    <w:rsid w:val="00391248"/>
    <w:rsid w:val="00392055"/>
    <w:rsid w:val="0039401B"/>
    <w:rsid w:val="003966BF"/>
    <w:rsid w:val="00396DB5"/>
    <w:rsid w:val="00397128"/>
    <w:rsid w:val="003A1E33"/>
    <w:rsid w:val="003A460D"/>
    <w:rsid w:val="003A50B7"/>
    <w:rsid w:val="003A7C85"/>
    <w:rsid w:val="003B3955"/>
    <w:rsid w:val="003B457D"/>
    <w:rsid w:val="003C06DA"/>
    <w:rsid w:val="003C13AE"/>
    <w:rsid w:val="003C1F97"/>
    <w:rsid w:val="003C34C2"/>
    <w:rsid w:val="003D7384"/>
    <w:rsid w:val="003E4F78"/>
    <w:rsid w:val="003F4F8A"/>
    <w:rsid w:val="004049B1"/>
    <w:rsid w:val="00412FE3"/>
    <w:rsid w:val="00413538"/>
    <w:rsid w:val="00413FBE"/>
    <w:rsid w:val="00414B17"/>
    <w:rsid w:val="00414E25"/>
    <w:rsid w:val="004231CB"/>
    <w:rsid w:val="00423BBB"/>
    <w:rsid w:val="00434806"/>
    <w:rsid w:val="0043597B"/>
    <w:rsid w:val="004400CC"/>
    <w:rsid w:val="004422CD"/>
    <w:rsid w:val="00442965"/>
    <w:rsid w:val="004430DD"/>
    <w:rsid w:val="00445461"/>
    <w:rsid w:val="004474D6"/>
    <w:rsid w:val="004556B3"/>
    <w:rsid w:val="004564A6"/>
    <w:rsid w:val="004634FD"/>
    <w:rsid w:val="004666BE"/>
    <w:rsid w:val="004727B5"/>
    <w:rsid w:val="004735D2"/>
    <w:rsid w:val="004765DB"/>
    <w:rsid w:val="00476A39"/>
    <w:rsid w:val="0048054D"/>
    <w:rsid w:val="0048512D"/>
    <w:rsid w:val="00487795"/>
    <w:rsid w:val="00492F29"/>
    <w:rsid w:val="00495AFA"/>
    <w:rsid w:val="0049780D"/>
    <w:rsid w:val="004A306C"/>
    <w:rsid w:val="004A3C43"/>
    <w:rsid w:val="004A5BD8"/>
    <w:rsid w:val="004B2531"/>
    <w:rsid w:val="004B6713"/>
    <w:rsid w:val="004C3345"/>
    <w:rsid w:val="004C3563"/>
    <w:rsid w:val="004C3776"/>
    <w:rsid w:val="004C4B80"/>
    <w:rsid w:val="004C5808"/>
    <w:rsid w:val="004C77DD"/>
    <w:rsid w:val="004D0815"/>
    <w:rsid w:val="004D0C44"/>
    <w:rsid w:val="004D4511"/>
    <w:rsid w:val="004D6EAC"/>
    <w:rsid w:val="004E08AF"/>
    <w:rsid w:val="004E0E30"/>
    <w:rsid w:val="004E493A"/>
    <w:rsid w:val="004E4967"/>
    <w:rsid w:val="004E5CAA"/>
    <w:rsid w:val="004F0F0A"/>
    <w:rsid w:val="004F2316"/>
    <w:rsid w:val="004F3F64"/>
    <w:rsid w:val="004F5E3A"/>
    <w:rsid w:val="004F68A2"/>
    <w:rsid w:val="004F6A87"/>
    <w:rsid w:val="00501BA1"/>
    <w:rsid w:val="00501EB9"/>
    <w:rsid w:val="00502D5C"/>
    <w:rsid w:val="00504428"/>
    <w:rsid w:val="005069B3"/>
    <w:rsid w:val="00507003"/>
    <w:rsid w:val="00524DC1"/>
    <w:rsid w:val="00524E76"/>
    <w:rsid w:val="00525CE3"/>
    <w:rsid w:val="0052604A"/>
    <w:rsid w:val="0053573D"/>
    <w:rsid w:val="00544A62"/>
    <w:rsid w:val="0054710F"/>
    <w:rsid w:val="005510FD"/>
    <w:rsid w:val="0055245F"/>
    <w:rsid w:val="00557D1D"/>
    <w:rsid w:val="00562232"/>
    <w:rsid w:val="00564833"/>
    <w:rsid w:val="005717A8"/>
    <w:rsid w:val="005724E6"/>
    <w:rsid w:val="00572E0F"/>
    <w:rsid w:val="005779E0"/>
    <w:rsid w:val="00577B90"/>
    <w:rsid w:val="00580069"/>
    <w:rsid w:val="00594BAB"/>
    <w:rsid w:val="00596867"/>
    <w:rsid w:val="005A5E03"/>
    <w:rsid w:val="005A7FB9"/>
    <w:rsid w:val="005B30AD"/>
    <w:rsid w:val="005C35AB"/>
    <w:rsid w:val="005C64F7"/>
    <w:rsid w:val="005C7AD6"/>
    <w:rsid w:val="005D1798"/>
    <w:rsid w:val="005D71CF"/>
    <w:rsid w:val="005F31AF"/>
    <w:rsid w:val="005F390B"/>
    <w:rsid w:val="00603993"/>
    <w:rsid w:val="00603D28"/>
    <w:rsid w:val="006042BC"/>
    <w:rsid w:val="006060DB"/>
    <w:rsid w:val="0061466B"/>
    <w:rsid w:val="00615407"/>
    <w:rsid w:val="00624BF4"/>
    <w:rsid w:val="00626F02"/>
    <w:rsid w:val="0062781E"/>
    <w:rsid w:val="00627DAB"/>
    <w:rsid w:val="0063020A"/>
    <w:rsid w:val="00632BDF"/>
    <w:rsid w:val="00635C17"/>
    <w:rsid w:val="00643832"/>
    <w:rsid w:val="00644721"/>
    <w:rsid w:val="006514D4"/>
    <w:rsid w:val="00653B37"/>
    <w:rsid w:val="00656907"/>
    <w:rsid w:val="006600F5"/>
    <w:rsid w:val="006616AA"/>
    <w:rsid w:val="0066250C"/>
    <w:rsid w:val="0066663F"/>
    <w:rsid w:val="00672543"/>
    <w:rsid w:val="00675BC6"/>
    <w:rsid w:val="00675E80"/>
    <w:rsid w:val="00683134"/>
    <w:rsid w:val="00683D74"/>
    <w:rsid w:val="00685946"/>
    <w:rsid w:val="00691A5F"/>
    <w:rsid w:val="006955FE"/>
    <w:rsid w:val="006A1205"/>
    <w:rsid w:val="006A5A14"/>
    <w:rsid w:val="006A6447"/>
    <w:rsid w:val="006B07D5"/>
    <w:rsid w:val="006B2386"/>
    <w:rsid w:val="006B38AB"/>
    <w:rsid w:val="006B6431"/>
    <w:rsid w:val="006C189E"/>
    <w:rsid w:val="006C69DD"/>
    <w:rsid w:val="006D4E70"/>
    <w:rsid w:val="006D7438"/>
    <w:rsid w:val="006E09E3"/>
    <w:rsid w:val="006E1533"/>
    <w:rsid w:val="006E55CD"/>
    <w:rsid w:val="006E65D5"/>
    <w:rsid w:val="006E7EF0"/>
    <w:rsid w:val="006F38C9"/>
    <w:rsid w:val="006F789A"/>
    <w:rsid w:val="00702D78"/>
    <w:rsid w:val="00704138"/>
    <w:rsid w:val="007046DF"/>
    <w:rsid w:val="00720E08"/>
    <w:rsid w:val="00721A68"/>
    <w:rsid w:val="00722911"/>
    <w:rsid w:val="00722F83"/>
    <w:rsid w:val="007231DA"/>
    <w:rsid w:val="00723466"/>
    <w:rsid w:val="00723CB5"/>
    <w:rsid w:val="00723E32"/>
    <w:rsid w:val="0072615E"/>
    <w:rsid w:val="00731A36"/>
    <w:rsid w:val="007323CC"/>
    <w:rsid w:val="00732DA3"/>
    <w:rsid w:val="007338A2"/>
    <w:rsid w:val="007400A0"/>
    <w:rsid w:val="0074442D"/>
    <w:rsid w:val="00744982"/>
    <w:rsid w:val="00747DD5"/>
    <w:rsid w:val="00750064"/>
    <w:rsid w:val="007504F5"/>
    <w:rsid w:val="00754230"/>
    <w:rsid w:val="007545FB"/>
    <w:rsid w:val="0076195B"/>
    <w:rsid w:val="00764459"/>
    <w:rsid w:val="00767C79"/>
    <w:rsid w:val="007708FB"/>
    <w:rsid w:val="007717E6"/>
    <w:rsid w:val="00771E5E"/>
    <w:rsid w:val="00772A8E"/>
    <w:rsid w:val="0077312A"/>
    <w:rsid w:val="007754E2"/>
    <w:rsid w:val="007826BA"/>
    <w:rsid w:val="00784A8C"/>
    <w:rsid w:val="007920F4"/>
    <w:rsid w:val="00795803"/>
    <w:rsid w:val="007A55F3"/>
    <w:rsid w:val="007A6CF4"/>
    <w:rsid w:val="007A6D2A"/>
    <w:rsid w:val="007A7993"/>
    <w:rsid w:val="007B2AA1"/>
    <w:rsid w:val="007B42B1"/>
    <w:rsid w:val="007B5915"/>
    <w:rsid w:val="007B7FEA"/>
    <w:rsid w:val="007C013C"/>
    <w:rsid w:val="007C0427"/>
    <w:rsid w:val="007C0F08"/>
    <w:rsid w:val="007C1A8D"/>
    <w:rsid w:val="007C4B6B"/>
    <w:rsid w:val="007C4C35"/>
    <w:rsid w:val="007D0DB4"/>
    <w:rsid w:val="007D64F2"/>
    <w:rsid w:val="007D675E"/>
    <w:rsid w:val="007D682F"/>
    <w:rsid w:val="007E408B"/>
    <w:rsid w:val="007E5C7A"/>
    <w:rsid w:val="007E7D94"/>
    <w:rsid w:val="007F2F35"/>
    <w:rsid w:val="00800068"/>
    <w:rsid w:val="00801437"/>
    <w:rsid w:val="00801FB9"/>
    <w:rsid w:val="00802E64"/>
    <w:rsid w:val="00803ADB"/>
    <w:rsid w:val="0080428C"/>
    <w:rsid w:val="00804FF6"/>
    <w:rsid w:val="00812139"/>
    <w:rsid w:val="00812332"/>
    <w:rsid w:val="0081733F"/>
    <w:rsid w:val="00820A05"/>
    <w:rsid w:val="00822BB6"/>
    <w:rsid w:val="008249F9"/>
    <w:rsid w:val="008260C7"/>
    <w:rsid w:val="008274EF"/>
    <w:rsid w:val="008303D5"/>
    <w:rsid w:val="00832CB7"/>
    <w:rsid w:val="00832D48"/>
    <w:rsid w:val="00836171"/>
    <w:rsid w:val="00847A89"/>
    <w:rsid w:val="00851A67"/>
    <w:rsid w:val="008535C1"/>
    <w:rsid w:val="0085488F"/>
    <w:rsid w:val="00861F3C"/>
    <w:rsid w:val="008660E8"/>
    <w:rsid w:val="008761AD"/>
    <w:rsid w:val="00876EAB"/>
    <w:rsid w:val="00883453"/>
    <w:rsid w:val="0088380E"/>
    <w:rsid w:val="0089094F"/>
    <w:rsid w:val="008922C4"/>
    <w:rsid w:val="008932CE"/>
    <w:rsid w:val="00897DA8"/>
    <w:rsid w:val="008A6366"/>
    <w:rsid w:val="008B04F4"/>
    <w:rsid w:val="008B18F7"/>
    <w:rsid w:val="008B1FF1"/>
    <w:rsid w:val="008B3D0A"/>
    <w:rsid w:val="008B490C"/>
    <w:rsid w:val="008B7742"/>
    <w:rsid w:val="008B7865"/>
    <w:rsid w:val="008B791E"/>
    <w:rsid w:val="008C0019"/>
    <w:rsid w:val="008C2D95"/>
    <w:rsid w:val="008C36BB"/>
    <w:rsid w:val="008C3B8A"/>
    <w:rsid w:val="008C73A5"/>
    <w:rsid w:val="008D03BC"/>
    <w:rsid w:val="008D19C8"/>
    <w:rsid w:val="008D22EA"/>
    <w:rsid w:val="008D30FC"/>
    <w:rsid w:val="008D7937"/>
    <w:rsid w:val="008D7C78"/>
    <w:rsid w:val="008E0031"/>
    <w:rsid w:val="008E6BC2"/>
    <w:rsid w:val="008E77CE"/>
    <w:rsid w:val="008F2852"/>
    <w:rsid w:val="008F5C22"/>
    <w:rsid w:val="008F6105"/>
    <w:rsid w:val="008F62DB"/>
    <w:rsid w:val="008F7D80"/>
    <w:rsid w:val="009010FE"/>
    <w:rsid w:val="009027F9"/>
    <w:rsid w:val="009046AD"/>
    <w:rsid w:val="009138C0"/>
    <w:rsid w:val="00917232"/>
    <w:rsid w:val="00921728"/>
    <w:rsid w:val="00925845"/>
    <w:rsid w:val="009263EC"/>
    <w:rsid w:val="009265C5"/>
    <w:rsid w:val="00926D53"/>
    <w:rsid w:val="009361B8"/>
    <w:rsid w:val="00942090"/>
    <w:rsid w:val="0094337C"/>
    <w:rsid w:val="009456E3"/>
    <w:rsid w:val="0095026C"/>
    <w:rsid w:val="009537F6"/>
    <w:rsid w:val="00953DAA"/>
    <w:rsid w:val="00955CD7"/>
    <w:rsid w:val="009562C4"/>
    <w:rsid w:val="00956DA9"/>
    <w:rsid w:val="00957DC5"/>
    <w:rsid w:val="00963A86"/>
    <w:rsid w:val="00963DA3"/>
    <w:rsid w:val="009643CC"/>
    <w:rsid w:val="00964765"/>
    <w:rsid w:val="00964A4A"/>
    <w:rsid w:val="0097225D"/>
    <w:rsid w:val="00972AF6"/>
    <w:rsid w:val="00973B72"/>
    <w:rsid w:val="00983812"/>
    <w:rsid w:val="009944EF"/>
    <w:rsid w:val="009A058D"/>
    <w:rsid w:val="009A24FD"/>
    <w:rsid w:val="009A312A"/>
    <w:rsid w:val="009A3540"/>
    <w:rsid w:val="009B0621"/>
    <w:rsid w:val="009B1436"/>
    <w:rsid w:val="009B2736"/>
    <w:rsid w:val="009B3D31"/>
    <w:rsid w:val="009B40F6"/>
    <w:rsid w:val="009B5F11"/>
    <w:rsid w:val="009B6A9B"/>
    <w:rsid w:val="009B78AE"/>
    <w:rsid w:val="009C39E0"/>
    <w:rsid w:val="009C3BC4"/>
    <w:rsid w:val="009C756F"/>
    <w:rsid w:val="009D664C"/>
    <w:rsid w:val="009E149E"/>
    <w:rsid w:val="009F136D"/>
    <w:rsid w:val="009F2E6E"/>
    <w:rsid w:val="009F3BE8"/>
    <w:rsid w:val="009F49CA"/>
    <w:rsid w:val="009F63D7"/>
    <w:rsid w:val="00A017AB"/>
    <w:rsid w:val="00A01C13"/>
    <w:rsid w:val="00A01C9E"/>
    <w:rsid w:val="00A04DF6"/>
    <w:rsid w:val="00A050FE"/>
    <w:rsid w:val="00A05702"/>
    <w:rsid w:val="00A1112A"/>
    <w:rsid w:val="00A1305F"/>
    <w:rsid w:val="00A2137A"/>
    <w:rsid w:val="00A27A39"/>
    <w:rsid w:val="00A315EA"/>
    <w:rsid w:val="00A330A0"/>
    <w:rsid w:val="00A375DD"/>
    <w:rsid w:val="00A4457B"/>
    <w:rsid w:val="00A55FFE"/>
    <w:rsid w:val="00A56F7F"/>
    <w:rsid w:val="00A608AB"/>
    <w:rsid w:val="00A72380"/>
    <w:rsid w:val="00A77DFB"/>
    <w:rsid w:val="00A850C7"/>
    <w:rsid w:val="00A876A3"/>
    <w:rsid w:val="00A933E7"/>
    <w:rsid w:val="00AA0E7D"/>
    <w:rsid w:val="00AA39FC"/>
    <w:rsid w:val="00AA64E8"/>
    <w:rsid w:val="00AB24B3"/>
    <w:rsid w:val="00AB3D1A"/>
    <w:rsid w:val="00AC21AF"/>
    <w:rsid w:val="00AC3A9D"/>
    <w:rsid w:val="00AC4CAE"/>
    <w:rsid w:val="00AD14A0"/>
    <w:rsid w:val="00AD2C89"/>
    <w:rsid w:val="00AD35CC"/>
    <w:rsid w:val="00AD6F2C"/>
    <w:rsid w:val="00AF0708"/>
    <w:rsid w:val="00AF205D"/>
    <w:rsid w:val="00AF35F0"/>
    <w:rsid w:val="00B018D6"/>
    <w:rsid w:val="00B01C1B"/>
    <w:rsid w:val="00B03969"/>
    <w:rsid w:val="00B04F51"/>
    <w:rsid w:val="00B06235"/>
    <w:rsid w:val="00B16147"/>
    <w:rsid w:val="00B20723"/>
    <w:rsid w:val="00B21D13"/>
    <w:rsid w:val="00B2434F"/>
    <w:rsid w:val="00B33A19"/>
    <w:rsid w:val="00B34183"/>
    <w:rsid w:val="00B37FB5"/>
    <w:rsid w:val="00B426E9"/>
    <w:rsid w:val="00B42BBB"/>
    <w:rsid w:val="00B45836"/>
    <w:rsid w:val="00B47AAE"/>
    <w:rsid w:val="00B64068"/>
    <w:rsid w:val="00B664CD"/>
    <w:rsid w:val="00B7009C"/>
    <w:rsid w:val="00B7311B"/>
    <w:rsid w:val="00B74641"/>
    <w:rsid w:val="00B7535C"/>
    <w:rsid w:val="00B75F45"/>
    <w:rsid w:val="00B83A2B"/>
    <w:rsid w:val="00B83D65"/>
    <w:rsid w:val="00B848CE"/>
    <w:rsid w:val="00B9223C"/>
    <w:rsid w:val="00B959DB"/>
    <w:rsid w:val="00B97E47"/>
    <w:rsid w:val="00BA1A8B"/>
    <w:rsid w:val="00BA3951"/>
    <w:rsid w:val="00BA3E7E"/>
    <w:rsid w:val="00BA4030"/>
    <w:rsid w:val="00BA573A"/>
    <w:rsid w:val="00BA6065"/>
    <w:rsid w:val="00BA6F4B"/>
    <w:rsid w:val="00BA7B67"/>
    <w:rsid w:val="00BB1E21"/>
    <w:rsid w:val="00BB6F24"/>
    <w:rsid w:val="00BC27BF"/>
    <w:rsid w:val="00BC6172"/>
    <w:rsid w:val="00BD0527"/>
    <w:rsid w:val="00BD5D57"/>
    <w:rsid w:val="00BE0CF8"/>
    <w:rsid w:val="00BE2C32"/>
    <w:rsid w:val="00BE475A"/>
    <w:rsid w:val="00BE49A1"/>
    <w:rsid w:val="00BE648F"/>
    <w:rsid w:val="00BE6595"/>
    <w:rsid w:val="00BF4568"/>
    <w:rsid w:val="00C01E3B"/>
    <w:rsid w:val="00C0349C"/>
    <w:rsid w:val="00C073AC"/>
    <w:rsid w:val="00C1034A"/>
    <w:rsid w:val="00C11196"/>
    <w:rsid w:val="00C1568F"/>
    <w:rsid w:val="00C1629F"/>
    <w:rsid w:val="00C23CDA"/>
    <w:rsid w:val="00C2588F"/>
    <w:rsid w:val="00C27C18"/>
    <w:rsid w:val="00C3276F"/>
    <w:rsid w:val="00C32DDF"/>
    <w:rsid w:val="00C37861"/>
    <w:rsid w:val="00C40C0D"/>
    <w:rsid w:val="00C40EB4"/>
    <w:rsid w:val="00C4131A"/>
    <w:rsid w:val="00C4218A"/>
    <w:rsid w:val="00C43455"/>
    <w:rsid w:val="00C43FCF"/>
    <w:rsid w:val="00C4406F"/>
    <w:rsid w:val="00C454BF"/>
    <w:rsid w:val="00C4606C"/>
    <w:rsid w:val="00C465D5"/>
    <w:rsid w:val="00C5266F"/>
    <w:rsid w:val="00C55C9B"/>
    <w:rsid w:val="00C56363"/>
    <w:rsid w:val="00C5731D"/>
    <w:rsid w:val="00C61357"/>
    <w:rsid w:val="00C62FA6"/>
    <w:rsid w:val="00C6541B"/>
    <w:rsid w:val="00C66F5A"/>
    <w:rsid w:val="00C67F5C"/>
    <w:rsid w:val="00C743B3"/>
    <w:rsid w:val="00C74CC2"/>
    <w:rsid w:val="00C755DA"/>
    <w:rsid w:val="00C75AA1"/>
    <w:rsid w:val="00C81B6C"/>
    <w:rsid w:val="00C830AD"/>
    <w:rsid w:val="00C84B95"/>
    <w:rsid w:val="00C8508C"/>
    <w:rsid w:val="00C918D2"/>
    <w:rsid w:val="00C924FA"/>
    <w:rsid w:val="00C95A33"/>
    <w:rsid w:val="00C97021"/>
    <w:rsid w:val="00C97E60"/>
    <w:rsid w:val="00CA02BB"/>
    <w:rsid w:val="00CA6120"/>
    <w:rsid w:val="00CB3E20"/>
    <w:rsid w:val="00CB502F"/>
    <w:rsid w:val="00CC1806"/>
    <w:rsid w:val="00CC3FBE"/>
    <w:rsid w:val="00CC4766"/>
    <w:rsid w:val="00CC5728"/>
    <w:rsid w:val="00CD55A8"/>
    <w:rsid w:val="00CD59DD"/>
    <w:rsid w:val="00CD5AF8"/>
    <w:rsid w:val="00CE1117"/>
    <w:rsid w:val="00CE1698"/>
    <w:rsid w:val="00CE2D65"/>
    <w:rsid w:val="00CE6AA3"/>
    <w:rsid w:val="00CF2368"/>
    <w:rsid w:val="00CF25B3"/>
    <w:rsid w:val="00CF6664"/>
    <w:rsid w:val="00D00723"/>
    <w:rsid w:val="00D0096B"/>
    <w:rsid w:val="00D13299"/>
    <w:rsid w:val="00D13E65"/>
    <w:rsid w:val="00D15C8B"/>
    <w:rsid w:val="00D24017"/>
    <w:rsid w:val="00D24268"/>
    <w:rsid w:val="00D257A2"/>
    <w:rsid w:val="00D272ED"/>
    <w:rsid w:val="00D334C0"/>
    <w:rsid w:val="00D37061"/>
    <w:rsid w:val="00D424C8"/>
    <w:rsid w:val="00D4352F"/>
    <w:rsid w:val="00D478EA"/>
    <w:rsid w:val="00D50713"/>
    <w:rsid w:val="00D51EBA"/>
    <w:rsid w:val="00D55633"/>
    <w:rsid w:val="00D63854"/>
    <w:rsid w:val="00D6662F"/>
    <w:rsid w:val="00D715B9"/>
    <w:rsid w:val="00D74C5C"/>
    <w:rsid w:val="00D76147"/>
    <w:rsid w:val="00D76826"/>
    <w:rsid w:val="00D80378"/>
    <w:rsid w:val="00D85090"/>
    <w:rsid w:val="00D86497"/>
    <w:rsid w:val="00D866AC"/>
    <w:rsid w:val="00D871DD"/>
    <w:rsid w:val="00D87744"/>
    <w:rsid w:val="00D87F1E"/>
    <w:rsid w:val="00D9415F"/>
    <w:rsid w:val="00D95B7D"/>
    <w:rsid w:val="00DA02ED"/>
    <w:rsid w:val="00DA7C6A"/>
    <w:rsid w:val="00DC2DDD"/>
    <w:rsid w:val="00DC459C"/>
    <w:rsid w:val="00DD1924"/>
    <w:rsid w:val="00DD4C14"/>
    <w:rsid w:val="00DE0B4E"/>
    <w:rsid w:val="00DE14C2"/>
    <w:rsid w:val="00DE1F1B"/>
    <w:rsid w:val="00DE319C"/>
    <w:rsid w:val="00DE4D30"/>
    <w:rsid w:val="00DF63B4"/>
    <w:rsid w:val="00E01048"/>
    <w:rsid w:val="00E0128C"/>
    <w:rsid w:val="00E1283E"/>
    <w:rsid w:val="00E1576B"/>
    <w:rsid w:val="00E16F3B"/>
    <w:rsid w:val="00E217D2"/>
    <w:rsid w:val="00E23147"/>
    <w:rsid w:val="00E234FD"/>
    <w:rsid w:val="00E23C3A"/>
    <w:rsid w:val="00E26F05"/>
    <w:rsid w:val="00E352EF"/>
    <w:rsid w:val="00E36969"/>
    <w:rsid w:val="00E36DFC"/>
    <w:rsid w:val="00E40479"/>
    <w:rsid w:val="00E414E7"/>
    <w:rsid w:val="00E4537C"/>
    <w:rsid w:val="00E478A5"/>
    <w:rsid w:val="00E47B7A"/>
    <w:rsid w:val="00E506C0"/>
    <w:rsid w:val="00E52843"/>
    <w:rsid w:val="00E52D91"/>
    <w:rsid w:val="00E601F9"/>
    <w:rsid w:val="00E6111F"/>
    <w:rsid w:val="00E63186"/>
    <w:rsid w:val="00E6359E"/>
    <w:rsid w:val="00E720C8"/>
    <w:rsid w:val="00E73EC0"/>
    <w:rsid w:val="00E75CFB"/>
    <w:rsid w:val="00E7775A"/>
    <w:rsid w:val="00E77D7A"/>
    <w:rsid w:val="00E8274F"/>
    <w:rsid w:val="00E856D7"/>
    <w:rsid w:val="00E862CD"/>
    <w:rsid w:val="00E8694A"/>
    <w:rsid w:val="00E9244D"/>
    <w:rsid w:val="00E932B8"/>
    <w:rsid w:val="00E9394A"/>
    <w:rsid w:val="00E93C31"/>
    <w:rsid w:val="00E9739A"/>
    <w:rsid w:val="00EA1AED"/>
    <w:rsid w:val="00EB1DF6"/>
    <w:rsid w:val="00EB266C"/>
    <w:rsid w:val="00EB4429"/>
    <w:rsid w:val="00EC630C"/>
    <w:rsid w:val="00EC680B"/>
    <w:rsid w:val="00ED0DF4"/>
    <w:rsid w:val="00ED2D93"/>
    <w:rsid w:val="00ED537B"/>
    <w:rsid w:val="00EE24A1"/>
    <w:rsid w:val="00EE58D9"/>
    <w:rsid w:val="00EF2580"/>
    <w:rsid w:val="00EF36E1"/>
    <w:rsid w:val="00F03C9B"/>
    <w:rsid w:val="00F04797"/>
    <w:rsid w:val="00F06E94"/>
    <w:rsid w:val="00F07E3A"/>
    <w:rsid w:val="00F166C1"/>
    <w:rsid w:val="00F20B96"/>
    <w:rsid w:val="00F244A3"/>
    <w:rsid w:val="00F27696"/>
    <w:rsid w:val="00F301CE"/>
    <w:rsid w:val="00F304DC"/>
    <w:rsid w:val="00F33AE3"/>
    <w:rsid w:val="00F33F63"/>
    <w:rsid w:val="00F35543"/>
    <w:rsid w:val="00F3663B"/>
    <w:rsid w:val="00F41F42"/>
    <w:rsid w:val="00F45CC9"/>
    <w:rsid w:val="00F4618F"/>
    <w:rsid w:val="00F52110"/>
    <w:rsid w:val="00F53209"/>
    <w:rsid w:val="00F56257"/>
    <w:rsid w:val="00F633AF"/>
    <w:rsid w:val="00F76CEC"/>
    <w:rsid w:val="00F76E5C"/>
    <w:rsid w:val="00F77732"/>
    <w:rsid w:val="00F77CB3"/>
    <w:rsid w:val="00F805E2"/>
    <w:rsid w:val="00F81FB5"/>
    <w:rsid w:val="00F8468F"/>
    <w:rsid w:val="00F867C1"/>
    <w:rsid w:val="00F874A1"/>
    <w:rsid w:val="00F9198D"/>
    <w:rsid w:val="00F91EBA"/>
    <w:rsid w:val="00F95C3C"/>
    <w:rsid w:val="00FA4702"/>
    <w:rsid w:val="00FB0286"/>
    <w:rsid w:val="00FB6C6D"/>
    <w:rsid w:val="00FB71B5"/>
    <w:rsid w:val="00FC07C8"/>
    <w:rsid w:val="00FC6DD2"/>
    <w:rsid w:val="00FD1850"/>
    <w:rsid w:val="00FD2661"/>
    <w:rsid w:val="00FD3CAA"/>
    <w:rsid w:val="00FE1B20"/>
    <w:rsid w:val="00FE2392"/>
    <w:rsid w:val="00FE397D"/>
    <w:rsid w:val="00FE3E40"/>
    <w:rsid w:val="00FE47B0"/>
    <w:rsid w:val="00FE5D84"/>
    <w:rsid w:val="00FE63D2"/>
    <w:rsid w:val="00FF0EC3"/>
    <w:rsid w:val="00FF2F44"/>
    <w:rsid w:val="00FF361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6FCDD3"/>
  <w15:chartTrackingRefBased/>
  <w15:docId w15:val="{29BBE714-EE6A-4A5E-8C6D-F09A1352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F2F44"/>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next w:val="Normal"/>
    <w:link w:val="Heading2Char"/>
    <w:uiPriority w:val="99"/>
    <w:qFormat/>
    <w:rsid w:val="00C32DDF"/>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C32DDF"/>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D1A"/>
    <w:rPr>
      <w:color w:val="0000FF"/>
      <w:u w:val="single"/>
    </w:rPr>
  </w:style>
  <w:style w:type="character" w:customStyle="1" w:styleId="d9fyld">
    <w:name w:val="d9fyld"/>
    <w:basedOn w:val="DefaultParagraphFont"/>
    <w:rsid w:val="00B2434F"/>
  </w:style>
  <w:style w:type="character" w:customStyle="1" w:styleId="hgkelc">
    <w:name w:val="hgkelc"/>
    <w:basedOn w:val="DefaultParagraphFont"/>
    <w:rsid w:val="00B2434F"/>
  </w:style>
  <w:style w:type="character" w:styleId="Emphasis">
    <w:name w:val="Emphasis"/>
    <w:basedOn w:val="DefaultParagraphFont"/>
    <w:uiPriority w:val="20"/>
    <w:qFormat/>
    <w:rsid w:val="0062781E"/>
    <w:rPr>
      <w:i/>
      <w:iCs/>
    </w:rPr>
  </w:style>
  <w:style w:type="table" w:styleId="TableGridLight">
    <w:name w:val="Grid Table Light"/>
    <w:basedOn w:val="TableNormal"/>
    <w:uiPriority w:val="40"/>
    <w:rsid w:val="004978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97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2F44"/>
    <w:rPr>
      <w:rFonts w:asciiTheme="majorHAnsi" w:eastAsiaTheme="majorEastAsia" w:hAnsiTheme="majorHAnsi" w:cstheme="majorBidi"/>
      <w:color w:val="2E74B5" w:themeColor="accent1" w:themeShade="BF"/>
      <w:sz w:val="32"/>
      <w:szCs w:val="29"/>
    </w:rPr>
  </w:style>
  <w:style w:type="character" w:styleId="UnresolvedMention">
    <w:name w:val="Unresolved Mention"/>
    <w:basedOn w:val="DefaultParagraphFont"/>
    <w:uiPriority w:val="99"/>
    <w:semiHidden/>
    <w:unhideWhenUsed/>
    <w:rsid w:val="00C97E60"/>
    <w:rPr>
      <w:color w:val="605E5C"/>
      <w:shd w:val="clear" w:color="auto" w:fill="E1DFDD"/>
    </w:rPr>
  </w:style>
  <w:style w:type="paragraph" w:styleId="ListParagraph">
    <w:name w:val="List Paragraph"/>
    <w:basedOn w:val="Normal"/>
    <w:uiPriority w:val="34"/>
    <w:qFormat/>
    <w:rsid w:val="00A05702"/>
    <w:pPr>
      <w:ind w:left="720"/>
      <w:contextualSpacing/>
    </w:pPr>
  </w:style>
  <w:style w:type="character" w:customStyle="1" w:styleId="Heading2Char">
    <w:name w:val="Heading 2 Char"/>
    <w:basedOn w:val="DefaultParagraphFont"/>
    <w:link w:val="Heading2"/>
    <w:uiPriority w:val="99"/>
    <w:rsid w:val="00C32DDF"/>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C32DDF"/>
    <w:rPr>
      <w:rFonts w:ascii="Courier New" w:hAnsi="Courier New" w:cs="Courier New"/>
      <w:b/>
      <w:bCs/>
      <w:color w:val="000000"/>
      <w:sz w:val="26"/>
      <w:szCs w:val="26"/>
    </w:rPr>
  </w:style>
  <w:style w:type="character" w:styleId="FollowedHyperlink">
    <w:name w:val="FollowedHyperlink"/>
    <w:basedOn w:val="DefaultParagraphFont"/>
    <w:uiPriority w:val="99"/>
    <w:semiHidden/>
    <w:unhideWhenUsed/>
    <w:rsid w:val="00580069"/>
    <w:rPr>
      <w:color w:val="954F72" w:themeColor="followedHyperlink"/>
      <w:u w:val="single"/>
    </w:rPr>
  </w:style>
  <w:style w:type="paragraph" w:customStyle="1" w:styleId="Default">
    <w:name w:val="Default"/>
    <w:rsid w:val="00D8509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A04DF6"/>
    <w:pPr>
      <w:spacing w:before="100" w:beforeAutospacing="1" w:after="100" w:afterAutospacing="1" w:line="240" w:lineRule="auto"/>
    </w:pPr>
    <w:rPr>
      <w:rFonts w:ascii="Times New Roman" w:eastAsiaTheme="minorEastAsia" w:hAnsi="Times New Roman" w:cs="Times New Roman"/>
      <w:sz w:val="24"/>
      <w:szCs w:val="24"/>
      <w:lang w:eastAsia="en-IN" w:bidi="ar-SA"/>
    </w:rPr>
  </w:style>
  <w:style w:type="paragraph" w:styleId="Header">
    <w:name w:val="header"/>
    <w:basedOn w:val="Normal"/>
    <w:link w:val="HeaderChar"/>
    <w:uiPriority w:val="99"/>
    <w:unhideWhenUsed/>
    <w:rsid w:val="00282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E91"/>
    <w:rPr>
      <w:rFonts w:cs="Mangal"/>
    </w:rPr>
  </w:style>
  <w:style w:type="paragraph" w:styleId="Footer">
    <w:name w:val="footer"/>
    <w:basedOn w:val="Normal"/>
    <w:link w:val="FooterChar"/>
    <w:uiPriority w:val="99"/>
    <w:unhideWhenUsed/>
    <w:rsid w:val="00282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E9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033274">
      <w:bodyDiv w:val="1"/>
      <w:marLeft w:val="0"/>
      <w:marRight w:val="0"/>
      <w:marTop w:val="0"/>
      <w:marBottom w:val="0"/>
      <w:divBdr>
        <w:top w:val="none" w:sz="0" w:space="0" w:color="auto"/>
        <w:left w:val="none" w:sz="0" w:space="0" w:color="auto"/>
        <w:bottom w:val="none" w:sz="0" w:space="0" w:color="auto"/>
        <w:right w:val="none" w:sz="0" w:space="0" w:color="auto"/>
      </w:divBdr>
    </w:div>
    <w:div w:id="913200314">
      <w:bodyDiv w:val="1"/>
      <w:marLeft w:val="0"/>
      <w:marRight w:val="0"/>
      <w:marTop w:val="0"/>
      <w:marBottom w:val="0"/>
      <w:divBdr>
        <w:top w:val="none" w:sz="0" w:space="0" w:color="auto"/>
        <w:left w:val="none" w:sz="0" w:space="0" w:color="auto"/>
        <w:bottom w:val="none" w:sz="0" w:space="0" w:color="auto"/>
        <w:right w:val="none" w:sz="0" w:space="0" w:color="auto"/>
      </w:divBdr>
    </w:div>
    <w:div w:id="1725132464">
      <w:bodyDiv w:val="1"/>
      <w:marLeft w:val="0"/>
      <w:marRight w:val="0"/>
      <w:marTop w:val="0"/>
      <w:marBottom w:val="0"/>
      <w:divBdr>
        <w:top w:val="none" w:sz="0" w:space="0" w:color="auto"/>
        <w:left w:val="none" w:sz="0" w:space="0" w:color="auto"/>
        <w:bottom w:val="none" w:sz="0" w:space="0" w:color="auto"/>
        <w:right w:val="none" w:sz="0" w:space="0" w:color="auto"/>
      </w:divBdr>
    </w:div>
    <w:div w:id="178587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177/00222429221102889" TargetMode="External"/><Relationship Id="rId26" Type="http://schemas.openxmlformats.org/officeDocument/2006/relationships/hyperlink" Target="https://doi.org/10.15405/epsbs.2020.03.187" TargetMode="External"/><Relationship Id="rId3" Type="http://schemas.openxmlformats.org/officeDocument/2006/relationships/styles" Target="styles.xml"/><Relationship Id="rId21" Type="http://schemas.openxmlformats.org/officeDocument/2006/relationships/hyperlink" Target="https://www.statista.com/statistics/272014/global-social-networks-ranked-by-number-of-user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52228/jrua.2023-29-1-1" TargetMode="External"/><Relationship Id="rId25" Type="http://schemas.openxmlformats.org/officeDocument/2006/relationships/hyperlink" Target="https://doi.org/10.1016/j.pubrev.2010.11.0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958/2454-2679.2018.00011.7" TargetMode="External"/><Relationship Id="rId20" Type="http://schemas.openxmlformats.org/officeDocument/2006/relationships/hyperlink" Target="https://datareportal.com/essential-youtube-stats" TargetMode="External"/><Relationship Id="rId29" Type="http://schemas.openxmlformats.org/officeDocument/2006/relationships/hyperlink" Target="https://doi.org/10.55927/jfbd.v2i3.59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23762/FSO%20_VOL%208_NO%202_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4324/9781003134176" TargetMode="External"/><Relationship Id="rId28" Type="http://schemas.openxmlformats.org/officeDocument/2006/relationships/hyperlink" Target="https://doi.org/10.9734/AJEBA/2023/v23i241198" TargetMode="External"/><Relationship Id="rId10" Type="http://schemas.openxmlformats.org/officeDocument/2006/relationships/header" Target="header1.xml"/><Relationship Id="rId19" Type="http://schemas.openxmlformats.org/officeDocument/2006/relationships/hyperlink" Target="https://influencermarketinghub.com/what-is-influencer-marketing/" TargetMode="External"/><Relationship Id="rId31" Type="http://schemas.openxmlformats.org/officeDocument/2006/relationships/hyperlink" Target="https://doi.org/10.47065/jbe.v3i3.2298"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 Id="rId22" Type="http://schemas.openxmlformats.org/officeDocument/2006/relationships/hyperlink" Target="https://www.google.com/search?q=how+many+active+facebook+users+in+the+world&amp;rlz=1C1SQJL_enIN890IN890&amp;oq=Facebook+active+users+in+worldwide&amp;gs_lcrp=EgZjaHJvbWUqDQgDEAAYhgMYgAQYigUyBggAEEUYOTIICAEQABgWGB4yCAgCEAAYFhgeMg0IAxAAGIYDGIAEGIoFMg0IBBAAGIYDGIAEGIoFMg0IBRAAGIYDGIAEGIoF0gEKNTkwNDZqMGoxNagCALACAA&amp;sourceid=chrome&amp;ie=UTF-8" TargetMode="External"/><Relationship Id="rId27" Type="http://schemas.openxmlformats.org/officeDocument/2006/relationships/hyperlink" Target="https://doi.org/10.9734/AJEBA/2023/v23i241197" TargetMode="External"/><Relationship Id="rId30" Type="http://schemas.openxmlformats.org/officeDocument/2006/relationships/hyperlink" Target="https://doi.org/10.25105/jet.v3i1.16211" TargetMode="Externa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E:\RAM%20%20Working%20Research%20Paper\Economics%20of%20Infuncer%20Marketing\MS_Data%20S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RAM%20%20Working%20Research%20Paper\Economics%20of%20Infuncer%20Marketing\MS_Data%20S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Times New Roman" panose="02020603050405020304" pitchFamily="18" charset="0"/>
              </a:defRPr>
            </a:pPr>
            <a:r>
              <a:rPr lang="en-US" sz="1200">
                <a:latin typeface="+mn-lt"/>
                <a:cs typeface="Times New Roman" panose="02020603050405020304" pitchFamily="18" charset="0"/>
              </a:rPr>
              <a:t>Monthly Active User April, 2024 in the World</a:t>
            </a:r>
            <a:r>
              <a:rPr lang="en-US" sz="1200" baseline="0">
                <a:latin typeface="+mn-lt"/>
                <a:cs typeface="Times New Roman" panose="02020603050405020304" pitchFamily="18" charset="0"/>
              </a:rPr>
              <a:t> </a:t>
            </a:r>
            <a:r>
              <a:rPr lang="en-US" sz="1200">
                <a:latin typeface="+mn-lt"/>
                <a:cs typeface="Times New Roman" panose="02020603050405020304" pitchFamily="18" charset="0"/>
              </a:rPr>
              <a:t>(In Billion)</a:t>
            </a:r>
          </a:p>
          <a:p>
            <a:pPr>
              <a:defRPr sz="1200">
                <a:cs typeface="Times New Roman" panose="02020603050405020304" pitchFamily="18" charset="0"/>
              </a:defRPr>
            </a:pPr>
            <a:r>
              <a:rPr lang="en-US" sz="1200">
                <a:latin typeface="+mn-lt"/>
                <a:cs typeface="Times New Roman" panose="02020603050405020304" pitchFamily="18" charset="0"/>
              </a:rPr>
              <a:t>Source: </a:t>
            </a:r>
            <a:r>
              <a:rPr lang="en-US" sz="1200" b="1" i="0" u="none" strike="noStrike" kern="1200" baseline="0">
                <a:solidFill>
                  <a:sysClr val="windowText" lastClr="000000">
                    <a:lumMod val="75000"/>
                    <a:lumOff val="25000"/>
                  </a:sysClr>
                </a:solidFill>
                <a:effectLst/>
                <a:latin typeface="+mn-lt"/>
                <a:cs typeface="Times New Roman" panose="02020603050405020304" pitchFamily="18" charset="0"/>
              </a:rPr>
              <a:t>Statista,</a:t>
            </a:r>
            <a:r>
              <a:rPr lang="en-US" sz="1200" b="1" i="0" u="none" strike="noStrike" baseline="0">
                <a:effectLst/>
                <a:latin typeface="+mn-lt"/>
                <a:cs typeface="Times New Roman" panose="02020603050405020304" pitchFamily="18" charset="0"/>
              </a:rPr>
              <a:t> Calculation by </a:t>
            </a:r>
            <a:r>
              <a:rPr lang="en-US" sz="1200" b="1" i="0" u="none" strike="noStrike" kern="1200" baseline="0">
                <a:solidFill>
                  <a:sysClr val="windowText" lastClr="000000">
                    <a:lumMod val="75000"/>
                    <a:lumOff val="25000"/>
                  </a:sysClr>
                </a:solidFill>
                <a:effectLst/>
                <a:latin typeface="+mn-lt"/>
                <a:cs typeface="Times New Roman" panose="02020603050405020304" pitchFamily="18" charset="0"/>
              </a:rPr>
              <a:t>Authors'</a:t>
            </a:r>
            <a:endParaRPr lang="en-US" sz="1200">
              <a:latin typeface="+mn-lt"/>
              <a:cs typeface="Times New Roman" panose="02020603050405020304" pitchFamily="18" charset="0"/>
            </a:endParaRPr>
          </a:p>
        </c:rich>
      </c:tx>
      <c:layout>
        <c:manualLayout>
          <c:xMode val="edge"/>
          <c:yMode val="edge"/>
          <c:x val="0.13275702900248723"/>
          <c:y val="5.4309261003774069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Times New Roman" panose="02020603050405020304" pitchFamily="18" charset="0"/>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0766189514041473E-2"/>
          <c:y val="0.20449666139362374"/>
          <c:w val="0.89157834640919609"/>
          <c:h val="0.78256074289926369"/>
        </c:manualLayout>
      </c:layout>
      <c:pie3DChart>
        <c:varyColors val="1"/>
        <c:ser>
          <c:idx val="0"/>
          <c:order val="0"/>
          <c:tx>
            <c:strRef>
              <c:f>'Month Active User World'!$B$1</c:f>
              <c:strCache>
                <c:ptCount val="1"/>
                <c:pt idx="0">
                  <c:v>Monthly Active User (In Billion)</c:v>
                </c:pt>
              </c:strCache>
            </c:strRef>
          </c:tx>
          <c:dPt>
            <c:idx val="0"/>
            <c:bubble3D val="0"/>
            <c:spPr>
              <a:solidFill>
                <a:srgbClr val="0070C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BCA-4E7A-8A51-1363F9F622FC}"/>
              </c:ext>
            </c:extLst>
          </c:dPt>
          <c:dPt>
            <c:idx val="1"/>
            <c:bubble3D val="0"/>
            <c:spPr>
              <a:solidFill>
                <a:srgbClr val="FF0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BCA-4E7A-8A51-1363F9F622FC}"/>
              </c:ext>
            </c:extLst>
          </c:dPt>
          <c:dPt>
            <c:idx val="2"/>
            <c:bubble3D val="0"/>
            <c:spPr>
              <a:solidFill>
                <a:srgbClr val="3EEB3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BCA-4E7A-8A51-1363F9F622FC}"/>
              </c:ext>
            </c:extLst>
          </c:dPt>
          <c:dPt>
            <c:idx val="3"/>
            <c:bubble3D val="0"/>
            <c:spPr>
              <a:solidFill>
                <a:srgbClr val="7030A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5BCA-4E7A-8A51-1363F9F622FC}"/>
              </c:ext>
            </c:extLst>
          </c:dPt>
          <c:dPt>
            <c:idx val="4"/>
            <c:bubble3D val="0"/>
            <c:spPr>
              <a:solidFill>
                <a:srgbClr val="00B0F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5BCA-4E7A-8A51-1363F9F622FC}"/>
              </c:ext>
            </c:extLst>
          </c:dPt>
          <c:dPt>
            <c:idx val="5"/>
            <c:bubble3D val="0"/>
            <c:spPr>
              <a:solidFill>
                <a:schemeClr val="accent6">
                  <a:lumMod val="7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5BCA-4E7A-8A51-1363F9F622FC}"/>
              </c:ext>
            </c:extLst>
          </c:dPt>
          <c:dPt>
            <c:idx val="6"/>
            <c:bubble3D val="0"/>
            <c:spPr>
              <a:solidFill>
                <a:srgbClr val="FFFF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5BCA-4E7A-8A51-1363F9F622FC}"/>
              </c:ext>
            </c:extLst>
          </c:dPt>
          <c:dPt>
            <c:idx val="7"/>
            <c:bubble3D val="0"/>
            <c:spPr>
              <a:solidFill>
                <a:schemeClr val="accent2">
                  <a:lumMod val="7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5BCA-4E7A-8A51-1363F9F622FC}"/>
              </c:ext>
            </c:extLst>
          </c:dPt>
          <c:dPt>
            <c:idx val="8"/>
            <c:bubble3D val="0"/>
            <c:spPr>
              <a:solidFill>
                <a:srgbClr val="00B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5BCA-4E7A-8A51-1363F9F622FC}"/>
              </c:ext>
            </c:extLst>
          </c:dPt>
          <c:dPt>
            <c:idx val="9"/>
            <c:bubble3D val="0"/>
            <c:spPr>
              <a:solidFill>
                <a:schemeClr val="accent4">
                  <a:lumMod val="7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5BCA-4E7A-8A51-1363F9F622FC}"/>
              </c:ext>
            </c:extLst>
          </c:dPt>
          <c:dPt>
            <c:idx val="10"/>
            <c:bubble3D val="0"/>
            <c:spPr>
              <a:solidFill>
                <a:srgbClr val="00206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5-5BCA-4E7A-8A51-1363F9F622FC}"/>
              </c:ext>
            </c:extLst>
          </c:dPt>
          <c:dPt>
            <c:idx val="11"/>
            <c:bubble3D val="0"/>
            <c:spPr>
              <a:solidFill>
                <a:srgbClr val="FFC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7-5BCA-4E7A-8A51-1363F9F622FC}"/>
              </c:ext>
            </c:extLst>
          </c:dPt>
          <c:dPt>
            <c:idx val="12"/>
            <c:bubble3D val="0"/>
            <c:spPr>
              <a:solidFill>
                <a:schemeClr val="tx2">
                  <a:lumMod val="60000"/>
                  <a:lumOff val="4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9-5BCA-4E7A-8A51-1363F9F622FC}"/>
              </c:ext>
            </c:extLst>
          </c:dPt>
          <c:dPt>
            <c:idx val="13"/>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B-5BCA-4E7A-8A51-1363F9F622FC}"/>
              </c:ext>
            </c:extLst>
          </c:dPt>
          <c:dPt>
            <c:idx val="14"/>
            <c:bubble3D val="0"/>
            <c:spPr>
              <a:solidFill>
                <a:schemeClr val="accent3">
                  <a:lumMod val="7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D-5BCA-4E7A-8A51-1363F9F622F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'Month Active User World'!$A$2:$A$16</c:f>
              <c:strCache>
                <c:ptCount val="15"/>
                <c:pt idx="0">
                  <c:v>Facebook</c:v>
                </c:pt>
                <c:pt idx="1">
                  <c:v>YouTube</c:v>
                </c:pt>
                <c:pt idx="2">
                  <c:v>WhatsApp</c:v>
                </c:pt>
                <c:pt idx="3">
                  <c:v>Instagram</c:v>
                </c:pt>
                <c:pt idx="4">
                  <c:v>TikTok</c:v>
                </c:pt>
                <c:pt idx="5">
                  <c:v>WeChat</c:v>
                </c:pt>
                <c:pt idx="6">
                  <c:v>FB Messenger</c:v>
                </c:pt>
                <c:pt idx="7">
                  <c:v>Telegram</c:v>
                </c:pt>
                <c:pt idx="8">
                  <c:v>Snapchat</c:v>
                </c:pt>
                <c:pt idx="9">
                  <c:v>Douyin</c:v>
                </c:pt>
                <c:pt idx="10">
                  <c:v>Kuaishou</c:v>
                </c:pt>
                <c:pt idx="11">
                  <c:v>X (Twitter)</c:v>
                </c:pt>
                <c:pt idx="12">
                  <c:v>Sina Weibo</c:v>
                </c:pt>
                <c:pt idx="13">
                  <c:v>QQ</c:v>
                </c:pt>
                <c:pt idx="14">
                  <c:v>Pinterest</c:v>
                </c:pt>
              </c:strCache>
            </c:strRef>
          </c:cat>
          <c:val>
            <c:numRef>
              <c:f>'Month Active User World'!$B$2:$B$16</c:f>
              <c:numCache>
                <c:formatCode>General</c:formatCode>
                <c:ptCount val="15"/>
                <c:pt idx="0">
                  <c:v>3065</c:v>
                </c:pt>
                <c:pt idx="1">
                  <c:v>2504</c:v>
                </c:pt>
                <c:pt idx="2">
                  <c:v>2000</c:v>
                </c:pt>
                <c:pt idx="3">
                  <c:v>2000</c:v>
                </c:pt>
                <c:pt idx="4">
                  <c:v>1582</c:v>
                </c:pt>
                <c:pt idx="5">
                  <c:v>1343</c:v>
                </c:pt>
                <c:pt idx="6">
                  <c:v>1010</c:v>
                </c:pt>
                <c:pt idx="7">
                  <c:v>900</c:v>
                </c:pt>
                <c:pt idx="8">
                  <c:v>800</c:v>
                </c:pt>
                <c:pt idx="9">
                  <c:v>755</c:v>
                </c:pt>
                <c:pt idx="10">
                  <c:v>700</c:v>
                </c:pt>
                <c:pt idx="11">
                  <c:v>611</c:v>
                </c:pt>
                <c:pt idx="12">
                  <c:v>598</c:v>
                </c:pt>
                <c:pt idx="13">
                  <c:v>554</c:v>
                </c:pt>
                <c:pt idx="14">
                  <c:v>498</c:v>
                </c:pt>
              </c:numCache>
            </c:numRef>
          </c:val>
          <c:extLst>
            <c:ext xmlns:c16="http://schemas.microsoft.com/office/drawing/2014/chart" uri="{C3380CC4-5D6E-409C-BE32-E72D297353CC}">
              <c16:uniqueId val="{0000001E-5BCA-4E7A-8A51-1363F9F622FC}"/>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80004097134194041"/>
          <c:y val="0.18107321234958498"/>
          <c:w val="0.18651365287921606"/>
          <c:h val="0.761856348091928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28575" cap="flat" cmpd="sng" algn="ctr">
      <a:solidFill>
        <a:srgbClr val="F6BB00"/>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a:t>Monthly Facebook users (In Billion)</a:t>
            </a:r>
          </a:p>
          <a:p>
            <a:pPr>
              <a:defRPr sz="1200"/>
            </a:pPr>
            <a:r>
              <a:rPr lang="en-US" sz="1200"/>
              <a:t>Source: Statista, Calculation by Authors'  </a:t>
            </a:r>
            <a:endParaRPr lang="en-IN" sz="1200"/>
          </a:p>
          <a:p>
            <a:pPr>
              <a:defRPr sz="1200"/>
            </a:pPr>
            <a:endParaRPr lang="en-US" sz="1200"/>
          </a:p>
        </c:rich>
      </c:tx>
      <c:layout>
        <c:manualLayout>
          <c:xMode val="edge"/>
          <c:yMode val="edge"/>
          <c:x val="0.3948187431964868"/>
          <c:y val="2.7662300596272765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30249664958275E-2"/>
          <c:y val="0.19059510450796321"/>
          <c:w val="0.67029005607253633"/>
          <c:h val="0.72684924087205216"/>
        </c:manualLayout>
      </c:layout>
      <c:pie3DChart>
        <c:varyColors val="1"/>
        <c:ser>
          <c:idx val="0"/>
          <c:order val="0"/>
          <c:tx>
            <c:strRef>
              <c:f>'Facebook User in World'!$B$1</c:f>
              <c:strCache>
                <c:ptCount val="1"/>
                <c:pt idx="0">
                  <c:v>Facebook users (Monthly Billion)</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1089-4A43-A55A-BB92F184C754}"/>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1089-4A43-A55A-BB92F184C754}"/>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1089-4A43-A55A-BB92F184C754}"/>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1089-4A43-A55A-BB92F184C754}"/>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1089-4A43-A55A-BB92F184C754}"/>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1089-4A43-A55A-BB92F184C754}"/>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1089-4A43-A55A-BB92F184C754}"/>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1089-4A43-A55A-BB92F184C754}"/>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1-1089-4A43-A55A-BB92F184C754}"/>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3-1089-4A43-A55A-BB92F184C754}"/>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5-1089-4A43-A55A-BB92F184C754}"/>
              </c:ext>
            </c:extLst>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7-1089-4A43-A55A-BB92F184C754}"/>
              </c:ext>
            </c:extLst>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9-1089-4A43-A55A-BB92F184C754}"/>
              </c:ext>
            </c:extLst>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B-1089-4A43-A55A-BB92F184C754}"/>
              </c:ext>
            </c:extLst>
          </c:dPt>
          <c:dPt>
            <c:idx val="14"/>
            <c:bubble3D val="0"/>
            <c:spPr>
              <a:gradFill rotWithShape="1">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D-1089-4A43-A55A-BB92F184C754}"/>
              </c:ext>
            </c:extLst>
          </c:dPt>
          <c:dPt>
            <c:idx val="15"/>
            <c:bubble3D val="0"/>
            <c:spPr>
              <a:gradFill rotWithShape="1">
                <a:gsLst>
                  <a:gs pos="0">
                    <a:schemeClr val="accent4">
                      <a:lumMod val="80000"/>
                      <a:lumOff val="20000"/>
                      <a:shade val="51000"/>
                      <a:satMod val="130000"/>
                    </a:schemeClr>
                  </a:gs>
                  <a:gs pos="80000">
                    <a:schemeClr val="accent4">
                      <a:lumMod val="80000"/>
                      <a:lumOff val="20000"/>
                      <a:shade val="93000"/>
                      <a:satMod val="130000"/>
                    </a:schemeClr>
                  </a:gs>
                  <a:gs pos="100000">
                    <a:schemeClr val="accent4">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F-1089-4A43-A55A-BB92F184C754}"/>
              </c:ext>
            </c:extLst>
          </c:dPt>
          <c:dPt>
            <c:idx val="16"/>
            <c:bubble3D val="0"/>
            <c:spPr>
              <a:gradFill rotWithShape="1">
                <a:gsLst>
                  <a:gs pos="0">
                    <a:schemeClr val="accent5">
                      <a:lumMod val="80000"/>
                      <a:lumOff val="20000"/>
                      <a:shade val="51000"/>
                      <a:satMod val="130000"/>
                    </a:schemeClr>
                  </a:gs>
                  <a:gs pos="80000">
                    <a:schemeClr val="accent5">
                      <a:lumMod val="80000"/>
                      <a:lumOff val="20000"/>
                      <a:shade val="93000"/>
                      <a:satMod val="130000"/>
                    </a:schemeClr>
                  </a:gs>
                  <a:gs pos="100000">
                    <a:schemeClr val="accent5">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1-1089-4A43-A55A-BB92F184C754}"/>
              </c:ext>
            </c:extLst>
          </c:dPt>
          <c:dPt>
            <c:idx val="17"/>
            <c:bubble3D val="0"/>
            <c:spPr>
              <a:gradFill rotWithShape="1">
                <a:gsLst>
                  <a:gs pos="0">
                    <a:schemeClr val="accent6">
                      <a:lumMod val="80000"/>
                      <a:lumOff val="20000"/>
                      <a:shade val="51000"/>
                      <a:satMod val="130000"/>
                    </a:schemeClr>
                  </a:gs>
                  <a:gs pos="80000">
                    <a:schemeClr val="accent6">
                      <a:lumMod val="80000"/>
                      <a:lumOff val="20000"/>
                      <a:shade val="93000"/>
                      <a:satMod val="130000"/>
                    </a:schemeClr>
                  </a:gs>
                  <a:gs pos="100000">
                    <a:schemeClr val="accent6">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3-1089-4A43-A55A-BB92F184C754}"/>
              </c:ext>
            </c:extLst>
          </c:dPt>
          <c:dPt>
            <c:idx val="18"/>
            <c:bubble3D val="0"/>
            <c:spPr>
              <a:gradFill rotWithShape="1">
                <a:gsLst>
                  <a:gs pos="0">
                    <a:schemeClr val="accent1">
                      <a:lumMod val="80000"/>
                      <a:shade val="51000"/>
                      <a:satMod val="130000"/>
                    </a:schemeClr>
                  </a:gs>
                  <a:gs pos="80000">
                    <a:schemeClr val="accent1">
                      <a:lumMod val="80000"/>
                      <a:shade val="93000"/>
                      <a:satMod val="130000"/>
                    </a:schemeClr>
                  </a:gs>
                  <a:gs pos="100000">
                    <a:schemeClr val="accent1">
                      <a:lumMod val="8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5-1089-4A43-A55A-BB92F184C754}"/>
              </c:ext>
            </c:extLst>
          </c:dPt>
          <c:dPt>
            <c:idx val="19"/>
            <c:bubble3D val="0"/>
            <c:spPr>
              <a:gradFill rotWithShape="1">
                <a:gsLst>
                  <a:gs pos="0">
                    <a:schemeClr val="accent2">
                      <a:lumMod val="80000"/>
                      <a:shade val="51000"/>
                      <a:satMod val="130000"/>
                    </a:schemeClr>
                  </a:gs>
                  <a:gs pos="80000">
                    <a:schemeClr val="accent2">
                      <a:lumMod val="80000"/>
                      <a:shade val="93000"/>
                      <a:satMod val="130000"/>
                    </a:schemeClr>
                  </a:gs>
                  <a:gs pos="100000">
                    <a:schemeClr val="accent2">
                      <a:lumMod val="8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7-1089-4A43-A55A-BB92F184C75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'Facebook User in World'!$A$2:$A$21</c:f>
              <c:strCache>
                <c:ptCount val="20"/>
                <c:pt idx="0">
                  <c:v>India</c:v>
                </c:pt>
                <c:pt idx="1">
                  <c:v>United States</c:v>
                </c:pt>
                <c:pt idx="2">
                  <c:v>Indonesia</c:v>
                </c:pt>
                <c:pt idx="3">
                  <c:v>Brazil</c:v>
                </c:pt>
                <c:pt idx="4">
                  <c:v>Philippines</c:v>
                </c:pt>
                <c:pt idx="5">
                  <c:v>Mexico</c:v>
                </c:pt>
                <c:pt idx="6">
                  <c:v>Vietnam</c:v>
                </c:pt>
                <c:pt idx="7">
                  <c:v>Thailand</c:v>
                </c:pt>
                <c:pt idx="8">
                  <c:v>Egypt</c:v>
                </c:pt>
                <c:pt idx="9">
                  <c:v>Bangladesh</c:v>
                </c:pt>
                <c:pt idx="10">
                  <c:v>Pakistan</c:v>
                </c:pt>
                <c:pt idx="11">
                  <c:v>Colombia</c:v>
                </c:pt>
                <c:pt idx="12">
                  <c:v>United Kingdom</c:v>
                </c:pt>
                <c:pt idx="13">
                  <c:v>Nigeria</c:v>
                </c:pt>
                <c:pt idx="14">
                  <c:v>Turkey</c:v>
                </c:pt>
                <c:pt idx="15">
                  <c:v>France</c:v>
                </c:pt>
                <c:pt idx="16">
                  <c:v>Italy</c:v>
                </c:pt>
                <c:pt idx="17">
                  <c:v>Argentina</c:v>
                </c:pt>
                <c:pt idx="18">
                  <c:v>South Africa</c:v>
                </c:pt>
                <c:pt idx="19">
                  <c:v>Algeria</c:v>
                </c:pt>
              </c:strCache>
            </c:strRef>
          </c:cat>
          <c:val>
            <c:numRef>
              <c:f>'Facebook User in World'!$B$2:$B$21</c:f>
              <c:numCache>
                <c:formatCode>General</c:formatCode>
                <c:ptCount val="20"/>
                <c:pt idx="0">
                  <c:v>385.65</c:v>
                </c:pt>
                <c:pt idx="1">
                  <c:v>188.6</c:v>
                </c:pt>
                <c:pt idx="2">
                  <c:v>136.35</c:v>
                </c:pt>
                <c:pt idx="3">
                  <c:v>111.75</c:v>
                </c:pt>
                <c:pt idx="4">
                  <c:v>95.65</c:v>
                </c:pt>
                <c:pt idx="5">
                  <c:v>94.8</c:v>
                </c:pt>
                <c:pt idx="6">
                  <c:v>78.55</c:v>
                </c:pt>
                <c:pt idx="7">
                  <c:v>58.1</c:v>
                </c:pt>
                <c:pt idx="8">
                  <c:v>53.3</c:v>
                </c:pt>
                <c:pt idx="9">
                  <c:v>49.3</c:v>
                </c:pt>
                <c:pt idx="10">
                  <c:v>45.95</c:v>
                </c:pt>
                <c:pt idx="11">
                  <c:v>38.1</c:v>
                </c:pt>
                <c:pt idx="12">
                  <c:v>36.799999999999997</c:v>
                </c:pt>
                <c:pt idx="13">
                  <c:v>36.25</c:v>
                </c:pt>
                <c:pt idx="14">
                  <c:v>34.799999999999997</c:v>
                </c:pt>
                <c:pt idx="15">
                  <c:v>32.65</c:v>
                </c:pt>
                <c:pt idx="16">
                  <c:v>29.75</c:v>
                </c:pt>
                <c:pt idx="17">
                  <c:v>29.6</c:v>
                </c:pt>
                <c:pt idx="18">
                  <c:v>27.45</c:v>
                </c:pt>
                <c:pt idx="19">
                  <c:v>26.65</c:v>
                </c:pt>
              </c:numCache>
            </c:numRef>
          </c:val>
          <c:extLst>
            <c:ext xmlns:c16="http://schemas.microsoft.com/office/drawing/2014/chart" uri="{C3380CC4-5D6E-409C-BE32-E72D297353CC}">
              <c16:uniqueId val="{00000028-1089-4A43-A55A-BB92F184C754}"/>
            </c:ext>
          </c:extLst>
        </c:ser>
        <c:dLbls>
          <c:dLblPos val="out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0.81151127936714551"/>
          <c:y val="3.0220160157034227E-3"/>
          <c:w val="0.12830367973502732"/>
          <c:h val="0.989423687478158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lumMod val="85000"/>
      </a:schemeClr>
    </a:solidFill>
    <a:ln w="28575" cap="flat" cmpd="sng" algn="ctr">
      <a:solidFill>
        <a:srgbClr val="F6BB0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 dockstate="right" visibility="0" width="438"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796CEB8-BB96-4183-AA76-DCF03B119D7B}">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0B421BD-D866-49E4-8DB0-3E2AB199BC48}">
  <we:reference id="wa200005502" version="1.0.0.11" store="en-US" storeType="OMEX"/>
  <we:alternateReferences>
    <we:reference id="wa200005502" version="1.0.0.11" store="wa200005502" storeType="OMEX"/>
  </we:alternateReferences>
  <we:properties>
    <we:property name="docId" value="&quot;Nsqj-0AQjPMB1-nagBdnI&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91DEF-5F9A-47A7-A984-266CB450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2627</TotalTime>
  <Pages>17</Pages>
  <Words>5579</Words>
  <Characters>31806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71</cp:revision>
  <dcterms:created xsi:type="dcterms:W3CDTF">2026-01-20T06:24:00Z</dcterms:created>
  <dcterms:modified xsi:type="dcterms:W3CDTF">2026-03-02T12:07:00Z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46fb415c319bb0e1a8439eedd2288bfeff9e29fcbfafe932b61040b34b040a2e</vt:lpwstr>
  </property>
</Properties>
</file>