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keepNext w:val="false"/>
        <w:keepLines w:val="false"/>
        <w:pageBreakBefore w:val="false"/>
        <w:widowControl w:val="false"/>
        <w:pBdr>
          <w:left w:val="nil"/>
          <w:right w:val="nil"/>
          <w:top w:val="nil"/>
          <w:bottom w:val="nil"/>
          <w:between w:val="nil"/>
        </w:pBdr>
        <w:shd w:val="clear" w:color="auto" w:fill="auto"/>
        <w:spacing w:before="0" w:after="0" w:lineRule="auto" w:line="276"/>
        <w:ind w:left="0" w:right="0" w:firstLine="0"/>
        <w:jc w:val="left"/>
        <w:rPr>
          <w:rFonts w:ascii="Arial" w:cs="Arial" w:eastAsia="Arial" w:hAnsi="Arial"/>
          <w:b w:val="false"/>
          <w:bCs w:val="false"/>
          <w:i w:val="false"/>
          <w:iCs w:val="false"/>
          <w:smallCaps w:val="false"/>
          <w:color w:val="000000"/>
          <w:sz w:val="22"/>
          <w:szCs w:val="22"/>
          <w:u w:val="none"/>
          <w:shd w:val="clear" w:color="auto" w:fill="auto"/>
          <w:vertAlign w:val="baseline"/>
        </w:rPr>
      </w:pPr>
    </w:p>
    <w:tbl>
      <w:tblPr>
        <w:tblStyle w:val="style4104"/>
        <w:tblW w:w="20934" w:type="dxa"/>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trPr>
          <w:cantSplit w:val="false"/>
          <w:trHeight w:val="290" w:hRule="atLeast"/>
          <w:tblHeader w:val="false"/>
          <w:jc w:val="left"/>
        </w:trPr>
        <w:tc>
          <w:tcPr>
            <w:tcW w:w="0" w:type="auto"/>
            <w:gridSpan w:val="2"/>
            <w:tcBorders>
              <w:top w:val="nil"/>
              <w:left w:val="nil"/>
              <w:right w:val="nil"/>
            </w:tcBorders>
          </w:tcPr>
          <w:p>
            <w:pPr>
              <w:pStyle w:val="style2"/>
              <w:jc w:val="left"/>
              <w:rPr>
                <w:rFonts w:ascii="Arial" w:cs="Arial" w:eastAsia="Arial" w:hAnsi="Arial"/>
                <w:b w:val="false"/>
                <w:bCs w:val="false"/>
                <w:sz w:val="28"/>
                <w:szCs w:val="28"/>
                <w:vertAlign w:val="baseline"/>
              </w:rPr>
            </w:pPr>
          </w:p>
        </w:tc>
      </w:tr>
      <w:tr>
        <w:tblPrEx/>
        <w:trPr>
          <w:cantSplit w:val="false"/>
          <w:trHeight w:val="29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Journal Name:</w:t>
            </w:r>
          </w:p>
        </w:tc>
        <w:tc>
          <w:tcPr>
            <w:tcW w:w="0" w:type="auto"/>
            <w:tcBorders/>
            <w:tcMar>
              <w:top w:w="0" w:type="dxa"/>
              <w:left w:w="108" w:type="dxa"/>
              <w:bottom w:w="0" w:type="dxa"/>
              <w:right w:w="108" w:type="dxa"/>
            </w:tcMar>
            <w:vAlign w:val="center"/>
          </w:tcPr>
          <w:p>
            <w:pPr>
              <w:pStyle w:val="style0"/>
              <w:rPr>
                <w:rFonts w:ascii="Arial" w:cs="Arial" w:eastAsia="Arial" w:hAnsi="Arial"/>
                <w:b w:val="false"/>
                <w:bCs w:val="false"/>
                <w:color w:val="0000ff"/>
                <w:sz w:val="20"/>
                <w:szCs w:val="20"/>
                <w:vertAlign w:val="baseline"/>
              </w:rPr>
            </w:pPr>
            <w:r>
              <w:rPr/>
              <w:fldChar w:fldCharType="begin"/>
            </w:r>
            <w:r>
              <w:instrText xml:space="preserve"> HYPERLINK "https://journalsajsse.com/index.php/SAJSSE" </w:instrText>
            </w:r>
            <w:r>
              <w:rPr/>
              <w:fldChar w:fldCharType="separate"/>
            </w:r>
            <w:r>
              <w:rPr>
                <w:rFonts w:ascii="Arial" w:cs="Arial" w:eastAsia="Arial" w:hAnsi="Arial"/>
                <w:b/>
                <w:bCs/>
                <w:color w:val="0000ff"/>
                <w:sz w:val="20"/>
                <w:szCs w:val="20"/>
                <w:u w:val="single"/>
                <w:vertAlign w:val="baseline"/>
              </w:rPr>
              <w:t>South Asian Journal of Social Studies and Economics</w:t>
            </w:r>
            <w:r>
              <w:rPr/>
              <w:fldChar w:fldCharType="end"/>
            </w:r>
            <w:r>
              <w:rPr>
                <w:rFonts w:ascii="Arial" w:cs="Arial" w:eastAsia="Arial" w:hAnsi="Arial"/>
                <w:b/>
                <w:bCs/>
                <w:color w:val="0000ff"/>
                <w:sz w:val="20"/>
                <w:szCs w:val="20"/>
                <w:vertAlign w:val="baseline"/>
              </w:rPr>
              <w:t xml:space="preserve"> </w:t>
            </w:r>
          </w:p>
        </w:tc>
      </w:tr>
      <w:tr>
        <w:tblPrEx/>
        <w:trPr>
          <w:cantSplit w:val="false"/>
          <w:trHeight w:val="29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Manuscript Number:</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bCs/>
                <w:i w:val="false"/>
                <w:iCs w:val="false"/>
                <w:smallCaps w:val="false"/>
                <w:color w:val="000000"/>
                <w:sz w:val="20"/>
                <w:szCs w:val="20"/>
                <w:u w:val="none"/>
                <w:shd w:val="clear" w:color="auto" w:fill="auto"/>
                <w:vertAlign w:val="baseline"/>
              </w:rPr>
              <w:t>Ms_SAJSSE_154653</w:t>
            </w:r>
          </w:p>
        </w:tc>
      </w:tr>
      <w:tr>
        <w:tblPrEx/>
        <w:trPr>
          <w:cantSplit w:val="false"/>
          <w:trHeight w:val="65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 xml:space="preserve">Title of the Manuscript: </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bCs/>
                <w:i w:val="false"/>
                <w:iCs w:val="false"/>
                <w:smallCaps w:val="false"/>
                <w:color w:val="000000"/>
                <w:sz w:val="20"/>
                <w:szCs w:val="20"/>
                <w:u w:val="none"/>
                <w:shd w:val="clear" w:color="auto" w:fill="auto"/>
                <w:vertAlign w:val="baseline"/>
              </w:rPr>
              <w:t>Statistical Analysis of Workforce Diversity and Organisational Performance Indicators</w:t>
            </w:r>
          </w:p>
        </w:tc>
      </w:tr>
      <w:tr>
        <w:tblPrEx/>
        <w:trPr>
          <w:cantSplit w:val="false"/>
          <w:trHeight w:val="332"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Type of the Article</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p>
        </w:tc>
      </w:tr>
      <w:bookmarkStart w:id="0" w:name="_heading=h.wfuuzy3wqyfh" w:colFirst="0" w:colLast="0"/>
      <w:bookmarkEnd w:id="0"/>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Arial" w:cs="Arial" w:eastAsia="Arial" w:hAnsi="Arial"/>
          <w:b w:val="false"/>
          <w:bCs w:val="false"/>
          <w:i w:val="false"/>
          <w:iCs w:val="false"/>
          <w:smallCaps w:val="false"/>
          <w:color w:val="000000"/>
          <w:sz w:val="20"/>
          <w:szCs w:val="20"/>
          <w:u w:val="single"/>
          <w:shd w:val="clear" w:color="auto" w:fill="auto"/>
          <w:vertAlign w:val="baseline"/>
        </w:rPr>
      </w:pPr>
    </w:p>
    <w:p>
      <w:pPr>
        <w:pStyle w:val="style0"/>
        <w:rPr>
          <w:sz w:val="20"/>
          <w:szCs w:val="20"/>
          <w:vertAlign w:val="baseline"/>
        </w:rPr>
      </w:pPr>
    </w:p>
    <w:tbl>
      <w:tblPr>
        <w:tblStyle w:val="style4105"/>
        <w:tblW w:w="2115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trPr>
          <w:cantSplit w:val="false"/>
          <w:tblHeader w:val="false"/>
          <w:jc w:val="left"/>
        </w:trPr>
        <w:tc>
          <w:tcPr>
            <w:tcW w:w="0" w:type="auto"/>
            <w:gridSpan w:val="3"/>
            <w:tcBorders>
              <w:top w:val="nil"/>
              <w:left w:val="nil"/>
              <w:right w:val="nil"/>
            </w:tcBorders>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highlight w:val="yellow"/>
                <w:vertAlign w:val="baseline"/>
              </w:rPr>
              <w:t>PART  1:</w:t>
            </w:r>
            <w:r>
              <w:rPr>
                <w:rFonts w:ascii="Times New Roman" w:cs="Times New Roman" w:eastAsia="Times New Roman" w:hAnsi="Times New Roman"/>
                <w:b/>
                <w:bCs/>
                <w:vertAlign w:val="baseline"/>
              </w:rPr>
              <w:t xml:space="preserve"> Comments</w:t>
            </w:r>
          </w:p>
          <w:p>
            <w:pPr>
              <w:pStyle w:val="style0"/>
              <w:rPr>
                <w:sz w:val="20"/>
                <w:szCs w:val="20"/>
                <w:vertAlign w:val="baseline"/>
              </w:rPr>
            </w:pPr>
          </w:p>
        </w:tc>
      </w:tr>
      <w:tr>
        <w:tblPrEx/>
        <w:trPr>
          <w:cantSplit w:val="false"/>
          <w:tblHeader w:val="false"/>
          <w:jc w:val="left"/>
        </w:trPr>
        <w:tc>
          <w:tcPr>
            <w:tcW w:w="0" w:type="auto"/>
            <w:tcBorders/>
          </w:tcPr>
          <w:p>
            <w:pPr>
              <w:pStyle w:val="style2"/>
              <w:jc w:val="left"/>
              <w:rPr>
                <w:rFonts w:ascii="Times New Roman" w:cs="Times New Roman" w:eastAsia="Times New Roman" w:hAnsi="Times New Roman"/>
                <w:vertAlign w:val="baseline"/>
              </w:rPr>
            </w:pPr>
          </w:p>
        </w:tc>
        <w:tc>
          <w:tcPr>
            <w:tcW w:w="0" w:type="auto"/>
            <w:tcBorders/>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Reviewer’s comment</w:t>
            </w:r>
          </w:p>
          <w:p>
            <w:pPr>
              <w:pStyle w:val="style0"/>
              <w:rPr>
                <w:b w:val="false"/>
                <w:bCs w:val="false"/>
                <w:sz w:val="20"/>
                <w:szCs w:val="20"/>
                <w:vertAlign w:val="baseline"/>
              </w:rPr>
            </w:pPr>
          </w:p>
          <w:p>
            <w:pPr>
              <w:pStyle w:val="style0"/>
              <w:rPr>
                <w:vertAlign w:val="baseline"/>
              </w:rPr>
            </w:pPr>
          </w:p>
        </w:tc>
        <w:tc>
          <w:tcPr>
            <w:tcW w:w="0" w:type="auto"/>
            <w:tcBorders/>
          </w:tcPr>
          <w:p>
            <w:pPr>
              <w:pStyle w:val="style0"/>
              <w:spacing w:after="160" w:lineRule="auto" w:line="253"/>
              <w:rPr>
                <w:sz w:val="20"/>
                <w:szCs w:val="20"/>
                <w:vertAlign w:val="baseline"/>
              </w:rPr>
            </w:pPr>
            <w:r>
              <w:rPr>
                <w:b/>
                <w:bCs/>
                <w:sz w:val="20"/>
                <w:szCs w:val="20"/>
                <w:vertAlign w:val="baseline"/>
              </w:rPr>
              <w:t>Author’s Feedback</w:t>
            </w:r>
            <w:r>
              <w:rPr>
                <w:sz w:val="20"/>
                <w:szCs w:val="20"/>
                <w:vertAlign w:val="baseline"/>
              </w:rPr>
              <w:t xml:space="preserve"> (It is mandatory that authors should write his/her feedback here)</w:t>
            </w:r>
          </w:p>
          <w:p>
            <w:pPr>
              <w:pStyle w:val="style2"/>
              <w:jc w:val="left"/>
              <w:rPr>
                <w:rFonts w:ascii="Times New Roman" w:cs="Times New Roman" w:eastAsia="Times New Roman" w:hAnsi="Times New Roman"/>
                <w:b w:val="false"/>
                <w:bCs w:val="false"/>
                <w:vertAlign w:val="baseline"/>
              </w:rPr>
            </w:pPr>
          </w:p>
        </w:tc>
      </w:tr>
      <w:tr>
        <w:tblPrEx/>
        <w:trPr>
          <w:cantSplit w:val="false"/>
          <w:trHeight w:val="1264"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Please write a few sentences regarding the importance of this manuscript for the scientific community. A minimum of 3-4 sentences may be required for this part.</w:t>
            </w:r>
          </w:p>
          <w:p>
            <w:pPr>
              <w:pStyle w:val="style0"/>
              <w:ind w:left="360" w:firstLine="0"/>
              <w:rPr>
                <w:b w:val="false"/>
                <w:bCs w:val="false"/>
                <w:sz w:val="20"/>
                <w:szCs w:val="20"/>
                <w:vertAlign w:val="baseline"/>
              </w:rPr>
            </w:pP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 xml:space="preserve">This manuscript is based on a very timely and interesting subject. It contributes to the scientific community by providing empirical evidence on the relationship between workforce diversity, employee behavioural competencies, and organisational performance. The large sample size and robust statistical analysis strengthen the reliability of the findings and offer valuable insights for researchers examining diversity management and performance indicators. </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 xml:space="preserve">I have done a reliability test and normality test, only after the test I have selected a statistical tool. If I put test results paper will be lengthy hence kindly consider </w:t>
            </w:r>
          </w:p>
        </w:tc>
      </w:tr>
      <w:tr>
        <w:tblPrEx/>
        <w:trPr>
          <w:cantSplit w:val="false"/>
          <w:trHeight w:val="1262"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Is the title of the article suitable?</w:t>
            </w:r>
          </w:p>
          <w:p>
            <w:pPr>
              <w:pStyle w:val="style0"/>
              <w:ind w:left="360" w:firstLine="0"/>
              <w:rPr>
                <w:b w:val="false"/>
                <w:bCs w:val="false"/>
                <w:sz w:val="20"/>
                <w:szCs w:val="20"/>
                <w:vertAlign w:val="baseline"/>
              </w:rPr>
            </w:pPr>
            <w:r>
              <w:rPr>
                <w:b/>
                <w:bCs/>
                <w:sz w:val="20"/>
                <w:szCs w:val="20"/>
                <w:vertAlign w:val="baseline"/>
              </w:rPr>
              <w:t>(If not please suggest an alternative title)</w:t>
            </w:r>
          </w:p>
          <w:p>
            <w:pPr>
              <w:pStyle w:val="style2"/>
              <w:jc w:val="left"/>
              <w:rPr>
                <w:rFonts w:ascii="Times New Roman" w:cs="Times New Roman" w:eastAsia="Times New Roman" w:hAnsi="Times New Roman"/>
                <w:u w:val="single"/>
                <w:vertAlign w:val="baseline"/>
              </w:rPr>
            </w:pPr>
          </w:p>
        </w:tc>
        <w:tc>
          <w:tcPr>
            <w:tcW w:w="0" w:type="auto"/>
            <w:tcBorders/>
          </w:tcPr>
          <w:p>
            <w:pPr>
              <w:pStyle w:val="style0"/>
              <w:ind w:left="360" w:firstLine="0"/>
              <w:rPr>
                <w:b w:val="false"/>
                <w:bCs w:val="false"/>
                <w:sz w:val="20"/>
                <w:szCs w:val="20"/>
                <w:vertAlign w:val="baseline"/>
              </w:rPr>
            </w:pPr>
            <w:r>
              <w:rPr>
                <w:b/>
                <w:bCs/>
                <w:sz w:val="20"/>
                <w:szCs w:val="20"/>
                <w:vertAlign w:val="baseline"/>
              </w:rPr>
              <w:t xml:space="preserve">No. I recommend authors to rephrase the title because the current one is broad. Please use a title that emphasise the research variables and contribution rather than the statistical method used. </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 xml:space="preserve">Sure I have changed </w:t>
            </w:r>
          </w:p>
        </w:tc>
      </w:tr>
      <w:tr>
        <w:tblPrEx/>
        <w:trPr>
          <w:cantSplit w:val="false"/>
          <w:trHeight w:val="1262" w:hRule="atLeast"/>
          <w:tblHeader w:val="false"/>
          <w:jc w:val="left"/>
        </w:trPr>
        <w:tc>
          <w:tcPr>
            <w:tcW w:w="0" w:type="auto"/>
            <w:tcBorders/>
          </w:tcPr>
          <w:p>
            <w:pPr>
              <w:pStyle w:val="style2"/>
              <w:ind w:left="360" w:firstLine="0"/>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Is the abstract of the article comprehensive? Do you suggest the addition (or deletion) of some points in this section? Please write your suggestions here.</w:t>
            </w:r>
          </w:p>
          <w:p>
            <w:pPr>
              <w:pStyle w:val="style2"/>
              <w:jc w:val="left"/>
              <w:rPr>
                <w:rFonts w:ascii="Times New Roman" w:cs="Times New Roman" w:eastAsia="Times New Roman" w:hAnsi="Times New Roman"/>
                <w:u w:val="single"/>
                <w:vertAlign w:val="baseline"/>
              </w:rPr>
            </w:pPr>
          </w:p>
        </w:tc>
        <w:tc>
          <w:tcPr>
            <w:tcW w:w="0" w:type="auto"/>
            <w:tcBorders/>
          </w:tcPr>
          <w:p>
            <w:pPr>
              <w:pStyle w:val="style0"/>
              <w:ind w:left="360" w:firstLine="0"/>
              <w:rPr>
                <w:b w:val="false"/>
                <w:bCs w:val="false"/>
                <w:sz w:val="20"/>
                <w:szCs w:val="20"/>
                <w:vertAlign w:val="baseline"/>
              </w:rPr>
            </w:pPr>
            <w:r>
              <w:rPr>
                <w:b/>
                <w:bCs/>
                <w:sz w:val="20"/>
                <w:szCs w:val="20"/>
                <w:vertAlign w:val="baseline"/>
              </w:rPr>
              <w:t>The abstract is clear and provides a good overview. But the abstract the add:</w:t>
            </w:r>
          </w:p>
          <w:p>
            <w:pPr>
              <w:pStyle w:val="style0"/>
              <w:numPr>
                <w:ilvl w:val="0"/>
                <w:numId w:val="1"/>
              </w:numPr>
              <w:ind w:left="768" w:hanging="360"/>
              <w:rPr>
                <w:b w:val="false"/>
                <w:bCs w:val="false"/>
                <w:sz w:val="20"/>
                <w:szCs w:val="20"/>
                <w:vertAlign w:val="baseline"/>
              </w:rPr>
            </w:pPr>
            <w:r>
              <w:rPr>
                <w:b/>
                <w:bCs/>
                <w:sz w:val="20"/>
                <w:szCs w:val="20"/>
                <w:vertAlign w:val="baseline"/>
              </w:rPr>
              <w:t>The research context or sector in which data was collected</w:t>
            </w:r>
          </w:p>
          <w:p>
            <w:pPr>
              <w:pStyle w:val="style0"/>
              <w:numPr>
                <w:ilvl w:val="0"/>
                <w:numId w:val="1"/>
              </w:numPr>
              <w:ind w:left="768" w:hanging="360"/>
              <w:rPr>
                <w:b w:val="false"/>
                <w:bCs w:val="false"/>
                <w:sz w:val="20"/>
                <w:szCs w:val="20"/>
                <w:vertAlign w:val="baseline"/>
              </w:rPr>
            </w:pPr>
            <w:r>
              <w:rPr>
                <w:b/>
                <w:bCs/>
                <w:sz w:val="20"/>
                <w:szCs w:val="20"/>
                <w:vertAlign w:val="baseline"/>
              </w:rPr>
              <w:t>Include a short statement on the practical or managerial implications of the findings for organisations and human resource practitioners.</w:t>
            </w:r>
          </w:p>
          <w:p>
            <w:pPr>
              <w:pStyle w:val="style0"/>
              <w:numPr>
                <w:ilvl w:val="0"/>
                <w:numId w:val="1"/>
              </w:numPr>
              <w:ind w:left="768" w:hanging="360"/>
              <w:rPr>
                <w:b w:val="false"/>
                <w:bCs w:val="false"/>
                <w:sz w:val="20"/>
                <w:szCs w:val="20"/>
                <w:vertAlign w:val="baseline"/>
              </w:rPr>
            </w:pPr>
            <w:r>
              <w:rPr>
                <w:b/>
                <w:bCs/>
                <w:sz w:val="20"/>
                <w:szCs w:val="20"/>
                <w:vertAlign w:val="baseline"/>
              </w:rPr>
              <w:t xml:space="preserve"> The  theoretical contribution could be stated more explicitly by clarifying how the study advances existing literature on workforce diversity and organisational performance.</w:t>
            </w:r>
          </w:p>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data was collected from IT sector employees.</w:t>
            </w:r>
          </w:p>
          <w:p>
            <w:pPr>
              <w:pStyle w:val="style0"/>
              <w:rPr/>
            </w:pPr>
            <w:r>
              <w:rPr/>
              <w:t>I have included it in discussion and conclusion</w:t>
            </w:r>
          </w:p>
          <w:p>
            <w:pPr>
              <w:pStyle w:val="style0"/>
              <w:rPr/>
            </w:pPr>
            <w:r>
              <w:rPr/>
              <w:t xml:space="preserve">Very basic theory takes paper lengthy. Hence what is needed is taken into consideration </w:t>
            </w:r>
          </w:p>
        </w:tc>
      </w:tr>
      <w:tr>
        <w:tblPrEx/>
        <w:trPr>
          <w:cantSplit w:val="false"/>
          <w:trHeight w:val="704" w:hRule="atLeast"/>
          <w:tblHeader w:val="false"/>
          <w:jc w:val="left"/>
        </w:trPr>
        <w:tc>
          <w:tcPr>
            <w:tcW w:w="0" w:type="auto"/>
            <w:tcBorders/>
          </w:tcPr>
          <w:p>
            <w:pPr>
              <w:pStyle w:val="style2"/>
              <w:ind w:left="360" w:firstLine="0"/>
              <w:jc w:val="left"/>
              <w:rPr>
                <w:b w:val="false"/>
                <w:bCs w:val="false"/>
                <w:u w:val="single"/>
                <w:vertAlign w:val="baseline"/>
              </w:rPr>
            </w:pPr>
            <w:r>
              <w:rPr>
                <w:rFonts w:ascii="Times New Roman" w:cs="Times New Roman" w:eastAsia="Times New Roman" w:hAnsi="Times New Roman"/>
                <w:b/>
                <w:bCs/>
                <w:vertAlign w:val="baseline"/>
              </w:rPr>
              <w:t>Is the manuscript scientifically, correct? Please write here.</w:t>
            </w:r>
          </w:p>
        </w:tc>
        <w:tc>
          <w:tcPr>
            <w:tcW w:w="0" w:type="auto"/>
            <w:tcBorders/>
          </w:tcPr>
          <w:p>
            <w:pPr>
              <w:pStyle w:val="style0"/>
              <w:keepNext w:val="false"/>
              <w:keepLines w:val="false"/>
              <w:pageBreakBefore w:val="false"/>
              <w:widowControl/>
              <w:numPr>
                <w:ilvl w:val="0"/>
                <w:numId w:val="2"/>
              </w:numPr>
              <w:pBdr>
                <w:left w:val="nil"/>
                <w:right w:val="nil"/>
                <w:top w:val="nil"/>
                <w:bottom w:val="nil"/>
                <w:between w:val="nil"/>
              </w:pBdr>
              <w:shd w:val="clear" w:color="auto" w:fill="auto"/>
              <w:spacing w:before="0" w:after="0" w:lineRule="auto" w:line="240"/>
              <w:ind w:left="720" w:right="0" w:hanging="36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A clearer explanation of the sampling method and population characteristics is expected</w:t>
            </w:r>
          </w:p>
          <w:p>
            <w:pPr>
              <w:pStyle w:val="style0"/>
              <w:keepNext w:val="false"/>
              <w:keepLines w:val="false"/>
              <w:pageBreakBefore w:val="false"/>
              <w:widowControl/>
              <w:numPr>
                <w:ilvl w:val="0"/>
                <w:numId w:val="2"/>
              </w:numPr>
              <w:pBdr>
                <w:left w:val="nil"/>
                <w:right w:val="nil"/>
                <w:top w:val="nil"/>
                <w:bottom w:val="nil"/>
                <w:between w:val="nil"/>
              </w:pBdr>
              <w:shd w:val="clear" w:color="auto" w:fill="auto"/>
              <w:spacing w:before="0" w:after="0" w:lineRule="auto" w:line="240"/>
              <w:ind w:left="720" w:right="0" w:hanging="36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Some sections of the findings and results include descriptive interpretations that are repetitive</w:t>
            </w:r>
          </w:p>
          <w:p>
            <w:pPr>
              <w:pStyle w:val="style0"/>
              <w:keepNext w:val="false"/>
              <w:keepLines w:val="false"/>
              <w:pageBreakBefore w:val="false"/>
              <w:widowControl/>
              <w:numPr>
                <w:ilvl w:val="0"/>
                <w:numId w:val="2"/>
              </w:numPr>
              <w:pBdr>
                <w:left w:val="nil"/>
                <w:right w:val="nil"/>
                <w:top w:val="nil"/>
                <w:bottom w:val="nil"/>
                <w:between w:val="nil"/>
              </w:pBdr>
              <w:shd w:val="clear" w:color="auto" w:fill="auto"/>
              <w:spacing w:before="0" w:after="0" w:lineRule="auto" w:line="240"/>
              <w:ind w:left="720" w:right="0" w:hanging="36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discussion could be expanded to more critically compare the findings with existing empirical studies in the literature.</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Ok I'll make corrections in methodology. I have expanded results and findings</w:t>
            </w:r>
          </w:p>
        </w:tc>
      </w:tr>
      <w:tr>
        <w:tblPrEx/>
        <w:trPr>
          <w:cantSplit w:val="false"/>
          <w:trHeight w:val="703"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Are the references sufficient and recent? If you have suggestions of additional references, please mention them in the review form.</w:t>
            </w: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There are not enough references in this work. </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I have added</w:t>
            </w:r>
          </w:p>
        </w:tc>
      </w:tr>
      <w:tr>
        <w:tblPrEx/>
        <w:trPr>
          <w:cantSplit w:val="false"/>
          <w:trHeight w:val="386" w:hRule="atLeast"/>
          <w:tblHeader w:val="false"/>
          <w:jc w:val="left"/>
        </w:trPr>
        <w:tc>
          <w:tcPr>
            <w:tcW w:w="0" w:type="auto"/>
            <w:tcBorders/>
          </w:tcPr>
          <w:p>
            <w:pPr>
              <w:pStyle w:val="style2"/>
              <w:ind w:left="360" w:firstLine="0"/>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Is the language/English quality of the article suitable for scholarly communications?</w:t>
            </w:r>
          </w:p>
          <w:p>
            <w:pPr>
              <w:pStyle w:val="style0"/>
              <w:rPr>
                <w:sz w:val="20"/>
                <w:szCs w:val="20"/>
                <w:vertAlign w:val="baseline"/>
              </w:rPr>
            </w:pPr>
          </w:p>
        </w:tc>
        <w:tc>
          <w:tcPr>
            <w:tcW w:w="0" w:type="auto"/>
            <w:tcBorders/>
          </w:tcPr>
          <w:p>
            <w:pPr>
              <w:pStyle w:val="style0"/>
              <w:rPr>
                <w:sz w:val="20"/>
                <w:szCs w:val="20"/>
                <w:vertAlign w:val="baseline"/>
              </w:rPr>
            </w:pPr>
          </w:p>
        </w:tc>
        <w:tc>
          <w:tcPr>
            <w:tcW w:w="0" w:type="auto"/>
            <w:tcBorders/>
          </w:tcPr>
          <w:p>
            <w:pPr>
              <w:pStyle w:val="style0"/>
              <w:rPr>
                <w:sz w:val="20"/>
                <w:szCs w:val="20"/>
                <w:vertAlign w:val="baseline"/>
              </w:rPr>
            </w:pPr>
          </w:p>
        </w:tc>
      </w:tr>
      <w:tr>
        <w:tblPrEx/>
        <w:trPr>
          <w:cantSplit w:val="false"/>
          <w:trHeight w:val="1178" w:hRule="atLeast"/>
          <w:tblHeader w:val="false"/>
          <w:jc w:val="left"/>
        </w:trPr>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bCs/>
                <w:u w:val="single"/>
                <w:vertAlign w:val="baseline"/>
              </w:rPr>
              <w:t>Optional/General</w:t>
            </w:r>
            <w:r>
              <w:rPr>
                <w:rFonts w:ascii="Times New Roman" w:cs="Times New Roman" w:eastAsia="Times New Roman" w:hAnsi="Times New Roman"/>
                <w:b/>
                <w:bCs/>
                <w:vertAlign w:val="baseline"/>
              </w:rPr>
              <w:t xml:space="preserve"> </w:t>
            </w:r>
            <w:r>
              <w:rPr>
                <w:rFonts w:ascii="Times New Roman" w:cs="Times New Roman" w:eastAsia="Times New Roman" w:hAnsi="Times New Roman"/>
                <w:b w:val="false"/>
                <w:bCs w:val="false"/>
                <w:vertAlign w:val="baseline"/>
              </w:rPr>
              <w:t>comments</w:t>
            </w:r>
          </w:p>
          <w:p>
            <w:pPr>
              <w:pStyle w:val="style2"/>
              <w:jc w:val="left"/>
              <w:rPr>
                <w:rFonts w:ascii="Times New Roman" w:cs="Times New Roman" w:eastAsia="Times New Roman" w:hAnsi="Times New Roman"/>
                <w:b w:val="false"/>
                <w:bCs w:val="false"/>
                <w:vertAlign w:val="baseline"/>
              </w:rPr>
            </w:pP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A critical analysis is required in the paper</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Some grammatical errors need to be looked at</w:t>
            </w:r>
          </w:p>
        </w:tc>
        <w:tc>
          <w:tcPr>
            <w:tcW w:w="0" w:type="auto"/>
            <w:tcBorders/>
          </w:tcPr>
          <w:p>
            <w:pPr>
              <w:pStyle w:val="style0"/>
              <w:rPr>
                <w:sz w:val="20"/>
                <w:szCs w:val="20"/>
                <w:vertAlign w:val="baseline"/>
              </w:rPr>
            </w:pPr>
            <w:r>
              <w:rPr>
                <w:sz w:val="20"/>
                <w:szCs w:val="20"/>
              </w:rPr>
              <w:t>I have corrected it</w:t>
            </w: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tbl>
      <w:tblPr>
        <w:tblStyle w:val="style4106"/>
        <w:tblW w:w="2115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trPr>
          <w:cantSplit w:val="false"/>
          <w:trHeight w:val="237" w:hRule="atLeast"/>
          <w:tblHeader w:val="false"/>
          <w:jc w:val="left"/>
        </w:trPr>
        <w:tc>
          <w:tcPr>
            <w:tcW w:w="0" w:type="auto"/>
            <w:gridSpan w:val="3"/>
            <w:tcBorders>
              <w:top w:val="nil"/>
              <w:left w:val="nil"/>
              <w:right w:val="nil"/>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r>
              <w:rPr>
                <w:rFonts w:ascii="Times New Roman" w:cs="Times New Roman" w:eastAsia="Times New Roman" w:hAnsi="Times New Roman"/>
                <w:b/>
                <w:bCs/>
                <w:i w:val="false"/>
                <w:iCs w:val="false"/>
                <w:smallCaps w:val="false"/>
                <w:color w:val="000000"/>
                <w:sz w:val="20"/>
                <w:szCs w:val="20"/>
                <w:highlight w:val="yellow"/>
                <w:u w:val="single"/>
                <w:vertAlign w:val="baseline"/>
              </w:rPr>
              <w:t>PART  2:</w:t>
            </w:r>
            <w:r>
              <w:rPr>
                <w:rFonts w:ascii="Times New Roman" w:cs="Times New Roman" w:eastAsia="Times New Roman" w:hAnsi="Times New Roman"/>
                <w:b/>
                <w:bCs/>
                <w:i w:val="false"/>
                <w:iCs w:val="false"/>
                <w:smallCaps w:val="false"/>
                <w:color w:val="000000"/>
                <w:sz w:val="20"/>
                <w:szCs w:val="20"/>
                <w:u w:val="single"/>
                <w:shd w:val="clear" w:color="auto" w:fill="auto"/>
                <w:vertAlign w:val="baseline"/>
              </w:rPr>
              <w:t xml:space="preserve">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tc>
      </w:tr>
      <w:tr>
        <w:tblPrEx/>
        <w:trPr>
          <w:cantSplit w:val="false"/>
          <w:trHeight w:val="935" w:hRule="atLeast"/>
          <w:tblHeader w:val="false"/>
          <w:jc w:val="left"/>
        </w:trPr>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top w:w="0" w:type="dxa"/>
              <w:left w:w="108" w:type="dxa"/>
              <w:bottom w:w="0" w:type="dxa"/>
              <w:right w:w="108" w:type="dxa"/>
            </w:tcMar>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Reviewer’s comment</w:t>
            </w:r>
          </w:p>
        </w:tc>
        <w:tc>
          <w:tcPr>
            <w:tcW w:w="0" w:type="auto"/>
            <w:tcBorders/>
            <w:tcMar/>
          </w:tcPr>
          <w:p>
            <w:pPr>
              <w:pStyle w:val="style0"/>
              <w:spacing w:after="160" w:lineRule="auto" w:line="253"/>
              <w:rPr>
                <w:sz w:val="20"/>
                <w:szCs w:val="20"/>
                <w:vertAlign w:val="baseline"/>
              </w:rPr>
            </w:pPr>
            <w:r>
              <w:rPr>
                <w:b/>
                <w:bCs/>
                <w:sz w:val="20"/>
                <w:szCs w:val="20"/>
                <w:vertAlign w:val="baseline"/>
              </w:rPr>
              <w:t>Author’s Feedback</w:t>
            </w:r>
            <w:r>
              <w:rPr>
                <w:sz w:val="20"/>
                <w:szCs w:val="20"/>
                <w:vertAlign w:val="baseline"/>
              </w:rPr>
              <w:t xml:space="preserve"> (It is mandatory that authors should write his/her feedback here)</w:t>
            </w:r>
          </w:p>
          <w:p>
            <w:pPr>
              <w:pStyle w:val="style2"/>
              <w:jc w:val="left"/>
              <w:rPr>
                <w:rFonts w:ascii="Times New Roman" w:cs="Times New Roman" w:eastAsia="Times New Roman" w:hAnsi="Times New Roman"/>
                <w:b w:val="false"/>
                <w:bCs w:val="false"/>
                <w:vertAlign w:val="baseline"/>
              </w:rPr>
            </w:pPr>
          </w:p>
        </w:tc>
      </w:tr>
      <w:tr>
        <w:tblPrEx/>
        <w:trPr>
          <w:cantSplit w:val="false"/>
          <w:trHeight w:val="697" w:hRule="atLeast"/>
          <w:tblHeader w:val="false"/>
          <w:jc w:val="left"/>
        </w:trPr>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 xml:space="preserve">Are there ethical issues in this manuscript?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r>
              <w:rPr>
                <w:rFonts w:ascii="Times New Roman" w:cs="Times New Roman" w:eastAsia="Times New Roman" w:hAnsi="Times New Roman"/>
                <w:b w:val="false"/>
                <w:bCs w:val="false"/>
                <w:i/>
                <w:iCs/>
                <w:smallCaps w:val="false"/>
                <w:color w:val="000000"/>
                <w:sz w:val="20"/>
                <w:szCs w:val="20"/>
                <w:u w:val="single"/>
                <w:shd w:val="clear" w:color="auto" w:fill="auto"/>
                <w:vertAlign w:val="baseline"/>
              </w:rPr>
              <w:t>No</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vAlign w:val="center"/>
          </w:tcPr>
          <w:p>
            <w:pPr>
              <w:pStyle w:val="style0"/>
              <w:rPr>
                <w:sz w:val="20"/>
                <w:szCs w:val="20"/>
                <w:vertAlign w:val="baseline"/>
              </w:rPr>
            </w:pPr>
          </w:p>
          <w:p>
            <w:pPr>
              <w:pStyle w:val="style0"/>
              <w:rPr>
                <w:sz w:val="20"/>
                <w:szCs w:val="20"/>
                <w:vertAlign w:val="baseline"/>
              </w:rPr>
            </w:pPr>
          </w:p>
          <w:p>
            <w:pPr>
              <w:pStyle w:val="style0"/>
              <w:rPr>
                <w:sz w:val="20"/>
                <w:szCs w:val="20"/>
                <w:vertAlign w:val="baseline"/>
              </w:rPr>
            </w:pPr>
            <w:r>
              <w:rPr>
                <w:sz w:val="20"/>
                <w:szCs w:val="20"/>
              </w:rPr>
              <w:t xml:space="preserve">No ethical issues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Arial" w:cs="Arial" w:eastAsia="Arial" w:hAnsi="Arial"/>
          <w:b w:val="false"/>
          <w:bCs w:val="false"/>
          <w:i w:val="false"/>
          <w:iCs w:val="false"/>
          <w:smallCaps w:val="false"/>
          <w:color w:val="000000"/>
          <w:sz w:val="20"/>
          <w:szCs w:val="20"/>
          <w:u w:val="none"/>
          <w:shd w:val="clear" w:color="auto" w:fill="auto"/>
          <w:vertAlign w:val="baseline"/>
        </w:rPr>
      </w:pPr>
    </w:p>
    <w:sectPr>
      <w:headerReference w:type="default" r:id="rId2"/>
      <w:footerReference w:type="default" r:id="rId3"/>
      <w:pgSz w:w="23814" w:h="16839" w:orient="landscape"/>
      <w:pgMar w:top="1440" w:right="1440" w:bottom="1440" w:left="1440" w:header="720" w:footer="720" w:gutter="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Created by: DR</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 xml:space="preserve">              Checked by: PM                                           Approved by: MBM</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 xml:space="preserve">   </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Version: 3 (07-07-2024)</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after="280"/>
      <w:jc w:val="center"/>
      <w:rPr>
        <w:rFonts w:ascii="Arial" w:cs="Arial" w:eastAsia="Arial" w:hAnsi="Arial"/>
        <w:b w:val="false"/>
        <w:bCs w:val="false"/>
        <w:color w:val="003399"/>
        <w:u w:val="single"/>
        <w:vertAlign w:val="baseline"/>
      </w:rPr>
    </w:pPr>
  </w:p>
  <w:p>
    <w:pPr>
      <w:pStyle w:val="style0"/>
      <w:spacing w:before="280"/>
      <w:rPr>
        <w:vertAlign w:val="baseline"/>
      </w:rPr>
    </w:pPr>
    <w:r>
      <w:rPr>
        <w:rFonts w:ascii="Arial" w:cs="Arial" w:eastAsia="Arial" w:hAnsi="Arial"/>
        <w:b/>
        <w:bCs/>
        <w:color w:val="003399"/>
        <w:u w:val="single"/>
        <w:vertAlign w:val="baseline"/>
      </w:rPr>
      <w:t>Review Form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FFFFFFFF"/>
    <w:lvl w:ilvl="0">
      <w:start w:val="1"/>
      <w:numFmt w:val="decimal"/>
      <w:lvlText w:val="%1."/>
      <w:lvlJc w:val="left"/>
      <w:pPr>
        <w:ind w:left="768" w:hanging="360"/>
      </w:pPr>
      <w:rPr>
        <w:vertAlign w:val="baseline"/>
      </w:rPr>
    </w:lvl>
    <w:lvl w:ilvl="1">
      <w:start w:val="1"/>
      <w:numFmt w:val="lowerLetter"/>
      <w:lvlText w:val="%2."/>
      <w:lvlJc w:val="left"/>
      <w:pPr>
        <w:ind w:left="1488" w:hanging="360"/>
      </w:pPr>
      <w:rPr>
        <w:vertAlign w:val="baseline"/>
      </w:rPr>
    </w:lvl>
    <w:lvl w:ilvl="2">
      <w:start w:val="1"/>
      <w:numFmt w:val="lowerRoman"/>
      <w:lvlText w:val="%3."/>
      <w:lvlJc w:val="right"/>
      <w:pPr>
        <w:ind w:left="2208" w:hanging="180"/>
      </w:pPr>
      <w:rPr>
        <w:vertAlign w:val="baseline"/>
      </w:rPr>
    </w:lvl>
    <w:lvl w:ilvl="3">
      <w:start w:val="1"/>
      <w:numFmt w:val="decimal"/>
      <w:lvlText w:val="%4."/>
      <w:lvlJc w:val="left"/>
      <w:pPr>
        <w:ind w:left="2928" w:hanging="360"/>
      </w:pPr>
      <w:rPr>
        <w:vertAlign w:val="baseline"/>
      </w:rPr>
    </w:lvl>
    <w:lvl w:ilvl="4">
      <w:start w:val="1"/>
      <w:numFmt w:val="lowerLetter"/>
      <w:lvlText w:val="%5."/>
      <w:lvlJc w:val="left"/>
      <w:pPr>
        <w:ind w:left="3648" w:hanging="360"/>
      </w:pPr>
      <w:rPr>
        <w:vertAlign w:val="baseline"/>
      </w:rPr>
    </w:lvl>
    <w:lvl w:ilvl="5">
      <w:start w:val="1"/>
      <w:numFmt w:val="lowerRoman"/>
      <w:lvlText w:val="%6."/>
      <w:lvlJc w:val="right"/>
      <w:pPr>
        <w:ind w:left="4368" w:hanging="180"/>
      </w:pPr>
      <w:rPr>
        <w:vertAlign w:val="baseline"/>
      </w:rPr>
    </w:lvl>
    <w:lvl w:ilvl="6">
      <w:start w:val="1"/>
      <w:numFmt w:val="decimal"/>
      <w:lvlText w:val="%7."/>
      <w:lvlJc w:val="left"/>
      <w:pPr>
        <w:ind w:left="5088" w:hanging="360"/>
      </w:pPr>
      <w:rPr>
        <w:vertAlign w:val="baseline"/>
      </w:rPr>
    </w:lvl>
    <w:lvl w:ilvl="7">
      <w:start w:val="1"/>
      <w:numFmt w:val="lowerLetter"/>
      <w:lvlText w:val="%8."/>
      <w:lvlJc w:val="left"/>
      <w:pPr>
        <w:ind w:left="5808" w:hanging="360"/>
      </w:pPr>
      <w:rPr>
        <w:vertAlign w:val="baseline"/>
      </w:rPr>
    </w:lvl>
    <w:lvl w:ilvl="8">
      <w:start w:val="1"/>
      <w:numFmt w:val="lowerRoman"/>
      <w:lvlText w:val="%9."/>
      <w:lvlJc w:val="right"/>
      <w:pPr>
        <w:ind w:left="6528" w:hanging="180"/>
      </w:pPr>
      <w:rPr>
        <w:vertAlign w:val="baseline"/>
      </w:rPr>
    </w:lvl>
  </w:abstractNum>
  <w:abstractNum w:abstractNumId="1">
    <w:nsid w:val="00000001"/>
    <w:multiLevelType w:val="multilevel"/>
    <w:tmpl w:val="FFFFFFFF"/>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embedTrueType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sz w:val="24"/>
        <w:szCs w:val="24"/>
      </w:rPr>
    </w:rPrDefault>
    <w:pPrDefault>
      <w:pPr/>
    </w:pPrDefault>
  </w:docDefaults>
  <w:style w:type="table" w:customStyle="1" w:styleId="style4099">
    <w:name w:val="Table Normal"/>
    <w:next w:val="style4099"/>
    <w:qFormat/>
    <w:pPr>
      <w:suppressAutoHyphens/>
      <w:spacing w:lineRule="atLeast" w:line="1"/>
      <w:ind w:leftChars="-1" w:rightChars="0" w:hangingChars="1"/>
      <w:textDirection w:val="btLr"/>
      <w:textAlignment w:val="top"/>
      <w:outlineLvl w:val="0"/>
    </w:pPr>
    <w:rPr>
      <w:w w:val="100"/>
      <w:position w:val="-1"/>
      <w:effect w:val="none"/>
      <w:vertAlign w:val="baseline"/>
      <w:cs w:val="false"/>
      <w:em w:val="none"/>
    </w:rPr>
    <w:tblPr>
      <w:jc w:val="left"/>
      <w:tblInd w:w="0" w:type="dxa"/>
      <w:tblCellMar>
        <w:top w:w="0" w:type="dxa"/>
        <w:left w:w="108" w:type="dxa"/>
        <w:bottom w:w="0" w:type="dxa"/>
        <w:right w:w="108" w:type="dxa"/>
      </w:tblCellMar>
    </w:tblPr>
    <w:tcPr>
      <w:tcBorders/>
    </w:tcPr>
  </w:style>
  <w:style w:type="paragraph" w:customStyle="1" w:styleId="style4098">
    <w:name w:val="normal"/>
    <w:next w:val="style4098"/>
    <w:pPr/>
  </w:style>
  <w:style w:type="paragraph" w:styleId="style1">
    <w:name w:val="heading 1"/>
    <w:basedOn w:val="style4098"/>
    <w:next w:val="style4098"/>
    <w:pPr>
      <w:keepNext/>
      <w:keepLines/>
      <w:pageBreakBefore w:val="false"/>
      <w:spacing w:before="480" w:after="120"/>
    </w:pPr>
    <w:rPr>
      <w:b/>
      <w:bCs/>
      <w:sz w:val="48"/>
      <w:szCs w:val="48"/>
    </w:rPr>
  </w:style>
  <w:style w:type="paragraph" w:styleId="style2">
    <w:name w:val="heading 2"/>
    <w:basedOn w:val="style4098"/>
    <w:next w:val="style4098"/>
    <w:pPr>
      <w:keepNext/>
      <w:jc w:val="both"/>
    </w:pPr>
    <w:rPr>
      <w:rFonts w:ascii="Helvetica Neue" w:cs="Helvetica Neue" w:eastAsia="Helvetica Neue" w:hAnsi="Helvetica Neue"/>
      <w:b/>
      <w:bCs/>
      <w:sz w:val="20"/>
      <w:szCs w:val="20"/>
      <w:vertAlign w:val="baseline"/>
    </w:rPr>
  </w:style>
  <w:style w:type="paragraph" w:styleId="style3">
    <w:name w:val="heading 3"/>
    <w:basedOn w:val="style4098"/>
    <w:next w:val="style4098"/>
    <w:pPr>
      <w:keepNext/>
      <w:keepLines/>
      <w:pageBreakBefore w:val="false"/>
      <w:spacing w:before="280" w:after="80"/>
    </w:pPr>
    <w:rPr>
      <w:b/>
      <w:bCs/>
      <w:sz w:val="28"/>
      <w:szCs w:val="28"/>
    </w:rPr>
  </w:style>
  <w:style w:type="paragraph" w:styleId="style4">
    <w:name w:val="heading 4"/>
    <w:basedOn w:val="style4098"/>
    <w:next w:val="style4098"/>
    <w:pPr/>
    <w:rPr>
      <w:rFonts w:ascii="Arimo" w:cs="Arimo" w:eastAsia="Arimo" w:hAnsi="Arimo"/>
      <w:b/>
      <w:bCs/>
      <w:sz w:val="24"/>
      <w:szCs w:val="24"/>
      <w:vertAlign w:val="baseline"/>
    </w:rPr>
  </w:style>
  <w:style w:type="paragraph" w:styleId="style5">
    <w:name w:val="heading 5"/>
    <w:basedOn w:val="style4098"/>
    <w:next w:val="style4098"/>
    <w:pPr>
      <w:keepNext/>
      <w:keepLines/>
      <w:pageBreakBefore w:val="false"/>
      <w:spacing w:before="220" w:after="40"/>
    </w:pPr>
    <w:rPr>
      <w:b/>
      <w:bCs/>
      <w:sz w:val="22"/>
      <w:szCs w:val="22"/>
    </w:rPr>
  </w:style>
  <w:style w:type="paragraph" w:styleId="style6">
    <w:name w:val="heading 6"/>
    <w:basedOn w:val="style4098"/>
    <w:next w:val="style4098"/>
    <w:pPr>
      <w:keepNext/>
      <w:keepLines/>
      <w:pageBreakBefore w:val="false"/>
      <w:spacing w:before="200" w:after="40"/>
    </w:pPr>
    <w:rPr>
      <w:b/>
      <w:bCs/>
      <w:sz w:val="20"/>
      <w:szCs w:val="20"/>
    </w:rPr>
  </w:style>
  <w:style w:type="paragraph" w:styleId="style62">
    <w:name w:val="Title"/>
    <w:basedOn w:val="style4098"/>
    <w:next w:val="style4098"/>
    <w:pPr>
      <w:keepNext/>
      <w:keepLines/>
      <w:pageBreakBefore w:val="false"/>
      <w:spacing w:before="480" w:after="120"/>
    </w:pPr>
    <w:rPr>
      <w:b/>
      <w:bCs/>
      <w:sz w:val="72"/>
      <w:szCs w:val="72"/>
    </w:rPr>
  </w:style>
  <w:style w:type="character" w:default="1" w:styleId="style65">
    <w:name w:val="Default Paragraph Font"/>
    <w:next w:val="style65"/>
    <w:qFormat/>
    <w:rPr>
      <w:w w:val="100"/>
      <w:position w:val="-1"/>
      <w:effect w:val="none"/>
      <w:vertAlign w:val="baseline"/>
      <w:cs w:val="false"/>
      <w:em w:val="none"/>
    </w:rPr>
  </w:style>
  <w:style w:type="numbering" w:default="1" w:styleId="style107">
    <w:name w:val="No List"/>
    <w:next w:val="style107"/>
    <w:qFormat/>
    <w:pPr>
      <w:suppressAutoHyphens/>
      <w:spacing w:lineRule="atLeast" w:line="1"/>
      <w:ind w:leftChars="-1" w:rightChars="0" w:hangingChars="1"/>
      <w:textDirection w:val="btLr"/>
      <w:textAlignment w:val="top"/>
      <w:outlineLvl w:val="0"/>
    </w:pPr>
  </w:style>
  <w:style w:type="character" w:customStyle="1" w:styleId="style12290">
    <w:name w:val="Heading 2 Char"/>
    <w:next w:val="style12290"/>
    <w:rPr>
      <w:rFonts w:ascii="Helvetica" w:cs="Helvetica" w:eastAsia="MS Mincho" w:hAnsi="Helvetica"/>
      <w:b/>
      <w:bCs/>
      <w:w w:val="100"/>
      <w:position w:val="-1"/>
      <w:sz w:val="20"/>
      <w:szCs w:val="20"/>
      <w:effect w:val="none"/>
      <w:vertAlign w:val="baseline"/>
      <w:cs w:val="false"/>
      <w:em w:val="none"/>
      <w:lang w:val="fr-FR"/>
    </w:rPr>
  </w:style>
  <w:style w:type="character" w:customStyle="1" w:styleId="style12292">
    <w:name w:val="Heading 4 Char"/>
    <w:next w:val="style12292"/>
    <w:rPr>
      <w:rFonts w:ascii="Arial Unicode MS" w:cs="Arial Unicode MS" w:eastAsia="Arial Unicode MS" w:hAnsi="Arial Unicode MS"/>
      <w:b/>
      <w:bCs/>
      <w:w w:val="100"/>
      <w:position w:val="-1"/>
      <w:sz w:val="24"/>
      <w:szCs w:val="24"/>
      <w:effect w:val="none"/>
      <w:vertAlign w:val="baseline"/>
      <w:cs w:val="false"/>
      <w:em w:val="none"/>
      <w:lang w:val="en-US"/>
    </w:rPr>
  </w:style>
  <w:style w:type="paragraph" w:styleId="style94">
    <w:name w:val="Normal (Web)"/>
    <w:basedOn w:val="style4098"/>
    <w:next w:val="style94"/>
    <w:pPr>
      <w:suppressAutoHyphens/>
      <w:spacing w:before="100" w:beforeAutospacing="true" w:after="100" w:afterAutospacing="true" w:lineRule="atLeast" w:line="1"/>
      <w:ind w:leftChars="-1" w:rightChars="0" w:hanging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false"/>
      <w:em w:val="none"/>
      <w:lang w:val="en-US" w:bidi="ar-SA" w:eastAsia="en-US"/>
    </w:rPr>
  </w:style>
  <w:style w:type="paragraph" w:styleId="style66">
    <w:name w:val="Body Text"/>
    <w:basedOn w:val="style4098"/>
    <w:next w:val="style66"/>
    <w:pPr>
      <w:suppressAutoHyphens/>
      <w:spacing w:lineRule="atLeast" w:line="1"/>
      <w:ind w:leftChars="-1" w:rightChars="0" w:hangingChars="1"/>
      <w:jc w:val="both"/>
      <w:textDirection w:val="btLr"/>
      <w:textAlignment w:val="top"/>
      <w:outlineLvl w:val="0"/>
    </w:pPr>
    <w:rPr>
      <w:rFonts w:ascii="Helvetica" w:cs="Helvetica" w:eastAsia="MS Mincho" w:hAnsi="Helvetica"/>
      <w:w w:val="100"/>
      <w:position w:val="-1"/>
      <w:sz w:val="24"/>
      <w:szCs w:val="24"/>
      <w:effect w:val="none"/>
      <w:vertAlign w:val="baseline"/>
      <w:cs w:val="false"/>
      <w:em w:val="none"/>
      <w:lang w:val="fr-FR" w:bidi="ar-SA" w:eastAsia="en-US"/>
    </w:rPr>
  </w:style>
  <w:style w:type="character" w:customStyle="1" w:styleId="style4100">
    <w:name w:val="Body Text Char"/>
    <w:next w:val="style4100"/>
    <w:rPr>
      <w:rFonts w:ascii="Helvetica" w:cs="Helvetica" w:eastAsia="MS Mincho" w:hAnsi="Helvetica"/>
      <w:w w:val="100"/>
      <w:position w:val="-1"/>
      <w:sz w:val="24"/>
      <w:szCs w:val="24"/>
      <w:effect w:val="none"/>
      <w:vertAlign w:val="baseline"/>
      <w:cs w:val="false"/>
      <w:em w:val="none"/>
      <w:lang w:val="fr-FR"/>
    </w:rPr>
  </w:style>
  <w:style w:type="paragraph" w:customStyle="1" w:styleId="style4101">
    <w:name w:val="Header"/>
    <w:basedOn w:val="style4098"/>
    <w:next w:val="style4101"/>
    <w:pPr>
      <w:suppressAutoHyphens/>
      <w:spacing w:lineRule="atLeast" w:line="1"/>
      <w:ind w:leftChars="-1" w:rightChars="0" w:hangingChars="1"/>
      <w:textDirection w:val="btLr"/>
      <w:textAlignment w:val="top"/>
      <w:outlineLvl w:val="0"/>
    </w:pPr>
    <w:rPr>
      <w:rFonts w:ascii="Times New Roman" w:eastAsia="Times New Roman" w:hAnsi="Times New Roman"/>
      <w:w w:val="100"/>
      <w:position w:val="-1"/>
      <w:sz w:val="24"/>
      <w:szCs w:val="24"/>
      <w:effect w:val="none"/>
      <w:vertAlign w:val="baseline"/>
      <w:cs w:val="false"/>
      <w:em w:val="none"/>
      <w:lang w:val="en-US" w:bidi="ar-SA" w:eastAsia="en-US"/>
    </w:rPr>
  </w:style>
  <w:style w:type="character" w:customStyle="1" w:styleId="style12319">
    <w:name w:val="Header Char"/>
    <w:next w:val="style12319"/>
    <w:rPr>
      <w:rFonts w:ascii="Times New Roman" w:cs="Times New Roman" w:eastAsia="Times New Roman" w:hAnsi="Times New Roman"/>
      <w:w w:val="100"/>
      <w:position w:val="-1"/>
      <w:sz w:val="24"/>
      <w:szCs w:val="24"/>
      <w:effect w:val="none"/>
      <w:vertAlign w:val="baseline"/>
      <w:cs w:val="false"/>
      <w:em w:val="none"/>
      <w:lang w:val="en-US"/>
    </w:rPr>
  </w:style>
  <w:style w:type="paragraph" w:customStyle="1" w:styleId="style4102">
    <w:name w:val="Footer"/>
    <w:basedOn w:val="style4098"/>
    <w:next w:val="style4102"/>
    <w:qFormat/>
    <w:pPr>
      <w:suppressAutoHyphens/>
      <w:spacing w:lineRule="atLeast" w:line="1"/>
      <w:ind w:leftChars="-1" w:rightChars="0" w:hangingChars="1"/>
      <w:textDirection w:val="btLr"/>
      <w:textAlignment w:val="top"/>
      <w:outlineLvl w:val="0"/>
    </w:pPr>
    <w:rPr>
      <w:rFonts w:ascii="Times New Roman" w:eastAsia="Times New Roman" w:hAnsi="Times New Roman"/>
      <w:w w:val="100"/>
      <w:position w:val="-1"/>
      <w:sz w:val="24"/>
      <w:szCs w:val="24"/>
      <w:effect w:val="none"/>
      <w:vertAlign w:val="baseline"/>
      <w:cs w:val="false"/>
      <w:em w:val="none"/>
      <w:lang w:val="en-US" w:bidi="ar-SA" w:eastAsia="en-US"/>
    </w:rPr>
  </w:style>
  <w:style w:type="character" w:customStyle="1" w:styleId="style12320">
    <w:name w:val="Footer Char"/>
    <w:next w:val="style12320"/>
    <w:rPr>
      <w:rFonts w:ascii="Times New Roman" w:cs="Times New Roman" w:eastAsia="Times New Roman" w:hAnsi="Times New Roman"/>
      <w:w w:val="100"/>
      <w:position w:val="-1"/>
      <w:sz w:val="24"/>
      <w:szCs w:val="24"/>
      <w:effect w:val="none"/>
      <w:vertAlign w:val="baseline"/>
      <w:cs w:val="false"/>
      <w:em w:val="none"/>
      <w:lang w:val="en-US"/>
    </w:rPr>
  </w:style>
  <w:style w:type="character" w:styleId="style85">
    <w:name w:val="Hyperlink"/>
    <w:next w:val="style85"/>
    <w:qFormat/>
    <w:rPr>
      <w:color w:val="0000ff"/>
      <w:w w:val="100"/>
      <w:position w:val="-1"/>
      <w:u w:val="single"/>
      <w:effect w:val="none"/>
      <w:vertAlign w:val="baseline"/>
      <w:cs w:val="false"/>
      <w:em w:val="none"/>
    </w:rPr>
  </w:style>
  <w:style w:type="paragraph" w:styleId="style179">
    <w:name w:val="List Paragraph"/>
    <w:basedOn w:val="style4098"/>
    <w:next w:val="style179"/>
    <w:pPr>
      <w:suppressAutoHyphens/>
      <w:spacing w:lineRule="atLeast" w:line="1"/>
      <w:ind w:left="720" w:leftChars="-1" w:rightChars="0" w:hangingChars="1"/>
      <w:textDirection w:val="btLr"/>
      <w:textAlignment w:val="top"/>
      <w:outlineLvl w:val="0"/>
      <w:contextualSpacing/>
    </w:pPr>
    <w:rPr>
      <w:rFonts w:ascii="Times New Roman" w:eastAsia="Times New Roman" w:hAnsi="Times New Roman"/>
      <w:w w:val="100"/>
      <w:position w:val="-1"/>
      <w:sz w:val="24"/>
      <w:szCs w:val="24"/>
      <w:effect w:val="none"/>
      <w:vertAlign w:val="baseline"/>
      <w:cs w:val="false"/>
      <w:em w:val="none"/>
      <w:lang w:val="en-US" w:bidi="ar-SA" w:eastAsia="en-US"/>
    </w:rPr>
  </w:style>
  <w:style w:type="paragraph" w:styleId="style178">
    <w:name w:val="Revision"/>
    <w:next w:val="style178"/>
    <w:pPr>
      <w:suppressAutoHyphens/>
      <w:spacing w:lineRule="atLeast" w:line="1"/>
      <w:ind w:leftChars="-1" w:rightChars="0" w:hangingChars="1"/>
      <w:textDirection w:val="btLr"/>
      <w:textAlignment w:val="top"/>
      <w:outlineLvl w:val="0"/>
    </w:pPr>
    <w:rPr>
      <w:w w:val="100"/>
      <w:position w:val="-1"/>
      <w:sz w:val="22"/>
      <w:szCs w:val="22"/>
      <w:effect w:val="none"/>
      <w:vertAlign w:val="baseline"/>
      <w:cs w:val="false"/>
      <w:em w:val="none"/>
      <w:lang w:val="en-US" w:bidi="ar-SA" w:eastAsia="en-US"/>
    </w:rPr>
  </w:style>
  <w:style w:type="character" w:styleId="style86">
    <w:name w:val="FollowedHyperlink"/>
    <w:next w:val="style86"/>
    <w:qFormat/>
    <w:rPr>
      <w:color w:val="800080"/>
      <w:w w:val="100"/>
      <w:position w:val="-1"/>
      <w:u w:val="single"/>
      <w:effect w:val="none"/>
      <w:vertAlign w:val="baseline"/>
      <w:cs w:val="false"/>
      <w:em w:val="none"/>
    </w:rPr>
  </w:style>
  <w:style w:type="table" w:styleId="style154">
    <w:name w:val="Table Grid"/>
    <w:basedOn w:val="style4099"/>
    <w:next w:val="style154"/>
    <w:pPr>
      <w:suppressAutoHyphens/>
      <w:spacing w:lineRule="atLeast" w:line="1"/>
      <w:ind w:leftChars="-1" w:rightChars="0" w:hangingChars="1"/>
      <w:textDirection w:val="btLr"/>
      <w:textAlignment w:val="top"/>
      <w:outlineLvl w:val="0"/>
    </w:pPr>
    <w:rPr>
      <w:rFonts w:ascii="Calibri" w:cs="Times New Roman" w:eastAsia="Times New Roman" w:hAnsi="Calibri"/>
      <w:w w:val="100"/>
      <w:position w:val="-1"/>
      <w:sz w:val="22"/>
      <w:szCs w:val="22"/>
      <w:effect w:val="none"/>
      <w:vertAlign w:val="baseline"/>
      <w:cs w:val="false"/>
      <w:em w:val="none"/>
    </w:rPr>
    <w:tblPr>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3">
    <w:name w:val="Unresolved Mention"/>
    <w:next w:val="style4103"/>
    <w:qFormat/>
    <w:rPr>
      <w:color w:val="605e5c"/>
      <w:w w:val="100"/>
      <w:position w:val="-1"/>
      <w:effect w:val="none"/>
      <w:shd w:val="clear" w:color="auto" w:fill="e1dfdd"/>
      <w:vertAlign w:val="baseline"/>
      <w:cs w:val="false"/>
      <w:em w:val="none"/>
    </w:rPr>
  </w:style>
  <w:style w:type="paragraph" w:styleId="style74">
    <w:name w:val="Subtitle"/>
    <w:basedOn w:val="style4098"/>
    <w:next w:val="style4098"/>
    <w:pPr>
      <w:keepNext/>
      <w:keepLines/>
      <w:pageBreakBefore w:val="false"/>
      <w:spacing w:before="360" w:after="80"/>
    </w:pPr>
    <w:rPr>
      <w:rFonts w:ascii="Georgia" w:cs="Georgia" w:eastAsia="Georgia" w:hAnsi="Georgia"/>
      <w:i/>
      <w:iCs/>
      <w:color w:val="666666"/>
      <w:sz w:val="48"/>
      <w:szCs w:val="48"/>
    </w:rPr>
  </w:style>
  <w:style w:type="table" w:customStyle="1" w:styleId="style4104">
    <w:basedOn w:val="style4099"/>
    <w:next w:val="style4104"/>
    <w:pPr/>
    <w:rPr/>
    <w:tblPr>
      <w:tblStyleRowBandSize w:val="1"/>
      <w:tblStyleColBandSize w:val="1"/>
      <w:tblCellMar>
        <w:top w:w="0" w:type="dxa"/>
        <w:left w:w="0" w:type="dxa"/>
        <w:bottom w:w="0" w:type="dxa"/>
        <w:right w:w="0" w:type="dxa"/>
      </w:tblCellMar>
    </w:tblPr>
    <w:tcPr>
      <w:tcBorders/>
    </w:tcPr>
  </w:style>
  <w:style w:type="table" w:customStyle="1" w:styleId="style4105">
    <w:basedOn w:val="style4099"/>
    <w:next w:val="style4105"/>
    <w:pPr/>
    <w:rPr/>
    <w:tblPr>
      <w:tblStyleRowBandSize w:val="1"/>
      <w:tblStyleColBandSize w:val="1"/>
      <w:tblCellMar>
        <w:top w:w="0" w:type="dxa"/>
        <w:left w:w="108" w:type="dxa"/>
        <w:bottom w:w="0" w:type="dxa"/>
        <w:right w:w="108" w:type="dxa"/>
      </w:tblCellMar>
    </w:tblPr>
    <w:tcPr>
      <w:tcBorders/>
    </w:tcPr>
  </w:style>
  <w:style w:type="table" w:customStyle="1" w:styleId="style4106">
    <w:basedOn w:val="style4099"/>
    <w:next w:val="style4106"/>
    <w:pPr/>
    <w:rPr/>
    <w:tblPr>
      <w:tblStyleRowBandSize w:val="1"/>
      <w:tblStyleColBandSize w:val="1"/>
      <w:tblCellMar>
        <w:top w:w="0" w:type="dxa"/>
        <w:left w:w="0" w:type="dxa"/>
        <w:bottom w:w="0" w:type="dxa"/>
        <w:right w:w="0" w:type="dxa"/>
      </w:tblCellMar>
    </w:tblPr>
    <w:tcPr>
      <w:tcBorders/>
    </w:tcPr>
  </w:style>
  <w:style w:type="paragraph" w:default="1" w:styleId="style0">
    <w:name w:val="Normal"/>
    <w:pPr>
      <w:jc w:val="both"/>
    </w:pPr>
    <w:rPr>
      <w:sz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499</Words>
  <Characters>2850</Characters>
  <Application>WPS Office</Application>
  <Paragraphs>96</Paragraphs>
  <CharactersWithSpaces>3378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2026-03-07T10:52:00Z</dcterms:created>
  <dc:creator>anonymous</dc:creator>
  <lastModifiedBy>CPH2505</lastModifiedBy>
  <dcterms:modified xsi:type="dcterms:W3CDTF">2026-03-13T14:16:29Z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ad0831a7205b4b5bab1de1ca8c6fbfa2</vt:lpwstr>
  </property>
</Properties>
</file>