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6972B6" w14:paraId="0E16975B" w14:textId="77777777">
        <w:trPr>
          <w:trHeight w:val="290"/>
        </w:trPr>
        <w:tc>
          <w:tcPr>
            <w:tcW w:w="5000" w:type="pct"/>
            <w:gridSpan w:val="2"/>
            <w:tcBorders>
              <w:top w:val="nil"/>
              <w:left w:val="nil"/>
              <w:right w:val="nil"/>
            </w:tcBorders>
          </w:tcPr>
          <w:p w14:paraId="1659CCE8" w14:textId="77777777" w:rsidR="006972B6" w:rsidRDefault="006972B6">
            <w:pPr>
              <w:pStyle w:val="Heading2"/>
              <w:jc w:val="left"/>
              <w:rPr>
                <w:rFonts w:ascii="Arial" w:hAnsi="Arial" w:cs="Arial"/>
                <w:b w:val="0"/>
                <w:bCs w:val="0"/>
                <w:sz w:val="28"/>
                <w:szCs w:val="28"/>
                <w:lang w:val="en-GB"/>
              </w:rPr>
            </w:pPr>
          </w:p>
        </w:tc>
      </w:tr>
      <w:tr w:rsidR="006972B6" w14:paraId="3F42B81F" w14:textId="77777777">
        <w:trPr>
          <w:trHeight w:val="290"/>
        </w:trPr>
        <w:tc>
          <w:tcPr>
            <w:tcW w:w="1234" w:type="pct"/>
          </w:tcPr>
          <w:p w14:paraId="13B944F2" w14:textId="77777777" w:rsidR="006972B6" w:rsidRDefault="00E406D8">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596A4F2" w14:textId="77777777" w:rsidR="006972B6" w:rsidRDefault="00E406D8">
            <w:pPr>
              <w:rPr>
                <w:rFonts w:ascii="Arial" w:hAnsi="Arial" w:cs="Arial"/>
                <w:b/>
                <w:bCs/>
                <w:color w:val="0000FF"/>
                <w:sz w:val="20"/>
                <w:szCs w:val="20"/>
              </w:rPr>
            </w:pPr>
            <w:hyperlink r:id="rId7" w:history="1">
              <w:r w:rsidRPr="00AC3791">
                <w:rPr>
                  <w:rStyle w:val="Hyperlink"/>
                  <w:rFonts w:ascii="Arial" w:hAnsi="Arial" w:cs="Arial"/>
                  <w:b/>
                  <w:bCs/>
                  <w:sz w:val="20"/>
                  <w:szCs w:val="20"/>
                </w:rPr>
                <w:t>Journal of Scientific Research and Reports</w:t>
              </w:r>
            </w:hyperlink>
            <w:r w:rsidRPr="00740EE5">
              <w:rPr>
                <w:rFonts w:ascii="Arial" w:hAnsi="Arial" w:cs="Arial"/>
                <w:b/>
                <w:bCs/>
                <w:color w:val="0000FF"/>
                <w:sz w:val="20"/>
                <w:szCs w:val="20"/>
              </w:rPr>
              <w:t xml:space="preserve"> </w:t>
            </w:r>
          </w:p>
        </w:tc>
      </w:tr>
      <w:tr w:rsidR="006972B6" w14:paraId="53C31DC1" w14:textId="77777777">
        <w:trPr>
          <w:trHeight w:val="290"/>
        </w:trPr>
        <w:tc>
          <w:tcPr>
            <w:tcW w:w="1234" w:type="pct"/>
          </w:tcPr>
          <w:p w14:paraId="7D9E5FCA" w14:textId="77777777" w:rsidR="006972B6" w:rsidRDefault="00E406D8">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FCDC31E" w14:textId="77777777" w:rsidR="006972B6" w:rsidRDefault="00E406D8">
            <w:pPr>
              <w:pStyle w:val="NormalWeb"/>
              <w:spacing w:before="0" w:beforeAutospacing="0" w:after="0" w:afterAutospacing="0"/>
              <w:rPr>
                <w:rFonts w:ascii="Arial" w:hAnsi="Arial" w:cs="Arial"/>
                <w:b/>
                <w:bCs/>
                <w:sz w:val="20"/>
                <w:szCs w:val="28"/>
                <w:lang w:val="en-GB"/>
              </w:rPr>
            </w:pPr>
            <w:r w:rsidRPr="00B158DB">
              <w:rPr>
                <w:rFonts w:ascii="Arial" w:hAnsi="Arial" w:cs="Arial"/>
                <w:b/>
                <w:bCs/>
                <w:sz w:val="20"/>
                <w:szCs w:val="28"/>
                <w:lang w:val="en-GB"/>
              </w:rPr>
              <w:t>Ms_JSRR_155308</w:t>
            </w:r>
          </w:p>
        </w:tc>
      </w:tr>
      <w:tr w:rsidR="006972B6" w14:paraId="1384A1B5" w14:textId="77777777">
        <w:trPr>
          <w:trHeight w:val="650"/>
        </w:trPr>
        <w:tc>
          <w:tcPr>
            <w:tcW w:w="1234" w:type="pct"/>
          </w:tcPr>
          <w:p w14:paraId="7F59565E" w14:textId="77777777" w:rsidR="006972B6" w:rsidRDefault="00E406D8">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1534B83" w14:textId="77777777" w:rsidR="006972B6" w:rsidRDefault="00E406D8">
            <w:pPr>
              <w:pStyle w:val="NormalWeb"/>
              <w:spacing w:before="0" w:beforeAutospacing="0" w:after="0" w:afterAutospacing="0"/>
              <w:rPr>
                <w:rFonts w:ascii="Arial" w:hAnsi="Arial" w:cs="Arial"/>
                <w:b/>
                <w:sz w:val="20"/>
                <w:szCs w:val="28"/>
                <w:lang w:val="en-GB"/>
              </w:rPr>
            </w:pPr>
            <w:r w:rsidRPr="00B158DB">
              <w:rPr>
                <w:rFonts w:ascii="Arial" w:hAnsi="Arial" w:cs="Arial"/>
                <w:b/>
                <w:sz w:val="20"/>
                <w:szCs w:val="28"/>
                <w:lang w:val="en-GB"/>
              </w:rPr>
              <w:t>Impact of Cluster Front Line Demonstrations on Farmers Knowledge of Mustard Production Technologies in Bikaner District of Rajasthan</w:t>
            </w:r>
          </w:p>
        </w:tc>
      </w:tr>
      <w:tr w:rsidR="006972B6" w14:paraId="79B56CD5" w14:textId="77777777">
        <w:trPr>
          <w:trHeight w:val="332"/>
        </w:trPr>
        <w:tc>
          <w:tcPr>
            <w:tcW w:w="1234" w:type="pct"/>
          </w:tcPr>
          <w:p w14:paraId="623C4A4F" w14:textId="77777777" w:rsidR="006972B6" w:rsidRDefault="00E406D8">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DFBA353" w14:textId="2E87DE11" w:rsidR="006972B6" w:rsidRDefault="00422F7D">
            <w:pPr>
              <w:pStyle w:val="NormalWeb"/>
              <w:spacing w:before="0" w:beforeAutospacing="0" w:after="0" w:afterAutospacing="0"/>
              <w:rPr>
                <w:rFonts w:ascii="Arial" w:hAnsi="Arial" w:cs="Arial"/>
                <w:b/>
                <w:sz w:val="20"/>
                <w:szCs w:val="28"/>
                <w:lang w:val="en-GB"/>
              </w:rPr>
            </w:pPr>
            <w:r w:rsidRPr="00BD7B9E">
              <w:rPr>
                <w:rFonts w:ascii="Arial" w:hAnsi="Arial" w:cs="Arial"/>
                <w:noProof/>
                <w:sz w:val="20"/>
                <w:szCs w:val="20"/>
              </w:rPr>
              <w:t xml:space="preserve">Original Research </w:t>
            </w:r>
            <w:r>
              <w:rPr>
                <w:rFonts w:ascii="Arial" w:hAnsi="Arial" w:cs="Arial"/>
                <w:noProof/>
                <w:sz w:val="20"/>
                <w:szCs w:val="20"/>
              </w:rPr>
              <w:t>Article</w:t>
            </w:r>
          </w:p>
        </w:tc>
      </w:tr>
    </w:tbl>
    <w:p w14:paraId="401D24BC" w14:textId="77777777" w:rsidR="006972B6" w:rsidRDefault="006972B6">
      <w:pPr>
        <w:pStyle w:val="BodyText"/>
        <w:rPr>
          <w:rFonts w:ascii="Arial" w:hAnsi="Arial" w:cs="Arial"/>
          <w:b/>
          <w:bCs/>
          <w:sz w:val="20"/>
          <w:szCs w:val="20"/>
          <w:u w:val="single"/>
          <w:lang w:val="en-GB"/>
        </w:rPr>
      </w:pPr>
    </w:p>
    <w:p w14:paraId="391715CA" w14:textId="77777777" w:rsidR="006972B6" w:rsidRDefault="006972B6">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6972B6" w14:paraId="6F9AEA85" w14:textId="77777777">
        <w:tc>
          <w:tcPr>
            <w:tcW w:w="5000" w:type="pct"/>
            <w:gridSpan w:val="3"/>
            <w:tcBorders>
              <w:top w:val="nil"/>
              <w:left w:val="nil"/>
              <w:right w:val="nil"/>
            </w:tcBorders>
            <w:noWrap/>
          </w:tcPr>
          <w:p w14:paraId="45ABC9E3" w14:textId="77777777" w:rsidR="006972B6" w:rsidRDefault="00E406D8">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A6CEBB2" w14:textId="77777777" w:rsidR="006972B6" w:rsidRDefault="006972B6">
            <w:pPr>
              <w:rPr>
                <w:sz w:val="20"/>
                <w:szCs w:val="20"/>
                <w:lang w:val="en-GB"/>
              </w:rPr>
            </w:pPr>
          </w:p>
        </w:tc>
      </w:tr>
      <w:tr w:rsidR="006972B6" w14:paraId="257854BF" w14:textId="77777777">
        <w:tc>
          <w:tcPr>
            <w:tcW w:w="1265" w:type="pct"/>
            <w:noWrap/>
          </w:tcPr>
          <w:p w14:paraId="2523EEDF" w14:textId="77777777" w:rsidR="006972B6" w:rsidRDefault="006972B6">
            <w:pPr>
              <w:pStyle w:val="Heading2"/>
              <w:jc w:val="left"/>
              <w:rPr>
                <w:rFonts w:ascii="Times New Roman" w:hAnsi="Times New Roman"/>
                <w:lang w:val="en-GB"/>
              </w:rPr>
            </w:pPr>
          </w:p>
        </w:tc>
        <w:tc>
          <w:tcPr>
            <w:tcW w:w="2212" w:type="pct"/>
          </w:tcPr>
          <w:p w14:paraId="6E8FB2E8" w14:textId="77777777" w:rsidR="006972B6" w:rsidRDefault="00E406D8">
            <w:pPr>
              <w:pStyle w:val="Heading2"/>
              <w:jc w:val="left"/>
              <w:rPr>
                <w:rFonts w:ascii="Times New Roman" w:hAnsi="Times New Roman"/>
                <w:lang w:val="en-GB"/>
              </w:rPr>
            </w:pPr>
            <w:proofErr w:type="spellStart"/>
            <w:r w:rsidRPr="00900E9B">
              <w:rPr>
                <w:rFonts w:ascii="Times New Roman" w:hAnsi="Times New Roman"/>
                <w:lang w:val="en-GB"/>
              </w:rPr>
              <w:t>Reviewers</w:t>
            </w:r>
            <w:proofErr w:type="spellEnd"/>
            <w:r w:rsidRPr="00900E9B">
              <w:rPr>
                <w:rFonts w:ascii="Times New Roman" w:hAnsi="Times New Roman"/>
                <w:lang w:val="en-GB"/>
              </w:rPr>
              <w:t xml:space="preserve"> comment</w:t>
            </w:r>
          </w:p>
          <w:p w14:paraId="19CF5C94" w14:textId="77777777" w:rsidR="006972B6" w:rsidRDefault="006972B6">
            <w:pPr>
              <w:rPr>
                <w:b/>
                <w:bCs/>
                <w:sz w:val="20"/>
                <w:szCs w:val="20"/>
              </w:rPr>
            </w:pPr>
          </w:p>
          <w:p w14:paraId="431F5BA1" w14:textId="77777777" w:rsidR="006972B6" w:rsidRDefault="006972B6">
            <w:pPr>
              <w:rPr>
                <w:lang w:val="en-GB"/>
              </w:rPr>
            </w:pPr>
          </w:p>
        </w:tc>
        <w:tc>
          <w:tcPr>
            <w:tcW w:w="1523" w:type="pct"/>
          </w:tcPr>
          <w:p w14:paraId="250AFC5E" w14:textId="77777777" w:rsidR="006972B6" w:rsidRDefault="00E406D8">
            <w:pPr>
              <w:spacing w:after="160" w:line="253" w:lineRule="auto"/>
              <w:rPr>
                <w:rFonts w:eastAsia="Calibri"/>
                <w:kern w:val="2"/>
                <w:sz w:val="20"/>
                <w:szCs w:val="20"/>
                <w:lang w:val="en-IN"/>
              </w:rPr>
            </w:pPr>
            <w:proofErr w:type="spellStart"/>
            <w:r>
              <w:rPr>
                <w:rFonts w:eastAsia="Calibri"/>
                <w:b/>
                <w:kern w:val="2"/>
                <w:sz w:val="20"/>
                <w:szCs w:val="20"/>
                <w:lang w:val="en-IN"/>
              </w:rPr>
              <w:t>Authors</w:t>
            </w:r>
            <w:proofErr w:type="spellEnd"/>
            <w:r>
              <w:rPr>
                <w:rFonts w:eastAsia="Calibri"/>
                <w:b/>
                <w:kern w:val="2"/>
                <w:sz w:val="20"/>
                <w:szCs w:val="20"/>
                <w:lang w:val="en-IN"/>
              </w:rPr>
              <w:t xml:space="preserve"> Feedback</w:t>
            </w:r>
            <w:r>
              <w:rPr>
                <w:rFonts w:eastAsia="Calibri"/>
                <w:kern w:val="2"/>
                <w:sz w:val="20"/>
                <w:szCs w:val="20"/>
                <w:lang w:val="en-IN"/>
              </w:rPr>
              <w:t xml:space="preserve"> (It is mandatory that authors should write his/her feedback here)</w:t>
            </w:r>
          </w:p>
          <w:p w14:paraId="31806390" w14:textId="77777777" w:rsidR="006972B6" w:rsidRDefault="006972B6">
            <w:pPr>
              <w:pStyle w:val="Heading2"/>
              <w:jc w:val="left"/>
              <w:rPr>
                <w:rFonts w:ascii="Times New Roman" w:hAnsi="Times New Roman"/>
                <w:b w:val="0"/>
                <w:lang w:val="en-GB"/>
              </w:rPr>
            </w:pPr>
          </w:p>
        </w:tc>
      </w:tr>
      <w:tr w:rsidR="006972B6" w14:paraId="3021019A" w14:textId="77777777">
        <w:trPr>
          <w:trHeight w:val="1264"/>
        </w:trPr>
        <w:tc>
          <w:tcPr>
            <w:tcW w:w="1265" w:type="pct"/>
            <w:noWrap/>
          </w:tcPr>
          <w:p w14:paraId="1457D72A" w14:textId="77777777" w:rsidR="006972B6" w:rsidRDefault="00E406D8">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8E62D72" w14:textId="77777777" w:rsidR="006972B6" w:rsidRDefault="006972B6">
            <w:pPr>
              <w:ind w:left="360"/>
              <w:rPr>
                <w:rFonts w:eastAsia="MS Mincho"/>
                <w:b/>
                <w:bCs/>
                <w:sz w:val="20"/>
                <w:szCs w:val="20"/>
                <w:lang w:val="en-GB"/>
              </w:rPr>
            </w:pPr>
          </w:p>
        </w:tc>
        <w:tc>
          <w:tcPr>
            <w:tcW w:w="2212" w:type="pct"/>
          </w:tcPr>
          <w:p w14:paraId="016A10F6" w14:textId="77777777" w:rsidR="006972B6" w:rsidRDefault="00E406D8">
            <w:pPr>
              <w:pStyle w:val="ListParagraph"/>
              <w:ind w:left="0"/>
              <w:rPr>
                <w:b/>
                <w:bCs/>
                <w:sz w:val="20"/>
                <w:szCs w:val="20"/>
                <w:lang w:val="en-GB"/>
              </w:rPr>
            </w:pPr>
            <w:r w:rsidRPr="00900E9B">
              <w:rPr>
                <w:b/>
                <w:bCs/>
                <w:sz w:val="20"/>
                <w:szCs w:val="20"/>
              </w:rPr>
              <w:t xml:space="preserve">The manuscript examines the impact of cluster front line demonstrations on farmers’ knowledge of mustard production technologies, which is highly relevant to agricultural extension and rural development. </w:t>
            </w:r>
          </w:p>
        </w:tc>
        <w:tc>
          <w:tcPr>
            <w:tcW w:w="1523" w:type="pct"/>
          </w:tcPr>
          <w:p w14:paraId="5D1956BA" w14:textId="3DA89AF9" w:rsidR="006972B6" w:rsidRDefault="00310F9F" w:rsidP="00310F9F">
            <w:pPr>
              <w:pStyle w:val="Heading2"/>
              <w:rPr>
                <w:rFonts w:ascii="Times New Roman" w:hAnsi="Times New Roman"/>
                <w:b w:val="0"/>
                <w:lang w:val="en-GB"/>
              </w:rPr>
            </w:pPr>
            <w:r>
              <w:rPr>
                <w:rFonts w:ascii="Times New Roman" w:hAnsi="Times New Roman"/>
                <w:b w:val="0"/>
                <w:lang w:val="en-US"/>
              </w:rPr>
              <w:t>T</w:t>
            </w:r>
            <w:r w:rsidRPr="00310F9F">
              <w:rPr>
                <w:rFonts w:ascii="Times New Roman" w:hAnsi="Times New Roman"/>
                <w:b w:val="0"/>
                <w:lang w:val="en-US"/>
              </w:rPr>
              <w:t>he manuscript highlights the impact of cluster front line demonstrations on farmers’ knowledge of mustard production technologies, which is highly significant for the scientific community, particularly in agricultural extension and rural development. It provides insights into how demonstration-based approaches improve technology adoption among farmers. The study is useful for researchers, policymakers, and extension workers in designing effective knowledge dissemination strategies. Overall, it contributes to strengthening evidence-based agricultural practices.</w:t>
            </w:r>
          </w:p>
        </w:tc>
      </w:tr>
      <w:tr w:rsidR="006972B6" w14:paraId="0C5A339A" w14:textId="77777777">
        <w:trPr>
          <w:trHeight w:val="1262"/>
        </w:trPr>
        <w:tc>
          <w:tcPr>
            <w:tcW w:w="1265" w:type="pct"/>
            <w:noWrap/>
          </w:tcPr>
          <w:p w14:paraId="7D4742B0" w14:textId="77777777" w:rsidR="006972B6" w:rsidRDefault="00E406D8">
            <w:pPr>
              <w:ind w:left="360"/>
              <w:rPr>
                <w:b/>
                <w:bCs/>
                <w:sz w:val="20"/>
                <w:szCs w:val="20"/>
                <w:lang w:val="en-GB"/>
              </w:rPr>
            </w:pPr>
            <w:r w:rsidRPr="00900E9B">
              <w:rPr>
                <w:b/>
                <w:bCs/>
                <w:sz w:val="20"/>
                <w:szCs w:val="20"/>
                <w:lang w:val="en-GB"/>
              </w:rPr>
              <w:t>Is the title of the article suitable?</w:t>
            </w:r>
          </w:p>
          <w:p w14:paraId="31D660A9" w14:textId="77777777" w:rsidR="006972B6" w:rsidRDefault="00E406D8">
            <w:pPr>
              <w:ind w:left="360"/>
              <w:rPr>
                <w:b/>
                <w:bCs/>
                <w:sz w:val="20"/>
                <w:szCs w:val="20"/>
                <w:lang w:val="en-GB"/>
              </w:rPr>
            </w:pPr>
            <w:r w:rsidRPr="00900E9B">
              <w:rPr>
                <w:b/>
                <w:bCs/>
                <w:sz w:val="20"/>
                <w:szCs w:val="20"/>
                <w:lang w:val="en-GB"/>
              </w:rPr>
              <w:t>(If not please suggest an alternative title)</w:t>
            </w:r>
          </w:p>
          <w:p w14:paraId="0846FDA7" w14:textId="77777777" w:rsidR="006972B6" w:rsidRDefault="006972B6">
            <w:pPr>
              <w:pStyle w:val="Heading2"/>
              <w:jc w:val="left"/>
              <w:rPr>
                <w:rFonts w:ascii="Times New Roman" w:hAnsi="Times New Roman"/>
                <w:u w:val="single"/>
                <w:lang w:val="en-GB"/>
              </w:rPr>
            </w:pPr>
          </w:p>
        </w:tc>
        <w:tc>
          <w:tcPr>
            <w:tcW w:w="2212" w:type="pct"/>
          </w:tcPr>
          <w:p w14:paraId="267DA35F" w14:textId="77777777" w:rsidR="006972B6" w:rsidRDefault="00E406D8">
            <w:pPr>
              <w:rPr>
                <w:b/>
                <w:bCs/>
                <w:sz w:val="20"/>
                <w:szCs w:val="20"/>
                <w:lang w:val="en-GB"/>
              </w:rPr>
            </w:pPr>
            <w:r w:rsidRPr="00900E9B">
              <w:rPr>
                <w:b/>
                <w:bCs/>
                <w:sz w:val="20"/>
                <w:szCs w:val="20"/>
              </w:rPr>
              <w:t>Yes it is.</w:t>
            </w:r>
          </w:p>
        </w:tc>
        <w:tc>
          <w:tcPr>
            <w:tcW w:w="1523" w:type="pct"/>
          </w:tcPr>
          <w:p w14:paraId="3CF133BA" w14:textId="45D66554" w:rsidR="006972B6" w:rsidRDefault="00310F9F">
            <w:pPr>
              <w:pStyle w:val="Heading2"/>
              <w:jc w:val="left"/>
              <w:rPr>
                <w:rFonts w:ascii="Times New Roman" w:hAnsi="Times New Roman"/>
                <w:b w:val="0"/>
                <w:lang w:val="en-GB"/>
              </w:rPr>
            </w:pPr>
            <w:r w:rsidRPr="00310F9F">
              <w:rPr>
                <w:rFonts w:ascii="Times New Roman" w:hAnsi="Times New Roman"/>
                <w:b w:val="0"/>
                <w:lang w:val="en-US"/>
              </w:rPr>
              <w:t>Yes, the title of the article is appropriate and reflects the content of the study.</w:t>
            </w:r>
          </w:p>
        </w:tc>
      </w:tr>
      <w:tr w:rsidR="006972B6" w14:paraId="04D2D4FF" w14:textId="77777777">
        <w:trPr>
          <w:trHeight w:val="1262"/>
        </w:trPr>
        <w:tc>
          <w:tcPr>
            <w:tcW w:w="1265" w:type="pct"/>
            <w:noWrap/>
          </w:tcPr>
          <w:p w14:paraId="7B7A43EE" w14:textId="77777777" w:rsidR="006972B6" w:rsidRDefault="00E406D8">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C8CE904" w14:textId="77777777" w:rsidR="006972B6" w:rsidRDefault="006972B6">
            <w:pPr>
              <w:pStyle w:val="Heading2"/>
              <w:jc w:val="left"/>
              <w:rPr>
                <w:rFonts w:ascii="Times New Roman" w:hAnsi="Times New Roman"/>
                <w:u w:val="single"/>
                <w:lang w:val="en-GB"/>
              </w:rPr>
            </w:pPr>
          </w:p>
        </w:tc>
        <w:tc>
          <w:tcPr>
            <w:tcW w:w="2212" w:type="pct"/>
          </w:tcPr>
          <w:p w14:paraId="64D3F320" w14:textId="77777777" w:rsidR="006972B6" w:rsidRDefault="00E406D8">
            <w:pPr>
              <w:rPr>
                <w:b/>
                <w:bCs/>
                <w:sz w:val="20"/>
                <w:szCs w:val="20"/>
                <w:lang w:val="en-GB"/>
              </w:rPr>
            </w:pPr>
            <w:r w:rsidRPr="00900E9B">
              <w:rPr>
                <w:b/>
                <w:bCs/>
                <w:sz w:val="20"/>
                <w:szCs w:val="20"/>
              </w:rPr>
              <w:t>The abstract is generally adequate; however, it can be improved by including brief information on the methodology, key findings, and specific results to enhance clarity and completeness.</w:t>
            </w:r>
          </w:p>
        </w:tc>
        <w:tc>
          <w:tcPr>
            <w:tcW w:w="1523" w:type="pct"/>
          </w:tcPr>
          <w:p w14:paraId="32230711" w14:textId="5F8F24E1" w:rsidR="006972B6" w:rsidRDefault="00310F9F">
            <w:pPr>
              <w:pStyle w:val="Heading2"/>
              <w:jc w:val="left"/>
              <w:rPr>
                <w:rFonts w:ascii="Times New Roman" w:hAnsi="Times New Roman"/>
                <w:b w:val="0"/>
                <w:lang w:val="en-GB"/>
              </w:rPr>
            </w:pPr>
            <w:r w:rsidRPr="00310F9F">
              <w:rPr>
                <w:rFonts w:ascii="Times New Roman" w:hAnsi="Times New Roman"/>
                <w:b w:val="0"/>
                <w:lang w:val="en-US"/>
              </w:rPr>
              <w:t>The abstract is generally adequate</w:t>
            </w:r>
            <w:r>
              <w:rPr>
                <w:rFonts w:ascii="Times New Roman" w:hAnsi="Times New Roman"/>
                <w:b w:val="0"/>
                <w:lang w:val="en-US"/>
              </w:rPr>
              <w:t>.</w:t>
            </w:r>
          </w:p>
        </w:tc>
      </w:tr>
      <w:tr w:rsidR="006972B6" w14:paraId="43090AF6" w14:textId="77777777">
        <w:trPr>
          <w:trHeight w:val="704"/>
        </w:trPr>
        <w:tc>
          <w:tcPr>
            <w:tcW w:w="1265" w:type="pct"/>
            <w:noWrap/>
          </w:tcPr>
          <w:p w14:paraId="2741E87F" w14:textId="77777777" w:rsidR="006972B6" w:rsidRDefault="00E406D8">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268109E9" w14:textId="77777777" w:rsidR="006972B6" w:rsidRDefault="00E406D8">
            <w:pPr>
              <w:pStyle w:val="ListParagraph"/>
              <w:ind w:left="0"/>
              <w:rPr>
                <w:bCs/>
                <w:sz w:val="20"/>
                <w:szCs w:val="20"/>
                <w:lang w:val="en-GB"/>
              </w:rPr>
            </w:pPr>
            <w:r w:rsidRPr="00C115E9">
              <w:rPr>
                <w:bCs/>
                <w:sz w:val="20"/>
                <w:szCs w:val="20"/>
              </w:rPr>
              <w:t>Yes</w:t>
            </w:r>
          </w:p>
        </w:tc>
        <w:tc>
          <w:tcPr>
            <w:tcW w:w="1523" w:type="pct"/>
          </w:tcPr>
          <w:p w14:paraId="3F65E4D8" w14:textId="22817C9C" w:rsidR="006972B6" w:rsidRDefault="00310F9F">
            <w:pPr>
              <w:pStyle w:val="Heading2"/>
              <w:jc w:val="left"/>
              <w:rPr>
                <w:rFonts w:ascii="Times New Roman" w:hAnsi="Times New Roman"/>
                <w:b w:val="0"/>
                <w:lang w:val="en-GB"/>
              </w:rPr>
            </w:pPr>
            <w:r w:rsidRPr="00310F9F">
              <w:rPr>
                <w:rFonts w:ascii="Times New Roman" w:hAnsi="Times New Roman"/>
                <w:b w:val="0"/>
                <w:lang w:val="en-US"/>
              </w:rPr>
              <w:t>Yes, the manuscript is scientifically sound.</w:t>
            </w:r>
          </w:p>
        </w:tc>
      </w:tr>
      <w:tr w:rsidR="006972B6" w14:paraId="20BBFF8E" w14:textId="77777777">
        <w:trPr>
          <w:trHeight w:val="703"/>
        </w:trPr>
        <w:tc>
          <w:tcPr>
            <w:tcW w:w="1265" w:type="pct"/>
            <w:noWrap/>
          </w:tcPr>
          <w:p w14:paraId="4CF646B3" w14:textId="77777777" w:rsidR="006972B6" w:rsidRDefault="00E406D8">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F0317DF" w14:textId="77777777" w:rsidR="006972B6" w:rsidRDefault="00E406D8">
            <w:pPr>
              <w:pStyle w:val="ListParagraph"/>
              <w:ind w:left="0"/>
              <w:rPr>
                <w:bCs/>
                <w:sz w:val="20"/>
                <w:szCs w:val="20"/>
                <w:lang w:val="en-GB"/>
              </w:rPr>
            </w:pPr>
            <w:r w:rsidRPr="006F5EBE">
              <w:rPr>
                <w:bCs/>
                <w:sz w:val="20"/>
                <w:szCs w:val="20"/>
              </w:rPr>
              <w:t>The references are relevant but should be updated with more recent studies related to agricultural extension,</w:t>
            </w:r>
          </w:p>
        </w:tc>
        <w:tc>
          <w:tcPr>
            <w:tcW w:w="1523" w:type="pct"/>
          </w:tcPr>
          <w:p w14:paraId="54B78D7E" w14:textId="2AAD4469" w:rsidR="006972B6" w:rsidRDefault="00310F9F">
            <w:pPr>
              <w:pStyle w:val="Heading2"/>
              <w:jc w:val="left"/>
              <w:rPr>
                <w:rFonts w:ascii="Times New Roman" w:hAnsi="Times New Roman"/>
                <w:b w:val="0"/>
                <w:lang w:val="en-GB"/>
              </w:rPr>
            </w:pPr>
            <w:r w:rsidRPr="00310F9F">
              <w:rPr>
                <w:rFonts w:ascii="Times New Roman" w:hAnsi="Times New Roman"/>
                <w:b w:val="0"/>
                <w:lang w:val="en-US"/>
              </w:rPr>
              <w:t>The references are relevant</w:t>
            </w:r>
            <w:r>
              <w:rPr>
                <w:rFonts w:ascii="Times New Roman" w:hAnsi="Times New Roman"/>
                <w:b w:val="0"/>
                <w:lang w:val="en-US"/>
              </w:rPr>
              <w:t>.</w:t>
            </w:r>
          </w:p>
        </w:tc>
      </w:tr>
      <w:tr w:rsidR="006972B6" w14:paraId="1D08DEB2" w14:textId="77777777">
        <w:trPr>
          <w:trHeight w:val="386"/>
        </w:trPr>
        <w:tc>
          <w:tcPr>
            <w:tcW w:w="1265" w:type="pct"/>
            <w:noWrap/>
          </w:tcPr>
          <w:p w14:paraId="6747A9D3" w14:textId="77777777" w:rsidR="006972B6" w:rsidRDefault="00E406D8">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434AE92E" w14:textId="77777777" w:rsidR="006972B6" w:rsidRDefault="006972B6">
            <w:pPr>
              <w:rPr>
                <w:sz w:val="20"/>
                <w:szCs w:val="20"/>
                <w:lang w:val="en-GB"/>
              </w:rPr>
            </w:pPr>
          </w:p>
        </w:tc>
        <w:tc>
          <w:tcPr>
            <w:tcW w:w="2212" w:type="pct"/>
          </w:tcPr>
          <w:p w14:paraId="2BE06846" w14:textId="77777777" w:rsidR="006972B6" w:rsidRDefault="00E406D8">
            <w:pPr>
              <w:rPr>
                <w:sz w:val="20"/>
                <w:szCs w:val="20"/>
                <w:lang w:val="en-GB"/>
              </w:rPr>
            </w:pPr>
            <w:r w:rsidRPr="00900E9B">
              <w:rPr>
                <w:sz w:val="20"/>
                <w:szCs w:val="20"/>
              </w:rPr>
              <w:t>The language is understandable.</w:t>
            </w:r>
          </w:p>
        </w:tc>
        <w:tc>
          <w:tcPr>
            <w:tcW w:w="1523" w:type="pct"/>
          </w:tcPr>
          <w:p w14:paraId="5B0D01BF" w14:textId="25EA0BF3" w:rsidR="006972B6" w:rsidRDefault="00310F9F">
            <w:pPr>
              <w:rPr>
                <w:sz w:val="20"/>
                <w:szCs w:val="20"/>
                <w:lang w:val="en-GB"/>
              </w:rPr>
            </w:pPr>
            <w:r w:rsidRPr="00310F9F">
              <w:rPr>
                <w:sz w:val="20"/>
                <w:szCs w:val="20"/>
              </w:rPr>
              <w:t>The language is understandable and suitable for scholarly communication</w:t>
            </w:r>
            <w:r>
              <w:rPr>
                <w:sz w:val="20"/>
                <w:szCs w:val="20"/>
              </w:rPr>
              <w:t>.</w:t>
            </w:r>
          </w:p>
        </w:tc>
      </w:tr>
      <w:tr w:rsidR="006972B6" w14:paraId="62F93CE8" w14:textId="77777777">
        <w:trPr>
          <w:trHeight w:val="1178"/>
        </w:trPr>
        <w:tc>
          <w:tcPr>
            <w:tcW w:w="1265" w:type="pct"/>
            <w:noWrap/>
          </w:tcPr>
          <w:p w14:paraId="78541220" w14:textId="77777777" w:rsidR="006972B6" w:rsidRDefault="00E406D8">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4C48500F" w14:textId="77777777" w:rsidR="006972B6" w:rsidRDefault="006972B6">
            <w:pPr>
              <w:pStyle w:val="Heading2"/>
              <w:jc w:val="left"/>
              <w:rPr>
                <w:rFonts w:ascii="Times New Roman" w:hAnsi="Times New Roman"/>
                <w:b w:val="0"/>
                <w:lang w:val="en-GB"/>
              </w:rPr>
            </w:pPr>
          </w:p>
        </w:tc>
        <w:tc>
          <w:tcPr>
            <w:tcW w:w="2212" w:type="pct"/>
          </w:tcPr>
          <w:p w14:paraId="0D3421CD" w14:textId="77777777" w:rsidR="006972B6" w:rsidRDefault="00E406D8">
            <w:pPr>
              <w:pStyle w:val="NormalWeb"/>
              <w:spacing w:before="0" w:beforeAutospacing="0" w:after="0" w:afterAutospacing="0"/>
              <w:rPr>
                <w:rFonts w:ascii="Times New Roman" w:hAnsi="Times New Roman" w:cs="Times New Roman"/>
                <w:b/>
                <w:sz w:val="20"/>
                <w:szCs w:val="20"/>
                <w:lang w:val="en-GB"/>
              </w:rPr>
            </w:pPr>
            <w:r w:rsidRPr="000D0955">
              <w:rPr>
                <w:rFonts w:ascii="Times New Roman" w:hAnsi="Times New Roman" w:cs="Times New Roman"/>
                <w:b/>
                <w:sz w:val="20"/>
                <w:szCs w:val="20"/>
              </w:rPr>
              <w:t>The manuscript is informative and relevant.</w:t>
            </w:r>
          </w:p>
        </w:tc>
        <w:tc>
          <w:tcPr>
            <w:tcW w:w="1523" w:type="pct"/>
          </w:tcPr>
          <w:p w14:paraId="24015A7D" w14:textId="36F8C977" w:rsidR="006972B6" w:rsidRDefault="00310F9F">
            <w:pPr>
              <w:rPr>
                <w:sz w:val="20"/>
                <w:szCs w:val="20"/>
                <w:lang w:val="en-GB"/>
              </w:rPr>
            </w:pPr>
            <w:r w:rsidRPr="00310F9F">
              <w:rPr>
                <w:sz w:val="20"/>
                <w:szCs w:val="20"/>
              </w:rPr>
              <w:t>The manuscript is informative, relevant, and contributes meaningfully to the existing body of knowledge.</w:t>
            </w:r>
          </w:p>
        </w:tc>
      </w:tr>
    </w:tbl>
    <w:p w14:paraId="0EA285C6" w14:textId="77777777" w:rsidR="000D58A1" w:rsidRDefault="000D58A1">
      <w:pPr>
        <w:pStyle w:val="BodyText"/>
        <w:rPr>
          <w:rFonts w:ascii="Times New Roman" w:hAnsi="Times New Roman"/>
          <w:b/>
          <w:bCs/>
          <w:sz w:val="20"/>
          <w:szCs w:val="20"/>
          <w:u w:val="single"/>
          <w:lang w:val="en-GB"/>
        </w:rPr>
      </w:pPr>
    </w:p>
    <w:p w14:paraId="0BF2A937" w14:textId="77777777" w:rsidR="000D58A1" w:rsidRDefault="000D58A1">
      <w:pPr>
        <w:pStyle w:val="BodyText"/>
        <w:rPr>
          <w:rFonts w:ascii="Times New Roman" w:hAnsi="Times New Roman"/>
          <w:b/>
          <w:bCs/>
          <w:sz w:val="20"/>
          <w:szCs w:val="20"/>
          <w:u w:val="single"/>
          <w:lang w:val="en-GB"/>
        </w:rPr>
      </w:pPr>
    </w:p>
    <w:p w14:paraId="775263DE" w14:textId="77777777" w:rsidR="000D58A1" w:rsidRDefault="000D58A1">
      <w:pPr>
        <w:pStyle w:val="BodyText"/>
        <w:rPr>
          <w:rFonts w:ascii="Times New Roman" w:hAnsi="Times New Roman"/>
          <w:b/>
          <w:bCs/>
          <w:sz w:val="20"/>
          <w:szCs w:val="20"/>
          <w:u w:val="single"/>
          <w:lang w:val="en-GB"/>
        </w:rPr>
      </w:pPr>
    </w:p>
    <w:p w14:paraId="2ECE2107" w14:textId="77777777" w:rsidR="000D58A1" w:rsidRDefault="000D58A1">
      <w:pPr>
        <w:pStyle w:val="BodyText"/>
        <w:rPr>
          <w:rFonts w:ascii="Times New Roman" w:hAnsi="Times New Roman"/>
          <w:b/>
          <w:bCs/>
          <w:sz w:val="20"/>
          <w:szCs w:val="20"/>
          <w:u w:val="single"/>
          <w:lang w:val="en-GB"/>
        </w:rPr>
      </w:pPr>
    </w:p>
    <w:p w14:paraId="34D5DA3E" w14:textId="77777777" w:rsidR="000D58A1" w:rsidRDefault="000D58A1">
      <w:pPr>
        <w:pStyle w:val="BodyText"/>
        <w:rPr>
          <w:rFonts w:ascii="Times New Roman" w:hAnsi="Times New Roman"/>
          <w:b/>
          <w:bCs/>
          <w:sz w:val="20"/>
          <w:szCs w:val="20"/>
          <w:u w:val="single"/>
          <w:lang w:val="en-GB"/>
        </w:rPr>
      </w:pPr>
    </w:p>
    <w:p w14:paraId="0B22480E" w14:textId="77777777" w:rsidR="000D58A1" w:rsidRDefault="000D58A1">
      <w:pPr>
        <w:pStyle w:val="BodyText"/>
        <w:rPr>
          <w:rFonts w:ascii="Times New Roman" w:hAnsi="Times New Roman"/>
          <w:b/>
          <w:bCs/>
          <w:sz w:val="20"/>
          <w:szCs w:val="20"/>
          <w:u w:val="single"/>
          <w:lang w:val="en-GB"/>
        </w:rPr>
      </w:pPr>
    </w:p>
    <w:p w14:paraId="3D32F829" w14:textId="77777777" w:rsidR="000D58A1" w:rsidRDefault="000D58A1">
      <w:pPr>
        <w:pStyle w:val="BodyText"/>
        <w:rPr>
          <w:rFonts w:ascii="Times New Roman" w:hAnsi="Times New Roman"/>
          <w:b/>
          <w:bCs/>
          <w:sz w:val="20"/>
          <w:szCs w:val="20"/>
          <w:u w:val="single"/>
          <w:lang w:val="en-GB"/>
        </w:rPr>
      </w:pPr>
    </w:p>
    <w:p w14:paraId="676703C6" w14:textId="77777777" w:rsidR="000D58A1" w:rsidRDefault="000D58A1">
      <w:pPr>
        <w:pStyle w:val="BodyText"/>
        <w:rPr>
          <w:rFonts w:ascii="Times New Roman" w:hAnsi="Times New Roman"/>
          <w:b/>
          <w:bCs/>
          <w:sz w:val="20"/>
          <w:szCs w:val="20"/>
          <w:u w:val="single"/>
          <w:lang w:val="en-GB"/>
        </w:rPr>
      </w:pPr>
    </w:p>
    <w:p w14:paraId="7608BCAF" w14:textId="77777777" w:rsidR="000D58A1" w:rsidRDefault="000D58A1">
      <w:pPr>
        <w:pStyle w:val="BodyText"/>
        <w:rPr>
          <w:rFonts w:ascii="Times New Roman" w:hAnsi="Times New Roman"/>
          <w:b/>
          <w:bCs/>
          <w:sz w:val="20"/>
          <w:szCs w:val="20"/>
          <w:u w:val="single"/>
          <w:lang w:val="en-GB"/>
        </w:rPr>
      </w:pPr>
    </w:p>
    <w:p w14:paraId="483B8C25" w14:textId="77777777" w:rsidR="000D58A1" w:rsidRDefault="000D58A1">
      <w:pPr>
        <w:pStyle w:val="BodyText"/>
        <w:rPr>
          <w:rFonts w:ascii="Times New Roman" w:hAnsi="Times New Roman"/>
          <w:b/>
          <w:bCs/>
          <w:sz w:val="20"/>
          <w:szCs w:val="20"/>
          <w:u w:val="single"/>
          <w:lang w:val="en-GB"/>
        </w:rPr>
      </w:pPr>
    </w:p>
    <w:p w14:paraId="2F7C49F9" w14:textId="77777777" w:rsidR="006972B6" w:rsidRDefault="006972B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6972B6" w14:paraId="03871988"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E2EA9D3" w14:textId="77777777" w:rsidR="006972B6" w:rsidRDefault="00E406D8">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6F35F1B8" w14:textId="77777777" w:rsidR="006972B6" w:rsidRDefault="006972B6">
            <w:pPr>
              <w:pStyle w:val="NormalWeb"/>
              <w:spacing w:before="0" w:beforeAutospacing="0" w:after="0" w:afterAutospacing="0"/>
              <w:rPr>
                <w:rFonts w:ascii="Times New Roman" w:hAnsi="Times New Roman" w:cs="Times New Roman"/>
                <w:b/>
                <w:sz w:val="20"/>
                <w:szCs w:val="20"/>
                <w:u w:val="single"/>
                <w:lang w:val="en-GB"/>
              </w:rPr>
            </w:pPr>
          </w:p>
        </w:tc>
      </w:tr>
      <w:tr w:rsidR="006972B6" w14:paraId="72F18708" w14:textId="77777777">
        <w:trPr>
          <w:trHeight w:val="935"/>
        </w:trPr>
        <w:tc>
          <w:tcPr>
            <w:tcW w:w="1615" w:type="pct"/>
            <w:noWrap/>
            <w:tcMar>
              <w:top w:w="0" w:type="dxa"/>
              <w:left w:w="108" w:type="dxa"/>
              <w:bottom w:w="0" w:type="dxa"/>
              <w:right w:w="108" w:type="dxa"/>
            </w:tcMar>
            <w:vAlign w:val="center"/>
          </w:tcPr>
          <w:p w14:paraId="70EB2948" w14:textId="77777777" w:rsidR="006972B6" w:rsidRDefault="006972B6">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089B95D0" w14:textId="77777777" w:rsidR="006972B6" w:rsidRDefault="00E406D8">
            <w:pPr>
              <w:pStyle w:val="Heading2"/>
              <w:jc w:val="left"/>
              <w:rPr>
                <w:rFonts w:ascii="Times New Roman" w:hAnsi="Times New Roman"/>
                <w:lang w:val="en-GB"/>
              </w:rPr>
            </w:pPr>
            <w:proofErr w:type="spellStart"/>
            <w:r w:rsidRPr="00900E9B">
              <w:rPr>
                <w:rFonts w:ascii="Times New Roman" w:hAnsi="Times New Roman"/>
                <w:lang w:val="en-GB"/>
              </w:rPr>
              <w:t>Reviewers</w:t>
            </w:r>
            <w:proofErr w:type="spellEnd"/>
            <w:r w:rsidRPr="00900E9B">
              <w:rPr>
                <w:rFonts w:ascii="Times New Roman" w:hAnsi="Times New Roman"/>
                <w:lang w:val="en-GB"/>
              </w:rPr>
              <w:t xml:space="preserve"> comment</w:t>
            </w:r>
          </w:p>
        </w:tc>
        <w:tc>
          <w:tcPr>
            <w:tcW w:w="1342" w:type="pct"/>
          </w:tcPr>
          <w:p w14:paraId="53CEFA58" w14:textId="77777777" w:rsidR="006972B6" w:rsidRDefault="00E406D8">
            <w:pPr>
              <w:spacing w:after="160" w:line="253" w:lineRule="auto"/>
              <w:rPr>
                <w:rFonts w:eastAsia="Calibri"/>
                <w:kern w:val="2"/>
                <w:sz w:val="20"/>
                <w:szCs w:val="20"/>
                <w:lang w:val="en-IN"/>
              </w:rPr>
            </w:pPr>
            <w:proofErr w:type="spellStart"/>
            <w:r>
              <w:rPr>
                <w:rFonts w:eastAsia="Calibri"/>
                <w:b/>
                <w:kern w:val="2"/>
                <w:sz w:val="20"/>
                <w:szCs w:val="20"/>
                <w:lang w:val="en-IN"/>
              </w:rPr>
              <w:t>Authors</w:t>
            </w:r>
            <w:proofErr w:type="spellEnd"/>
            <w:r>
              <w:rPr>
                <w:rFonts w:eastAsia="Calibri"/>
                <w:b/>
                <w:kern w:val="2"/>
                <w:sz w:val="20"/>
                <w:szCs w:val="20"/>
                <w:lang w:val="en-IN"/>
              </w:rPr>
              <w:t xml:space="preserve"> Feedback</w:t>
            </w:r>
            <w:r>
              <w:rPr>
                <w:rFonts w:eastAsia="Calibri"/>
                <w:kern w:val="2"/>
                <w:sz w:val="20"/>
                <w:szCs w:val="20"/>
                <w:lang w:val="en-IN"/>
              </w:rPr>
              <w:t xml:space="preserve"> (It is mandatory that authors should write his/her feedback here)</w:t>
            </w:r>
          </w:p>
          <w:p w14:paraId="4666DB22" w14:textId="77777777" w:rsidR="006972B6" w:rsidRDefault="006972B6">
            <w:pPr>
              <w:pStyle w:val="Heading2"/>
              <w:jc w:val="left"/>
              <w:rPr>
                <w:rFonts w:ascii="Times New Roman" w:hAnsi="Times New Roman"/>
                <w:b w:val="0"/>
                <w:lang w:val="en-GB"/>
              </w:rPr>
            </w:pPr>
          </w:p>
        </w:tc>
      </w:tr>
      <w:tr w:rsidR="006972B6" w14:paraId="705C399D" w14:textId="77777777">
        <w:trPr>
          <w:trHeight w:val="697"/>
        </w:trPr>
        <w:tc>
          <w:tcPr>
            <w:tcW w:w="1615" w:type="pct"/>
            <w:noWrap/>
            <w:tcMar>
              <w:top w:w="0" w:type="dxa"/>
              <w:left w:w="108" w:type="dxa"/>
              <w:bottom w:w="0" w:type="dxa"/>
              <w:right w:w="108" w:type="dxa"/>
            </w:tcMar>
            <w:vAlign w:val="center"/>
          </w:tcPr>
          <w:p w14:paraId="36D63C63" w14:textId="77777777" w:rsidR="006972B6" w:rsidRDefault="00E406D8">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53D76CD1" w14:textId="77777777" w:rsidR="006972B6" w:rsidRDefault="006972B6">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0A767960" w14:textId="77777777" w:rsidR="006972B6" w:rsidRDefault="00E406D8">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7E1B1D7B" w14:textId="77777777" w:rsidR="006972B6" w:rsidRDefault="006972B6">
            <w:pPr>
              <w:pStyle w:val="NormalWeb"/>
              <w:spacing w:before="0" w:beforeAutospacing="0" w:after="0" w:afterAutospacing="0"/>
              <w:rPr>
                <w:rFonts w:ascii="Times New Roman" w:hAnsi="Times New Roman" w:cs="Times New Roman"/>
                <w:sz w:val="20"/>
                <w:szCs w:val="20"/>
              </w:rPr>
            </w:pPr>
          </w:p>
          <w:p w14:paraId="7146EE11" w14:textId="77777777" w:rsidR="006972B6" w:rsidRDefault="006972B6">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68D93892" w14:textId="604A87F5" w:rsidR="006972B6" w:rsidRDefault="00310F9F" w:rsidP="00310F9F">
            <w:pPr>
              <w:rPr>
                <w:sz w:val="20"/>
                <w:szCs w:val="20"/>
                <w:lang w:val="en-GB"/>
              </w:rPr>
            </w:pPr>
            <w:r w:rsidRPr="00310F9F">
              <w:rPr>
                <w:rFonts w:eastAsia="Arial Unicode MS"/>
                <w:sz w:val="20"/>
                <w:szCs w:val="20"/>
              </w:rPr>
              <w:t xml:space="preserve">No, there are no ethical issues in this manuscript. </w:t>
            </w:r>
          </w:p>
        </w:tc>
      </w:tr>
      <w:bookmarkEnd w:id="0"/>
      <w:bookmarkEnd w:id="1"/>
    </w:tbl>
    <w:p w14:paraId="1D1B308D" w14:textId="77777777" w:rsidR="006972B6" w:rsidRDefault="006972B6">
      <w:pPr>
        <w:pStyle w:val="BodyText"/>
        <w:outlineLvl w:val="0"/>
        <w:rPr>
          <w:rFonts w:ascii="Arial" w:hAnsi="Arial" w:cs="Arial"/>
          <w:sz w:val="20"/>
          <w:szCs w:val="20"/>
          <w:lang w:val="en-GB"/>
        </w:rPr>
      </w:pPr>
    </w:p>
    <w:sectPr w:rsidR="006972B6">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63534" w14:textId="77777777" w:rsidR="00B70654" w:rsidRDefault="00B70654">
      <w:r>
        <w:separator/>
      </w:r>
    </w:p>
  </w:endnote>
  <w:endnote w:type="continuationSeparator" w:id="0">
    <w:p w14:paraId="17E34AFE" w14:textId="77777777" w:rsidR="00B70654" w:rsidRDefault="00B70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36D29" w14:textId="77777777" w:rsidR="006972B6" w:rsidRDefault="00E406D8">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E30BE7">
      <w:rPr>
        <w:sz w:val="16"/>
      </w:rPr>
      <w:t>Version:</w:t>
    </w:r>
    <w:r>
      <w:rPr>
        <w:sz w:val="16"/>
      </w:rPr>
      <w:t xml:space="preserve"> 3</w:t>
    </w:r>
    <w:r w:rsidRPr="00E30BE7">
      <w:rPr>
        <w:sz w:val="16"/>
      </w:rPr>
      <w:t xml:space="preserve"> (0</w:t>
    </w:r>
    <w:r>
      <w:rPr>
        <w:sz w:val="16"/>
      </w:rPr>
      <w:t>7</w:t>
    </w:r>
    <w:r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4FF0F" w14:textId="77777777" w:rsidR="00B70654" w:rsidRDefault="00B70654">
      <w:r>
        <w:separator/>
      </w:r>
    </w:p>
  </w:footnote>
  <w:footnote w:type="continuationSeparator" w:id="0">
    <w:p w14:paraId="7CA8401F" w14:textId="77777777" w:rsidR="00B70654" w:rsidRDefault="00B70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7673" w14:textId="77777777" w:rsidR="006972B6" w:rsidRDefault="006972B6">
    <w:pPr>
      <w:spacing w:before="100" w:beforeAutospacing="1" w:after="100" w:afterAutospacing="1"/>
      <w:jc w:val="center"/>
      <w:rPr>
        <w:rFonts w:ascii="Arial" w:hAnsi="Arial" w:cs="Arial"/>
        <w:b/>
        <w:bCs/>
        <w:color w:val="003399"/>
        <w:szCs w:val="20"/>
        <w:u w:val="single"/>
        <w:lang w:val="en-GB"/>
      </w:rPr>
    </w:pPr>
  </w:p>
  <w:p w14:paraId="46BAEA8D" w14:textId="77777777" w:rsidR="006972B6" w:rsidRDefault="00E406D8">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1" w15:restartNumberingAfterBreak="0">
    <w:nsid w:val="0E656ECE"/>
    <w:multiLevelType w:val="hybridMultilevel"/>
    <w:tmpl w:val="4CC6D2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225525372">
    <w:abstractNumId w:val="3"/>
  </w:num>
  <w:num w:numId="2" w16cid:durableId="528758969">
    <w:abstractNumId w:val="7"/>
  </w:num>
  <w:num w:numId="3" w16cid:durableId="1775635313">
    <w:abstractNumId w:val="6"/>
  </w:num>
  <w:num w:numId="4" w16cid:durableId="1266694980">
    <w:abstractNumId w:val="8"/>
  </w:num>
  <w:num w:numId="5" w16cid:durableId="1126772777">
    <w:abstractNumId w:val="5"/>
  </w:num>
  <w:num w:numId="6" w16cid:durableId="802844699">
    <w:abstractNumId w:val="11"/>
  </w:num>
  <w:num w:numId="7" w16cid:durableId="234827061">
    <w:abstractNumId w:val="2"/>
  </w:num>
  <w:num w:numId="8" w16cid:durableId="1278374038">
    <w:abstractNumId w:val="10"/>
  </w:num>
  <w:num w:numId="9" w16cid:durableId="1682927519">
    <w:abstractNumId w:val="9"/>
  </w:num>
  <w:num w:numId="10" w16cid:durableId="102310845">
    <w:abstractNumId w:val="1"/>
  </w:num>
  <w:num w:numId="11" w16cid:durableId="1259437795">
    <w:abstractNumId w:val="0"/>
  </w:num>
  <w:num w:numId="12" w16cid:durableId="7923629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6972B6"/>
    <w:rsid w:val="00040002"/>
    <w:rsid w:val="000D3ACC"/>
    <w:rsid w:val="000D58A1"/>
    <w:rsid w:val="0024391A"/>
    <w:rsid w:val="00310F9F"/>
    <w:rsid w:val="00422F7D"/>
    <w:rsid w:val="006972B6"/>
    <w:rsid w:val="00B70654"/>
    <w:rsid w:val="00C306DD"/>
    <w:rsid w:val="00DC1D5F"/>
    <w:rsid w:val="00E24069"/>
    <w:rsid w:val="00E406D8"/>
    <w:rsid w:val="00FA213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C5FFC"/>
  <w15:docId w15:val="{A2D0DDF7-DEAC-47AF-B2D5-C6706B9EB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ascii="Times New Roman" w:eastAsia="Times New Roman" w:hAnsi="Times New Roman" w:cs="Times New Roman"/>
      <w:sz w:val="24"/>
      <w:szCs w:val="24"/>
      <w:lang w:val="en-US"/>
    </w:rPr>
  </w:style>
  <w:style w:type="paragraph" w:styleId="Footer">
    <w:name w:val="footer"/>
    <w:basedOn w:val="Normal"/>
    <w:link w:val="FooterChar"/>
    <w:pPr>
      <w:tabs>
        <w:tab w:val="center" w:pos="4513"/>
        <w:tab w:val="right" w:pos="9026"/>
      </w:tabs>
    </w:pPr>
    <w:rPr>
      <w:rFonts w:ascii="Calibri" w:eastAsia="Calibri" w:hAnsi="Calibri"/>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BodyText">
    <w:name w:val="Body Text"/>
    <w:basedOn w:val="Normal"/>
    <w:link w:val="BodyTextChar"/>
    <w:pPr>
      <w:jc w:val="both"/>
    </w:pPr>
    <w:rPr>
      <w:rFonts w:ascii="Helvetica" w:eastAsia="MS Mincho" w:hAnsi="Helvetica" w:cs="Helvetica"/>
      <w:lang w:val="fr-FR"/>
    </w:rPr>
  </w:style>
  <w:style w:type="character" w:styleId="Hyperlink">
    <w:name w:val="Hyperlink"/>
    <w:rPr>
      <w:rFonts w:ascii="Calibri" w:eastAsia="Calibri" w:hAnsi="Calibri" w:cs="Times New Roman"/>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pPr>
      <w:ind w:left="720"/>
      <w:contextualSpacing/>
    </w:pPr>
    <w:rPr>
      <w:rFonts w:ascii="Calibri" w:eastAsia="Calibri" w:hAnsi="Calibri"/>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HeaderChar">
    <w:name w:val="Header Char"/>
    <w:link w:val="Header"/>
    <w:rPr>
      <w:rFonts w:ascii="Times New Roman" w:eastAsia="Times New Roman" w:hAnsi="Times New Roman" w:cs="Times New Roman"/>
      <w:sz w:val="24"/>
      <w:szCs w:val="24"/>
      <w:lang w:val="en-US"/>
    </w:rPr>
  </w:style>
  <w:style w:type="paragraph" w:styleId="Header">
    <w:name w:val="header"/>
    <w:basedOn w:val="Normal"/>
    <w:link w:val="HeaderChar"/>
    <w:pPr>
      <w:tabs>
        <w:tab w:val="center" w:pos="4680"/>
        <w:tab w:val="right" w:pos="9360"/>
      </w:tabs>
    </w:pPr>
    <w:rPr>
      <w:rFonts w:ascii="Calibri" w:eastAsia="Calibri" w:hAnsi="Calibri"/>
    </w:rPr>
  </w:style>
  <w:style w:type="paragraph" w:styleId="Revision">
    <w:name w:val="Revision"/>
    <w:rPr>
      <w:sz w:val="22"/>
      <w:szCs w:val="22"/>
      <w:lang w:val="en-US" w:eastAsia="en-US"/>
    </w:rPr>
  </w:style>
  <w:style w:type="character" w:styleId="FollowedHyperlink">
    <w:name w:val="FollowedHyperlink"/>
    <w:rPr>
      <w:rFonts w:ascii="Calibri" w:eastAsia="Calibri" w:hAnsi="Calibri" w:cs="Times New Roman"/>
      <w:color w:val="800080"/>
      <w:u w:val="single"/>
    </w:rPr>
  </w:style>
  <w:style w:type="table" w:styleId="TableGrid">
    <w:name w:val="Table Grid"/>
    <w:basedOn w:val="TableNormal"/>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rPr>
      <w:rFonts w:ascii="Calibri" w:eastAsia="Calibri" w:hAnsi="Calibri"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index.php/JS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946</TotalTime>
  <Pages>2</Pages>
  <Words>453</Words>
  <Characters>2587</Characters>
  <Application>Microsoft Office Word</Application>
  <DocSecurity>0</DocSecurity>
  <Lines>21</Lines>
  <Paragraphs>6</Paragraphs>
  <ScaleCrop>false</ScaleCrop>
  <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Sr Scientist head kvk</cp:lastModifiedBy>
  <cp:revision>118</cp:revision>
  <dcterms:created xsi:type="dcterms:W3CDTF">2011-08-01T09:21:00Z</dcterms:created>
  <dcterms:modified xsi:type="dcterms:W3CDTF">2026-03-20T14:47:00Z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d1b5c719dec74172abb2426ab8ce5f7b</vt:lpwstr>
  </property>
</Properties>
</file>