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226B9D" w:rsidRPr="00226B9D" w14:paraId="66C3B448" w14:textId="77777777" w:rsidTr="0038555E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498034E" w14:textId="77777777" w:rsidR="00226B9D" w:rsidRPr="00226B9D" w:rsidRDefault="00226B9D" w:rsidP="0038555E">
            <w:pPr>
              <w:rPr>
                <w:lang w:val="en-GB"/>
              </w:rPr>
            </w:pPr>
          </w:p>
        </w:tc>
      </w:tr>
      <w:tr w:rsidR="00226B9D" w:rsidRPr="00226B9D" w14:paraId="6B056D2F" w14:textId="77777777" w:rsidTr="0038555E">
        <w:trPr>
          <w:trHeight w:val="290"/>
        </w:trPr>
        <w:tc>
          <w:tcPr>
            <w:tcW w:w="1186" w:type="pct"/>
          </w:tcPr>
          <w:p w14:paraId="7CE80C0A" w14:textId="77777777" w:rsidR="00226B9D" w:rsidRPr="00226B9D" w:rsidRDefault="00226B9D" w:rsidP="0038555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lang w:val="en-GB" w:eastAsia="en-US"/>
              </w:rPr>
            </w:pPr>
            <w:r w:rsidRPr="00226B9D">
              <w:rPr>
                <w:rFonts w:ascii="Times New Roman" w:hAnsi="Times New Roman"/>
                <w:bCs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2CC53" w14:textId="77777777" w:rsidR="00226B9D" w:rsidRPr="00226B9D" w:rsidRDefault="00226B9D" w:rsidP="0038555E">
            <w:pPr>
              <w:rPr>
                <w:b/>
                <w:bCs/>
                <w:lang w:val="en-GB"/>
              </w:rPr>
            </w:pPr>
            <w:hyperlink r:id="rId7" w:tgtFrame="_parent" w:history="1">
              <w:r w:rsidRPr="00226B9D">
                <w:rPr>
                  <w:b/>
                  <w:bCs/>
                  <w:noProof/>
                  <w:lang w:val="en-GB"/>
                </w:rPr>
                <w:t xml:space="preserve">Journal of Engineering Research and Reports </w:t>
              </w:r>
            </w:hyperlink>
          </w:p>
        </w:tc>
      </w:tr>
      <w:tr w:rsidR="00226B9D" w:rsidRPr="00226B9D" w14:paraId="483806CA" w14:textId="77777777" w:rsidTr="0038555E">
        <w:trPr>
          <w:trHeight w:val="290"/>
        </w:trPr>
        <w:tc>
          <w:tcPr>
            <w:tcW w:w="1186" w:type="pct"/>
          </w:tcPr>
          <w:p w14:paraId="4A3A869B" w14:textId="77777777" w:rsidR="00226B9D" w:rsidRPr="00226B9D" w:rsidRDefault="00226B9D" w:rsidP="0038555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lang w:val="en-GB" w:eastAsia="en-US"/>
              </w:rPr>
            </w:pPr>
            <w:r w:rsidRPr="00226B9D">
              <w:rPr>
                <w:rFonts w:ascii="Times New Roman" w:hAnsi="Times New Roman"/>
                <w:bCs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ABCC1" w14:textId="77777777" w:rsidR="00226B9D" w:rsidRPr="00226B9D" w:rsidRDefault="00226B9D" w:rsidP="0038555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226B9D">
              <w:rPr>
                <w:rFonts w:ascii="Times New Roman" w:hAnsi="Times New Roman" w:cs="Times New Roman"/>
                <w:b/>
                <w:bCs/>
                <w:lang w:val="en-GB"/>
              </w:rPr>
              <w:t>Ms_JERR_155678</w:t>
            </w:r>
          </w:p>
        </w:tc>
      </w:tr>
      <w:tr w:rsidR="00226B9D" w:rsidRPr="00226B9D" w14:paraId="5DFD8727" w14:textId="77777777" w:rsidTr="0038555E">
        <w:trPr>
          <w:trHeight w:val="650"/>
        </w:trPr>
        <w:tc>
          <w:tcPr>
            <w:tcW w:w="1186" w:type="pct"/>
          </w:tcPr>
          <w:p w14:paraId="28694295" w14:textId="77777777" w:rsidR="00226B9D" w:rsidRPr="00226B9D" w:rsidRDefault="00226B9D" w:rsidP="0038555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lang w:val="en-GB" w:eastAsia="en-US"/>
              </w:rPr>
            </w:pPr>
            <w:r w:rsidRPr="00226B9D">
              <w:rPr>
                <w:rFonts w:ascii="Times New Roman" w:hAnsi="Times New Roman"/>
                <w:bCs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C27BE" w14:textId="77777777" w:rsidR="00226B9D" w:rsidRPr="00226B9D" w:rsidRDefault="00226B9D" w:rsidP="0038555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lang w:val="en-GB"/>
              </w:rPr>
            </w:pPr>
            <w:r w:rsidRPr="00226B9D">
              <w:rPr>
                <w:rFonts w:ascii="Times New Roman" w:hAnsi="Times New Roman" w:cs="Times New Roman"/>
                <w:b/>
                <w:lang w:val="en-GB"/>
              </w:rPr>
              <w:t>A Cyber-Physical Architecture for Physics-Based Behavioural Fingerprinting in Industrial Uptime Verification</w:t>
            </w:r>
          </w:p>
        </w:tc>
      </w:tr>
      <w:tr w:rsidR="00226B9D" w:rsidRPr="00226B9D" w14:paraId="6893320F" w14:textId="77777777" w:rsidTr="0038555E">
        <w:trPr>
          <w:trHeight w:val="332"/>
        </w:trPr>
        <w:tc>
          <w:tcPr>
            <w:tcW w:w="1186" w:type="pct"/>
          </w:tcPr>
          <w:p w14:paraId="6236C8EB" w14:textId="77777777" w:rsidR="00226B9D" w:rsidRPr="00226B9D" w:rsidRDefault="00226B9D" w:rsidP="0038555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lang w:val="en-GB" w:eastAsia="en-US"/>
              </w:rPr>
            </w:pPr>
            <w:r w:rsidRPr="00226B9D">
              <w:rPr>
                <w:rFonts w:ascii="Times New Roman" w:hAnsi="Times New Roman"/>
                <w:bCs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6D2D5" w14:textId="77777777" w:rsidR="00226B9D" w:rsidRPr="00226B9D" w:rsidRDefault="00226B9D" w:rsidP="0038555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lang w:val="en-GB"/>
              </w:rPr>
            </w:pPr>
            <w:r w:rsidRPr="00226B9D">
              <w:rPr>
                <w:rFonts w:ascii="Times New Roman" w:hAnsi="Times New Roman" w:cs="Times New Roman"/>
                <w:b/>
                <w:lang w:val="en-GB"/>
              </w:rPr>
              <w:t>Research Article</w:t>
            </w:r>
          </w:p>
        </w:tc>
      </w:tr>
    </w:tbl>
    <w:p w14:paraId="71F44CE0" w14:textId="77777777" w:rsidR="00226B9D" w:rsidRPr="00226B9D" w:rsidRDefault="00226B9D" w:rsidP="00226B9D">
      <w:pPr>
        <w:pStyle w:val="BodyText"/>
        <w:rPr>
          <w:rFonts w:ascii="Times New Roman" w:hAnsi="Times New Roman"/>
          <w:b/>
          <w:bCs/>
          <w:u w:val="single"/>
          <w:lang w:val="en-GB"/>
        </w:rPr>
      </w:pPr>
    </w:p>
    <w:p w14:paraId="44362F00" w14:textId="77777777" w:rsidR="00226B9D" w:rsidRPr="00226B9D" w:rsidRDefault="00226B9D" w:rsidP="00226B9D">
      <w:pPr>
        <w:pStyle w:val="BodyText"/>
        <w:rPr>
          <w:rFonts w:ascii="Times New Roman" w:hAnsi="Times New Roman"/>
          <w:b/>
          <w:bCs/>
          <w:u w:val="single"/>
          <w:lang w:val="en-GB"/>
        </w:rPr>
      </w:pPr>
    </w:p>
    <w:p w14:paraId="6DB5F621" w14:textId="77777777" w:rsidR="00226B9D" w:rsidRPr="00226B9D" w:rsidRDefault="00226B9D" w:rsidP="00226B9D">
      <w:pPr>
        <w:pStyle w:val="BodyText"/>
        <w:rPr>
          <w:rFonts w:ascii="Times New Roman" w:hAnsi="Times New Roman"/>
          <w:b/>
          <w:lang w:val="en-GB"/>
        </w:rPr>
      </w:pPr>
      <w:r w:rsidRPr="00226B9D">
        <w:rPr>
          <w:rFonts w:ascii="Times New Roman" w:hAnsi="Times New Roman"/>
          <w:b/>
          <w:highlight w:val="yellow"/>
          <w:lang w:val="en-GB"/>
        </w:rPr>
        <w:t>PART 1(Importance of the manuscript)</w:t>
      </w:r>
      <w:r w:rsidRPr="00226B9D">
        <w:rPr>
          <w:rFonts w:ascii="Times New Roman" w:hAnsi="Times New Roman"/>
          <w:b/>
          <w:lang w:val="en-GB"/>
        </w:rPr>
        <w:t xml:space="preserve"> </w:t>
      </w:r>
    </w:p>
    <w:p w14:paraId="78B035BD" w14:textId="77777777" w:rsidR="00226B9D" w:rsidRPr="00226B9D" w:rsidRDefault="00226B9D" w:rsidP="00226B9D">
      <w:pPr>
        <w:pStyle w:val="BodyText"/>
        <w:rPr>
          <w:rFonts w:ascii="Times New Roman" w:hAnsi="Times New Roman"/>
          <w:b/>
          <w:u w:val="single"/>
          <w:lang w:val="en-GB"/>
        </w:rPr>
      </w:pPr>
    </w:p>
    <w:p w14:paraId="1B0A8747" w14:textId="77777777" w:rsidR="00226B9D" w:rsidRPr="00226B9D" w:rsidRDefault="00226B9D" w:rsidP="00226B9D">
      <w:pPr>
        <w:pStyle w:val="BodyText"/>
        <w:ind w:left="1440"/>
        <w:rPr>
          <w:rFonts w:ascii="Times New Roman" w:hAnsi="Times New Roman"/>
          <w:bCs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226B9D" w:rsidRPr="00226B9D" w14:paraId="2804E779" w14:textId="77777777" w:rsidTr="0038555E">
        <w:tc>
          <w:tcPr>
            <w:tcW w:w="1789" w:type="pct"/>
            <w:noWrap/>
          </w:tcPr>
          <w:p w14:paraId="7DF46CC1" w14:textId="77777777" w:rsidR="00226B9D" w:rsidRPr="00226B9D" w:rsidRDefault="00226B9D" w:rsidP="0038555E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844" w:type="pct"/>
          </w:tcPr>
          <w:p w14:paraId="24FD30A2" w14:textId="77777777" w:rsidR="00226B9D" w:rsidRPr="00226B9D" w:rsidRDefault="00226B9D" w:rsidP="0038555E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</w:pPr>
            <w:r w:rsidRPr="00226B9D"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203F8EE5" w14:textId="77777777" w:rsidR="00226B9D" w:rsidRPr="00226B9D" w:rsidRDefault="00226B9D" w:rsidP="0038555E">
            <w:pPr>
              <w:spacing w:after="160" w:line="259" w:lineRule="auto"/>
              <w:rPr>
                <w:rFonts w:eastAsia="Calibri"/>
                <w:kern w:val="2"/>
                <w:lang w:val="en-GB"/>
              </w:rPr>
            </w:pPr>
            <w:r w:rsidRPr="00226B9D">
              <w:rPr>
                <w:rFonts w:eastAsia="Calibri"/>
                <w:b/>
                <w:kern w:val="2"/>
                <w:lang w:val="en-GB"/>
              </w:rPr>
              <w:t>Author’s Feedback</w:t>
            </w:r>
            <w:r w:rsidRPr="00226B9D">
              <w:rPr>
                <w:rFonts w:eastAsia="Calibri"/>
                <w:kern w:val="2"/>
                <w:lang w:val="en-GB"/>
              </w:rPr>
              <w:t xml:space="preserve"> </w:t>
            </w:r>
          </w:p>
          <w:p w14:paraId="4159AB14" w14:textId="77777777" w:rsidR="00226B9D" w:rsidRPr="00226B9D" w:rsidRDefault="00226B9D" w:rsidP="0038555E">
            <w:pPr>
              <w:pStyle w:val="Heading2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GB"/>
              </w:rPr>
            </w:pPr>
          </w:p>
        </w:tc>
      </w:tr>
      <w:tr w:rsidR="00226B9D" w:rsidRPr="00226B9D" w14:paraId="259AF5FA" w14:textId="77777777" w:rsidTr="0038555E">
        <w:trPr>
          <w:trHeight w:val="1264"/>
        </w:trPr>
        <w:tc>
          <w:tcPr>
            <w:tcW w:w="1789" w:type="pct"/>
            <w:noWrap/>
          </w:tcPr>
          <w:p w14:paraId="5F30D230" w14:textId="77777777" w:rsidR="00226B9D" w:rsidRPr="00226B9D" w:rsidRDefault="00226B9D" w:rsidP="0038555E">
            <w:pPr>
              <w:rPr>
                <w:rFonts w:eastAsia="MS Mincho"/>
                <w:bCs/>
                <w:lang w:val="en-GB"/>
              </w:rPr>
            </w:pPr>
            <w:r w:rsidRPr="00226B9D">
              <w:rPr>
                <w:b/>
                <w:bCs/>
                <w:lang w:val="en-GB"/>
              </w:rPr>
              <w:t>Please write a few sentences regarding the importance of this manuscript for the scientific community.</w:t>
            </w:r>
            <w:r w:rsidRPr="00226B9D">
              <w:rPr>
                <w:bCs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EFC7558" w14:textId="77777777" w:rsidR="00226B9D" w:rsidRPr="00226B9D" w:rsidRDefault="00226B9D" w:rsidP="0038555E">
            <w:pPr>
              <w:pStyle w:val="ListParagraph"/>
              <w:ind w:left="0"/>
              <w:rPr>
                <w:b/>
                <w:bCs/>
                <w:lang w:val="en-GB"/>
              </w:rPr>
            </w:pPr>
            <w:r w:rsidRPr="00226B9D">
              <w:t xml:space="preserve">The manuscript presents a novel cyber-physical architecture for physics-based </w:t>
            </w:r>
            <w:proofErr w:type="spellStart"/>
            <w:r w:rsidRPr="00226B9D">
              <w:t>behavioural</w:t>
            </w:r>
            <w:proofErr w:type="spellEnd"/>
            <w:r w:rsidRPr="00226B9D">
              <w:t xml:space="preserve"> fingerprinting in industrial uptime verification, which is a highly relevant topic in modern Industry 4.0 environments. The integration of physical system modeling with </w:t>
            </w:r>
            <w:proofErr w:type="spellStart"/>
            <w:r w:rsidRPr="00226B9D">
              <w:t>behavioural</w:t>
            </w:r>
            <w:proofErr w:type="spellEnd"/>
            <w:r w:rsidRPr="00226B9D">
              <w:t xml:space="preserve"> analytics contributes to improving system reliability, security, and predictive maintenance. The work addresses a critical gap in verifying operational integrity using data-driven and physics-aware approaches. Overall, the study has strong potential to contribute to both academic research and industrial applications, particularly in smart manufacturing and industrial IoT systems.</w:t>
            </w:r>
          </w:p>
        </w:tc>
        <w:tc>
          <w:tcPr>
            <w:tcW w:w="1367" w:type="pct"/>
          </w:tcPr>
          <w:p w14:paraId="662E9F1D" w14:textId="77777777" w:rsidR="00226B9D" w:rsidRPr="00226B9D" w:rsidRDefault="00226B9D" w:rsidP="0038555E">
            <w:pPr>
              <w:pStyle w:val="Heading2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GB"/>
              </w:rPr>
            </w:pPr>
            <w:r w:rsidRPr="00226B9D"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  <w:t>Thanks for the review</w:t>
            </w:r>
          </w:p>
        </w:tc>
      </w:tr>
    </w:tbl>
    <w:p w14:paraId="44DB3483" w14:textId="77777777" w:rsidR="00226B9D" w:rsidRPr="00226B9D" w:rsidRDefault="00226B9D" w:rsidP="00226B9D">
      <w:pPr>
        <w:rPr>
          <w:lang w:val="en-GB"/>
        </w:rPr>
      </w:pPr>
    </w:p>
    <w:p w14:paraId="287A6460" w14:textId="77777777" w:rsidR="00226B9D" w:rsidRPr="00226B9D" w:rsidRDefault="00226B9D" w:rsidP="00226B9D">
      <w:pPr>
        <w:rPr>
          <w:lang w:val="en-GB"/>
        </w:rPr>
      </w:pPr>
    </w:p>
    <w:p w14:paraId="7A698818" w14:textId="77777777" w:rsidR="00226B9D" w:rsidRPr="00226B9D" w:rsidRDefault="00226B9D" w:rsidP="00226B9D">
      <w:pPr>
        <w:rPr>
          <w:lang w:val="en-GB"/>
        </w:rPr>
      </w:pPr>
    </w:p>
    <w:p w14:paraId="3D96FD06" w14:textId="77777777" w:rsidR="00226B9D" w:rsidRPr="00226B9D" w:rsidRDefault="00226B9D" w:rsidP="00226B9D">
      <w:pPr>
        <w:rPr>
          <w:lang w:val="en-GB"/>
        </w:rPr>
      </w:pPr>
    </w:p>
    <w:p w14:paraId="6475B634" w14:textId="77777777" w:rsidR="00226B9D" w:rsidRPr="00226B9D" w:rsidRDefault="00226B9D" w:rsidP="00226B9D">
      <w:pPr>
        <w:rPr>
          <w:lang w:val="en-GB"/>
        </w:rPr>
      </w:pPr>
    </w:p>
    <w:p w14:paraId="12DBDFBB" w14:textId="77777777" w:rsidR="00226B9D" w:rsidRPr="00226B9D" w:rsidRDefault="00226B9D" w:rsidP="00226B9D">
      <w:pPr>
        <w:rPr>
          <w:lang w:val="en-GB"/>
        </w:rPr>
      </w:pPr>
    </w:p>
    <w:p w14:paraId="1822BF8F" w14:textId="77777777" w:rsidR="00226B9D" w:rsidRPr="00226B9D" w:rsidRDefault="00226B9D" w:rsidP="00226B9D">
      <w:pPr>
        <w:rPr>
          <w:lang w:val="en-GB"/>
        </w:rPr>
      </w:pPr>
    </w:p>
    <w:p w14:paraId="081B9463" w14:textId="77777777" w:rsidR="00226B9D" w:rsidRPr="00226B9D" w:rsidRDefault="00226B9D" w:rsidP="00226B9D">
      <w:pPr>
        <w:rPr>
          <w:lang w:val="en-GB"/>
        </w:rPr>
      </w:pPr>
    </w:p>
    <w:p w14:paraId="25185FBA" w14:textId="77777777" w:rsidR="00226B9D" w:rsidRPr="00226B9D" w:rsidRDefault="00226B9D" w:rsidP="00226B9D">
      <w:pPr>
        <w:rPr>
          <w:lang w:val="en-GB"/>
        </w:rPr>
      </w:pPr>
    </w:p>
    <w:p w14:paraId="331D1A2B" w14:textId="77777777" w:rsidR="00226B9D" w:rsidRPr="00226B9D" w:rsidRDefault="00226B9D" w:rsidP="00226B9D">
      <w:pPr>
        <w:rPr>
          <w:lang w:val="en-GB"/>
        </w:rPr>
      </w:pPr>
    </w:p>
    <w:p w14:paraId="7E81B4EA" w14:textId="77777777" w:rsidR="00226B9D" w:rsidRPr="00226B9D" w:rsidRDefault="00226B9D" w:rsidP="00226B9D">
      <w:pPr>
        <w:rPr>
          <w:lang w:val="en-GB"/>
        </w:rPr>
      </w:pPr>
    </w:p>
    <w:p w14:paraId="51067848" w14:textId="77777777" w:rsidR="00226B9D" w:rsidRPr="00226B9D" w:rsidRDefault="00226B9D" w:rsidP="00226B9D">
      <w:pPr>
        <w:rPr>
          <w:lang w:val="en-GB"/>
        </w:rPr>
      </w:pPr>
    </w:p>
    <w:p w14:paraId="004144FE" w14:textId="77777777" w:rsidR="00226B9D" w:rsidRPr="00226B9D" w:rsidRDefault="00226B9D" w:rsidP="00226B9D">
      <w:pPr>
        <w:rPr>
          <w:lang w:val="en-GB"/>
        </w:rPr>
      </w:pPr>
    </w:p>
    <w:p w14:paraId="630067CA" w14:textId="77777777" w:rsidR="00226B9D" w:rsidRPr="00226B9D" w:rsidRDefault="00226B9D" w:rsidP="00226B9D">
      <w:pPr>
        <w:rPr>
          <w:lang w:val="en-GB"/>
        </w:rPr>
      </w:pPr>
    </w:p>
    <w:p w14:paraId="219A8DF9" w14:textId="77777777" w:rsidR="00226B9D" w:rsidRPr="00226B9D" w:rsidRDefault="00226B9D" w:rsidP="00226B9D">
      <w:pPr>
        <w:rPr>
          <w:lang w:val="en-GB"/>
        </w:rPr>
      </w:pPr>
    </w:p>
    <w:p w14:paraId="4145464D" w14:textId="77777777" w:rsidR="00226B9D" w:rsidRPr="00226B9D" w:rsidRDefault="00226B9D" w:rsidP="00226B9D">
      <w:pPr>
        <w:rPr>
          <w:lang w:val="en-GB"/>
        </w:rPr>
      </w:pPr>
    </w:p>
    <w:p w14:paraId="19A6BE55" w14:textId="77777777" w:rsidR="00226B9D" w:rsidRPr="00226B9D" w:rsidRDefault="00226B9D" w:rsidP="00226B9D">
      <w:pPr>
        <w:rPr>
          <w:lang w:val="en-GB"/>
        </w:rPr>
      </w:pPr>
    </w:p>
    <w:p w14:paraId="2CE08BDC" w14:textId="77777777" w:rsidR="00226B9D" w:rsidRPr="00226B9D" w:rsidRDefault="00226B9D" w:rsidP="00226B9D">
      <w:pPr>
        <w:rPr>
          <w:lang w:val="en-GB"/>
        </w:rPr>
      </w:pPr>
    </w:p>
    <w:p w14:paraId="3D624D9D" w14:textId="77777777" w:rsidR="00226B9D" w:rsidRPr="00226B9D" w:rsidRDefault="00226B9D" w:rsidP="00226B9D">
      <w:pPr>
        <w:rPr>
          <w:lang w:val="en-GB"/>
        </w:rPr>
      </w:pPr>
    </w:p>
    <w:p w14:paraId="7F485FF1" w14:textId="77777777" w:rsidR="00226B9D" w:rsidRPr="00226B9D" w:rsidRDefault="00226B9D" w:rsidP="00226B9D">
      <w:pPr>
        <w:rPr>
          <w:lang w:val="en-GB"/>
        </w:rPr>
      </w:pPr>
    </w:p>
    <w:p w14:paraId="16958D93" w14:textId="77777777" w:rsidR="00226B9D" w:rsidRPr="00226B9D" w:rsidRDefault="00226B9D" w:rsidP="00226B9D">
      <w:pPr>
        <w:rPr>
          <w:lang w:val="en-GB"/>
        </w:rPr>
      </w:pPr>
    </w:p>
    <w:p w14:paraId="0264FEF9" w14:textId="77777777" w:rsidR="00226B9D" w:rsidRPr="00226B9D" w:rsidRDefault="00226B9D" w:rsidP="00226B9D">
      <w:pPr>
        <w:rPr>
          <w:lang w:val="en-GB"/>
        </w:rPr>
      </w:pPr>
    </w:p>
    <w:p w14:paraId="77963D44" w14:textId="77777777" w:rsidR="00226B9D" w:rsidRPr="00226B9D" w:rsidRDefault="00226B9D" w:rsidP="00226B9D">
      <w:pPr>
        <w:rPr>
          <w:lang w:val="en-GB"/>
        </w:rPr>
      </w:pPr>
    </w:p>
    <w:p w14:paraId="59B95D5A" w14:textId="77777777" w:rsidR="00226B9D" w:rsidRPr="00226B9D" w:rsidRDefault="00226B9D" w:rsidP="00226B9D">
      <w:pPr>
        <w:rPr>
          <w:lang w:val="en-GB"/>
        </w:rPr>
      </w:pPr>
    </w:p>
    <w:p w14:paraId="373F3C02" w14:textId="77777777" w:rsidR="00226B9D" w:rsidRPr="00226B9D" w:rsidRDefault="00226B9D" w:rsidP="00226B9D">
      <w:pPr>
        <w:rPr>
          <w:lang w:val="en-GB"/>
        </w:rPr>
      </w:pPr>
    </w:p>
    <w:p w14:paraId="0FEDEB4D" w14:textId="77777777" w:rsidR="00226B9D" w:rsidRPr="00226B9D" w:rsidRDefault="00226B9D" w:rsidP="00226B9D">
      <w:pPr>
        <w:rPr>
          <w:lang w:val="en-GB"/>
        </w:rPr>
      </w:pPr>
    </w:p>
    <w:p w14:paraId="3568A2E5" w14:textId="77777777" w:rsidR="00226B9D" w:rsidRPr="00226B9D" w:rsidRDefault="00226B9D" w:rsidP="00226B9D">
      <w:pPr>
        <w:rPr>
          <w:lang w:val="en-GB"/>
        </w:rPr>
      </w:pPr>
    </w:p>
    <w:p w14:paraId="0A3DEE55" w14:textId="77777777" w:rsidR="00226B9D" w:rsidRPr="00226B9D" w:rsidRDefault="00226B9D" w:rsidP="00226B9D">
      <w:pPr>
        <w:rPr>
          <w:lang w:val="en-GB"/>
        </w:rPr>
      </w:pPr>
    </w:p>
    <w:p w14:paraId="04ECDCC5" w14:textId="77777777" w:rsidR="00226B9D" w:rsidRPr="00226B9D" w:rsidRDefault="00226B9D" w:rsidP="00226B9D">
      <w:pPr>
        <w:rPr>
          <w:lang w:val="en-GB"/>
        </w:rPr>
      </w:pPr>
    </w:p>
    <w:p w14:paraId="0DDE134A" w14:textId="77777777" w:rsidR="00226B9D" w:rsidRPr="00226B9D" w:rsidRDefault="00226B9D" w:rsidP="00226B9D">
      <w:pPr>
        <w:rPr>
          <w:lang w:val="en-GB"/>
        </w:rPr>
      </w:pPr>
    </w:p>
    <w:p w14:paraId="1B96A752" w14:textId="77777777" w:rsidR="00226B9D" w:rsidRPr="00226B9D" w:rsidRDefault="00226B9D" w:rsidP="00226B9D">
      <w:pPr>
        <w:rPr>
          <w:lang w:val="en-GB"/>
        </w:rPr>
      </w:pPr>
    </w:p>
    <w:p w14:paraId="7D9DB96C" w14:textId="77777777" w:rsidR="00226B9D" w:rsidRPr="00226B9D" w:rsidRDefault="00226B9D" w:rsidP="00226B9D">
      <w:pPr>
        <w:rPr>
          <w:lang w:val="en-GB"/>
        </w:rPr>
      </w:pPr>
    </w:p>
    <w:p w14:paraId="26DF4CC3" w14:textId="77777777" w:rsidR="00226B9D" w:rsidRPr="00226B9D" w:rsidRDefault="00226B9D" w:rsidP="00226B9D">
      <w:pPr>
        <w:rPr>
          <w:lang w:val="en-GB"/>
        </w:rPr>
      </w:pPr>
    </w:p>
    <w:p w14:paraId="5F90974D" w14:textId="77777777" w:rsidR="00226B9D" w:rsidRPr="00226B9D" w:rsidRDefault="00226B9D" w:rsidP="00226B9D">
      <w:pPr>
        <w:rPr>
          <w:lang w:val="en-GB"/>
        </w:rPr>
      </w:pPr>
    </w:p>
    <w:p w14:paraId="4909433B" w14:textId="77777777" w:rsidR="00226B9D" w:rsidRPr="00226B9D" w:rsidRDefault="00226B9D" w:rsidP="00226B9D">
      <w:pPr>
        <w:rPr>
          <w:lang w:val="en-GB"/>
        </w:rPr>
      </w:pPr>
    </w:p>
    <w:p w14:paraId="03651B9C" w14:textId="77777777" w:rsidR="00226B9D" w:rsidRPr="00226B9D" w:rsidRDefault="00226B9D" w:rsidP="00226B9D">
      <w:pPr>
        <w:rPr>
          <w:lang w:val="en-GB"/>
        </w:rPr>
      </w:pPr>
    </w:p>
    <w:p w14:paraId="58E0D5BC" w14:textId="77777777" w:rsidR="00226B9D" w:rsidRPr="00226B9D" w:rsidRDefault="00226B9D" w:rsidP="00226B9D">
      <w:pPr>
        <w:rPr>
          <w:lang w:val="en-GB"/>
        </w:rPr>
      </w:pPr>
    </w:p>
    <w:p w14:paraId="447471A0" w14:textId="77777777" w:rsidR="00226B9D" w:rsidRPr="00226B9D" w:rsidRDefault="00226B9D" w:rsidP="00226B9D">
      <w:pPr>
        <w:rPr>
          <w:lang w:val="en-GB"/>
        </w:rPr>
      </w:pPr>
    </w:p>
    <w:p w14:paraId="4237E948" w14:textId="77777777" w:rsidR="00226B9D" w:rsidRPr="00226B9D" w:rsidRDefault="00226B9D" w:rsidP="00226B9D">
      <w:pPr>
        <w:rPr>
          <w:lang w:val="en-GB"/>
        </w:rPr>
      </w:pPr>
    </w:p>
    <w:p w14:paraId="75FD470B" w14:textId="77777777" w:rsidR="00226B9D" w:rsidRPr="00226B9D" w:rsidRDefault="00226B9D" w:rsidP="00226B9D">
      <w:pPr>
        <w:rPr>
          <w:lang w:val="en-GB"/>
        </w:rPr>
      </w:pPr>
    </w:p>
    <w:p w14:paraId="109B73AD" w14:textId="77777777" w:rsidR="00226B9D" w:rsidRPr="00226B9D" w:rsidRDefault="00226B9D" w:rsidP="00226B9D">
      <w:pPr>
        <w:rPr>
          <w:lang w:val="en-GB"/>
        </w:rPr>
      </w:pPr>
    </w:p>
    <w:p w14:paraId="36B15EEF" w14:textId="77777777" w:rsidR="00226B9D" w:rsidRPr="00226B9D" w:rsidRDefault="00226B9D" w:rsidP="00226B9D">
      <w:pPr>
        <w:rPr>
          <w:lang w:val="en-GB"/>
        </w:rPr>
      </w:pPr>
    </w:p>
    <w:p w14:paraId="4D93BB4F" w14:textId="77777777" w:rsidR="00226B9D" w:rsidRPr="00226B9D" w:rsidRDefault="00226B9D" w:rsidP="00226B9D">
      <w:pPr>
        <w:rPr>
          <w:lang w:val="en-GB"/>
        </w:rPr>
      </w:pPr>
    </w:p>
    <w:p w14:paraId="3785A04A" w14:textId="77777777" w:rsidR="00226B9D" w:rsidRPr="00226B9D" w:rsidRDefault="00226B9D" w:rsidP="00226B9D">
      <w:pPr>
        <w:rPr>
          <w:lang w:val="en-GB"/>
        </w:rPr>
      </w:pPr>
    </w:p>
    <w:p w14:paraId="1C630184" w14:textId="77777777" w:rsidR="00226B9D" w:rsidRPr="00226B9D" w:rsidRDefault="00226B9D" w:rsidP="00226B9D">
      <w:pPr>
        <w:pStyle w:val="Heading2"/>
        <w:rPr>
          <w:rFonts w:ascii="Times New Roman" w:hAnsi="Times New Roman" w:cs="Times New Roman"/>
          <w:color w:val="auto"/>
          <w:sz w:val="24"/>
          <w:szCs w:val="24"/>
          <w:lang w:val="en-GB"/>
        </w:rPr>
      </w:pPr>
      <w:r w:rsidRPr="00226B9D">
        <w:rPr>
          <w:rFonts w:ascii="Times New Roman" w:hAnsi="Times New Roman" w:cs="Times New Roman"/>
          <w:color w:val="auto"/>
          <w:sz w:val="24"/>
          <w:szCs w:val="24"/>
          <w:highlight w:val="yellow"/>
          <w:lang w:val="en-GB"/>
        </w:rPr>
        <w:t>PART  2.1 (Objective Evaluation)</w:t>
      </w:r>
    </w:p>
    <w:p w14:paraId="1D3DD522" w14:textId="77777777" w:rsidR="00226B9D" w:rsidRPr="00226B9D" w:rsidRDefault="00226B9D" w:rsidP="00226B9D">
      <w:pPr>
        <w:rPr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226B9D" w:rsidRPr="00226B9D" w14:paraId="33049CD4" w14:textId="77777777" w:rsidTr="0038555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8264B52" w14:textId="77777777" w:rsidR="00226B9D" w:rsidRPr="00226B9D" w:rsidRDefault="00226B9D" w:rsidP="0038555E">
            <w:pPr>
              <w:rPr>
                <w:lang w:val="en-GB"/>
              </w:rPr>
            </w:pPr>
          </w:p>
          <w:p w14:paraId="20247E0E" w14:textId="77777777" w:rsidR="00226B9D" w:rsidRPr="00226B9D" w:rsidRDefault="00226B9D" w:rsidP="0038555E">
            <w:pPr>
              <w:rPr>
                <w:lang w:val="en-GB"/>
              </w:rPr>
            </w:pPr>
          </w:p>
        </w:tc>
      </w:tr>
      <w:tr w:rsidR="00226B9D" w:rsidRPr="00226B9D" w14:paraId="441B27E3" w14:textId="77777777" w:rsidTr="0038555E">
        <w:tc>
          <w:tcPr>
            <w:tcW w:w="1790" w:type="pct"/>
            <w:noWrap/>
          </w:tcPr>
          <w:p w14:paraId="53013E44" w14:textId="77777777" w:rsidR="00226B9D" w:rsidRPr="00226B9D" w:rsidRDefault="00226B9D" w:rsidP="0038555E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843" w:type="pct"/>
          </w:tcPr>
          <w:p w14:paraId="71BE9AF4" w14:textId="77777777" w:rsidR="00226B9D" w:rsidRPr="00226B9D" w:rsidRDefault="00226B9D" w:rsidP="0038555E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</w:pPr>
            <w:r w:rsidRPr="00226B9D"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384B8431" w14:textId="77777777" w:rsidR="00226B9D" w:rsidRPr="00226B9D" w:rsidRDefault="00226B9D" w:rsidP="0038555E">
            <w:pPr>
              <w:spacing w:after="160" w:line="259" w:lineRule="auto"/>
              <w:rPr>
                <w:b/>
                <w:lang w:val="en-GB"/>
              </w:rPr>
            </w:pPr>
            <w:r w:rsidRPr="00226B9D">
              <w:rPr>
                <w:rFonts w:eastAsia="Calibri"/>
                <w:b/>
                <w:kern w:val="2"/>
                <w:lang w:val="en-GB"/>
              </w:rPr>
              <w:t>Author’s Feedback</w:t>
            </w:r>
            <w:r w:rsidRPr="00226B9D">
              <w:rPr>
                <w:rFonts w:eastAsia="Calibri"/>
                <w:kern w:val="2"/>
                <w:lang w:val="en-GB"/>
              </w:rPr>
              <w:t xml:space="preserve"> </w:t>
            </w:r>
          </w:p>
        </w:tc>
      </w:tr>
      <w:tr w:rsidR="00226B9D" w:rsidRPr="00226B9D" w14:paraId="0BB459C5" w14:textId="77777777" w:rsidTr="0038555E">
        <w:trPr>
          <w:trHeight w:val="1262"/>
        </w:trPr>
        <w:tc>
          <w:tcPr>
            <w:tcW w:w="1790" w:type="pct"/>
            <w:noWrap/>
          </w:tcPr>
          <w:p w14:paraId="60D6125E" w14:textId="77777777" w:rsidR="00226B9D" w:rsidRPr="00226B9D" w:rsidRDefault="00226B9D" w:rsidP="0038555E">
            <w:pPr>
              <w:rPr>
                <w:b/>
                <w:bCs/>
                <w:lang w:val="en-GB"/>
              </w:rPr>
            </w:pPr>
            <w:r w:rsidRPr="00226B9D">
              <w:rPr>
                <w:b/>
                <w:bCs/>
                <w:lang w:val="en-GB"/>
              </w:rPr>
              <w:t xml:space="preserve">1. Is the title clear and appropriate for the study? </w:t>
            </w:r>
          </w:p>
          <w:p w14:paraId="0F8B975D" w14:textId="77777777" w:rsidR="00226B9D" w:rsidRPr="00226B9D" w:rsidRDefault="00226B9D" w:rsidP="0038555E">
            <w:pPr>
              <w:rPr>
                <w:shd w:val="clear" w:color="auto" w:fill="FFFFFF"/>
                <w:lang w:val="en-GB"/>
              </w:rPr>
            </w:pPr>
            <w:r w:rsidRPr="00226B9D">
              <w:rPr>
                <w:shd w:val="clear" w:color="auto" w:fill="FFFFFF"/>
                <w:lang w:val="en-GB"/>
              </w:rPr>
              <w:t xml:space="preserve">Rating Scale: </w:t>
            </w:r>
          </w:p>
          <w:p w14:paraId="793A7DE2" w14:textId="77777777" w:rsidR="00226B9D" w:rsidRPr="00226B9D" w:rsidRDefault="00226B9D" w:rsidP="0038555E">
            <w:pPr>
              <w:rPr>
                <w:u w:val="single"/>
                <w:lang w:val="en-GB"/>
              </w:rPr>
            </w:pPr>
            <w:r w:rsidRPr="00226B9D">
              <w:rPr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FC42A8" w14:textId="77777777" w:rsidR="00226B9D" w:rsidRPr="00226B9D" w:rsidRDefault="00226B9D" w:rsidP="0038555E">
            <w:pPr>
              <w:ind w:left="360"/>
              <w:rPr>
                <w:b/>
                <w:bCs/>
                <w:lang w:val="en-GB"/>
              </w:rPr>
            </w:pPr>
            <w:r w:rsidRPr="00226B9D">
              <w:rPr>
                <w:b/>
                <w:bCs/>
                <w:lang w:val="en-GB"/>
              </w:rPr>
              <w:t>4</w:t>
            </w:r>
          </w:p>
        </w:tc>
        <w:tc>
          <w:tcPr>
            <w:tcW w:w="1367" w:type="pct"/>
          </w:tcPr>
          <w:p w14:paraId="0F96151B" w14:textId="77777777" w:rsidR="00226B9D" w:rsidRPr="00226B9D" w:rsidRDefault="00226B9D" w:rsidP="0038555E">
            <w:pPr>
              <w:pStyle w:val="Heading2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GB"/>
              </w:rPr>
            </w:pPr>
            <w:r w:rsidRPr="00226B9D"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  <w:t>Thanks for the review</w:t>
            </w:r>
          </w:p>
        </w:tc>
      </w:tr>
      <w:tr w:rsidR="00226B9D" w:rsidRPr="00226B9D" w14:paraId="2AD1DBD4" w14:textId="77777777" w:rsidTr="0038555E">
        <w:trPr>
          <w:trHeight w:val="1262"/>
        </w:trPr>
        <w:tc>
          <w:tcPr>
            <w:tcW w:w="1790" w:type="pct"/>
            <w:noWrap/>
          </w:tcPr>
          <w:p w14:paraId="20E48D72" w14:textId="77777777" w:rsidR="00226B9D" w:rsidRPr="00226B9D" w:rsidRDefault="00226B9D" w:rsidP="0038555E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</w:pPr>
            <w:r w:rsidRPr="00226B9D"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2. Is the abstract of the article comprehensive? </w:t>
            </w:r>
          </w:p>
          <w:p w14:paraId="7B130EB3" w14:textId="77777777" w:rsidR="00226B9D" w:rsidRPr="00226B9D" w:rsidRDefault="00226B9D" w:rsidP="0038555E">
            <w:pPr>
              <w:rPr>
                <w:shd w:val="clear" w:color="auto" w:fill="FFFFFF"/>
                <w:lang w:val="en-GB"/>
              </w:rPr>
            </w:pPr>
            <w:r w:rsidRPr="00226B9D">
              <w:rPr>
                <w:shd w:val="clear" w:color="auto" w:fill="FFFFFF"/>
                <w:lang w:val="en-GB"/>
              </w:rPr>
              <w:t xml:space="preserve">Rating Scale: </w:t>
            </w:r>
          </w:p>
          <w:p w14:paraId="2527E363" w14:textId="77777777" w:rsidR="00226B9D" w:rsidRPr="00226B9D" w:rsidRDefault="00226B9D" w:rsidP="0038555E">
            <w:pPr>
              <w:rPr>
                <w:lang w:val="en-GB"/>
              </w:rPr>
            </w:pPr>
            <w:r w:rsidRPr="00226B9D">
              <w:rPr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4B1846" w14:textId="77777777" w:rsidR="00226B9D" w:rsidRPr="00226B9D" w:rsidRDefault="00226B9D" w:rsidP="0038555E">
            <w:pPr>
              <w:ind w:left="360"/>
              <w:rPr>
                <w:b/>
                <w:bCs/>
                <w:lang w:val="en-GB"/>
              </w:rPr>
            </w:pPr>
            <w:r w:rsidRPr="00226B9D">
              <w:rPr>
                <w:b/>
                <w:bCs/>
                <w:lang w:val="en-GB"/>
              </w:rPr>
              <w:t>4</w:t>
            </w:r>
          </w:p>
        </w:tc>
        <w:tc>
          <w:tcPr>
            <w:tcW w:w="1367" w:type="pct"/>
          </w:tcPr>
          <w:p w14:paraId="09EED79A" w14:textId="77777777" w:rsidR="00226B9D" w:rsidRPr="00226B9D" w:rsidRDefault="00226B9D" w:rsidP="0038555E">
            <w:pPr>
              <w:pStyle w:val="Heading2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GB"/>
              </w:rPr>
            </w:pPr>
            <w:r w:rsidRPr="00226B9D"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  <w:t>Thanks for the review</w:t>
            </w:r>
          </w:p>
        </w:tc>
      </w:tr>
      <w:tr w:rsidR="00226B9D" w:rsidRPr="00226B9D" w14:paraId="4543D733" w14:textId="77777777" w:rsidTr="0038555E">
        <w:trPr>
          <w:trHeight w:val="1262"/>
        </w:trPr>
        <w:tc>
          <w:tcPr>
            <w:tcW w:w="1790" w:type="pct"/>
            <w:noWrap/>
          </w:tcPr>
          <w:p w14:paraId="4FEB2649" w14:textId="77777777" w:rsidR="00226B9D" w:rsidRPr="00226B9D" w:rsidRDefault="00226B9D" w:rsidP="0038555E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</w:pPr>
            <w:r w:rsidRPr="00226B9D"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  <w:t>3. Are the keywords appropriate and useful?</w:t>
            </w:r>
          </w:p>
          <w:p w14:paraId="0B28A94C" w14:textId="77777777" w:rsidR="00226B9D" w:rsidRPr="00226B9D" w:rsidRDefault="00226B9D" w:rsidP="0038555E">
            <w:pPr>
              <w:rPr>
                <w:shd w:val="clear" w:color="auto" w:fill="FFFFFF"/>
                <w:lang w:val="en-GB"/>
              </w:rPr>
            </w:pPr>
            <w:r w:rsidRPr="00226B9D">
              <w:rPr>
                <w:shd w:val="clear" w:color="auto" w:fill="FFFFFF"/>
                <w:lang w:val="en-GB"/>
              </w:rPr>
              <w:t xml:space="preserve">Rating Scale: </w:t>
            </w:r>
          </w:p>
          <w:p w14:paraId="31F375DE" w14:textId="77777777" w:rsidR="00226B9D" w:rsidRPr="00226B9D" w:rsidRDefault="00226B9D" w:rsidP="0038555E">
            <w:pPr>
              <w:rPr>
                <w:lang w:val="en-GB" w:eastAsia="x-none"/>
              </w:rPr>
            </w:pPr>
            <w:r w:rsidRPr="00226B9D">
              <w:rPr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FD9465" w14:textId="77777777" w:rsidR="00226B9D" w:rsidRPr="00226B9D" w:rsidRDefault="00226B9D" w:rsidP="0038555E">
            <w:pPr>
              <w:ind w:left="360"/>
              <w:rPr>
                <w:b/>
                <w:bCs/>
                <w:lang w:val="en-GB"/>
              </w:rPr>
            </w:pPr>
            <w:r w:rsidRPr="00226B9D">
              <w:rPr>
                <w:b/>
                <w:bCs/>
                <w:lang w:val="en-GB"/>
              </w:rPr>
              <w:t>4</w:t>
            </w:r>
          </w:p>
        </w:tc>
        <w:tc>
          <w:tcPr>
            <w:tcW w:w="1367" w:type="pct"/>
          </w:tcPr>
          <w:p w14:paraId="1232E33A" w14:textId="77777777" w:rsidR="00226B9D" w:rsidRPr="00226B9D" w:rsidRDefault="00226B9D" w:rsidP="0038555E">
            <w:pPr>
              <w:pStyle w:val="Heading2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GB"/>
              </w:rPr>
            </w:pPr>
            <w:r w:rsidRPr="00226B9D"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  <w:t>Thanks for the review</w:t>
            </w:r>
          </w:p>
        </w:tc>
      </w:tr>
      <w:tr w:rsidR="00226B9D" w:rsidRPr="00226B9D" w14:paraId="4EE08FD4" w14:textId="77777777" w:rsidTr="0038555E">
        <w:trPr>
          <w:trHeight w:val="1262"/>
        </w:trPr>
        <w:tc>
          <w:tcPr>
            <w:tcW w:w="1790" w:type="pct"/>
            <w:noWrap/>
          </w:tcPr>
          <w:p w14:paraId="56A3A308" w14:textId="77777777" w:rsidR="00226B9D" w:rsidRPr="00226B9D" w:rsidRDefault="00226B9D" w:rsidP="0038555E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</w:pPr>
            <w:r w:rsidRPr="00226B9D"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  <w:t>4. Is the background information of the paper sufficient and well organized?</w:t>
            </w:r>
          </w:p>
          <w:p w14:paraId="5EB24C23" w14:textId="77777777" w:rsidR="00226B9D" w:rsidRPr="00226B9D" w:rsidRDefault="00226B9D" w:rsidP="0038555E">
            <w:pPr>
              <w:rPr>
                <w:shd w:val="clear" w:color="auto" w:fill="FFFFFF"/>
                <w:lang w:val="en-GB"/>
              </w:rPr>
            </w:pPr>
            <w:r w:rsidRPr="00226B9D">
              <w:rPr>
                <w:shd w:val="clear" w:color="auto" w:fill="FFFFFF"/>
                <w:lang w:val="en-GB"/>
              </w:rPr>
              <w:t xml:space="preserve">Rating Scale: </w:t>
            </w:r>
          </w:p>
          <w:p w14:paraId="791FB992" w14:textId="77777777" w:rsidR="00226B9D" w:rsidRPr="00226B9D" w:rsidRDefault="00226B9D" w:rsidP="0038555E">
            <w:pPr>
              <w:rPr>
                <w:lang w:val="en-GB" w:eastAsia="x-none"/>
              </w:rPr>
            </w:pPr>
            <w:r w:rsidRPr="00226B9D">
              <w:rPr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1F1498" w14:textId="77777777" w:rsidR="00226B9D" w:rsidRPr="00226B9D" w:rsidRDefault="00226B9D" w:rsidP="0038555E">
            <w:pPr>
              <w:ind w:left="360"/>
              <w:rPr>
                <w:b/>
                <w:bCs/>
                <w:lang w:val="en-GB"/>
              </w:rPr>
            </w:pPr>
            <w:r w:rsidRPr="00226B9D">
              <w:rPr>
                <w:b/>
                <w:bCs/>
                <w:lang w:val="en-GB"/>
              </w:rPr>
              <w:t>4</w:t>
            </w:r>
          </w:p>
        </w:tc>
        <w:tc>
          <w:tcPr>
            <w:tcW w:w="1367" w:type="pct"/>
          </w:tcPr>
          <w:p w14:paraId="3065DD1E" w14:textId="77777777" w:rsidR="00226B9D" w:rsidRPr="00226B9D" w:rsidRDefault="00226B9D" w:rsidP="0038555E">
            <w:pPr>
              <w:pStyle w:val="Heading2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GB"/>
              </w:rPr>
            </w:pPr>
            <w:r w:rsidRPr="00226B9D"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  <w:t>Thanks for the review</w:t>
            </w:r>
          </w:p>
        </w:tc>
      </w:tr>
      <w:tr w:rsidR="00226B9D" w:rsidRPr="00226B9D" w14:paraId="1DFDFECA" w14:textId="77777777" w:rsidTr="0038555E">
        <w:trPr>
          <w:trHeight w:val="1262"/>
        </w:trPr>
        <w:tc>
          <w:tcPr>
            <w:tcW w:w="1790" w:type="pct"/>
            <w:noWrap/>
          </w:tcPr>
          <w:p w14:paraId="17FAA03E" w14:textId="77777777" w:rsidR="00226B9D" w:rsidRPr="00226B9D" w:rsidRDefault="00226B9D" w:rsidP="0038555E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</w:pPr>
            <w:r w:rsidRPr="00226B9D"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  <w:t>5. Are the research objectives/hypotheses clearly stated?</w:t>
            </w:r>
          </w:p>
          <w:p w14:paraId="04E23767" w14:textId="77777777" w:rsidR="00226B9D" w:rsidRPr="00226B9D" w:rsidRDefault="00226B9D" w:rsidP="0038555E">
            <w:pPr>
              <w:rPr>
                <w:shd w:val="clear" w:color="auto" w:fill="FFFFFF"/>
                <w:lang w:val="en-GB"/>
              </w:rPr>
            </w:pPr>
            <w:r w:rsidRPr="00226B9D">
              <w:rPr>
                <w:shd w:val="clear" w:color="auto" w:fill="FFFFFF"/>
                <w:lang w:val="en-GB"/>
              </w:rPr>
              <w:t xml:space="preserve">Rating Scale: </w:t>
            </w:r>
          </w:p>
          <w:p w14:paraId="75742BD4" w14:textId="77777777" w:rsidR="00226B9D" w:rsidRPr="00226B9D" w:rsidRDefault="00226B9D" w:rsidP="0038555E">
            <w:pPr>
              <w:rPr>
                <w:lang w:val="en-GB" w:eastAsia="x-none"/>
              </w:rPr>
            </w:pPr>
            <w:r w:rsidRPr="00226B9D">
              <w:rPr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C253D0" w14:textId="77777777" w:rsidR="00226B9D" w:rsidRPr="00226B9D" w:rsidRDefault="00226B9D" w:rsidP="0038555E">
            <w:pPr>
              <w:ind w:left="360"/>
              <w:rPr>
                <w:b/>
                <w:bCs/>
                <w:lang w:val="en-GB"/>
              </w:rPr>
            </w:pPr>
          </w:p>
        </w:tc>
        <w:tc>
          <w:tcPr>
            <w:tcW w:w="1367" w:type="pct"/>
          </w:tcPr>
          <w:p w14:paraId="2E160657" w14:textId="77777777" w:rsidR="00226B9D" w:rsidRPr="00226B9D" w:rsidRDefault="00226B9D" w:rsidP="0038555E">
            <w:pPr>
              <w:pStyle w:val="Heading2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GB"/>
              </w:rPr>
            </w:pPr>
            <w:r w:rsidRPr="00226B9D"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I believe they are stated. </w:t>
            </w:r>
          </w:p>
        </w:tc>
      </w:tr>
      <w:tr w:rsidR="00226B9D" w:rsidRPr="00226B9D" w14:paraId="2723BFC2" w14:textId="77777777" w:rsidTr="0038555E">
        <w:trPr>
          <w:trHeight w:val="1262"/>
        </w:trPr>
        <w:tc>
          <w:tcPr>
            <w:tcW w:w="1790" w:type="pct"/>
            <w:noWrap/>
          </w:tcPr>
          <w:p w14:paraId="3424544A" w14:textId="77777777" w:rsidR="00226B9D" w:rsidRPr="00226B9D" w:rsidRDefault="00226B9D" w:rsidP="0038555E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</w:pPr>
            <w:r w:rsidRPr="00226B9D"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  <w:t>6. Is the literature review relevant and up to date?</w:t>
            </w:r>
          </w:p>
          <w:p w14:paraId="70C26A9B" w14:textId="77777777" w:rsidR="00226B9D" w:rsidRPr="00226B9D" w:rsidRDefault="00226B9D" w:rsidP="0038555E">
            <w:pPr>
              <w:rPr>
                <w:shd w:val="clear" w:color="auto" w:fill="FFFFFF"/>
                <w:lang w:val="en-GB"/>
              </w:rPr>
            </w:pPr>
            <w:r w:rsidRPr="00226B9D">
              <w:rPr>
                <w:shd w:val="clear" w:color="auto" w:fill="FFFFFF"/>
                <w:lang w:val="en-GB"/>
              </w:rPr>
              <w:t xml:space="preserve">Rating Scale: </w:t>
            </w:r>
          </w:p>
          <w:p w14:paraId="6D80A056" w14:textId="77777777" w:rsidR="00226B9D" w:rsidRPr="00226B9D" w:rsidRDefault="00226B9D" w:rsidP="0038555E">
            <w:pPr>
              <w:rPr>
                <w:lang w:val="en-GB" w:eastAsia="x-none"/>
              </w:rPr>
            </w:pPr>
            <w:r w:rsidRPr="00226B9D">
              <w:rPr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93EFF6" w14:textId="77777777" w:rsidR="00226B9D" w:rsidRPr="00226B9D" w:rsidRDefault="00226B9D" w:rsidP="0038555E">
            <w:pPr>
              <w:ind w:left="360"/>
              <w:rPr>
                <w:b/>
                <w:bCs/>
                <w:lang w:val="en-GB"/>
              </w:rPr>
            </w:pPr>
            <w:r w:rsidRPr="00226B9D">
              <w:rPr>
                <w:b/>
                <w:bCs/>
                <w:lang w:val="en-GB"/>
              </w:rPr>
              <w:t>3</w:t>
            </w:r>
          </w:p>
        </w:tc>
        <w:tc>
          <w:tcPr>
            <w:tcW w:w="1367" w:type="pct"/>
          </w:tcPr>
          <w:p w14:paraId="18699FCA" w14:textId="5CB14F71" w:rsidR="00226B9D" w:rsidRPr="00226B9D" w:rsidRDefault="00226B9D" w:rsidP="0038555E">
            <w:pPr>
              <w:pStyle w:val="Heading2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GB"/>
              </w:rPr>
            </w:pPr>
            <w:r w:rsidRPr="00226B9D"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Thanks for the review. </w:t>
            </w:r>
            <w:r w:rsidR="00514D0D" w:rsidRPr="00226B9D"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  <w:t>Changes made as per Authors feedback at Editorial Comments section below</w:t>
            </w:r>
          </w:p>
        </w:tc>
      </w:tr>
      <w:tr w:rsidR="00226B9D" w:rsidRPr="00226B9D" w14:paraId="707628C2" w14:textId="77777777" w:rsidTr="0038555E">
        <w:trPr>
          <w:trHeight w:val="1262"/>
        </w:trPr>
        <w:tc>
          <w:tcPr>
            <w:tcW w:w="1790" w:type="pct"/>
            <w:noWrap/>
          </w:tcPr>
          <w:p w14:paraId="218031DF" w14:textId="77777777" w:rsidR="00226B9D" w:rsidRPr="00226B9D" w:rsidRDefault="00226B9D" w:rsidP="0038555E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</w:pPr>
            <w:r w:rsidRPr="00226B9D"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  <w:t>7. Is the research methodology appropriate for the study?</w:t>
            </w:r>
          </w:p>
          <w:p w14:paraId="4E05FAEC" w14:textId="77777777" w:rsidR="00226B9D" w:rsidRPr="00226B9D" w:rsidRDefault="00226B9D" w:rsidP="0038555E">
            <w:pPr>
              <w:rPr>
                <w:shd w:val="clear" w:color="auto" w:fill="FFFFFF"/>
                <w:lang w:val="en-GB"/>
              </w:rPr>
            </w:pPr>
            <w:r w:rsidRPr="00226B9D">
              <w:rPr>
                <w:shd w:val="clear" w:color="auto" w:fill="FFFFFF"/>
                <w:lang w:val="en-GB"/>
              </w:rPr>
              <w:t xml:space="preserve">Rating Scale: </w:t>
            </w:r>
          </w:p>
          <w:p w14:paraId="56781171" w14:textId="77777777" w:rsidR="00226B9D" w:rsidRPr="00226B9D" w:rsidRDefault="00226B9D" w:rsidP="0038555E">
            <w:pPr>
              <w:rPr>
                <w:lang w:val="en-GB"/>
              </w:rPr>
            </w:pPr>
            <w:r w:rsidRPr="00226B9D">
              <w:rPr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41F07E" w14:textId="77777777" w:rsidR="00226B9D" w:rsidRPr="00226B9D" w:rsidRDefault="00226B9D" w:rsidP="0038555E">
            <w:pPr>
              <w:ind w:left="360"/>
              <w:rPr>
                <w:b/>
                <w:bCs/>
                <w:lang w:val="en-GB"/>
              </w:rPr>
            </w:pPr>
            <w:r w:rsidRPr="00226B9D">
              <w:rPr>
                <w:b/>
                <w:bCs/>
                <w:lang w:val="en-GB"/>
              </w:rPr>
              <w:t>4</w:t>
            </w:r>
          </w:p>
        </w:tc>
        <w:tc>
          <w:tcPr>
            <w:tcW w:w="1367" w:type="pct"/>
          </w:tcPr>
          <w:p w14:paraId="17B406D0" w14:textId="77777777" w:rsidR="00226B9D" w:rsidRPr="00226B9D" w:rsidRDefault="00226B9D" w:rsidP="0038555E">
            <w:pPr>
              <w:pStyle w:val="Heading2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GB"/>
              </w:rPr>
            </w:pPr>
            <w:r w:rsidRPr="00226B9D"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  <w:t>Thanks for the review</w:t>
            </w:r>
          </w:p>
        </w:tc>
      </w:tr>
      <w:tr w:rsidR="00226B9D" w:rsidRPr="00226B9D" w14:paraId="35C251FA" w14:textId="77777777" w:rsidTr="0038555E">
        <w:trPr>
          <w:trHeight w:val="1262"/>
        </w:trPr>
        <w:tc>
          <w:tcPr>
            <w:tcW w:w="1790" w:type="pct"/>
            <w:noWrap/>
          </w:tcPr>
          <w:p w14:paraId="00069A75" w14:textId="77777777" w:rsidR="00226B9D" w:rsidRPr="00226B9D" w:rsidRDefault="00226B9D" w:rsidP="0038555E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</w:pPr>
            <w:r w:rsidRPr="00226B9D"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  <w:t>8. Were ethical issues properly addressed (if applicable)?</w:t>
            </w:r>
          </w:p>
          <w:p w14:paraId="18603746" w14:textId="77777777" w:rsidR="00226B9D" w:rsidRPr="00226B9D" w:rsidRDefault="00226B9D" w:rsidP="0038555E">
            <w:pPr>
              <w:rPr>
                <w:shd w:val="clear" w:color="auto" w:fill="FFFFFF"/>
                <w:lang w:val="en-GB"/>
              </w:rPr>
            </w:pPr>
            <w:r w:rsidRPr="00226B9D">
              <w:rPr>
                <w:shd w:val="clear" w:color="auto" w:fill="FFFFFF"/>
                <w:lang w:val="en-GB"/>
              </w:rPr>
              <w:t xml:space="preserve">Rating Scale: </w:t>
            </w:r>
          </w:p>
          <w:p w14:paraId="3E3537D2" w14:textId="77777777" w:rsidR="00226B9D" w:rsidRPr="00226B9D" w:rsidRDefault="00226B9D" w:rsidP="0038555E">
            <w:pPr>
              <w:rPr>
                <w:lang w:val="en-GB" w:eastAsia="x-none"/>
              </w:rPr>
            </w:pPr>
            <w:r w:rsidRPr="00226B9D">
              <w:rPr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AB4E0C" w14:textId="77777777" w:rsidR="00226B9D" w:rsidRPr="00226B9D" w:rsidRDefault="00226B9D" w:rsidP="0038555E">
            <w:pPr>
              <w:ind w:left="360"/>
              <w:rPr>
                <w:b/>
                <w:bCs/>
                <w:lang w:val="en-GB"/>
              </w:rPr>
            </w:pPr>
            <w:r w:rsidRPr="00226B9D">
              <w:rPr>
                <w:shd w:val="clear" w:color="auto" w:fill="FFFFFF"/>
                <w:lang w:val="en-GB"/>
              </w:rPr>
              <w:t>N/A</w:t>
            </w:r>
          </w:p>
        </w:tc>
        <w:tc>
          <w:tcPr>
            <w:tcW w:w="1367" w:type="pct"/>
          </w:tcPr>
          <w:p w14:paraId="38DDF30F" w14:textId="77777777" w:rsidR="00226B9D" w:rsidRPr="00226B9D" w:rsidRDefault="00226B9D" w:rsidP="0038555E">
            <w:pPr>
              <w:pStyle w:val="Heading2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GB"/>
              </w:rPr>
            </w:pPr>
            <w:r w:rsidRPr="00226B9D"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  <w:t>Thanks for the review</w:t>
            </w:r>
          </w:p>
        </w:tc>
      </w:tr>
      <w:tr w:rsidR="00226B9D" w:rsidRPr="00226B9D" w14:paraId="0A99D261" w14:textId="77777777" w:rsidTr="0038555E">
        <w:trPr>
          <w:trHeight w:val="703"/>
        </w:trPr>
        <w:tc>
          <w:tcPr>
            <w:tcW w:w="1790" w:type="pct"/>
            <w:noWrap/>
          </w:tcPr>
          <w:p w14:paraId="7ACFC141" w14:textId="77777777" w:rsidR="00226B9D" w:rsidRPr="00226B9D" w:rsidRDefault="00226B9D" w:rsidP="0038555E">
            <w:pPr>
              <w:rPr>
                <w:b/>
                <w:lang w:val="en-GB"/>
              </w:rPr>
            </w:pPr>
            <w:r w:rsidRPr="00226B9D">
              <w:rPr>
                <w:b/>
                <w:lang w:val="en-GB"/>
              </w:rPr>
              <w:t xml:space="preserve">9. Are the results presented clearly? </w:t>
            </w:r>
          </w:p>
          <w:p w14:paraId="0F35C7DD" w14:textId="77777777" w:rsidR="00226B9D" w:rsidRPr="00226B9D" w:rsidRDefault="00226B9D" w:rsidP="0038555E">
            <w:pPr>
              <w:rPr>
                <w:shd w:val="clear" w:color="auto" w:fill="FFFFFF"/>
                <w:lang w:val="en-GB"/>
              </w:rPr>
            </w:pPr>
            <w:r w:rsidRPr="00226B9D">
              <w:rPr>
                <w:shd w:val="clear" w:color="auto" w:fill="FFFFFF"/>
                <w:lang w:val="en-GB"/>
              </w:rPr>
              <w:t xml:space="preserve">Rating Scale: </w:t>
            </w:r>
          </w:p>
          <w:p w14:paraId="1D411678" w14:textId="77777777" w:rsidR="00226B9D" w:rsidRPr="00226B9D" w:rsidRDefault="00226B9D" w:rsidP="0038555E">
            <w:pPr>
              <w:rPr>
                <w:bCs/>
                <w:lang w:val="en-GB"/>
              </w:rPr>
            </w:pPr>
            <w:r w:rsidRPr="00226B9D">
              <w:rPr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07C160" w14:textId="77777777" w:rsidR="00226B9D" w:rsidRPr="00226B9D" w:rsidRDefault="00226B9D" w:rsidP="0038555E">
            <w:pPr>
              <w:pStyle w:val="ListParagraph"/>
              <w:ind w:left="0"/>
              <w:rPr>
                <w:bCs/>
                <w:lang w:val="en-GB"/>
              </w:rPr>
            </w:pPr>
            <w:r w:rsidRPr="00226B9D">
              <w:rPr>
                <w:bCs/>
                <w:lang w:val="en-GB"/>
              </w:rPr>
              <w:t>4</w:t>
            </w:r>
          </w:p>
        </w:tc>
        <w:tc>
          <w:tcPr>
            <w:tcW w:w="1367" w:type="pct"/>
          </w:tcPr>
          <w:p w14:paraId="75925A29" w14:textId="77777777" w:rsidR="00226B9D" w:rsidRPr="00226B9D" w:rsidRDefault="00226B9D" w:rsidP="0038555E">
            <w:pPr>
              <w:pStyle w:val="Heading2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GB"/>
              </w:rPr>
            </w:pPr>
            <w:r w:rsidRPr="00226B9D"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  <w:t>Thanks for the review</w:t>
            </w:r>
          </w:p>
        </w:tc>
      </w:tr>
      <w:tr w:rsidR="00226B9D" w:rsidRPr="00226B9D" w14:paraId="157F0FF6" w14:textId="77777777" w:rsidTr="0038555E">
        <w:trPr>
          <w:trHeight w:val="703"/>
        </w:trPr>
        <w:tc>
          <w:tcPr>
            <w:tcW w:w="1790" w:type="pct"/>
            <w:noWrap/>
          </w:tcPr>
          <w:p w14:paraId="4A2893E7" w14:textId="77777777" w:rsidR="00226B9D" w:rsidRPr="00226B9D" w:rsidRDefault="00226B9D" w:rsidP="0038555E">
            <w:pPr>
              <w:rPr>
                <w:b/>
                <w:lang w:val="en-GB"/>
              </w:rPr>
            </w:pPr>
            <w:r w:rsidRPr="00226B9D">
              <w:rPr>
                <w:b/>
                <w:lang w:val="en-GB"/>
              </w:rPr>
              <w:t>10. Are tables and figures clear, relevant, and necessary?</w:t>
            </w:r>
          </w:p>
          <w:p w14:paraId="11BED565" w14:textId="77777777" w:rsidR="00226B9D" w:rsidRPr="00226B9D" w:rsidRDefault="00226B9D" w:rsidP="0038555E">
            <w:pPr>
              <w:rPr>
                <w:shd w:val="clear" w:color="auto" w:fill="FFFFFF"/>
                <w:lang w:val="en-GB"/>
              </w:rPr>
            </w:pPr>
            <w:r w:rsidRPr="00226B9D">
              <w:rPr>
                <w:shd w:val="clear" w:color="auto" w:fill="FFFFFF"/>
                <w:lang w:val="en-GB"/>
              </w:rPr>
              <w:t xml:space="preserve">Rating Scale: </w:t>
            </w:r>
          </w:p>
          <w:p w14:paraId="610D3A50" w14:textId="77777777" w:rsidR="00226B9D" w:rsidRPr="00226B9D" w:rsidRDefault="00226B9D" w:rsidP="0038555E">
            <w:pPr>
              <w:rPr>
                <w:lang w:val="en-GB"/>
              </w:rPr>
            </w:pPr>
            <w:r w:rsidRPr="00226B9D">
              <w:rPr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82F8DC" w14:textId="77777777" w:rsidR="00226B9D" w:rsidRPr="00226B9D" w:rsidRDefault="00226B9D" w:rsidP="0038555E">
            <w:pPr>
              <w:pStyle w:val="ListParagraph"/>
              <w:ind w:left="0"/>
              <w:rPr>
                <w:bCs/>
                <w:lang w:val="en-GB"/>
              </w:rPr>
            </w:pPr>
            <w:r w:rsidRPr="00226B9D">
              <w:rPr>
                <w:bCs/>
                <w:lang w:val="en-GB"/>
              </w:rPr>
              <w:t>3</w:t>
            </w:r>
          </w:p>
        </w:tc>
        <w:tc>
          <w:tcPr>
            <w:tcW w:w="1367" w:type="pct"/>
          </w:tcPr>
          <w:p w14:paraId="6291FC0B" w14:textId="77777777" w:rsidR="00226B9D" w:rsidRPr="00226B9D" w:rsidRDefault="00226B9D" w:rsidP="0038555E">
            <w:pPr>
              <w:pStyle w:val="Heading2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GB"/>
              </w:rPr>
            </w:pPr>
            <w:r w:rsidRPr="00226B9D"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Thanks for the review. Changes made as per Authors feedback at Editorial Comments section below. </w:t>
            </w:r>
          </w:p>
        </w:tc>
      </w:tr>
      <w:tr w:rsidR="00226B9D" w:rsidRPr="00226B9D" w14:paraId="26D3CF08" w14:textId="77777777" w:rsidTr="0038555E">
        <w:trPr>
          <w:trHeight w:val="703"/>
        </w:trPr>
        <w:tc>
          <w:tcPr>
            <w:tcW w:w="1790" w:type="pct"/>
            <w:noWrap/>
          </w:tcPr>
          <w:p w14:paraId="4693FB4D" w14:textId="77777777" w:rsidR="00226B9D" w:rsidRPr="00226B9D" w:rsidRDefault="00226B9D" w:rsidP="0038555E">
            <w:pPr>
              <w:rPr>
                <w:b/>
                <w:lang w:val="en-GB"/>
              </w:rPr>
            </w:pPr>
            <w:r w:rsidRPr="00226B9D">
              <w:rPr>
                <w:b/>
                <w:lang w:val="en-GB"/>
              </w:rPr>
              <w:lastRenderedPageBreak/>
              <w:t>11. Does the discussion relate findings to existing literature?</w:t>
            </w:r>
          </w:p>
          <w:p w14:paraId="361C95E2" w14:textId="77777777" w:rsidR="00226B9D" w:rsidRPr="00226B9D" w:rsidRDefault="00226B9D" w:rsidP="0038555E">
            <w:pPr>
              <w:rPr>
                <w:shd w:val="clear" w:color="auto" w:fill="FFFFFF"/>
                <w:lang w:val="en-GB"/>
              </w:rPr>
            </w:pPr>
            <w:r w:rsidRPr="00226B9D">
              <w:rPr>
                <w:shd w:val="clear" w:color="auto" w:fill="FFFFFF"/>
                <w:lang w:val="en-GB"/>
              </w:rPr>
              <w:t xml:space="preserve">Rating Scale: </w:t>
            </w:r>
          </w:p>
          <w:p w14:paraId="01AEE1F0" w14:textId="77777777" w:rsidR="00226B9D" w:rsidRPr="00226B9D" w:rsidRDefault="00226B9D" w:rsidP="0038555E">
            <w:pPr>
              <w:rPr>
                <w:lang w:val="en-GB"/>
              </w:rPr>
            </w:pPr>
            <w:r w:rsidRPr="00226B9D">
              <w:rPr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1E57B4" w14:textId="77777777" w:rsidR="00226B9D" w:rsidRPr="00226B9D" w:rsidRDefault="00226B9D" w:rsidP="0038555E">
            <w:pPr>
              <w:pStyle w:val="ListParagraph"/>
              <w:ind w:left="0"/>
              <w:rPr>
                <w:bCs/>
                <w:lang w:val="en-GB"/>
              </w:rPr>
            </w:pPr>
          </w:p>
          <w:p w14:paraId="001771FC" w14:textId="77777777" w:rsidR="00226B9D" w:rsidRPr="00226B9D" w:rsidRDefault="00226B9D" w:rsidP="0038555E">
            <w:pPr>
              <w:rPr>
                <w:lang w:val="en-GB"/>
              </w:rPr>
            </w:pPr>
            <w:r w:rsidRPr="00226B9D">
              <w:rPr>
                <w:lang w:val="en-GB"/>
              </w:rPr>
              <w:t>3</w:t>
            </w:r>
          </w:p>
        </w:tc>
        <w:tc>
          <w:tcPr>
            <w:tcW w:w="1367" w:type="pct"/>
          </w:tcPr>
          <w:p w14:paraId="1E7C6FA5" w14:textId="77777777" w:rsidR="00226B9D" w:rsidRPr="00226B9D" w:rsidRDefault="00226B9D" w:rsidP="0038555E">
            <w:pPr>
              <w:pStyle w:val="Heading2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GB"/>
              </w:rPr>
            </w:pPr>
            <w:r w:rsidRPr="00226B9D"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Thanks for the review. Changes made as per Authors feedback at Editorial Comments section below. </w:t>
            </w:r>
          </w:p>
        </w:tc>
      </w:tr>
      <w:tr w:rsidR="00226B9D" w:rsidRPr="00226B9D" w14:paraId="77F0B1C8" w14:textId="77777777" w:rsidTr="0038555E">
        <w:trPr>
          <w:trHeight w:val="703"/>
        </w:trPr>
        <w:tc>
          <w:tcPr>
            <w:tcW w:w="1790" w:type="pct"/>
            <w:noWrap/>
          </w:tcPr>
          <w:p w14:paraId="26BA2EF7" w14:textId="77777777" w:rsidR="00226B9D" w:rsidRPr="00226B9D" w:rsidRDefault="00226B9D" w:rsidP="0038555E">
            <w:pPr>
              <w:rPr>
                <w:b/>
                <w:lang w:val="en-GB"/>
              </w:rPr>
            </w:pPr>
            <w:r w:rsidRPr="00226B9D">
              <w:rPr>
                <w:b/>
                <w:lang w:val="en-GB"/>
              </w:rPr>
              <w:t>12. Are the conclusions supported by the data?</w:t>
            </w:r>
          </w:p>
          <w:p w14:paraId="4FA87107" w14:textId="77777777" w:rsidR="00226B9D" w:rsidRPr="00226B9D" w:rsidRDefault="00226B9D" w:rsidP="0038555E">
            <w:pPr>
              <w:rPr>
                <w:shd w:val="clear" w:color="auto" w:fill="FFFFFF"/>
                <w:lang w:val="en-GB"/>
              </w:rPr>
            </w:pPr>
            <w:r w:rsidRPr="00226B9D">
              <w:rPr>
                <w:shd w:val="clear" w:color="auto" w:fill="FFFFFF"/>
                <w:lang w:val="en-GB"/>
              </w:rPr>
              <w:t xml:space="preserve">Rating Scale: </w:t>
            </w:r>
          </w:p>
          <w:p w14:paraId="0C04F555" w14:textId="77777777" w:rsidR="00226B9D" w:rsidRPr="00226B9D" w:rsidRDefault="00226B9D" w:rsidP="0038555E">
            <w:pPr>
              <w:rPr>
                <w:lang w:val="en-GB"/>
              </w:rPr>
            </w:pPr>
            <w:r w:rsidRPr="00226B9D">
              <w:rPr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4484E9" w14:textId="77777777" w:rsidR="00226B9D" w:rsidRPr="00226B9D" w:rsidRDefault="00226B9D" w:rsidP="0038555E">
            <w:pPr>
              <w:pStyle w:val="ListParagraph"/>
              <w:ind w:left="0"/>
              <w:rPr>
                <w:bCs/>
                <w:lang w:val="en-GB"/>
              </w:rPr>
            </w:pPr>
            <w:r w:rsidRPr="00226B9D">
              <w:rPr>
                <w:bCs/>
                <w:lang w:val="en-GB"/>
              </w:rPr>
              <w:t>4</w:t>
            </w:r>
          </w:p>
        </w:tc>
        <w:tc>
          <w:tcPr>
            <w:tcW w:w="1367" w:type="pct"/>
          </w:tcPr>
          <w:p w14:paraId="20ABBFFB" w14:textId="77777777" w:rsidR="00226B9D" w:rsidRPr="00226B9D" w:rsidRDefault="00226B9D" w:rsidP="0038555E">
            <w:pPr>
              <w:pStyle w:val="Heading2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GB"/>
              </w:rPr>
            </w:pPr>
            <w:r w:rsidRPr="00226B9D"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  <w:t>Thanks for the review</w:t>
            </w:r>
          </w:p>
        </w:tc>
      </w:tr>
      <w:tr w:rsidR="00226B9D" w:rsidRPr="00226B9D" w14:paraId="78B4F741" w14:textId="77777777" w:rsidTr="0038555E">
        <w:trPr>
          <w:trHeight w:val="703"/>
        </w:trPr>
        <w:tc>
          <w:tcPr>
            <w:tcW w:w="1790" w:type="pct"/>
            <w:noWrap/>
          </w:tcPr>
          <w:p w14:paraId="67E14F4C" w14:textId="77777777" w:rsidR="00226B9D" w:rsidRPr="00226B9D" w:rsidRDefault="00226B9D" w:rsidP="0038555E">
            <w:pPr>
              <w:rPr>
                <w:b/>
                <w:lang w:val="en-GB"/>
              </w:rPr>
            </w:pPr>
            <w:r w:rsidRPr="00226B9D">
              <w:rPr>
                <w:b/>
                <w:lang w:val="en-GB"/>
              </w:rPr>
              <w:t>13. Are the limitations of the study discussed?</w:t>
            </w:r>
          </w:p>
          <w:p w14:paraId="49AC0A60" w14:textId="77777777" w:rsidR="00226B9D" w:rsidRPr="00226B9D" w:rsidRDefault="00226B9D" w:rsidP="0038555E">
            <w:pPr>
              <w:rPr>
                <w:shd w:val="clear" w:color="auto" w:fill="FFFFFF"/>
                <w:lang w:val="en-GB"/>
              </w:rPr>
            </w:pPr>
            <w:r w:rsidRPr="00226B9D">
              <w:rPr>
                <w:shd w:val="clear" w:color="auto" w:fill="FFFFFF"/>
                <w:lang w:val="en-GB"/>
              </w:rPr>
              <w:t xml:space="preserve">Rating Scale: </w:t>
            </w:r>
          </w:p>
          <w:p w14:paraId="6816D0B3" w14:textId="77777777" w:rsidR="00226B9D" w:rsidRPr="00226B9D" w:rsidRDefault="00226B9D" w:rsidP="0038555E">
            <w:pPr>
              <w:rPr>
                <w:lang w:val="en-GB"/>
              </w:rPr>
            </w:pPr>
            <w:r w:rsidRPr="00226B9D">
              <w:rPr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515C56" w14:textId="77777777" w:rsidR="00226B9D" w:rsidRPr="00226B9D" w:rsidRDefault="00226B9D" w:rsidP="0038555E">
            <w:pPr>
              <w:pStyle w:val="ListParagraph"/>
              <w:ind w:left="0"/>
              <w:rPr>
                <w:bCs/>
                <w:lang w:val="en-GB"/>
              </w:rPr>
            </w:pPr>
            <w:r w:rsidRPr="00226B9D">
              <w:rPr>
                <w:bCs/>
                <w:lang w:val="en-GB"/>
              </w:rPr>
              <w:t>3</w:t>
            </w:r>
          </w:p>
        </w:tc>
        <w:tc>
          <w:tcPr>
            <w:tcW w:w="1367" w:type="pct"/>
          </w:tcPr>
          <w:p w14:paraId="3792DE9E" w14:textId="77777777" w:rsidR="00E114EE" w:rsidRPr="005005DE" w:rsidRDefault="00226B9D" w:rsidP="00E114EE">
            <w:pPr>
              <w:spacing w:after="68"/>
              <w:ind w:left="-5" w:hanging="11"/>
              <w:jc w:val="both"/>
              <w:rPr>
                <w:lang w:val="en-IN"/>
              </w:rPr>
            </w:pPr>
            <w:r w:rsidRPr="00226B9D">
              <w:rPr>
                <w:lang w:val="en-GB"/>
              </w:rPr>
              <w:t xml:space="preserve">Thanks for the review. </w:t>
            </w:r>
            <w:r w:rsidR="00E114EE" w:rsidRPr="00514D0D">
              <w:rPr>
                <w:lang w:val="en-IN"/>
              </w:rPr>
              <w:t xml:space="preserve">Added new Subsection </w:t>
            </w:r>
            <w:r w:rsidR="00E114EE">
              <w:rPr>
                <w:lang w:val="en-IN"/>
              </w:rPr>
              <w:t xml:space="preserve">4.8 - </w:t>
            </w:r>
            <w:r w:rsidR="00E114EE" w:rsidRPr="00514D0D">
              <w:rPr>
                <w:rFonts w:eastAsiaTheme="majorEastAsia"/>
                <w:lang w:val="en-IN"/>
              </w:rPr>
              <w:t>Limitations and Practical Constraints</w:t>
            </w:r>
          </w:p>
          <w:p w14:paraId="22502C01" w14:textId="187319FC" w:rsidR="00226B9D" w:rsidRPr="00226B9D" w:rsidRDefault="00226B9D" w:rsidP="0038555E">
            <w:pPr>
              <w:pStyle w:val="Heading2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GB"/>
              </w:rPr>
            </w:pPr>
          </w:p>
        </w:tc>
      </w:tr>
      <w:tr w:rsidR="00226B9D" w:rsidRPr="00226B9D" w14:paraId="352AF53A" w14:textId="77777777" w:rsidTr="0038555E">
        <w:trPr>
          <w:trHeight w:val="703"/>
        </w:trPr>
        <w:tc>
          <w:tcPr>
            <w:tcW w:w="1790" w:type="pct"/>
            <w:noWrap/>
          </w:tcPr>
          <w:p w14:paraId="517E7119" w14:textId="77777777" w:rsidR="00226B9D" w:rsidRPr="00226B9D" w:rsidRDefault="00226B9D" w:rsidP="0038555E">
            <w:pPr>
              <w:rPr>
                <w:b/>
                <w:lang w:val="en-GB"/>
              </w:rPr>
            </w:pPr>
            <w:r w:rsidRPr="00226B9D">
              <w:rPr>
                <w:b/>
                <w:lang w:val="en-GB"/>
              </w:rPr>
              <w:t>14. Are the references relevant and sufficient (in number)?</w:t>
            </w:r>
          </w:p>
          <w:p w14:paraId="7AC5A8EA" w14:textId="77777777" w:rsidR="00226B9D" w:rsidRPr="00226B9D" w:rsidRDefault="00226B9D" w:rsidP="0038555E">
            <w:pPr>
              <w:rPr>
                <w:shd w:val="clear" w:color="auto" w:fill="FFFFFF"/>
                <w:lang w:val="en-GB"/>
              </w:rPr>
            </w:pPr>
            <w:r w:rsidRPr="00226B9D">
              <w:rPr>
                <w:shd w:val="clear" w:color="auto" w:fill="FFFFFF"/>
                <w:lang w:val="en-GB"/>
              </w:rPr>
              <w:t xml:space="preserve">Rating Scale: </w:t>
            </w:r>
          </w:p>
          <w:p w14:paraId="0BEE1B3D" w14:textId="77777777" w:rsidR="00226B9D" w:rsidRPr="00226B9D" w:rsidRDefault="00226B9D" w:rsidP="0038555E">
            <w:pPr>
              <w:rPr>
                <w:shd w:val="clear" w:color="auto" w:fill="FFFFFF"/>
                <w:lang w:val="en-GB"/>
              </w:rPr>
            </w:pPr>
            <w:r w:rsidRPr="00226B9D">
              <w:rPr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8979AF2" w14:textId="77777777" w:rsidR="00226B9D" w:rsidRPr="00226B9D" w:rsidRDefault="00226B9D" w:rsidP="0038555E">
            <w:pPr>
              <w:rPr>
                <w:lang w:val="en-GB"/>
              </w:rPr>
            </w:pPr>
            <w:r w:rsidRPr="00226B9D">
              <w:rPr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B20210F" w14:textId="77777777" w:rsidR="00226B9D" w:rsidRPr="00226B9D" w:rsidRDefault="00226B9D" w:rsidP="0038555E">
            <w:pPr>
              <w:pStyle w:val="ListParagraph"/>
              <w:ind w:left="0"/>
              <w:rPr>
                <w:bCs/>
                <w:lang w:val="en-GB"/>
              </w:rPr>
            </w:pPr>
            <w:r w:rsidRPr="00226B9D">
              <w:rPr>
                <w:bCs/>
                <w:lang w:val="en-GB"/>
              </w:rPr>
              <w:t>3</w:t>
            </w:r>
          </w:p>
        </w:tc>
        <w:tc>
          <w:tcPr>
            <w:tcW w:w="1367" w:type="pct"/>
          </w:tcPr>
          <w:p w14:paraId="1AA132EA" w14:textId="77777777" w:rsidR="00226B9D" w:rsidRPr="00226B9D" w:rsidRDefault="00226B9D" w:rsidP="0038555E">
            <w:pPr>
              <w:pStyle w:val="Heading2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GB"/>
              </w:rPr>
            </w:pPr>
            <w:r w:rsidRPr="00226B9D"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  <w:t>Thanks for the review. New references 24, 41-44 added</w:t>
            </w:r>
          </w:p>
        </w:tc>
      </w:tr>
      <w:tr w:rsidR="00226B9D" w:rsidRPr="00226B9D" w14:paraId="61D7368C" w14:textId="77777777" w:rsidTr="0038555E">
        <w:trPr>
          <w:trHeight w:val="703"/>
        </w:trPr>
        <w:tc>
          <w:tcPr>
            <w:tcW w:w="1790" w:type="pct"/>
            <w:noWrap/>
          </w:tcPr>
          <w:p w14:paraId="4C0E9114" w14:textId="77777777" w:rsidR="00226B9D" w:rsidRPr="00226B9D" w:rsidRDefault="00226B9D" w:rsidP="0038555E">
            <w:pPr>
              <w:rPr>
                <w:b/>
                <w:lang w:val="en-GB"/>
              </w:rPr>
            </w:pPr>
            <w:r w:rsidRPr="00226B9D">
              <w:rPr>
                <w:b/>
                <w:lang w:val="en-GB"/>
              </w:rPr>
              <w:t>15. Is the manuscript written in clear and understandable language?</w:t>
            </w:r>
          </w:p>
          <w:p w14:paraId="65E09264" w14:textId="77777777" w:rsidR="00226B9D" w:rsidRPr="00226B9D" w:rsidRDefault="00226B9D" w:rsidP="0038555E">
            <w:pPr>
              <w:rPr>
                <w:shd w:val="clear" w:color="auto" w:fill="FFFFFF"/>
                <w:lang w:val="en-GB"/>
              </w:rPr>
            </w:pPr>
            <w:r w:rsidRPr="00226B9D">
              <w:rPr>
                <w:shd w:val="clear" w:color="auto" w:fill="FFFFFF"/>
                <w:lang w:val="en-GB"/>
              </w:rPr>
              <w:t xml:space="preserve">Rating Scale: </w:t>
            </w:r>
          </w:p>
          <w:p w14:paraId="735CF645" w14:textId="77777777" w:rsidR="00226B9D" w:rsidRPr="00226B9D" w:rsidRDefault="00226B9D" w:rsidP="0038555E">
            <w:pPr>
              <w:rPr>
                <w:shd w:val="clear" w:color="auto" w:fill="FFFFFF"/>
                <w:lang w:val="en-GB"/>
              </w:rPr>
            </w:pPr>
            <w:r w:rsidRPr="00226B9D">
              <w:rPr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0609D24" w14:textId="77777777" w:rsidR="00226B9D" w:rsidRPr="00226B9D" w:rsidRDefault="00226B9D" w:rsidP="0038555E">
            <w:pPr>
              <w:rPr>
                <w:lang w:val="en-GB"/>
              </w:rPr>
            </w:pPr>
            <w:r w:rsidRPr="00226B9D">
              <w:rPr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5795375" w14:textId="77777777" w:rsidR="00226B9D" w:rsidRPr="00226B9D" w:rsidRDefault="00226B9D" w:rsidP="0038555E">
            <w:pPr>
              <w:pStyle w:val="ListParagraph"/>
              <w:ind w:left="0"/>
              <w:rPr>
                <w:bCs/>
                <w:lang w:val="en-GB"/>
              </w:rPr>
            </w:pPr>
            <w:r w:rsidRPr="00226B9D">
              <w:rPr>
                <w:bCs/>
                <w:lang w:val="en-GB"/>
              </w:rPr>
              <w:t>4</w:t>
            </w:r>
          </w:p>
        </w:tc>
        <w:tc>
          <w:tcPr>
            <w:tcW w:w="1367" w:type="pct"/>
          </w:tcPr>
          <w:p w14:paraId="3A838021" w14:textId="77777777" w:rsidR="00226B9D" w:rsidRPr="00226B9D" w:rsidRDefault="00226B9D" w:rsidP="0038555E">
            <w:pPr>
              <w:pStyle w:val="Heading2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GB"/>
              </w:rPr>
            </w:pPr>
            <w:r w:rsidRPr="00226B9D"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  <w:t>Thanks for the review</w:t>
            </w:r>
          </w:p>
        </w:tc>
      </w:tr>
    </w:tbl>
    <w:p w14:paraId="18547A6B" w14:textId="77777777" w:rsidR="00226B9D" w:rsidRPr="00226B9D" w:rsidRDefault="00226B9D" w:rsidP="00226B9D">
      <w:pPr>
        <w:pStyle w:val="BodyText"/>
        <w:rPr>
          <w:rFonts w:ascii="Times New Roman" w:hAnsi="Times New Roman"/>
          <w:b/>
          <w:bCs/>
          <w:u w:val="single"/>
          <w:lang w:val="en-GB"/>
        </w:rPr>
      </w:pPr>
    </w:p>
    <w:p w14:paraId="7BE92160" w14:textId="77777777" w:rsidR="00226B9D" w:rsidRPr="00226B9D" w:rsidRDefault="00226B9D" w:rsidP="00226B9D">
      <w:pPr>
        <w:pStyle w:val="BodyText"/>
        <w:rPr>
          <w:rFonts w:ascii="Times New Roman" w:hAnsi="Times New Roman"/>
          <w:b/>
          <w:bCs/>
          <w:u w:val="single"/>
          <w:lang w:val="en-GB"/>
        </w:rPr>
      </w:pPr>
    </w:p>
    <w:p w14:paraId="39B25D28" w14:textId="77777777" w:rsidR="00226B9D" w:rsidRPr="00226B9D" w:rsidRDefault="00226B9D" w:rsidP="00226B9D">
      <w:pPr>
        <w:pStyle w:val="BodyText"/>
        <w:rPr>
          <w:rFonts w:ascii="Times New Roman" w:hAnsi="Times New Roman"/>
          <w:b/>
          <w:bCs/>
          <w:u w:val="single"/>
          <w:lang w:val="en-GB"/>
        </w:rPr>
      </w:pPr>
    </w:p>
    <w:p w14:paraId="0AAC95FC" w14:textId="77777777" w:rsidR="00226B9D" w:rsidRPr="00226B9D" w:rsidRDefault="00226B9D" w:rsidP="00226B9D">
      <w:pPr>
        <w:pStyle w:val="BodyText"/>
        <w:rPr>
          <w:rFonts w:ascii="Times New Roman" w:hAnsi="Times New Roman"/>
          <w:b/>
          <w:bCs/>
          <w:u w:val="single"/>
          <w:lang w:val="en-GB"/>
        </w:rPr>
      </w:pPr>
    </w:p>
    <w:p w14:paraId="1A029ED8" w14:textId="77777777" w:rsidR="00226B9D" w:rsidRPr="00226B9D" w:rsidRDefault="00226B9D" w:rsidP="00226B9D">
      <w:pPr>
        <w:pStyle w:val="Heading2"/>
        <w:rPr>
          <w:rFonts w:ascii="Times New Roman" w:hAnsi="Times New Roman" w:cs="Times New Roman"/>
          <w:color w:val="auto"/>
          <w:sz w:val="24"/>
          <w:szCs w:val="24"/>
          <w:lang w:val="en-GB"/>
        </w:rPr>
      </w:pPr>
      <w:r w:rsidRPr="00226B9D">
        <w:rPr>
          <w:rFonts w:ascii="Times New Roman" w:hAnsi="Times New Roman" w:cs="Times New Roman"/>
          <w:color w:val="auto"/>
          <w:sz w:val="24"/>
          <w:szCs w:val="24"/>
          <w:highlight w:val="yellow"/>
          <w:lang w:val="en-GB"/>
        </w:rPr>
        <w:t>PART  2.2 (Subjective Evaluation)</w:t>
      </w:r>
    </w:p>
    <w:p w14:paraId="71948415" w14:textId="77777777" w:rsidR="00226B9D" w:rsidRPr="00226B9D" w:rsidRDefault="00226B9D" w:rsidP="00226B9D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6"/>
        <w:gridCol w:w="3144"/>
        <w:gridCol w:w="4079"/>
        <w:gridCol w:w="2092"/>
        <w:gridCol w:w="3657"/>
        <w:gridCol w:w="591"/>
      </w:tblGrid>
      <w:tr w:rsidR="00226B9D" w:rsidRPr="00226B9D" w14:paraId="70A2F7E6" w14:textId="77777777" w:rsidTr="0038555E">
        <w:tc>
          <w:tcPr>
            <w:tcW w:w="1265" w:type="pct"/>
            <w:gridSpan w:val="2"/>
            <w:noWrap/>
          </w:tcPr>
          <w:p w14:paraId="699BFBA2" w14:textId="77777777" w:rsidR="00226B9D" w:rsidRPr="00226B9D" w:rsidRDefault="00226B9D" w:rsidP="0038555E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212" w:type="pct"/>
            <w:gridSpan w:val="2"/>
          </w:tcPr>
          <w:p w14:paraId="2011662C" w14:textId="77777777" w:rsidR="00226B9D" w:rsidRPr="00226B9D" w:rsidRDefault="00226B9D" w:rsidP="0038555E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</w:pPr>
            <w:r w:rsidRPr="00226B9D"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  <w:t>Reviewer’s comment</w:t>
            </w:r>
          </w:p>
          <w:p w14:paraId="5689642C" w14:textId="77777777" w:rsidR="00226B9D" w:rsidRPr="00226B9D" w:rsidRDefault="00226B9D" w:rsidP="0038555E">
            <w:pPr>
              <w:rPr>
                <w:lang w:val="en-GB"/>
              </w:rPr>
            </w:pPr>
          </w:p>
        </w:tc>
        <w:tc>
          <w:tcPr>
            <w:tcW w:w="1523" w:type="pct"/>
            <w:gridSpan w:val="2"/>
          </w:tcPr>
          <w:p w14:paraId="6FD4E30B" w14:textId="77777777" w:rsidR="00226B9D" w:rsidRPr="00226B9D" w:rsidRDefault="00226B9D" w:rsidP="0038555E">
            <w:pPr>
              <w:spacing w:after="160" w:line="259" w:lineRule="auto"/>
              <w:rPr>
                <w:rFonts w:eastAsia="Calibri"/>
                <w:kern w:val="2"/>
                <w:lang w:val="en-IN"/>
              </w:rPr>
            </w:pPr>
            <w:r w:rsidRPr="00226B9D">
              <w:rPr>
                <w:rFonts w:eastAsia="Calibri"/>
                <w:b/>
                <w:kern w:val="2"/>
                <w:lang w:val="en-IN"/>
              </w:rPr>
              <w:t>Author’s Feedback</w:t>
            </w:r>
            <w:r w:rsidRPr="00226B9D">
              <w:rPr>
                <w:rFonts w:eastAsia="Calibri"/>
                <w:kern w:val="2"/>
                <w:lang w:val="en-IN"/>
              </w:rPr>
              <w:t xml:space="preserve"> (It is mandatory that authors should write his/her feedback here)</w:t>
            </w:r>
          </w:p>
          <w:p w14:paraId="55170EE3" w14:textId="77777777" w:rsidR="00226B9D" w:rsidRPr="00226B9D" w:rsidRDefault="00226B9D" w:rsidP="0038555E">
            <w:pPr>
              <w:pStyle w:val="Heading2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GB"/>
              </w:rPr>
            </w:pPr>
          </w:p>
        </w:tc>
      </w:tr>
      <w:tr w:rsidR="00226B9D" w:rsidRPr="00226B9D" w14:paraId="47EAD9E3" w14:textId="77777777" w:rsidTr="0038555E">
        <w:trPr>
          <w:trHeight w:val="1262"/>
        </w:trPr>
        <w:tc>
          <w:tcPr>
            <w:tcW w:w="1265" w:type="pct"/>
            <w:gridSpan w:val="2"/>
            <w:noWrap/>
          </w:tcPr>
          <w:p w14:paraId="370D1FCD" w14:textId="77777777" w:rsidR="00226B9D" w:rsidRPr="00226B9D" w:rsidRDefault="00226B9D" w:rsidP="0038555E">
            <w:pPr>
              <w:ind w:left="360"/>
              <w:rPr>
                <w:b/>
                <w:bCs/>
                <w:lang w:val="en-GB"/>
              </w:rPr>
            </w:pPr>
            <w:r w:rsidRPr="00226B9D">
              <w:rPr>
                <w:b/>
                <w:bCs/>
                <w:lang w:val="en-GB"/>
              </w:rPr>
              <w:t>Is the title of the article suitable?</w:t>
            </w:r>
          </w:p>
          <w:p w14:paraId="0D89CF05" w14:textId="77777777" w:rsidR="00226B9D" w:rsidRPr="00226B9D" w:rsidRDefault="00226B9D" w:rsidP="0038555E">
            <w:pPr>
              <w:ind w:left="360"/>
              <w:rPr>
                <w:bCs/>
                <w:lang w:val="en-GB"/>
              </w:rPr>
            </w:pPr>
          </w:p>
          <w:p w14:paraId="7AD7BA98" w14:textId="77777777" w:rsidR="00226B9D" w:rsidRPr="00226B9D" w:rsidRDefault="00226B9D" w:rsidP="0038555E">
            <w:pPr>
              <w:ind w:left="360"/>
              <w:rPr>
                <w:u w:val="single"/>
                <w:lang w:val="en-GB"/>
              </w:rPr>
            </w:pPr>
            <w:r w:rsidRPr="00226B9D">
              <w:rPr>
                <w:bCs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gridSpan w:val="2"/>
          </w:tcPr>
          <w:p w14:paraId="411E59DF" w14:textId="77777777" w:rsidR="00226B9D" w:rsidRPr="00226B9D" w:rsidRDefault="00226B9D" w:rsidP="0038555E">
            <w:pPr>
              <w:ind w:left="360"/>
              <w:rPr>
                <w:b/>
                <w:bCs/>
                <w:lang w:val="en-GB"/>
              </w:rPr>
            </w:pPr>
            <w:r w:rsidRPr="00226B9D">
              <w:t>YES</w:t>
            </w:r>
            <w:r w:rsidRPr="00226B9D">
              <w:br/>
              <w:t>However, it can be slightly simplified for clarity. Suggested:</w:t>
            </w:r>
            <w:r w:rsidRPr="00226B9D">
              <w:br/>
              <w:t xml:space="preserve">“A Cyber-Physical Framework for </w:t>
            </w:r>
            <w:proofErr w:type="spellStart"/>
            <w:r w:rsidRPr="00226B9D">
              <w:t>Behavioural</w:t>
            </w:r>
            <w:proofErr w:type="spellEnd"/>
            <w:r w:rsidRPr="00226B9D">
              <w:t xml:space="preserve"> Fingerprinting in Industrial Uptime Verification”</w:t>
            </w:r>
          </w:p>
        </w:tc>
        <w:tc>
          <w:tcPr>
            <w:tcW w:w="1523" w:type="pct"/>
            <w:gridSpan w:val="2"/>
          </w:tcPr>
          <w:p w14:paraId="446A9535" w14:textId="77777777" w:rsidR="00226B9D" w:rsidRPr="00226B9D" w:rsidRDefault="00226B9D" w:rsidP="0038555E">
            <w:pPr>
              <w:pStyle w:val="Heading2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GB"/>
              </w:rPr>
            </w:pPr>
            <w:r w:rsidRPr="00226B9D"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Thanks for the review and acceptable suitability. Noted </w:t>
            </w:r>
          </w:p>
        </w:tc>
      </w:tr>
      <w:tr w:rsidR="00226B9D" w:rsidRPr="00226B9D" w14:paraId="055D310F" w14:textId="77777777" w:rsidTr="0038555E">
        <w:trPr>
          <w:trHeight w:val="1262"/>
        </w:trPr>
        <w:tc>
          <w:tcPr>
            <w:tcW w:w="1265" w:type="pct"/>
            <w:gridSpan w:val="2"/>
            <w:noWrap/>
          </w:tcPr>
          <w:p w14:paraId="17B5A5D2" w14:textId="77777777" w:rsidR="00226B9D" w:rsidRPr="00226B9D" w:rsidRDefault="00226B9D" w:rsidP="0038555E">
            <w:pPr>
              <w:pStyle w:val="Heading2"/>
              <w:ind w:left="360"/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</w:pPr>
            <w:r w:rsidRPr="00226B9D"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Is the abstract of the article comprehensive? </w:t>
            </w:r>
          </w:p>
          <w:p w14:paraId="2EA7204A" w14:textId="77777777" w:rsidR="00226B9D" w:rsidRPr="00226B9D" w:rsidRDefault="00226B9D" w:rsidP="0038555E">
            <w:pPr>
              <w:ind w:left="284"/>
              <w:rPr>
                <w:bCs/>
                <w:lang w:val="en-GB"/>
              </w:rPr>
            </w:pPr>
          </w:p>
          <w:p w14:paraId="5C8E76CC" w14:textId="77777777" w:rsidR="00226B9D" w:rsidRPr="00226B9D" w:rsidRDefault="00226B9D" w:rsidP="0038555E">
            <w:pPr>
              <w:ind w:left="284"/>
              <w:rPr>
                <w:lang w:val="en-GB"/>
              </w:rPr>
            </w:pPr>
            <w:r w:rsidRPr="00226B9D">
              <w:rPr>
                <w:bCs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gridSpan w:val="2"/>
          </w:tcPr>
          <w:p w14:paraId="607047A0" w14:textId="77777777" w:rsidR="00226B9D" w:rsidRPr="00226B9D" w:rsidRDefault="00226B9D" w:rsidP="0038555E">
            <w:pPr>
              <w:ind w:left="360"/>
              <w:rPr>
                <w:b/>
                <w:bCs/>
                <w:lang w:val="en-GB"/>
              </w:rPr>
            </w:pPr>
            <w:r w:rsidRPr="00226B9D">
              <w:t>YES</w:t>
            </w:r>
            <w:r w:rsidRPr="00226B9D">
              <w:br/>
              <w:t>Minor improvement: include quantitative results and key performance metrics.</w:t>
            </w:r>
          </w:p>
        </w:tc>
        <w:tc>
          <w:tcPr>
            <w:tcW w:w="1523" w:type="pct"/>
            <w:gridSpan w:val="2"/>
          </w:tcPr>
          <w:p w14:paraId="4E78A4F5" w14:textId="77777777" w:rsidR="00226B9D" w:rsidRPr="00226B9D" w:rsidRDefault="00226B9D" w:rsidP="0038555E">
            <w:pPr>
              <w:pStyle w:val="Heading2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GB"/>
              </w:rPr>
            </w:pPr>
            <w:r w:rsidRPr="00226B9D"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Thanks for the review. Abstract changed and </w:t>
            </w:r>
            <w:r w:rsidRPr="00226B9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includes quantitative results and key performance metrics.</w:t>
            </w:r>
          </w:p>
        </w:tc>
      </w:tr>
      <w:tr w:rsidR="00226B9D" w:rsidRPr="00226B9D" w14:paraId="37924AB9" w14:textId="77777777" w:rsidTr="0038555E">
        <w:trPr>
          <w:trHeight w:val="704"/>
        </w:trPr>
        <w:tc>
          <w:tcPr>
            <w:tcW w:w="1265" w:type="pct"/>
            <w:gridSpan w:val="2"/>
            <w:noWrap/>
          </w:tcPr>
          <w:p w14:paraId="632FCF0F" w14:textId="77777777" w:rsidR="00226B9D" w:rsidRPr="00226B9D" w:rsidRDefault="00226B9D" w:rsidP="0038555E">
            <w:pPr>
              <w:pStyle w:val="Heading2"/>
              <w:ind w:left="360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GB"/>
              </w:rPr>
            </w:pPr>
            <w:r w:rsidRPr="00226B9D"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Is the manuscript scientifically correct? </w:t>
            </w:r>
            <w:r w:rsidRPr="00226B9D"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  <w:br/>
            </w:r>
          </w:p>
          <w:p w14:paraId="3C275EA5" w14:textId="77777777" w:rsidR="00226B9D" w:rsidRPr="00226B9D" w:rsidRDefault="00226B9D" w:rsidP="0038555E">
            <w:pPr>
              <w:ind w:left="284"/>
              <w:rPr>
                <w:b/>
                <w:lang w:val="en-GB"/>
              </w:rPr>
            </w:pPr>
            <w:r w:rsidRPr="00226B9D">
              <w:rPr>
                <w:bCs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gridSpan w:val="2"/>
          </w:tcPr>
          <w:p w14:paraId="4D66C4DF" w14:textId="77777777" w:rsidR="00226B9D" w:rsidRPr="00226B9D" w:rsidRDefault="00226B9D" w:rsidP="0038555E">
            <w:pPr>
              <w:pStyle w:val="ListParagraph"/>
              <w:ind w:left="0"/>
              <w:rPr>
                <w:bCs/>
                <w:lang w:val="en-GB"/>
              </w:rPr>
            </w:pPr>
            <w:r w:rsidRPr="00226B9D">
              <w:t>YES</w:t>
            </w:r>
            <w:r w:rsidRPr="00226B9D">
              <w:br/>
              <w:t>The methodology is technically sound, but clarity in model validation and experimental setup should be improved.</w:t>
            </w:r>
          </w:p>
        </w:tc>
        <w:tc>
          <w:tcPr>
            <w:tcW w:w="1523" w:type="pct"/>
            <w:gridSpan w:val="2"/>
          </w:tcPr>
          <w:p w14:paraId="7A9B6C2F" w14:textId="77777777" w:rsidR="00226B9D" w:rsidRPr="00226B9D" w:rsidRDefault="00226B9D" w:rsidP="0038555E">
            <w:pPr>
              <w:pStyle w:val="Heading2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GB"/>
              </w:rPr>
            </w:pPr>
            <w:r w:rsidRPr="00226B9D"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Thanks for the review. Changes made as per Authors feedback at Editorial Comments section below. </w:t>
            </w:r>
          </w:p>
        </w:tc>
      </w:tr>
      <w:tr w:rsidR="00226B9D" w:rsidRPr="00226B9D" w14:paraId="60E9347F" w14:textId="77777777" w:rsidTr="0038555E">
        <w:trPr>
          <w:trHeight w:val="703"/>
        </w:trPr>
        <w:tc>
          <w:tcPr>
            <w:tcW w:w="1265" w:type="pct"/>
            <w:gridSpan w:val="2"/>
            <w:noWrap/>
          </w:tcPr>
          <w:p w14:paraId="02497A98" w14:textId="77777777" w:rsidR="00226B9D" w:rsidRPr="00226B9D" w:rsidRDefault="00226B9D" w:rsidP="0038555E">
            <w:pPr>
              <w:ind w:left="360"/>
              <w:rPr>
                <w:b/>
                <w:bCs/>
                <w:lang w:val="en-GB"/>
              </w:rPr>
            </w:pPr>
            <w:r w:rsidRPr="00226B9D">
              <w:rPr>
                <w:b/>
                <w:bCs/>
                <w:lang w:val="en-GB"/>
              </w:rPr>
              <w:t xml:space="preserve">Are the references sufficient and recent? </w:t>
            </w:r>
          </w:p>
          <w:p w14:paraId="57F0D576" w14:textId="77777777" w:rsidR="00226B9D" w:rsidRPr="00226B9D" w:rsidRDefault="00226B9D" w:rsidP="0038555E">
            <w:pPr>
              <w:ind w:left="360"/>
              <w:rPr>
                <w:bCs/>
                <w:lang w:val="en-GB"/>
              </w:rPr>
            </w:pPr>
            <w:r w:rsidRPr="00226B9D">
              <w:rPr>
                <w:bCs/>
                <w:lang w:val="en-GB"/>
              </w:rPr>
              <w:t>(YES or NO)</w:t>
            </w:r>
          </w:p>
          <w:p w14:paraId="4D39EB35" w14:textId="77777777" w:rsidR="00226B9D" w:rsidRPr="00226B9D" w:rsidRDefault="00226B9D" w:rsidP="0038555E">
            <w:pPr>
              <w:ind w:left="360"/>
              <w:rPr>
                <w:bCs/>
                <w:lang w:val="en-GB"/>
              </w:rPr>
            </w:pPr>
          </w:p>
          <w:p w14:paraId="42012AD8" w14:textId="77777777" w:rsidR="00226B9D" w:rsidRPr="00226B9D" w:rsidRDefault="00226B9D" w:rsidP="0038555E">
            <w:pPr>
              <w:ind w:left="360"/>
              <w:rPr>
                <w:b/>
                <w:bCs/>
                <w:lang w:val="en-GB"/>
              </w:rPr>
            </w:pPr>
            <w:r w:rsidRPr="00226B9D">
              <w:rPr>
                <w:bCs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gridSpan w:val="2"/>
          </w:tcPr>
          <w:p w14:paraId="41D56B19" w14:textId="77777777" w:rsidR="00226B9D" w:rsidRPr="00226B9D" w:rsidRDefault="00226B9D" w:rsidP="0038555E">
            <w:pPr>
              <w:spacing w:before="100" w:beforeAutospacing="1" w:after="100" w:afterAutospacing="1"/>
              <w:rPr>
                <w:lang w:bidi="hi-IN"/>
              </w:rPr>
            </w:pPr>
            <w:r w:rsidRPr="00226B9D">
              <w:rPr>
                <w:lang w:bidi="hi-IN"/>
              </w:rPr>
              <w:t>NO</w:t>
            </w:r>
            <w:r w:rsidRPr="00226B9D">
              <w:rPr>
                <w:lang w:bidi="hi-IN"/>
              </w:rPr>
              <w:br/>
              <w:t>Suggestion: Include more recent (2022–2025) works on:</w:t>
            </w:r>
          </w:p>
          <w:p w14:paraId="337A74A0" w14:textId="77777777" w:rsidR="00226B9D" w:rsidRPr="00226B9D" w:rsidRDefault="00226B9D" w:rsidP="00226B9D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lang w:bidi="hi-IN"/>
              </w:rPr>
            </w:pPr>
            <w:r w:rsidRPr="00226B9D">
              <w:rPr>
                <w:lang w:bidi="hi-IN"/>
              </w:rPr>
              <w:t xml:space="preserve">Cyber-physical systems (CPS) </w:t>
            </w:r>
          </w:p>
          <w:p w14:paraId="7BD8F018" w14:textId="77777777" w:rsidR="00226B9D" w:rsidRPr="00226B9D" w:rsidRDefault="00226B9D" w:rsidP="00226B9D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lang w:bidi="hi-IN"/>
              </w:rPr>
            </w:pPr>
            <w:r w:rsidRPr="00226B9D">
              <w:rPr>
                <w:lang w:bidi="hi-IN"/>
              </w:rPr>
              <w:t xml:space="preserve">Industrial IoT security </w:t>
            </w:r>
          </w:p>
          <w:p w14:paraId="4C7FBDFB" w14:textId="77777777" w:rsidR="00226B9D" w:rsidRPr="00226B9D" w:rsidRDefault="00226B9D" w:rsidP="00226B9D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lang w:bidi="hi-IN"/>
              </w:rPr>
            </w:pPr>
            <w:proofErr w:type="spellStart"/>
            <w:r w:rsidRPr="00226B9D">
              <w:rPr>
                <w:lang w:bidi="hi-IN"/>
              </w:rPr>
              <w:t>Behavioural</w:t>
            </w:r>
            <w:proofErr w:type="spellEnd"/>
            <w:r w:rsidRPr="00226B9D">
              <w:rPr>
                <w:lang w:bidi="hi-IN"/>
              </w:rPr>
              <w:t xml:space="preserve"> fingerprinting </w:t>
            </w:r>
          </w:p>
          <w:p w14:paraId="5BA82A5D" w14:textId="77777777" w:rsidR="00226B9D" w:rsidRPr="00226B9D" w:rsidRDefault="00226B9D" w:rsidP="00226B9D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lang w:bidi="hi-IN"/>
              </w:rPr>
            </w:pPr>
            <w:r w:rsidRPr="00226B9D">
              <w:rPr>
                <w:lang w:bidi="hi-IN"/>
              </w:rPr>
              <w:t>Physics-informed machine learning</w:t>
            </w:r>
          </w:p>
        </w:tc>
        <w:tc>
          <w:tcPr>
            <w:tcW w:w="1523" w:type="pct"/>
            <w:gridSpan w:val="2"/>
          </w:tcPr>
          <w:p w14:paraId="5D6E0601" w14:textId="77777777" w:rsidR="00226B9D" w:rsidRPr="00226B9D" w:rsidRDefault="00226B9D" w:rsidP="0038555E">
            <w:pPr>
              <w:pStyle w:val="Heading2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GB"/>
              </w:rPr>
            </w:pPr>
            <w:r w:rsidRPr="00226B9D">
              <w:rPr>
                <w:rFonts w:ascii="Times New Roman" w:hAnsi="Times New Roman" w:cs="Times New Roman"/>
                <w:color w:val="auto"/>
                <w:sz w:val="24"/>
                <w:szCs w:val="24"/>
                <w:lang w:val="en-GB"/>
              </w:rPr>
              <w:t>More references – 24, 41-44 added</w:t>
            </w:r>
          </w:p>
        </w:tc>
      </w:tr>
      <w:tr w:rsidR="00226B9D" w:rsidRPr="00226B9D" w14:paraId="00BA13BA" w14:textId="77777777" w:rsidTr="0038555E">
        <w:tblPrEx>
          <w:shd w:val="clear" w:color="auto" w:fill="EBFFFF"/>
          <w:tblCellMar>
            <w:left w:w="0" w:type="dxa"/>
            <w:right w:w="0" w:type="dxa"/>
          </w:tblCellMar>
        </w:tblPrEx>
        <w:trPr>
          <w:gridBefore w:val="1"/>
          <w:gridAfter w:val="1"/>
          <w:wBefore w:w="138" w:type="pct"/>
          <w:wAfter w:w="212" w:type="pct"/>
        </w:trPr>
        <w:tc>
          <w:tcPr>
            <w:tcW w:w="4650" w:type="pct"/>
            <w:gridSpan w:val="4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FC7B2" w14:textId="77777777" w:rsidR="00226B9D" w:rsidRPr="00226B9D" w:rsidRDefault="00226B9D" w:rsidP="0038555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u w:val="single"/>
                <w:lang w:val="en-GB"/>
              </w:rPr>
            </w:pPr>
            <w:r w:rsidRPr="00226B9D">
              <w:rPr>
                <w:rFonts w:ascii="Times New Roman" w:hAnsi="Times New Roman" w:cs="Times New Roman"/>
                <w:b/>
                <w:bCs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FECF685" w14:textId="77777777" w:rsidR="00226B9D" w:rsidRPr="00226B9D" w:rsidRDefault="00226B9D" w:rsidP="0038555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u w:val="single"/>
                <w:lang w:val="en-GB"/>
              </w:rPr>
            </w:pPr>
          </w:p>
        </w:tc>
      </w:tr>
      <w:tr w:rsidR="00226B9D" w:rsidRPr="00226B9D" w14:paraId="6F42341D" w14:textId="77777777" w:rsidTr="0038555E">
        <w:tblPrEx>
          <w:shd w:val="clear" w:color="auto" w:fill="EBFFFF"/>
          <w:tblCellMar>
            <w:left w:w="0" w:type="dxa"/>
            <w:right w:w="0" w:type="dxa"/>
          </w:tblCellMar>
        </w:tblPrEx>
        <w:trPr>
          <w:gridBefore w:val="1"/>
          <w:gridAfter w:val="1"/>
          <w:wBefore w:w="138" w:type="pct"/>
          <w:wAfter w:w="212" w:type="pct"/>
        </w:trPr>
        <w:tc>
          <w:tcPr>
            <w:tcW w:w="2589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37E04" w14:textId="77777777" w:rsidR="00226B9D" w:rsidRPr="00226B9D" w:rsidRDefault="00226B9D" w:rsidP="0038555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20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6492E" w14:textId="77777777" w:rsidR="00226B9D" w:rsidRPr="00226B9D" w:rsidRDefault="00226B9D" w:rsidP="0038555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226B9D">
              <w:rPr>
                <w:rFonts w:ascii="Times New Roman" w:hAnsi="Times New Roman" w:cs="Times New Roman"/>
                <w:lang w:val="en-GB"/>
              </w:rPr>
              <w:t>Author’s Feedback</w:t>
            </w:r>
          </w:p>
        </w:tc>
      </w:tr>
      <w:tr w:rsidR="00226B9D" w:rsidRPr="00226B9D" w14:paraId="1E1DB3F1" w14:textId="77777777" w:rsidTr="0038555E">
        <w:tblPrEx>
          <w:shd w:val="clear" w:color="auto" w:fill="EBFFFF"/>
          <w:tblCellMar>
            <w:left w:w="0" w:type="dxa"/>
            <w:right w:w="0" w:type="dxa"/>
          </w:tblCellMar>
        </w:tblPrEx>
        <w:trPr>
          <w:gridBefore w:val="1"/>
          <w:gridAfter w:val="1"/>
          <w:wBefore w:w="138" w:type="pct"/>
          <w:wAfter w:w="212" w:type="pct"/>
        </w:trPr>
        <w:tc>
          <w:tcPr>
            <w:tcW w:w="2589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62489" w14:textId="77777777" w:rsidR="00226B9D" w:rsidRPr="00226B9D" w:rsidRDefault="00226B9D" w:rsidP="0038555E">
            <w:r w:rsidRPr="00226B9D">
              <w:t xml:space="preserve">  </w:t>
            </w:r>
            <w:r w:rsidRPr="00226B9D">
              <w:rPr>
                <w:rStyle w:val="Strong"/>
                <w:rFonts w:eastAsia="MS Mincho"/>
              </w:rPr>
              <w:t>Literature Review Enhancement</w:t>
            </w:r>
            <w:r w:rsidRPr="00226B9D">
              <w:t xml:space="preserve"> </w:t>
            </w:r>
          </w:p>
          <w:p w14:paraId="07447A1C" w14:textId="77777777" w:rsidR="00226B9D" w:rsidRPr="00226B9D" w:rsidRDefault="00226B9D" w:rsidP="00226B9D">
            <w:pPr>
              <w:numPr>
                <w:ilvl w:val="0"/>
                <w:numId w:val="1"/>
              </w:numPr>
              <w:spacing w:before="100" w:beforeAutospacing="1" w:after="100" w:afterAutospacing="1"/>
            </w:pPr>
            <w:r w:rsidRPr="00226B9D">
              <w:t xml:space="preserve">Add recent IEEE/Elsevier papers (last 3 years) </w:t>
            </w:r>
          </w:p>
          <w:p w14:paraId="690D2B95" w14:textId="77777777" w:rsidR="00226B9D" w:rsidRPr="00226B9D" w:rsidRDefault="00226B9D" w:rsidP="00226B9D">
            <w:pPr>
              <w:numPr>
                <w:ilvl w:val="0"/>
                <w:numId w:val="1"/>
              </w:numPr>
              <w:spacing w:before="100" w:beforeAutospacing="1" w:after="100" w:afterAutospacing="1"/>
            </w:pPr>
            <w:r w:rsidRPr="00226B9D">
              <w:t xml:space="preserve">Compare with existing CPS security frameworks </w:t>
            </w:r>
          </w:p>
          <w:p w14:paraId="394DE1CC" w14:textId="77777777" w:rsidR="00226B9D" w:rsidRPr="00226B9D" w:rsidRDefault="00226B9D" w:rsidP="0038555E">
            <w:r w:rsidRPr="00226B9D">
              <w:t xml:space="preserve">  </w:t>
            </w:r>
            <w:r w:rsidRPr="00226B9D">
              <w:rPr>
                <w:rStyle w:val="Strong"/>
                <w:rFonts w:eastAsia="MS Mincho"/>
              </w:rPr>
              <w:t>Methodology Clarity</w:t>
            </w:r>
            <w:r w:rsidRPr="00226B9D">
              <w:t xml:space="preserve"> </w:t>
            </w:r>
          </w:p>
          <w:p w14:paraId="7BDC33CF" w14:textId="77777777" w:rsidR="00226B9D" w:rsidRPr="00226B9D" w:rsidRDefault="00226B9D" w:rsidP="00226B9D">
            <w:pPr>
              <w:numPr>
                <w:ilvl w:val="0"/>
                <w:numId w:val="2"/>
              </w:numPr>
              <w:spacing w:before="100" w:beforeAutospacing="1" w:after="100" w:afterAutospacing="1"/>
            </w:pPr>
            <w:r w:rsidRPr="00226B9D">
              <w:t xml:space="preserve">Provide mathematical formulation of </w:t>
            </w:r>
            <w:proofErr w:type="spellStart"/>
            <w:r w:rsidRPr="00226B9D">
              <w:t>behavioural</w:t>
            </w:r>
            <w:proofErr w:type="spellEnd"/>
            <w:r w:rsidRPr="00226B9D">
              <w:t xml:space="preserve"> fingerprinting </w:t>
            </w:r>
          </w:p>
          <w:p w14:paraId="49BC9132" w14:textId="77777777" w:rsidR="00226B9D" w:rsidRPr="00226B9D" w:rsidRDefault="00226B9D" w:rsidP="00226B9D">
            <w:pPr>
              <w:numPr>
                <w:ilvl w:val="0"/>
                <w:numId w:val="2"/>
              </w:numPr>
              <w:spacing w:before="100" w:beforeAutospacing="1" w:after="100" w:afterAutospacing="1"/>
            </w:pPr>
            <w:r w:rsidRPr="00226B9D">
              <w:t xml:space="preserve">Add algorithmic workflow or block diagram </w:t>
            </w:r>
          </w:p>
          <w:p w14:paraId="621B14E3" w14:textId="77777777" w:rsidR="00226B9D" w:rsidRPr="00226B9D" w:rsidRDefault="00226B9D" w:rsidP="0038555E">
            <w:r w:rsidRPr="00226B9D">
              <w:t xml:space="preserve">  </w:t>
            </w:r>
            <w:r w:rsidRPr="00226B9D">
              <w:rPr>
                <w:rStyle w:val="Strong"/>
                <w:rFonts w:eastAsia="MS Mincho"/>
              </w:rPr>
              <w:t>Experimental Validation</w:t>
            </w:r>
            <w:r w:rsidRPr="00226B9D">
              <w:t xml:space="preserve"> </w:t>
            </w:r>
          </w:p>
          <w:p w14:paraId="43FD2D9E" w14:textId="77777777" w:rsidR="00226B9D" w:rsidRPr="00226B9D" w:rsidRDefault="00226B9D" w:rsidP="00226B9D">
            <w:pPr>
              <w:numPr>
                <w:ilvl w:val="0"/>
                <w:numId w:val="3"/>
              </w:numPr>
              <w:spacing w:before="100" w:beforeAutospacing="1" w:after="100" w:afterAutospacing="1"/>
            </w:pPr>
            <w:r w:rsidRPr="00226B9D">
              <w:t xml:space="preserve">Include dataset description </w:t>
            </w:r>
          </w:p>
          <w:p w14:paraId="62CBE87A" w14:textId="77777777" w:rsidR="00226B9D" w:rsidRPr="00226B9D" w:rsidRDefault="00226B9D" w:rsidP="00226B9D">
            <w:pPr>
              <w:numPr>
                <w:ilvl w:val="0"/>
                <w:numId w:val="3"/>
              </w:numPr>
              <w:spacing w:before="100" w:beforeAutospacing="1" w:after="100" w:afterAutospacing="1"/>
            </w:pPr>
            <w:r w:rsidRPr="00226B9D">
              <w:t xml:space="preserve">Add performance metrics (accuracy, precision, latency) </w:t>
            </w:r>
          </w:p>
          <w:p w14:paraId="43A2879B" w14:textId="77777777" w:rsidR="00226B9D" w:rsidRPr="00226B9D" w:rsidRDefault="00226B9D" w:rsidP="00226B9D">
            <w:pPr>
              <w:numPr>
                <w:ilvl w:val="0"/>
                <w:numId w:val="3"/>
              </w:numPr>
              <w:spacing w:before="100" w:beforeAutospacing="1" w:after="100" w:afterAutospacing="1"/>
            </w:pPr>
            <w:r w:rsidRPr="00226B9D">
              <w:t xml:space="preserve">Provide comparison with baseline methods </w:t>
            </w:r>
          </w:p>
          <w:p w14:paraId="4D3925BE" w14:textId="77777777" w:rsidR="00226B9D" w:rsidRPr="00226B9D" w:rsidRDefault="00226B9D" w:rsidP="0038555E">
            <w:r w:rsidRPr="00226B9D">
              <w:t xml:space="preserve">  </w:t>
            </w:r>
            <w:r w:rsidRPr="00226B9D">
              <w:rPr>
                <w:rStyle w:val="Strong"/>
                <w:rFonts w:eastAsia="MS Mincho"/>
              </w:rPr>
              <w:t>Figures Improvement</w:t>
            </w:r>
            <w:r w:rsidRPr="00226B9D">
              <w:t xml:space="preserve"> </w:t>
            </w:r>
          </w:p>
          <w:p w14:paraId="2469BB19" w14:textId="77777777" w:rsidR="00226B9D" w:rsidRPr="00226B9D" w:rsidRDefault="00226B9D" w:rsidP="00226B9D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 w:rsidRPr="00226B9D">
              <w:t xml:space="preserve">Redraw architecture diagram professionally </w:t>
            </w:r>
          </w:p>
          <w:p w14:paraId="073B7618" w14:textId="77777777" w:rsidR="00226B9D" w:rsidRPr="00226B9D" w:rsidRDefault="00226B9D" w:rsidP="00226B9D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 w:rsidRPr="00226B9D">
              <w:t xml:space="preserve">Add flowchart of system pipeline </w:t>
            </w:r>
          </w:p>
          <w:p w14:paraId="0F2E1930" w14:textId="77777777" w:rsidR="00226B9D" w:rsidRPr="00226B9D" w:rsidRDefault="00226B9D" w:rsidP="0038555E">
            <w:r w:rsidRPr="00226B9D">
              <w:t xml:space="preserve">  </w:t>
            </w:r>
            <w:r w:rsidRPr="00226B9D">
              <w:rPr>
                <w:rStyle w:val="Strong"/>
                <w:rFonts w:eastAsia="MS Mincho"/>
              </w:rPr>
              <w:t>Discussion Section</w:t>
            </w:r>
            <w:r w:rsidRPr="00226B9D">
              <w:t xml:space="preserve"> </w:t>
            </w:r>
          </w:p>
          <w:p w14:paraId="76890F31" w14:textId="77777777" w:rsidR="00226B9D" w:rsidRPr="00226B9D" w:rsidRDefault="00226B9D" w:rsidP="00226B9D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 w:rsidRPr="00226B9D">
              <w:t xml:space="preserve">Strengthen comparison with existing works </w:t>
            </w:r>
          </w:p>
          <w:p w14:paraId="0318B2F5" w14:textId="77777777" w:rsidR="00226B9D" w:rsidRPr="00226B9D" w:rsidRDefault="00226B9D" w:rsidP="00226B9D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 w:rsidRPr="00226B9D">
              <w:t xml:space="preserve">Highlight novelty more explicitly </w:t>
            </w:r>
          </w:p>
          <w:p w14:paraId="659600B2" w14:textId="77777777" w:rsidR="00226B9D" w:rsidRPr="00226B9D" w:rsidRDefault="00226B9D" w:rsidP="0038555E">
            <w:r w:rsidRPr="00226B9D">
              <w:t xml:space="preserve">  </w:t>
            </w:r>
            <w:r w:rsidRPr="00226B9D">
              <w:rPr>
                <w:rStyle w:val="Strong"/>
                <w:rFonts w:eastAsia="MS Mincho"/>
              </w:rPr>
              <w:t>Limitations</w:t>
            </w:r>
            <w:r w:rsidRPr="00226B9D">
              <w:t xml:space="preserve"> </w:t>
            </w:r>
          </w:p>
          <w:p w14:paraId="46A5A680" w14:textId="77777777" w:rsidR="00226B9D" w:rsidRPr="00226B9D" w:rsidRDefault="00226B9D" w:rsidP="00226B9D">
            <w:pPr>
              <w:numPr>
                <w:ilvl w:val="0"/>
                <w:numId w:val="6"/>
              </w:numPr>
              <w:spacing w:before="100" w:beforeAutospacing="1" w:after="100" w:afterAutospacing="1"/>
            </w:pPr>
            <w:r w:rsidRPr="00226B9D">
              <w:t>Discuss scalability and real-time deployment challenges</w:t>
            </w:r>
          </w:p>
          <w:p w14:paraId="5BF15451" w14:textId="77777777" w:rsidR="00226B9D" w:rsidRPr="00226B9D" w:rsidRDefault="00226B9D" w:rsidP="0038555E">
            <w:pPr>
              <w:spacing w:before="100" w:beforeAutospacing="1" w:after="100" w:afterAutospacing="1"/>
            </w:pPr>
            <w:r w:rsidRPr="00226B9D">
              <w:t xml:space="preserve">The manuscript addresses an important and emerging area combining CPS and </w:t>
            </w:r>
            <w:proofErr w:type="spellStart"/>
            <w:r w:rsidRPr="00226B9D">
              <w:t>behavioural</w:t>
            </w:r>
            <w:proofErr w:type="spellEnd"/>
            <w:r w:rsidRPr="00226B9D">
              <w:t xml:space="preserve"> analytics. While the concept is promising, the paper requires moderate improvements in literature depth, experimental validation, and clarity of figures. The work is suitable for publication after revision.</w:t>
            </w:r>
          </w:p>
        </w:tc>
        <w:tc>
          <w:tcPr>
            <w:tcW w:w="20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C7CC5" w14:textId="77777777" w:rsidR="00226B9D" w:rsidRPr="00226B9D" w:rsidRDefault="00226B9D" w:rsidP="0038555E">
            <w:pPr>
              <w:spacing w:after="75"/>
              <w:rPr>
                <w:lang w:val="en-IN"/>
              </w:rPr>
            </w:pPr>
            <w:r w:rsidRPr="00226B9D">
              <w:t xml:space="preserve">The Introduction and literature review were substantially revised to strengthen coverage of recent work published during 2022-2025 in cyber-physical systems, industrial IoT monitoring, </w:t>
            </w:r>
            <w:proofErr w:type="spellStart"/>
            <w:r w:rsidRPr="00226B9D">
              <w:t>behavioural</w:t>
            </w:r>
            <w:proofErr w:type="spellEnd"/>
            <w:r w:rsidRPr="00226B9D">
              <w:t xml:space="preserve"> fingerprinting, and physics-guided machine learning. A new positioning subsection was added to </w:t>
            </w:r>
            <w:proofErr w:type="spellStart"/>
            <w:r w:rsidRPr="00226B9D">
              <w:t>synthesise</w:t>
            </w:r>
            <w:proofErr w:type="spellEnd"/>
            <w:r w:rsidRPr="00226B9D">
              <w:t xml:space="preserve"> recent literature and to distinguish the proposed framework from existing CPS security, anomaly detection, and </w:t>
            </w:r>
            <w:proofErr w:type="spellStart"/>
            <w:r w:rsidRPr="00226B9D">
              <w:t>behavioural</w:t>
            </w:r>
            <w:proofErr w:type="spellEnd"/>
            <w:r w:rsidRPr="00226B9D">
              <w:t xml:space="preserve"> modelling approaches. The Research Gap section was also rewritten to clarify that the novelty of the present work lies in independent cyber-physical verification of reported uptime using externally observed physical </w:t>
            </w:r>
            <w:proofErr w:type="spellStart"/>
            <w:r w:rsidRPr="00226B9D">
              <w:t>behaviour</w:t>
            </w:r>
            <w:proofErr w:type="spellEnd"/>
            <w:r w:rsidRPr="00226B9D">
              <w:t>, rather than conventional anomaly detection within self-reported data streams.</w:t>
            </w:r>
          </w:p>
          <w:p w14:paraId="2F8B6723" w14:textId="77777777" w:rsidR="00226B9D" w:rsidRPr="00226B9D" w:rsidRDefault="00226B9D" w:rsidP="0038555E">
            <w:pPr>
              <w:spacing w:after="75"/>
              <w:rPr>
                <w:i/>
                <w:iCs/>
                <w:lang w:val="en-IN"/>
              </w:rPr>
            </w:pPr>
          </w:p>
          <w:p w14:paraId="12006DD4" w14:textId="77777777" w:rsidR="00226B9D" w:rsidRPr="00226B9D" w:rsidRDefault="00226B9D" w:rsidP="0038555E">
            <w:pPr>
              <w:spacing w:after="75"/>
            </w:pPr>
            <w:r w:rsidRPr="00226B9D">
              <w:rPr>
                <w:i/>
                <w:iCs/>
                <w:lang w:val="en-IN"/>
              </w:rPr>
              <w:t xml:space="preserve">For Literature Review enhancement – </w:t>
            </w:r>
            <w:r w:rsidRPr="00226B9D">
              <w:rPr>
                <w:lang w:val="en-IN"/>
              </w:rPr>
              <w:t xml:space="preserve">Added Sub </w:t>
            </w:r>
            <w:proofErr w:type="spellStart"/>
            <w:r w:rsidRPr="00226B9D">
              <w:rPr>
                <w:lang w:val="en-IN"/>
              </w:rPr>
              <w:t>Sub</w:t>
            </w:r>
            <w:proofErr w:type="spellEnd"/>
            <w:r w:rsidRPr="00226B9D">
              <w:rPr>
                <w:lang w:val="en-IN"/>
              </w:rPr>
              <w:t xml:space="preserve"> section 1.4.2 - Positioning within Recent CPS and </w:t>
            </w:r>
            <w:proofErr w:type="spellStart"/>
            <w:r w:rsidRPr="00226B9D">
              <w:rPr>
                <w:lang w:val="en-IN"/>
              </w:rPr>
              <w:t>IIoT</w:t>
            </w:r>
            <w:proofErr w:type="spellEnd"/>
            <w:r w:rsidRPr="00226B9D">
              <w:rPr>
                <w:lang w:val="en-IN"/>
              </w:rPr>
              <w:t xml:space="preserve"> Literature. Replaced Subsection 1.5. </w:t>
            </w:r>
            <w:r w:rsidRPr="00226B9D">
              <w:t>Added one bridging paragraph at the end of 1.5.2 Research Gap Summary. Added new References 24, 41-44</w:t>
            </w:r>
          </w:p>
          <w:p w14:paraId="358215C3" w14:textId="77777777" w:rsidR="00226B9D" w:rsidRPr="00226B9D" w:rsidRDefault="00226B9D" w:rsidP="0038555E">
            <w:pPr>
              <w:pStyle w:val="NormalWeb"/>
              <w:rPr>
                <w:rFonts w:ascii="Times New Roman" w:hAnsi="Times New Roman" w:cs="Times New Roman"/>
                <w:b/>
                <w:bCs/>
                <w:lang w:val="en-IN"/>
              </w:rPr>
            </w:pPr>
            <w:r w:rsidRPr="00226B9D">
              <w:rPr>
                <w:rFonts w:ascii="Times New Roman" w:hAnsi="Times New Roman" w:cs="Times New Roman"/>
                <w:i/>
                <w:iCs/>
                <w:lang w:val="en-IN"/>
              </w:rPr>
              <w:t>For “</w:t>
            </w:r>
            <w:r w:rsidRPr="00226B9D">
              <w:rPr>
                <w:rFonts w:ascii="Times New Roman" w:hAnsi="Times New Roman" w:cs="Times New Roman"/>
                <w:i/>
                <w:iCs/>
              </w:rPr>
              <w:t xml:space="preserve">Provide mathematical formulation of </w:t>
            </w:r>
            <w:proofErr w:type="spellStart"/>
            <w:r w:rsidRPr="00226B9D">
              <w:rPr>
                <w:rFonts w:ascii="Times New Roman" w:hAnsi="Times New Roman" w:cs="Times New Roman"/>
                <w:i/>
                <w:iCs/>
              </w:rPr>
              <w:t>behavioural</w:t>
            </w:r>
            <w:proofErr w:type="spellEnd"/>
            <w:r w:rsidRPr="00226B9D">
              <w:rPr>
                <w:rFonts w:ascii="Times New Roman" w:hAnsi="Times New Roman" w:cs="Times New Roman"/>
                <w:i/>
                <w:iCs/>
              </w:rPr>
              <w:t xml:space="preserve"> fingerprinting</w:t>
            </w:r>
            <w:r w:rsidRPr="00226B9D">
              <w:rPr>
                <w:rFonts w:ascii="Times New Roman" w:hAnsi="Times New Roman" w:cs="Times New Roman"/>
              </w:rPr>
              <w:t>” added</w:t>
            </w:r>
            <w:r w:rsidRPr="00226B9D">
              <w:rPr>
                <w:rFonts w:ascii="Times New Roman" w:hAnsi="Times New Roman" w:cs="Times New Roman"/>
                <w:lang w:val="en-IN"/>
              </w:rPr>
              <w:t xml:space="preserve"> a new subsection: 2.7 Formal Mathematical Formulation of the Verification Framework. For “Add algorithmic workflow” added Subsection – 2.8 Algorithmic Workflow of the Verification System</w:t>
            </w:r>
          </w:p>
          <w:p w14:paraId="5A89B913" w14:textId="77777777" w:rsidR="00226B9D" w:rsidRPr="00226B9D" w:rsidRDefault="00226B9D" w:rsidP="0038555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lang w:val="en-IN"/>
              </w:rPr>
            </w:pPr>
            <w:r w:rsidRPr="00226B9D">
              <w:rPr>
                <w:rFonts w:ascii="Times New Roman" w:hAnsi="Times New Roman" w:cs="Times New Roman"/>
                <w:i/>
                <w:iCs/>
                <w:lang w:val="en-IN"/>
              </w:rPr>
              <w:t>For algorithmic workflow/block diagram</w:t>
            </w:r>
            <w:r w:rsidRPr="00226B9D">
              <w:rPr>
                <w:rFonts w:ascii="Times New Roman" w:hAnsi="Times New Roman" w:cs="Times New Roman"/>
                <w:lang w:val="en-IN"/>
              </w:rPr>
              <w:t xml:space="preserve"> - we have</w:t>
            </w:r>
          </w:p>
          <w:p w14:paraId="708DE292" w14:textId="77777777" w:rsidR="00226B9D" w:rsidRPr="00226B9D" w:rsidRDefault="00226B9D" w:rsidP="00226B9D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Times New Roman" w:hAnsi="Times New Roman" w:cs="Times New Roman"/>
                <w:lang w:val="en-IN"/>
              </w:rPr>
            </w:pPr>
            <w:r w:rsidRPr="00226B9D">
              <w:rPr>
                <w:rFonts w:ascii="Times New Roman" w:hAnsi="Times New Roman" w:cs="Times New Roman"/>
                <w:lang w:val="en-IN"/>
              </w:rPr>
              <w:t xml:space="preserve">Fig 2 (architecture) </w:t>
            </w:r>
          </w:p>
          <w:p w14:paraId="0E39DE9F" w14:textId="77777777" w:rsidR="00226B9D" w:rsidRPr="00226B9D" w:rsidRDefault="00226B9D" w:rsidP="00226B9D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Times New Roman" w:hAnsi="Times New Roman" w:cs="Times New Roman"/>
                <w:lang w:val="en-IN"/>
              </w:rPr>
            </w:pPr>
            <w:r w:rsidRPr="00226B9D">
              <w:rPr>
                <w:rFonts w:ascii="Times New Roman" w:hAnsi="Times New Roman" w:cs="Times New Roman"/>
                <w:lang w:val="en-IN"/>
              </w:rPr>
              <w:t>Fig 3 (workflow)</w:t>
            </w:r>
          </w:p>
          <w:p w14:paraId="5D1E3CAC" w14:textId="6B3F3D5C" w:rsidR="00226B9D" w:rsidRPr="00226B9D" w:rsidRDefault="00226B9D" w:rsidP="0038555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226B9D">
              <w:rPr>
                <w:rFonts w:ascii="Times New Roman" w:hAnsi="Times New Roman" w:cs="Times New Roman"/>
                <w:lang w:val="en-IN"/>
              </w:rPr>
              <w:t xml:space="preserve">Added a Para below Fig 3 so that </w:t>
            </w:r>
            <w:r w:rsidR="00514D0D" w:rsidRPr="00226B9D">
              <w:rPr>
                <w:rFonts w:ascii="Times New Roman" w:hAnsi="Times New Roman" w:cs="Times New Roman"/>
              </w:rPr>
              <w:t>diagrams</w:t>
            </w:r>
            <w:r w:rsidRPr="00226B9D">
              <w:rPr>
                <w:rFonts w:ascii="Times New Roman" w:hAnsi="Times New Roman" w:cs="Times New Roman"/>
              </w:rPr>
              <w:t xml:space="preserve"> are interpreted clearly in text.</w:t>
            </w:r>
          </w:p>
          <w:p w14:paraId="6C0A7430" w14:textId="77777777" w:rsidR="00226B9D" w:rsidRPr="00226B9D" w:rsidRDefault="00226B9D" w:rsidP="0038555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  <w:p w14:paraId="6818503E" w14:textId="77777777" w:rsidR="00226B9D" w:rsidRPr="00226B9D" w:rsidRDefault="00226B9D" w:rsidP="0038555E">
            <w:pPr>
              <w:spacing w:after="339"/>
              <w:ind w:left="-5" w:hanging="10"/>
              <w:jc w:val="both"/>
              <w:rPr>
                <w:lang w:val="en-IN"/>
              </w:rPr>
            </w:pPr>
            <w:r w:rsidRPr="00226B9D">
              <w:rPr>
                <w:i/>
                <w:iCs/>
              </w:rPr>
              <w:t>For ‘Experimental validation – dataset + baseline comparison missing’</w:t>
            </w:r>
            <w:r w:rsidRPr="00226B9D">
              <w:t xml:space="preserve">: Added Subsection 3.8 - </w:t>
            </w:r>
            <w:r w:rsidRPr="00226B9D">
              <w:rPr>
                <w:lang w:val="en-IN"/>
              </w:rPr>
              <w:t>Comparative Evaluation with Baseline Approaches</w:t>
            </w:r>
          </w:p>
          <w:p w14:paraId="07CB4FA4" w14:textId="4471ADA7" w:rsidR="00226B9D" w:rsidRPr="00226B9D" w:rsidRDefault="00226B9D" w:rsidP="0038555E">
            <w:pPr>
              <w:spacing w:after="339"/>
              <w:ind w:left="-5" w:hanging="10"/>
              <w:jc w:val="both"/>
              <w:rPr>
                <w:lang w:val="en-IN"/>
              </w:rPr>
            </w:pPr>
            <w:r w:rsidRPr="00226B9D">
              <w:rPr>
                <w:i/>
                <w:iCs/>
              </w:rPr>
              <w:t xml:space="preserve">For “Figures improvement” </w:t>
            </w:r>
            <w:r w:rsidRPr="00226B9D">
              <w:rPr>
                <w:lang w:val="en-IN"/>
              </w:rPr>
              <w:t>– Redrew Fig 2 (Architecture diagram)</w:t>
            </w:r>
            <w:r w:rsidR="00514D0D">
              <w:rPr>
                <w:lang w:val="en-IN"/>
              </w:rPr>
              <w:t xml:space="preserve">.  Made new Figure to add flowchart at Fig 4. </w:t>
            </w:r>
          </w:p>
          <w:p w14:paraId="1DBAF663" w14:textId="77777777" w:rsidR="00226B9D" w:rsidRDefault="00226B9D" w:rsidP="0038555E">
            <w:pPr>
              <w:spacing w:after="339"/>
              <w:ind w:left="-5" w:hanging="10"/>
              <w:jc w:val="both"/>
            </w:pPr>
            <w:r w:rsidRPr="00226B9D">
              <w:rPr>
                <w:i/>
                <w:iCs/>
                <w:lang w:val="en-IN"/>
              </w:rPr>
              <w:t>For ‘</w:t>
            </w:r>
            <w:r w:rsidRPr="00226B9D">
              <w:rPr>
                <w:i/>
                <w:iCs/>
              </w:rPr>
              <w:t>Include dataset description’</w:t>
            </w:r>
            <w:r w:rsidRPr="00226B9D">
              <w:t xml:space="preserve"> – Added lines at Para 3.2 Experimental Setup (end of section).</w:t>
            </w:r>
          </w:p>
          <w:p w14:paraId="085A76C6" w14:textId="1413F8CA" w:rsidR="00514D0D" w:rsidRDefault="00514D0D" w:rsidP="00514D0D">
            <w:pPr>
              <w:spacing w:after="68"/>
              <w:ind w:left="-5" w:hanging="11"/>
              <w:jc w:val="both"/>
              <w:rPr>
                <w:lang w:val="en-IN"/>
              </w:rPr>
            </w:pPr>
            <w:r>
              <w:rPr>
                <w:i/>
                <w:iCs/>
                <w:lang w:val="en-IN"/>
              </w:rPr>
              <w:t xml:space="preserve">For Discussion Section </w:t>
            </w:r>
            <w:r>
              <w:rPr>
                <w:lang w:val="en-IN"/>
              </w:rPr>
              <w:t xml:space="preserve">– Added new Subsection 4.9 - </w:t>
            </w:r>
            <w:r w:rsidRPr="005005DE">
              <w:rPr>
                <w:lang w:val="en-IN"/>
              </w:rPr>
              <w:t>Positioning with Existing Approaches and Novelty</w:t>
            </w:r>
            <w:r>
              <w:rPr>
                <w:lang w:val="en-IN"/>
              </w:rPr>
              <w:t>.</w:t>
            </w:r>
          </w:p>
          <w:p w14:paraId="63B3215A" w14:textId="77777777" w:rsidR="00514D0D" w:rsidRDefault="00514D0D" w:rsidP="00514D0D">
            <w:pPr>
              <w:spacing w:after="68"/>
              <w:ind w:left="-5" w:hanging="11"/>
              <w:jc w:val="both"/>
              <w:rPr>
                <w:rFonts w:ascii="Arial" w:hAnsi="Arial" w:cs="Arial"/>
                <w:b/>
                <w:bCs/>
                <w:lang w:val="en-IN"/>
              </w:rPr>
            </w:pPr>
          </w:p>
          <w:p w14:paraId="04F6A3BC" w14:textId="3BA1C875" w:rsidR="00514D0D" w:rsidRPr="005005DE" w:rsidRDefault="00514D0D" w:rsidP="00514D0D">
            <w:pPr>
              <w:spacing w:after="68"/>
              <w:ind w:left="-5" w:hanging="11"/>
              <w:jc w:val="both"/>
              <w:rPr>
                <w:lang w:val="en-IN"/>
              </w:rPr>
            </w:pPr>
            <w:r w:rsidRPr="00217797">
              <w:rPr>
                <w:i/>
                <w:iCs/>
                <w:lang w:val="en-IN"/>
              </w:rPr>
              <w:t>For Limitations</w:t>
            </w:r>
            <w:r w:rsidRPr="00514D0D">
              <w:rPr>
                <w:lang w:val="en-IN"/>
              </w:rPr>
              <w:t xml:space="preserve"> – Added new Subsection </w:t>
            </w:r>
            <w:r>
              <w:rPr>
                <w:lang w:val="en-IN"/>
              </w:rPr>
              <w:t xml:space="preserve">4.8 - </w:t>
            </w:r>
            <w:r w:rsidRPr="00514D0D">
              <w:rPr>
                <w:rFonts w:eastAsiaTheme="majorEastAsia"/>
                <w:lang w:val="en-IN"/>
              </w:rPr>
              <w:t>Limitations and Practical Constraints</w:t>
            </w:r>
          </w:p>
          <w:p w14:paraId="1E7B1967" w14:textId="118B2CD9" w:rsidR="00514D0D" w:rsidRPr="00226B9D" w:rsidRDefault="00514D0D" w:rsidP="0038555E">
            <w:pPr>
              <w:spacing w:after="339"/>
              <w:ind w:left="-5" w:hanging="10"/>
              <w:jc w:val="both"/>
              <w:rPr>
                <w:lang w:val="en-IN"/>
              </w:rPr>
            </w:pPr>
          </w:p>
          <w:p w14:paraId="288AE319" w14:textId="77777777" w:rsidR="00226B9D" w:rsidRPr="00226B9D" w:rsidRDefault="00226B9D" w:rsidP="0038555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lang w:val="en-IN"/>
              </w:rPr>
            </w:pPr>
          </w:p>
          <w:p w14:paraId="7336F339" w14:textId="77777777" w:rsidR="00226B9D" w:rsidRPr="00226B9D" w:rsidRDefault="00226B9D" w:rsidP="0038555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</w:tc>
      </w:tr>
    </w:tbl>
    <w:p w14:paraId="748CDD1E" w14:textId="77777777" w:rsidR="00226B9D" w:rsidRPr="00226B9D" w:rsidRDefault="00226B9D" w:rsidP="00226B9D">
      <w:pPr>
        <w:rPr>
          <w:lang w:val="en-GB"/>
        </w:rPr>
      </w:pPr>
    </w:p>
    <w:p w14:paraId="5B0BCD6B" w14:textId="77777777" w:rsidR="00226B9D" w:rsidRPr="00226B9D" w:rsidRDefault="00226B9D" w:rsidP="00226B9D">
      <w:pPr>
        <w:pStyle w:val="BodyText"/>
        <w:rPr>
          <w:rFonts w:ascii="Times New Roman" w:hAnsi="Times New Roman"/>
          <w:b/>
          <w:bCs/>
          <w:u w:val="single"/>
          <w:lang w:val="en-GB"/>
        </w:rPr>
      </w:pPr>
    </w:p>
    <w:p w14:paraId="6ED47615" w14:textId="77777777" w:rsidR="00226B9D" w:rsidRPr="00226B9D" w:rsidRDefault="00226B9D" w:rsidP="00226B9D">
      <w:pPr>
        <w:rPr>
          <w:rFonts w:eastAsia="Arial Unicode MS"/>
          <w:b/>
          <w:u w:val="single"/>
          <w:lang w:val="en-GB"/>
        </w:rPr>
      </w:pPr>
      <w:r w:rsidRPr="00226B9D">
        <w:rPr>
          <w:rFonts w:eastAsia="Arial Unicode MS"/>
          <w:b/>
          <w:highlight w:val="yellow"/>
          <w:u w:val="single"/>
          <w:lang w:val="en-GB"/>
        </w:rPr>
        <w:t>PART  3:</w:t>
      </w:r>
      <w:r w:rsidRPr="00226B9D">
        <w:rPr>
          <w:rFonts w:eastAsia="Arial Unicode MS"/>
          <w:b/>
          <w:u w:val="single"/>
          <w:lang w:val="en-GB"/>
        </w:rPr>
        <w:t xml:space="preserve"> </w:t>
      </w:r>
    </w:p>
    <w:p w14:paraId="67C2F944" w14:textId="77777777" w:rsidR="00226B9D" w:rsidRPr="00226B9D" w:rsidRDefault="00226B9D" w:rsidP="00226B9D">
      <w:pPr>
        <w:pStyle w:val="BodyText"/>
        <w:rPr>
          <w:rFonts w:ascii="Times New Roman" w:hAnsi="Times New Roman"/>
          <w:b/>
          <w:bCs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0"/>
        <w:gridCol w:w="4484"/>
        <w:gridCol w:w="4181"/>
      </w:tblGrid>
      <w:tr w:rsidR="00226B9D" w:rsidRPr="00226B9D" w14:paraId="0FEF3D46" w14:textId="77777777" w:rsidTr="0038555E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18670" w14:textId="77777777" w:rsidR="00226B9D" w:rsidRPr="00226B9D" w:rsidRDefault="00226B9D" w:rsidP="0038555E">
            <w:pPr>
              <w:rPr>
                <w:rFonts w:eastAsia="Arial Unicode MS"/>
                <w:b/>
                <w:u w:val="single"/>
                <w:lang w:val="en-GB" w:eastAsia="en-IN"/>
              </w:rPr>
            </w:pPr>
            <w:bookmarkStart w:id="0" w:name="_Hlk156057883"/>
          </w:p>
        </w:tc>
      </w:tr>
      <w:tr w:rsidR="00226B9D" w:rsidRPr="00226B9D" w14:paraId="31257B08" w14:textId="77777777" w:rsidTr="0038555E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E5DF3" w14:textId="77777777" w:rsidR="00226B9D" w:rsidRPr="00226B9D" w:rsidRDefault="00226B9D" w:rsidP="0038555E">
            <w:pPr>
              <w:rPr>
                <w:rFonts w:eastAsia="Arial Unicode MS"/>
                <w:lang w:val="en-GB" w:eastAsia="en-IN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723F9" w14:textId="77777777" w:rsidR="00226B9D" w:rsidRPr="00226B9D" w:rsidRDefault="00226B9D" w:rsidP="0038555E">
            <w:pPr>
              <w:keepNext/>
              <w:outlineLvl w:val="1"/>
              <w:rPr>
                <w:rFonts w:eastAsia="MS Mincho"/>
                <w:b/>
                <w:bCs/>
                <w:lang w:val="en-GB" w:eastAsia="en-IN"/>
              </w:rPr>
            </w:pPr>
            <w:r w:rsidRPr="00226B9D">
              <w:rPr>
                <w:rFonts w:eastAsia="MS Mincho"/>
                <w:b/>
                <w:bCs/>
                <w:lang w:val="en-GB" w:eastAsia="en-IN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C221" w14:textId="77777777" w:rsidR="00226B9D" w:rsidRPr="00226B9D" w:rsidRDefault="00226B9D" w:rsidP="0038555E">
            <w:pPr>
              <w:spacing w:after="160" w:line="252" w:lineRule="auto"/>
              <w:rPr>
                <w:rFonts w:eastAsia="Calibri"/>
                <w:kern w:val="2"/>
                <w:lang w:val="en-IN" w:eastAsia="en-IN"/>
              </w:rPr>
            </w:pPr>
            <w:r w:rsidRPr="00226B9D">
              <w:rPr>
                <w:rFonts w:eastAsia="Calibri"/>
                <w:b/>
                <w:kern w:val="2"/>
                <w:lang w:val="en-IN" w:eastAsia="en-IN"/>
              </w:rPr>
              <w:t>Author’s Feedback</w:t>
            </w:r>
            <w:r w:rsidRPr="00226B9D">
              <w:rPr>
                <w:rFonts w:eastAsia="Calibri"/>
                <w:kern w:val="2"/>
                <w:lang w:val="en-IN" w:eastAsia="en-IN"/>
              </w:rPr>
              <w:t xml:space="preserve"> (It is mandatory that authors should write his/her feedback here)</w:t>
            </w:r>
          </w:p>
          <w:p w14:paraId="41032815" w14:textId="77777777" w:rsidR="00226B9D" w:rsidRPr="00226B9D" w:rsidRDefault="00226B9D" w:rsidP="0038555E">
            <w:pPr>
              <w:keepNext/>
              <w:outlineLvl w:val="1"/>
              <w:rPr>
                <w:rFonts w:eastAsia="MS Mincho"/>
                <w:bCs/>
                <w:lang w:val="en-GB" w:eastAsia="en-IN"/>
              </w:rPr>
            </w:pPr>
          </w:p>
        </w:tc>
      </w:tr>
      <w:tr w:rsidR="00226B9D" w:rsidRPr="00226B9D" w14:paraId="2014D787" w14:textId="77777777" w:rsidTr="0038555E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DB934" w14:textId="77777777" w:rsidR="00226B9D" w:rsidRPr="00226B9D" w:rsidRDefault="00226B9D" w:rsidP="0038555E">
            <w:pPr>
              <w:rPr>
                <w:rFonts w:eastAsia="Arial Unicode MS"/>
                <w:b/>
                <w:lang w:val="en-GB" w:eastAsia="en-IN"/>
              </w:rPr>
            </w:pPr>
            <w:r w:rsidRPr="00226B9D">
              <w:rPr>
                <w:rFonts w:eastAsia="Arial Unicode MS"/>
                <w:b/>
                <w:lang w:val="en-GB" w:eastAsia="en-IN"/>
              </w:rPr>
              <w:t xml:space="preserve">Are there ethical issues in this manuscript? </w:t>
            </w:r>
          </w:p>
          <w:p w14:paraId="0BE6A476" w14:textId="77777777" w:rsidR="00226B9D" w:rsidRPr="00226B9D" w:rsidRDefault="00226B9D" w:rsidP="0038555E">
            <w:pPr>
              <w:rPr>
                <w:rFonts w:eastAsia="Arial Unicode MS"/>
                <w:lang w:val="en-GB" w:eastAsia="en-IN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FE88F" w14:textId="77777777" w:rsidR="00226B9D" w:rsidRPr="00226B9D" w:rsidRDefault="00226B9D" w:rsidP="0038555E">
            <w:pPr>
              <w:rPr>
                <w:rFonts w:eastAsia="Arial Unicode MS"/>
                <w:i/>
                <w:iCs/>
                <w:u w:val="single"/>
                <w:lang w:val="en-GB" w:eastAsia="en-IN"/>
              </w:rPr>
            </w:pPr>
            <w:r w:rsidRPr="00226B9D">
              <w:rPr>
                <w:rFonts w:eastAsia="Arial Unicode MS"/>
                <w:i/>
                <w:iCs/>
                <w:u w:val="single"/>
                <w:lang w:val="en-GB" w:eastAsia="en-IN"/>
              </w:rPr>
              <w:t>(If yes, Kindly please write down the ethical issues here in details)</w:t>
            </w:r>
          </w:p>
          <w:p w14:paraId="70C9776F" w14:textId="77777777" w:rsidR="00226B9D" w:rsidRPr="00226B9D" w:rsidRDefault="00226B9D" w:rsidP="0038555E">
            <w:pPr>
              <w:rPr>
                <w:rFonts w:eastAsia="Arial Unicode MS"/>
                <w:lang w:val="en-GB" w:eastAsia="en-IN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7D415" w14:textId="77777777" w:rsidR="00226B9D" w:rsidRPr="00226B9D" w:rsidRDefault="00226B9D" w:rsidP="0038555E">
            <w:pPr>
              <w:rPr>
                <w:rFonts w:eastAsia="Arial Unicode MS"/>
                <w:lang w:val="en-GB" w:eastAsia="en-IN"/>
              </w:rPr>
            </w:pPr>
          </w:p>
          <w:p w14:paraId="6D902615" w14:textId="77777777" w:rsidR="00226B9D" w:rsidRPr="00226B9D" w:rsidRDefault="00226B9D" w:rsidP="0038555E">
            <w:pPr>
              <w:rPr>
                <w:rFonts w:eastAsia="Arial Unicode MS"/>
                <w:lang w:val="en-GB" w:eastAsia="en-IN"/>
              </w:rPr>
            </w:pPr>
            <w:r w:rsidRPr="00226B9D">
              <w:rPr>
                <w:rFonts w:eastAsia="Arial Unicode MS"/>
                <w:lang w:val="en-GB" w:eastAsia="en-IN"/>
              </w:rPr>
              <w:t>Nil issues.</w:t>
            </w:r>
          </w:p>
          <w:p w14:paraId="4E11E897" w14:textId="77777777" w:rsidR="00226B9D" w:rsidRPr="00226B9D" w:rsidRDefault="00226B9D" w:rsidP="0038555E">
            <w:pPr>
              <w:rPr>
                <w:rFonts w:eastAsia="Arial Unicode MS"/>
                <w:lang w:val="en-GB" w:eastAsia="en-IN"/>
              </w:rPr>
            </w:pPr>
          </w:p>
        </w:tc>
      </w:tr>
      <w:bookmarkEnd w:id="0"/>
    </w:tbl>
    <w:p w14:paraId="5A9D1462" w14:textId="77777777" w:rsidR="00226B9D" w:rsidRPr="00226B9D" w:rsidRDefault="00226B9D" w:rsidP="00226B9D">
      <w:pPr>
        <w:pStyle w:val="BodyText"/>
        <w:rPr>
          <w:rFonts w:ascii="Times New Roman" w:hAnsi="Times New Roman"/>
          <w:b/>
          <w:bCs/>
          <w:u w:val="single"/>
          <w:lang w:val="en-GB"/>
        </w:rPr>
      </w:pPr>
    </w:p>
    <w:p w14:paraId="5723D23C" w14:textId="77777777" w:rsidR="00226B9D" w:rsidRPr="00226B9D" w:rsidRDefault="00226B9D" w:rsidP="00226B9D">
      <w:pPr>
        <w:pStyle w:val="Heading2"/>
        <w:rPr>
          <w:rFonts w:ascii="Times New Roman" w:hAnsi="Times New Roman" w:cs="Times New Roman"/>
          <w:color w:val="auto"/>
          <w:sz w:val="24"/>
          <w:szCs w:val="24"/>
          <w:highlight w:val="yellow"/>
          <w:lang w:val="en-GB"/>
        </w:rPr>
      </w:pPr>
      <w:r w:rsidRPr="00226B9D">
        <w:rPr>
          <w:rFonts w:ascii="Times New Roman" w:hAnsi="Times New Roman" w:cs="Times New Roman"/>
          <w:color w:val="auto"/>
          <w:sz w:val="24"/>
          <w:szCs w:val="24"/>
          <w:lang w:val="en-GB"/>
        </w:rPr>
        <w:t xml:space="preserve">      </w:t>
      </w:r>
    </w:p>
    <w:p w14:paraId="7BB9BE0D" w14:textId="77777777" w:rsidR="00F15583" w:rsidRPr="00226B9D" w:rsidRDefault="00F15583"/>
    <w:sectPr w:rsidR="00F15583" w:rsidRPr="00226B9D" w:rsidSect="00226B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8F9F1" w14:textId="77777777" w:rsidR="00180F99" w:rsidRDefault="00180F99">
      <w:r>
        <w:separator/>
      </w:r>
    </w:p>
  </w:endnote>
  <w:endnote w:type="continuationSeparator" w:id="0">
    <w:p w14:paraId="3A073039" w14:textId="77777777" w:rsidR="00180F99" w:rsidRDefault="00180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5D209" w14:textId="77777777" w:rsidR="00226B9D" w:rsidRDefault="00226B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513C2" w14:textId="77777777" w:rsidR="00226B9D" w:rsidRDefault="00226B9D" w:rsidP="00E15085">
    <w:pPr>
      <w:pStyle w:val="Footer"/>
      <w:jc w:val="right"/>
    </w:pPr>
  </w:p>
  <w:p w14:paraId="0BC3B2A6" w14:textId="77777777" w:rsidR="00226B9D" w:rsidRDefault="00226B9D" w:rsidP="00E15085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6DA9547B" w14:textId="77777777" w:rsidR="00226B9D" w:rsidRDefault="00226B9D" w:rsidP="00E1508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41AEC25" w14:textId="77777777" w:rsidR="00226B9D" w:rsidRDefault="00226B9D" w:rsidP="00E15085">
    <w:pPr>
      <w:pStyle w:val="Footer"/>
      <w:jc w:val="right"/>
    </w:pPr>
  </w:p>
  <w:p w14:paraId="67E20BD9" w14:textId="77777777" w:rsidR="00226B9D" w:rsidRPr="00546343" w:rsidRDefault="00226B9D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D6F3" w14:textId="77777777" w:rsidR="00226B9D" w:rsidRDefault="00226B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81319" w14:textId="77777777" w:rsidR="00180F99" w:rsidRDefault="00180F99">
      <w:r>
        <w:separator/>
      </w:r>
    </w:p>
  </w:footnote>
  <w:footnote w:type="continuationSeparator" w:id="0">
    <w:p w14:paraId="2DDAD1D5" w14:textId="77777777" w:rsidR="00180F99" w:rsidRDefault="00180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53173" w14:textId="77777777" w:rsidR="00226B9D" w:rsidRDefault="00226B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793C8" w14:textId="77777777" w:rsidR="00226B9D" w:rsidRDefault="00226B9D" w:rsidP="00E1508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30D5691" w14:textId="77777777" w:rsidR="00226B9D" w:rsidRPr="00642DC6" w:rsidRDefault="00226B9D" w:rsidP="00E15085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089AC" w14:textId="77777777" w:rsidR="00226B9D" w:rsidRDefault="00226B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6708B"/>
    <w:multiLevelType w:val="multilevel"/>
    <w:tmpl w:val="BB287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F1294B"/>
    <w:multiLevelType w:val="multilevel"/>
    <w:tmpl w:val="AEF44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AA5953"/>
    <w:multiLevelType w:val="multilevel"/>
    <w:tmpl w:val="3EB63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63218D"/>
    <w:multiLevelType w:val="multilevel"/>
    <w:tmpl w:val="917EF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7361ED"/>
    <w:multiLevelType w:val="multilevel"/>
    <w:tmpl w:val="2E12E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7656E5"/>
    <w:multiLevelType w:val="multilevel"/>
    <w:tmpl w:val="BFC6A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8A02BBF"/>
    <w:multiLevelType w:val="multilevel"/>
    <w:tmpl w:val="14D6B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8831209"/>
    <w:multiLevelType w:val="multilevel"/>
    <w:tmpl w:val="32C29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13008890">
    <w:abstractNumId w:val="1"/>
  </w:num>
  <w:num w:numId="2" w16cid:durableId="1190096738">
    <w:abstractNumId w:val="4"/>
  </w:num>
  <w:num w:numId="3" w16cid:durableId="263614075">
    <w:abstractNumId w:val="6"/>
  </w:num>
  <w:num w:numId="4" w16cid:durableId="1535265078">
    <w:abstractNumId w:val="0"/>
  </w:num>
  <w:num w:numId="5" w16cid:durableId="1441998317">
    <w:abstractNumId w:val="3"/>
  </w:num>
  <w:num w:numId="6" w16cid:durableId="1678539227">
    <w:abstractNumId w:val="5"/>
  </w:num>
  <w:num w:numId="7" w16cid:durableId="586113755">
    <w:abstractNumId w:val="2"/>
  </w:num>
  <w:num w:numId="8" w16cid:durableId="8679077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CC3"/>
    <w:rsid w:val="00180F99"/>
    <w:rsid w:val="00217797"/>
    <w:rsid w:val="0022501B"/>
    <w:rsid w:val="00226B9D"/>
    <w:rsid w:val="00514D0D"/>
    <w:rsid w:val="007B4E9A"/>
    <w:rsid w:val="00A54521"/>
    <w:rsid w:val="00BC2CC3"/>
    <w:rsid w:val="00BC66F8"/>
    <w:rsid w:val="00E114EE"/>
    <w:rsid w:val="00E37211"/>
    <w:rsid w:val="00F1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6ECA0"/>
  <w15:chartTrackingRefBased/>
  <w15:docId w15:val="{53755642-BF9E-4968-AACC-0C24B38AA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B9D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C2C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BC2C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2C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C2C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2C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C2CC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2CC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2CC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C2CC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2C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BC2C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2C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C2C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2C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C2C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C2C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C2C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C2C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C2C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2C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2C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C2C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C2C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C2C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C2C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C2C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2C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2C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C2CC3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rsid w:val="00226B9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226B9D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basedOn w:val="DefaultParagraphFont"/>
    <w:link w:val="BodyText"/>
    <w:rsid w:val="00226B9D"/>
    <w:rPr>
      <w:rFonts w:ascii="Helvetica" w:eastAsia="MS Mincho" w:hAnsi="Helvetica" w:cs="Times New Roman"/>
      <w:kern w:val="0"/>
      <w:lang w:val="fr-FR" w:eastAsia="x-none"/>
      <w14:ligatures w14:val="none"/>
    </w:rPr>
  </w:style>
  <w:style w:type="paragraph" w:styleId="Header">
    <w:name w:val="header"/>
    <w:basedOn w:val="Normal"/>
    <w:link w:val="HeaderChar"/>
    <w:uiPriority w:val="99"/>
    <w:rsid w:val="00226B9D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226B9D"/>
    <w:rPr>
      <w:rFonts w:ascii="Times New Roman" w:eastAsia="Times New Roman" w:hAnsi="Times New Roman" w:cs="Times New Roman"/>
      <w:kern w:val="0"/>
      <w:lang w:val="en-US" w:eastAsia="x-non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6B9D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226B9D"/>
    <w:rPr>
      <w:rFonts w:ascii="Times New Roman" w:eastAsia="Times New Roman" w:hAnsi="Times New Roman" w:cs="Times New Roman"/>
      <w:kern w:val="0"/>
      <w:lang w:val="en-US" w:eastAsia="x-none"/>
      <w14:ligatures w14:val="none"/>
    </w:rPr>
  </w:style>
  <w:style w:type="character" w:styleId="Strong">
    <w:name w:val="Strong"/>
    <w:uiPriority w:val="22"/>
    <w:qFormat/>
    <w:rsid w:val="00226B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er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1422</Words>
  <Characters>7896</Characters>
  <Application>Microsoft Office Word</Application>
  <DocSecurity>0</DocSecurity>
  <Lines>394</Lines>
  <Paragraphs>186</Paragraphs>
  <ScaleCrop>false</ScaleCrop>
  <Company/>
  <LinksUpToDate>false</LinksUpToDate>
  <CharactersWithSpaces>9132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Reji</dc:creator>
  <cp:keywords/>
  <dc:description/>
  <cp:lastModifiedBy>Dr Reji</cp:lastModifiedBy>
  <cp:revision>5</cp:revision>
  <dcterms:created xsi:type="dcterms:W3CDTF">2026-03-25T18:32:00Z</dcterms:created>
  <dcterms:modified xsi:type="dcterms:W3CDTF">2026-03-25T18:53:00Z</dcterms:modified>
</cp:coreProperties>
</file>