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52241" w14:paraId="7934CF50" w14:textId="77777777">
        <w:trPr>
          <w:trHeight w:val="290"/>
        </w:trPr>
        <w:tc>
          <w:tcPr>
            <w:tcW w:w="5000" w:type="pct"/>
            <w:gridSpan w:val="2"/>
            <w:tcBorders>
              <w:top w:val="nil"/>
              <w:left w:val="nil"/>
              <w:right w:val="nil"/>
            </w:tcBorders>
          </w:tcPr>
          <w:p w14:paraId="4CFF4CDE" w14:textId="77777777" w:rsidR="00352241" w:rsidRDefault="00352241">
            <w:pPr>
              <w:rPr>
                <w:lang w:val="en-GB"/>
              </w:rPr>
            </w:pPr>
          </w:p>
        </w:tc>
      </w:tr>
      <w:tr w:rsidR="00352241" w14:paraId="0BCCA07D" w14:textId="77777777">
        <w:trPr>
          <w:trHeight w:val="290"/>
        </w:trPr>
        <w:tc>
          <w:tcPr>
            <w:tcW w:w="1186" w:type="pct"/>
          </w:tcPr>
          <w:p w14:paraId="7A023B20" w14:textId="77777777" w:rsidR="00352241" w:rsidRDefault="00502E15">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2A33F9F" w14:textId="77777777" w:rsidR="00352241" w:rsidRDefault="00502E15">
            <w:pPr>
              <w:rPr>
                <w:b/>
                <w:bCs/>
                <w:color w:val="0000CC"/>
                <w:sz w:val="20"/>
                <w:szCs w:val="20"/>
                <w:lang w:val="en-IN"/>
              </w:rPr>
            </w:pPr>
            <w:hyperlink r:id="rId7" w:tgtFrame="_parent" w:history="1">
              <w:r>
                <w:rPr>
                  <w:b/>
                  <w:bCs/>
                  <w:noProof/>
                  <w:color w:val="0000CC"/>
                  <w:sz w:val="20"/>
                  <w:szCs w:val="20"/>
                  <w:lang w:val="en-IN"/>
                </w:rPr>
                <w:t xml:space="preserve">Journal of Economics, Management and Trade </w:t>
              </w:r>
            </w:hyperlink>
          </w:p>
        </w:tc>
      </w:tr>
      <w:tr w:rsidR="00352241" w14:paraId="0444C999" w14:textId="77777777">
        <w:trPr>
          <w:trHeight w:val="290"/>
        </w:trPr>
        <w:tc>
          <w:tcPr>
            <w:tcW w:w="1186" w:type="pct"/>
          </w:tcPr>
          <w:p w14:paraId="44359A33" w14:textId="77777777" w:rsidR="00352241" w:rsidRDefault="00502E15">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5769789B" w14:textId="77777777" w:rsidR="00352241" w:rsidRDefault="00502E15">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Ms_JEMT_155488</w:t>
            </w:r>
          </w:p>
        </w:tc>
      </w:tr>
      <w:tr w:rsidR="00352241" w14:paraId="1252C3BD" w14:textId="77777777">
        <w:trPr>
          <w:trHeight w:val="650"/>
        </w:trPr>
        <w:tc>
          <w:tcPr>
            <w:tcW w:w="1186" w:type="pct"/>
          </w:tcPr>
          <w:p w14:paraId="5DF6ACA6" w14:textId="77777777" w:rsidR="00352241" w:rsidRDefault="00502E15">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5B4A53BD" w14:textId="77777777" w:rsidR="00352241" w:rsidRDefault="00502E15">
            <w:pPr>
              <w:rPr>
                <w:rFonts w:eastAsia="Arial Unicode MS"/>
                <w:b/>
                <w:sz w:val="20"/>
                <w:szCs w:val="28"/>
                <w:lang w:val="en-GB"/>
              </w:rPr>
            </w:pPr>
            <w:r>
              <w:rPr>
                <w:rFonts w:eastAsia="Arial Unicode MS"/>
                <w:b/>
                <w:sz w:val="20"/>
                <w:szCs w:val="28"/>
                <w:lang w:val="en-GB"/>
              </w:rPr>
              <w:t>The Effect</w:t>
            </w:r>
            <w:r>
              <w:rPr>
                <w:rFonts w:eastAsia="Arial Unicode MS"/>
                <w:b/>
                <w:sz w:val="20"/>
                <w:szCs w:val="28"/>
                <w:lang w:val="en-GB"/>
              </w:rPr>
              <w:t xml:space="preserve"> of Digitalization and Ownership Structure on The Financial Constraints of Indonesian Non-Financial Companies</w:t>
            </w:r>
          </w:p>
          <w:p w14:paraId="4D7B6807" w14:textId="77777777" w:rsidR="00352241" w:rsidRDefault="00352241">
            <w:pPr>
              <w:pStyle w:val="NormalWeb"/>
              <w:spacing w:before="0" w:beforeAutospacing="0" w:after="0" w:afterAutospacing="0"/>
              <w:rPr>
                <w:rFonts w:ascii="Times New Roman" w:hAnsi="Times New Roman" w:cs="Times New Roman"/>
                <w:b/>
                <w:sz w:val="20"/>
                <w:szCs w:val="28"/>
                <w:lang w:val="en-GB"/>
              </w:rPr>
            </w:pPr>
          </w:p>
        </w:tc>
      </w:tr>
      <w:tr w:rsidR="00352241" w14:paraId="48C27D4D" w14:textId="77777777">
        <w:trPr>
          <w:trHeight w:val="332"/>
        </w:trPr>
        <w:tc>
          <w:tcPr>
            <w:tcW w:w="1186" w:type="pct"/>
          </w:tcPr>
          <w:p w14:paraId="0C2BF26B" w14:textId="77777777" w:rsidR="00352241" w:rsidRDefault="00502E15">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0CFFB4A9" w14:textId="77777777" w:rsidR="00352241" w:rsidRDefault="00502E1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84DDEDE" w14:textId="77777777" w:rsidR="00352241" w:rsidRDefault="00352241">
      <w:pPr>
        <w:pStyle w:val="BodyText"/>
        <w:rPr>
          <w:rFonts w:ascii="Times New Roman" w:hAnsi="Times New Roman"/>
          <w:b/>
          <w:bCs/>
          <w:sz w:val="20"/>
          <w:szCs w:val="20"/>
          <w:u w:val="single"/>
          <w:lang w:val="en-GB"/>
        </w:rPr>
      </w:pPr>
    </w:p>
    <w:p w14:paraId="0E6BDA12" w14:textId="77777777" w:rsidR="00352241" w:rsidRDefault="00502E15">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5A999BD6" w14:textId="77777777" w:rsidR="00352241" w:rsidRDefault="00352241">
      <w:pPr>
        <w:pStyle w:val="BodyText"/>
        <w:rPr>
          <w:rFonts w:ascii="Times New Roman" w:hAnsi="Times New Roman"/>
          <w:b/>
          <w:sz w:val="20"/>
          <w:szCs w:val="20"/>
          <w:u w:val="single"/>
          <w:lang w:val="en-GB"/>
        </w:rPr>
      </w:pPr>
    </w:p>
    <w:p w14:paraId="51FC3C87" w14:textId="77777777" w:rsidR="00352241" w:rsidRDefault="0035224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52241" w14:paraId="7F8C6883" w14:textId="77777777">
        <w:tc>
          <w:tcPr>
            <w:tcW w:w="1789" w:type="pct"/>
            <w:noWrap/>
          </w:tcPr>
          <w:p w14:paraId="54AAF470" w14:textId="77777777" w:rsidR="00352241" w:rsidRDefault="00352241">
            <w:pPr>
              <w:pStyle w:val="Heading2"/>
              <w:keepNext w:val="0"/>
              <w:jc w:val="left"/>
              <w:rPr>
                <w:rFonts w:ascii="Times New Roman" w:hAnsi="Times New Roman"/>
                <w:lang w:val="en-GB"/>
              </w:rPr>
            </w:pPr>
          </w:p>
        </w:tc>
        <w:tc>
          <w:tcPr>
            <w:tcW w:w="1844" w:type="pct"/>
          </w:tcPr>
          <w:p w14:paraId="3D704E05" w14:textId="77777777" w:rsidR="00352241" w:rsidRDefault="00502E15">
            <w:pPr>
              <w:pStyle w:val="Heading2"/>
              <w:keepNext w:val="0"/>
              <w:jc w:val="left"/>
              <w:rPr>
                <w:rFonts w:ascii="Times New Roman" w:hAnsi="Times New Roman"/>
                <w:lang w:val="en-GB"/>
              </w:rPr>
            </w:pPr>
            <w:r>
              <w:rPr>
                <w:rFonts w:ascii="Times New Roman" w:hAnsi="Times New Roman"/>
                <w:lang w:val="en-GB"/>
              </w:rPr>
              <w:t>Comments of the Reviewers</w:t>
            </w:r>
          </w:p>
        </w:tc>
        <w:tc>
          <w:tcPr>
            <w:tcW w:w="1367" w:type="pct"/>
          </w:tcPr>
          <w:p w14:paraId="186DEDC9" w14:textId="77777777" w:rsidR="00352241" w:rsidRDefault="00502E15">
            <w:pPr>
              <w:spacing w:after="160" w:line="259" w:lineRule="auto"/>
              <w:rPr>
                <w:rFonts w:eastAsia="Calibri"/>
                <w:kern w:val="2"/>
                <w:sz w:val="20"/>
                <w:szCs w:val="20"/>
                <w:lang w:val="en-GB"/>
              </w:rPr>
            </w:pPr>
            <w:r>
              <w:rPr>
                <w:rFonts w:eastAsia="Calibri"/>
                <w:b/>
                <w:kern w:val="2"/>
                <w:sz w:val="20"/>
                <w:szCs w:val="20"/>
                <w:lang w:val="en-GB"/>
              </w:rPr>
              <w:t>Author’s Feedback</w:t>
            </w:r>
          </w:p>
          <w:p w14:paraId="4C47F4F0" w14:textId="77777777" w:rsidR="00352241" w:rsidRDefault="00352241">
            <w:pPr>
              <w:pStyle w:val="Heading2"/>
              <w:keepNext w:val="0"/>
              <w:jc w:val="left"/>
              <w:rPr>
                <w:rFonts w:ascii="Times New Roman" w:hAnsi="Times New Roman"/>
                <w:b w:val="0"/>
                <w:lang w:val="en-GB"/>
              </w:rPr>
            </w:pPr>
          </w:p>
        </w:tc>
      </w:tr>
      <w:tr w:rsidR="00352241" w14:paraId="2CCF95AF" w14:textId="77777777">
        <w:trPr>
          <w:trHeight w:val="1264"/>
        </w:trPr>
        <w:tc>
          <w:tcPr>
            <w:tcW w:w="1789" w:type="pct"/>
            <w:noWrap/>
          </w:tcPr>
          <w:p w14:paraId="489254D0" w14:textId="77777777" w:rsidR="00352241" w:rsidRDefault="00502E15">
            <w:pPr>
              <w:rPr>
                <w:rFonts w:eastAsia="MS Mincho"/>
                <w:bCs/>
                <w:sz w:val="20"/>
                <w:szCs w:val="20"/>
                <w:lang w:val="en-GB"/>
              </w:rPr>
            </w:pPr>
            <w:r>
              <w:rPr>
                <w:b/>
                <w:bCs/>
                <w:sz w:val="20"/>
                <w:szCs w:val="20"/>
                <w:lang w:val="en-GB"/>
              </w:rPr>
              <w:t xml:space="preserve">Please write a few sentences regarding the </w:t>
            </w:r>
            <w:r>
              <w:rPr>
                <w:b/>
                <w:bCs/>
                <w:sz w:val="20"/>
                <w:szCs w:val="20"/>
                <w:lang w:val="en-GB"/>
              </w:rPr>
              <w:t>importance of this manuscript for the scientific community.</w:t>
            </w:r>
            <w:r>
              <w:rPr>
                <w:bCs/>
                <w:sz w:val="20"/>
                <w:szCs w:val="20"/>
                <w:lang w:val="en-GB"/>
              </w:rPr>
              <w:t xml:space="preserve"> A minimum of 3-4 sentences may be required for this part.</w:t>
            </w:r>
          </w:p>
        </w:tc>
        <w:tc>
          <w:tcPr>
            <w:tcW w:w="1844" w:type="pct"/>
          </w:tcPr>
          <w:p w14:paraId="30CC86B5" w14:textId="77777777" w:rsidR="00352241" w:rsidRDefault="00502E15">
            <w:pPr>
              <w:pStyle w:val="ListParagraph"/>
              <w:ind w:left="0"/>
              <w:rPr>
                <w:b/>
                <w:bCs/>
                <w:sz w:val="20"/>
                <w:szCs w:val="20"/>
                <w:lang w:val="en-GB"/>
              </w:rPr>
            </w:pPr>
            <w:r>
              <w:t>This manuscript addresses an important and contemporary issue in corporate finance by examining how digitalization and ownership structure</w:t>
            </w:r>
            <w:r>
              <w:t xml:space="preserve"> influence financial constraints in emerging markets, particularly Indonesia. The study contributes to the growing body of literature on digital transformation and corporate governance by linking them with financing limitations. The use of panel data from </w:t>
            </w:r>
            <w:r>
              <w:t>2020–2024 enhances the relevance of the findings in a post-pandemic economic context. The research offers practical implications for managers and policymakers, especially in balancing digital investments with financial sustainability.</w:t>
            </w:r>
          </w:p>
        </w:tc>
        <w:tc>
          <w:tcPr>
            <w:tcW w:w="1367" w:type="pct"/>
          </w:tcPr>
          <w:p w14:paraId="7E2E271E" w14:textId="77777777" w:rsidR="00223739" w:rsidRPr="00223739" w:rsidRDefault="00223739" w:rsidP="00223739">
            <w:pPr>
              <w:pStyle w:val="Heading2"/>
              <w:rPr>
                <w:b w:val="0"/>
                <w:bCs w:val="0"/>
                <w:lang w:val="en-US"/>
              </w:rPr>
            </w:pPr>
            <w:r w:rsidRPr="00223739">
              <w:rPr>
                <w:b w:val="0"/>
                <w:bCs w:val="0"/>
                <w:lang w:val="en-US"/>
              </w:rPr>
              <w:t>Thank you for the positive evaluation of our study. In response to this comment, we have strengthened the Introduction section by more explicitly highlighting the research gap and novelty, particularly the integration of digitalization and ownership structure in explaining financial constraints in an emerging market context. We also emphasized the relevance of the post-pandemic period (2020–2024).</w:t>
            </w:r>
          </w:p>
          <w:p w14:paraId="4B9F9C50" w14:textId="77777777" w:rsidR="00223739" w:rsidRPr="00223739" w:rsidRDefault="00223739" w:rsidP="00223739">
            <w:pPr>
              <w:pStyle w:val="Heading2"/>
              <w:rPr>
                <w:b w:val="0"/>
                <w:bCs w:val="0"/>
                <w:lang w:val="en-US"/>
              </w:rPr>
            </w:pPr>
            <w:r w:rsidRPr="00223739">
              <w:rPr>
                <w:b w:val="0"/>
                <w:bCs w:val="0"/>
                <w:lang w:val="en-US"/>
              </w:rPr>
              <w:t>In addition, we enhanced the Conclusion section by elaborating on the practical implications for managers and policymakers, especially in balancing digital investment decisions with financial sustainability.</w:t>
            </w:r>
          </w:p>
          <w:p w14:paraId="31588ABF" w14:textId="77777777" w:rsidR="00352241" w:rsidRPr="00223739" w:rsidRDefault="00352241">
            <w:pPr>
              <w:pStyle w:val="Heading2"/>
              <w:keepNext w:val="0"/>
              <w:jc w:val="left"/>
              <w:rPr>
                <w:rFonts w:ascii="Times New Roman" w:hAnsi="Times New Roman"/>
                <w:b w:val="0"/>
                <w:lang w:val="en-US"/>
              </w:rPr>
            </w:pPr>
          </w:p>
        </w:tc>
      </w:tr>
    </w:tbl>
    <w:p w14:paraId="32AE1B50" w14:textId="77777777" w:rsidR="00352241" w:rsidRDefault="00352241">
      <w:pPr>
        <w:rPr>
          <w:sz w:val="20"/>
          <w:szCs w:val="20"/>
          <w:lang w:val="en-GB"/>
        </w:rPr>
      </w:pPr>
    </w:p>
    <w:p w14:paraId="5C5AA381" w14:textId="77777777" w:rsidR="00352241" w:rsidRDefault="00352241">
      <w:pPr>
        <w:rPr>
          <w:sz w:val="20"/>
          <w:szCs w:val="20"/>
          <w:lang w:val="en-GB"/>
        </w:rPr>
      </w:pPr>
    </w:p>
    <w:p w14:paraId="1C3F64BB" w14:textId="77777777" w:rsidR="00352241" w:rsidRDefault="00352241">
      <w:pPr>
        <w:rPr>
          <w:sz w:val="20"/>
          <w:szCs w:val="20"/>
          <w:lang w:val="en-GB"/>
        </w:rPr>
      </w:pPr>
    </w:p>
    <w:p w14:paraId="47081DBE" w14:textId="77777777" w:rsidR="00352241" w:rsidRDefault="00502E15">
      <w:pPr>
        <w:pStyle w:val="Heading2"/>
        <w:keepNext w:val="0"/>
        <w:jc w:val="left"/>
        <w:rPr>
          <w:rFonts w:ascii="Times New Roman" w:hAnsi="Times New Roman"/>
          <w:lang w:val="en-GB"/>
        </w:rPr>
      </w:pPr>
      <w:r>
        <w:rPr>
          <w:rFonts w:ascii="Times New Roman" w:hAnsi="Times New Roman"/>
          <w:highlight w:val="yellow"/>
          <w:lang w:val="en-GB"/>
        </w:rPr>
        <w:t>PART  2</w:t>
      </w: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52241" w14:paraId="4C56D2DB" w14:textId="77777777">
        <w:tc>
          <w:tcPr>
            <w:tcW w:w="5000" w:type="pct"/>
            <w:gridSpan w:val="3"/>
            <w:tcBorders>
              <w:top w:val="nil"/>
              <w:left w:val="nil"/>
              <w:right w:val="nil"/>
            </w:tcBorders>
            <w:noWrap/>
          </w:tcPr>
          <w:p w14:paraId="1D69EAA0" w14:textId="77777777" w:rsidR="00352241" w:rsidRDefault="00352241">
            <w:pPr>
              <w:rPr>
                <w:lang w:val="en-GB"/>
              </w:rPr>
            </w:pPr>
          </w:p>
          <w:p w14:paraId="035AC57C" w14:textId="77777777" w:rsidR="00352241" w:rsidRDefault="00352241">
            <w:pPr>
              <w:rPr>
                <w:sz w:val="20"/>
                <w:szCs w:val="20"/>
                <w:lang w:val="en-GB"/>
              </w:rPr>
            </w:pPr>
          </w:p>
        </w:tc>
      </w:tr>
      <w:tr w:rsidR="00352241" w14:paraId="1A95EF55" w14:textId="77777777">
        <w:tc>
          <w:tcPr>
            <w:tcW w:w="1790" w:type="pct"/>
            <w:noWrap/>
          </w:tcPr>
          <w:p w14:paraId="39E3E6DD" w14:textId="77777777" w:rsidR="00352241" w:rsidRDefault="00352241">
            <w:pPr>
              <w:pStyle w:val="Heading2"/>
              <w:keepNext w:val="0"/>
              <w:jc w:val="left"/>
              <w:rPr>
                <w:rFonts w:ascii="Times New Roman" w:hAnsi="Times New Roman"/>
                <w:lang w:val="en-GB"/>
              </w:rPr>
            </w:pPr>
          </w:p>
        </w:tc>
        <w:tc>
          <w:tcPr>
            <w:tcW w:w="1843" w:type="pct"/>
          </w:tcPr>
          <w:p w14:paraId="771C74D0" w14:textId="77777777" w:rsidR="00352241" w:rsidRDefault="00502E15">
            <w:pPr>
              <w:pStyle w:val="Heading2"/>
              <w:keepNext w:val="0"/>
              <w:jc w:val="left"/>
              <w:rPr>
                <w:rFonts w:ascii="Times New Roman" w:hAnsi="Times New Roman"/>
                <w:lang w:val="en-GB"/>
              </w:rPr>
            </w:pPr>
            <w:r>
              <w:rPr>
                <w:rFonts w:ascii="Times New Roman" w:hAnsi="Times New Roman"/>
                <w:lang w:val="en-GB"/>
              </w:rPr>
              <w:t>Rating of the Reviewers</w:t>
            </w:r>
          </w:p>
        </w:tc>
        <w:tc>
          <w:tcPr>
            <w:tcW w:w="1367" w:type="pct"/>
          </w:tcPr>
          <w:p w14:paraId="19BA492C" w14:textId="77777777" w:rsidR="00352241" w:rsidRDefault="00502E15">
            <w:pPr>
              <w:spacing w:after="160" w:line="259" w:lineRule="auto"/>
              <w:rPr>
                <w:b/>
                <w:lang w:val="en-GB"/>
              </w:rPr>
            </w:pPr>
            <w:r>
              <w:rPr>
                <w:rFonts w:eastAsia="Calibri"/>
                <w:b/>
                <w:kern w:val="2"/>
                <w:sz w:val="20"/>
                <w:szCs w:val="20"/>
                <w:lang w:val="en-GB"/>
              </w:rPr>
              <w:t>Author’s Feedback</w:t>
            </w:r>
          </w:p>
        </w:tc>
      </w:tr>
      <w:tr w:rsidR="00352241" w14:paraId="68878367" w14:textId="77777777">
        <w:trPr>
          <w:trHeight w:val="1262"/>
        </w:trPr>
        <w:tc>
          <w:tcPr>
            <w:tcW w:w="1790" w:type="pct"/>
            <w:noWrap/>
          </w:tcPr>
          <w:p w14:paraId="050B5B43" w14:textId="77777777" w:rsidR="00352241" w:rsidRDefault="00502E15">
            <w:pPr>
              <w:rPr>
                <w:b/>
                <w:bCs/>
                <w:sz w:val="20"/>
                <w:szCs w:val="20"/>
                <w:lang w:val="en-GB"/>
              </w:rPr>
            </w:pPr>
            <w:r>
              <w:rPr>
                <w:b/>
                <w:bCs/>
                <w:sz w:val="20"/>
                <w:szCs w:val="20"/>
                <w:lang w:val="en-GB"/>
              </w:rPr>
              <w:t xml:space="preserve">1. Is the title clear and appropriate for the study? </w:t>
            </w:r>
          </w:p>
          <w:p w14:paraId="1FB8C27A"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E099173" w14:textId="77777777" w:rsidR="00352241" w:rsidRDefault="00502E15">
            <w:pPr>
              <w:rPr>
                <w:sz w:val="20"/>
                <w:szCs w:val="20"/>
                <w:u w:val="single"/>
                <w:lang w:val="en-GB"/>
              </w:rPr>
            </w:pPr>
            <w:r>
              <w:rPr>
                <w:color w:val="404040"/>
                <w:sz w:val="20"/>
                <w:szCs w:val="20"/>
                <w:shd w:val="clear" w:color="auto" w:fill="FFFFFF"/>
                <w:lang w:val="en-GB"/>
              </w:rPr>
              <w:t>5 = Excellent 4 = Good 3 = Satisfactory 2 =</w:t>
            </w:r>
            <w:r>
              <w:rPr>
                <w:color w:val="404040"/>
                <w:sz w:val="20"/>
                <w:szCs w:val="20"/>
                <w:shd w:val="clear" w:color="auto" w:fill="FFFFFF"/>
                <w:lang w:val="en-GB"/>
              </w:rPr>
              <w:t xml:space="preserve"> Needs Improvement 1 = Poor N/A = Not Applicable</w:t>
            </w:r>
          </w:p>
        </w:tc>
        <w:tc>
          <w:tcPr>
            <w:tcW w:w="1843" w:type="pct"/>
          </w:tcPr>
          <w:p w14:paraId="201D9510" w14:textId="77777777" w:rsidR="00352241" w:rsidRDefault="00502E15">
            <w:pPr>
              <w:ind w:left="360"/>
              <w:rPr>
                <w:b/>
                <w:bCs/>
                <w:sz w:val="20"/>
                <w:szCs w:val="20"/>
                <w:lang w:val="en-GB"/>
              </w:rPr>
            </w:pPr>
            <w:r>
              <w:t>5 (Excellent)</w:t>
            </w:r>
          </w:p>
        </w:tc>
        <w:tc>
          <w:tcPr>
            <w:tcW w:w="1367" w:type="pct"/>
          </w:tcPr>
          <w:p w14:paraId="29EC47B4" w14:textId="77777777" w:rsidR="00352241" w:rsidRDefault="00352241">
            <w:pPr>
              <w:pStyle w:val="Heading2"/>
              <w:keepNext w:val="0"/>
              <w:jc w:val="left"/>
              <w:rPr>
                <w:rFonts w:ascii="Times New Roman" w:hAnsi="Times New Roman"/>
                <w:b w:val="0"/>
                <w:lang w:val="en-GB"/>
              </w:rPr>
            </w:pPr>
          </w:p>
        </w:tc>
      </w:tr>
      <w:tr w:rsidR="00352241" w14:paraId="4FA0598B" w14:textId="77777777">
        <w:trPr>
          <w:trHeight w:val="1262"/>
        </w:trPr>
        <w:tc>
          <w:tcPr>
            <w:tcW w:w="1790" w:type="pct"/>
            <w:noWrap/>
          </w:tcPr>
          <w:p w14:paraId="31C8FD68" w14:textId="77777777" w:rsidR="00352241" w:rsidRDefault="00502E15">
            <w:pPr>
              <w:pStyle w:val="Heading2"/>
              <w:keepNext w:val="0"/>
              <w:jc w:val="left"/>
              <w:rPr>
                <w:rFonts w:ascii="Times New Roman" w:hAnsi="Times New Roman"/>
                <w:lang w:val="en-GB"/>
              </w:rPr>
            </w:pPr>
            <w:r>
              <w:rPr>
                <w:rFonts w:ascii="Times New Roman" w:hAnsi="Times New Roman"/>
                <w:lang w:val="en-GB"/>
              </w:rPr>
              <w:t xml:space="preserve">2. Is the abstract of the article comprehensive? </w:t>
            </w:r>
          </w:p>
          <w:p w14:paraId="06AE4358"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665A4229" w14:textId="77777777" w:rsidR="00352241" w:rsidRDefault="00502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03353520" w14:textId="77777777">
              <w:trPr>
                <w:tblCellSpacing w:w="15" w:type="dxa"/>
              </w:trPr>
              <w:tc>
                <w:tcPr>
                  <w:tcW w:w="36" w:type="dxa"/>
                  <w:vAlign w:val="center"/>
                  <w:hideMark/>
                </w:tcPr>
                <w:p w14:paraId="2FA90BC4" w14:textId="77777777" w:rsidR="00352241" w:rsidRDefault="00352241">
                  <w:pPr>
                    <w:rPr>
                      <w:lang w:val="en-IN" w:eastAsia="en-IN"/>
                    </w:rPr>
                  </w:pPr>
                </w:p>
              </w:tc>
            </w:tr>
          </w:tbl>
          <w:p w14:paraId="2B43B4B7"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52241" w14:paraId="2E70CAE9" w14:textId="77777777">
              <w:trPr>
                <w:tblCellSpacing w:w="15" w:type="dxa"/>
              </w:trPr>
              <w:tc>
                <w:tcPr>
                  <w:tcW w:w="930" w:type="dxa"/>
                  <w:vAlign w:val="center"/>
                  <w:hideMark/>
                </w:tcPr>
                <w:p w14:paraId="5F788AC7" w14:textId="77777777" w:rsidR="00352241" w:rsidRDefault="00502E15">
                  <w:pPr>
                    <w:rPr>
                      <w:lang w:val="en-IN" w:eastAsia="en-IN"/>
                    </w:rPr>
                  </w:pPr>
                  <w:r>
                    <w:rPr>
                      <w:b/>
                      <w:bCs/>
                      <w:lang w:val="en-IN" w:eastAsia="en-IN"/>
                    </w:rPr>
                    <w:t>4 (Good)</w:t>
                  </w:r>
                </w:p>
              </w:tc>
            </w:tr>
          </w:tbl>
          <w:p w14:paraId="38252596" w14:textId="77777777" w:rsidR="00352241" w:rsidRDefault="00352241">
            <w:pPr>
              <w:ind w:left="360"/>
              <w:rPr>
                <w:b/>
                <w:bCs/>
                <w:sz w:val="20"/>
                <w:szCs w:val="20"/>
                <w:lang w:val="en-GB"/>
              </w:rPr>
            </w:pPr>
          </w:p>
        </w:tc>
        <w:tc>
          <w:tcPr>
            <w:tcW w:w="1367" w:type="pct"/>
          </w:tcPr>
          <w:p w14:paraId="041FB646" w14:textId="2C5D36B8" w:rsidR="00352241" w:rsidRDefault="00C640E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2B657CF5" w14:textId="77777777">
        <w:trPr>
          <w:trHeight w:val="1262"/>
        </w:trPr>
        <w:tc>
          <w:tcPr>
            <w:tcW w:w="1790" w:type="pct"/>
            <w:noWrap/>
          </w:tcPr>
          <w:p w14:paraId="55981996" w14:textId="77777777" w:rsidR="00352241" w:rsidRDefault="00502E15">
            <w:pPr>
              <w:pStyle w:val="Heading2"/>
              <w:keepNext w:val="0"/>
              <w:jc w:val="left"/>
              <w:rPr>
                <w:rFonts w:ascii="Times New Roman" w:hAnsi="Times New Roman"/>
                <w:lang w:val="en-GB"/>
              </w:rPr>
            </w:pPr>
            <w:r>
              <w:rPr>
                <w:rFonts w:ascii="Times New Roman" w:hAnsi="Times New Roman"/>
                <w:lang w:val="en-GB"/>
              </w:rPr>
              <w:t xml:space="preserve">3. Are the </w:t>
            </w:r>
            <w:r>
              <w:rPr>
                <w:rFonts w:ascii="Times New Roman" w:hAnsi="Times New Roman"/>
                <w:lang w:val="en-GB"/>
              </w:rPr>
              <w:t>keywords appropriate and useful?</w:t>
            </w:r>
          </w:p>
          <w:p w14:paraId="471A8581"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5F8082EC" w14:textId="77777777" w:rsidR="00352241" w:rsidRDefault="00502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01207E81" w14:textId="77777777">
              <w:trPr>
                <w:tblCellSpacing w:w="15" w:type="dxa"/>
              </w:trPr>
              <w:tc>
                <w:tcPr>
                  <w:tcW w:w="36" w:type="dxa"/>
                  <w:vAlign w:val="center"/>
                  <w:hideMark/>
                </w:tcPr>
                <w:p w14:paraId="602B8880" w14:textId="77777777" w:rsidR="00352241" w:rsidRDefault="00352241">
                  <w:pPr>
                    <w:rPr>
                      <w:lang w:val="en-IN" w:eastAsia="en-IN"/>
                    </w:rPr>
                  </w:pPr>
                </w:p>
              </w:tc>
            </w:tr>
          </w:tbl>
          <w:p w14:paraId="56A1D2D5"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52241" w14:paraId="4E9FA716" w14:textId="77777777">
              <w:trPr>
                <w:tblCellSpacing w:w="15" w:type="dxa"/>
              </w:trPr>
              <w:tc>
                <w:tcPr>
                  <w:tcW w:w="930" w:type="dxa"/>
                  <w:vAlign w:val="center"/>
                  <w:hideMark/>
                </w:tcPr>
                <w:p w14:paraId="19222986" w14:textId="77777777" w:rsidR="00352241" w:rsidRDefault="00502E15">
                  <w:pPr>
                    <w:rPr>
                      <w:lang w:val="en-IN" w:eastAsia="en-IN"/>
                    </w:rPr>
                  </w:pPr>
                  <w:r>
                    <w:rPr>
                      <w:b/>
                      <w:bCs/>
                      <w:lang w:val="en-IN" w:eastAsia="en-IN"/>
                    </w:rPr>
                    <w:t>4 (Good)</w:t>
                  </w:r>
                </w:p>
              </w:tc>
            </w:tr>
          </w:tbl>
          <w:p w14:paraId="5DD9D3AD" w14:textId="77777777" w:rsidR="00352241" w:rsidRDefault="00352241">
            <w:pPr>
              <w:ind w:left="360"/>
              <w:rPr>
                <w:b/>
                <w:bCs/>
                <w:sz w:val="20"/>
                <w:szCs w:val="20"/>
                <w:lang w:val="en-GB"/>
              </w:rPr>
            </w:pPr>
          </w:p>
        </w:tc>
        <w:tc>
          <w:tcPr>
            <w:tcW w:w="1367" w:type="pct"/>
          </w:tcPr>
          <w:p w14:paraId="089A8824" w14:textId="12DB3649"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1B389864" w14:textId="77777777">
        <w:trPr>
          <w:trHeight w:val="1262"/>
        </w:trPr>
        <w:tc>
          <w:tcPr>
            <w:tcW w:w="1790" w:type="pct"/>
            <w:noWrap/>
          </w:tcPr>
          <w:p w14:paraId="6F779F76" w14:textId="77777777" w:rsidR="00352241" w:rsidRDefault="00502E15">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B2D779D"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2A4B6" w14:textId="77777777" w:rsidR="00352241" w:rsidRDefault="00502E15">
            <w:pPr>
              <w:rPr>
                <w:sz w:val="20"/>
                <w:szCs w:val="20"/>
                <w:lang w:val="en-GB"/>
              </w:rPr>
            </w:pPr>
            <w:r>
              <w:rPr>
                <w:color w:val="404040"/>
                <w:sz w:val="20"/>
                <w:szCs w:val="20"/>
                <w:shd w:val="clear" w:color="auto" w:fill="FFFFFF"/>
                <w:lang w:val="en-GB"/>
              </w:rPr>
              <w:t xml:space="preserve">5 = </w:t>
            </w:r>
            <w:r>
              <w:rPr>
                <w:color w:val="404040"/>
                <w:sz w:val="20"/>
                <w:szCs w:val="20"/>
                <w:shd w:val="clear" w:color="auto" w:fill="FFFFFF"/>
                <w:lang w:val="en-GB"/>
              </w:rPr>
              <w:t>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5E5A1ED8" w14:textId="77777777">
              <w:trPr>
                <w:tblCellSpacing w:w="15" w:type="dxa"/>
              </w:trPr>
              <w:tc>
                <w:tcPr>
                  <w:tcW w:w="36" w:type="dxa"/>
                  <w:vAlign w:val="center"/>
                  <w:hideMark/>
                </w:tcPr>
                <w:p w14:paraId="4F85E2C9" w14:textId="77777777" w:rsidR="00352241" w:rsidRDefault="00352241">
                  <w:pPr>
                    <w:rPr>
                      <w:lang w:val="en-IN" w:eastAsia="en-IN"/>
                    </w:rPr>
                  </w:pPr>
                </w:p>
              </w:tc>
            </w:tr>
          </w:tbl>
          <w:p w14:paraId="425E3EE7"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52241" w14:paraId="77B19A56" w14:textId="77777777">
              <w:trPr>
                <w:tblCellSpacing w:w="15" w:type="dxa"/>
              </w:trPr>
              <w:tc>
                <w:tcPr>
                  <w:tcW w:w="930" w:type="dxa"/>
                  <w:vAlign w:val="center"/>
                  <w:hideMark/>
                </w:tcPr>
                <w:p w14:paraId="349FF61E" w14:textId="77777777" w:rsidR="00352241" w:rsidRDefault="00502E15">
                  <w:pPr>
                    <w:rPr>
                      <w:lang w:val="en-IN" w:eastAsia="en-IN"/>
                    </w:rPr>
                  </w:pPr>
                  <w:r>
                    <w:rPr>
                      <w:b/>
                      <w:bCs/>
                      <w:lang w:val="en-IN" w:eastAsia="en-IN"/>
                    </w:rPr>
                    <w:t>4 (Good)</w:t>
                  </w:r>
                </w:p>
              </w:tc>
            </w:tr>
          </w:tbl>
          <w:p w14:paraId="737AD358" w14:textId="77777777" w:rsidR="00352241" w:rsidRDefault="00352241">
            <w:pPr>
              <w:ind w:left="360"/>
              <w:rPr>
                <w:b/>
                <w:bCs/>
                <w:sz w:val="20"/>
                <w:szCs w:val="20"/>
                <w:lang w:val="en-GB"/>
              </w:rPr>
            </w:pPr>
          </w:p>
        </w:tc>
        <w:tc>
          <w:tcPr>
            <w:tcW w:w="1367" w:type="pct"/>
          </w:tcPr>
          <w:p w14:paraId="4A0ACBC8" w14:textId="7EBE3794"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3C5050A3" w14:textId="77777777">
        <w:trPr>
          <w:trHeight w:val="1262"/>
        </w:trPr>
        <w:tc>
          <w:tcPr>
            <w:tcW w:w="1790" w:type="pct"/>
            <w:noWrap/>
          </w:tcPr>
          <w:p w14:paraId="653AFAE9" w14:textId="77777777" w:rsidR="00352241" w:rsidRDefault="00502E15">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14:paraId="22B89A88"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0D1DBD" w14:textId="77777777" w:rsidR="00352241" w:rsidRDefault="00502E15">
            <w:pPr>
              <w:rPr>
                <w:sz w:val="20"/>
                <w:szCs w:val="20"/>
                <w:lang w:val="en-GB"/>
              </w:rPr>
            </w:pPr>
            <w:r>
              <w:rPr>
                <w:color w:val="404040"/>
                <w:sz w:val="20"/>
                <w:szCs w:val="20"/>
                <w:shd w:val="clear" w:color="auto" w:fill="FFFFFF"/>
                <w:lang w:val="en-GB"/>
              </w:rPr>
              <w:t xml:space="preserve">5 = Excellent 4 = Good 3 = Satisfactory 2 = Needs Improvement 1 = Poor N/A = </w:t>
            </w:r>
            <w:r>
              <w:rPr>
                <w:color w:val="404040"/>
                <w:sz w:val="20"/>
                <w:szCs w:val="20"/>
                <w:shd w:val="clear" w:color="auto" w:fill="FFFFFF"/>
                <w:lang w:val="en-GB"/>
              </w:rPr>
              <w:t>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43A5F6F9" w14:textId="77777777">
              <w:trPr>
                <w:tblCellSpacing w:w="15" w:type="dxa"/>
              </w:trPr>
              <w:tc>
                <w:tcPr>
                  <w:tcW w:w="36" w:type="dxa"/>
                  <w:vAlign w:val="center"/>
                  <w:hideMark/>
                </w:tcPr>
                <w:p w14:paraId="553A9654" w14:textId="77777777" w:rsidR="00352241" w:rsidRDefault="00352241">
                  <w:pPr>
                    <w:rPr>
                      <w:lang w:val="en-IN" w:eastAsia="en-IN"/>
                    </w:rPr>
                  </w:pPr>
                </w:p>
              </w:tc>
            </w:tr>
          </w:tbl>
          <w:p w14:paraId="51007BDB"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377"/>
            </w:tblGrid>
            <w:tr w:rsidR="00352241" w14:paraId="7EEB02B1" w14:textId="77777777">
              <w:trPr>
                <w:tblCellSpacing w:w="15" w:type="dxa"/>
              </w:trPr>
              <w:tc>
                <w:tcPr>
                  <w:tcW w:w="1317" w:type="dxa"/>
                  <w:vAlign w:val="center"/>
                  <w:hideMark/>
                </w:tcPr>
                <w:p w14:paraId="1A9C72C0" w14:textId="77777777" w:rsidR="00352241" w:rsidRDefault="00502E15">
                  <w:pPr>
                    <w:rPr>
                      <w:lang w:val="en-IN" w:eastAsia="en-IN"/>
                    </w:rPr>
                  </w:pPr>
                  <w:r>
                    <w:rPr>
                      <w:b/>
                      <w:bCs/>
                      <w:lang w:val="en-IN" w:eastAsia="en-IN"/>
                    </w:rPr>
                    <w:t>5 (Excellent)</w:t>
                  </w:r>
                </w:p>
              </w:tc>
            </w:tr>
          </w:tbl>
          <w:p w14:paraId="18D3436E" w14:textId="77777777" w:rsidR="00352241" w:rsidRDefault="00352241">
            <w:pPr>
              <w:ind w:left="360"/>
              <w:rPr>
                <w:b/>
                <w:bCs/>
                <w:sz w:val="20"/>
                <w:szCs w:val="20"/>
                <w:lang w:val="en-GB"/>
              </w:rPr>
            </w:pPr>
          </w:p>
        </w:tc>
        <w:tc>
          <w:tcPr>
            <w:tcW w:w="1367" w:type="pct"/>
          </w:tcPr>
          <w:p w14:paraId="7BCE81A3" w14:textId="62671748"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235450A1" w14:textId="77777777">
        <w:trPr>
          <w:trHeight w:val="1262"/>
        </w:trPr>
        <w:tc>
          <w:tcPr>
            <w:tcW w:w="1790" w:type="pct"/>
            <w:noWrap/>
          </w:tcPr>
          <w:p w14:paraId="703251F5" w14:textId="77777777" w:rsidR="00352241" w:rsidRDefault="00502E15">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14:paraId="557F0E8D"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E1C74" w14:textId="77777777" w:rsidR="00352241" w:rsidRDefault="00502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4D07A1D1" w14:textId="77777777">
              <w:trPr>
                <w:tblCellSpacing w:w="15" w:type="dxa"/>
              </w:trPr>
              <w:tc>
                <w:tcPr>
                  <w:tcW w:w="36" w:type="dxa"/>
                  <w:vAlign w:val="center"/>
                  <w:hideMark/>
                </w:tcPr>
                <w:p w14:paraId="637650D3" w14:textId="77777777" w:rsidR="00352241" w:rsidRDefault="00352241">
                  <w:pPr>
                    <w:rPr>
                      <w:lang w:val="en-IN" w:eastAsia="en-IN"/>
                    </w:rPr>
                  </w:pPr>
                </w:p>
              </w:tc>
            </w:tr>
          </w:tbl>
          <w:p w14:paraId="38D7AFBC"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52241" w14:paraId="7C913A98" w14:textId="77777777">
              <w:trPr>
                <w:tblCellSpacing w:w="15" w:type="dxa"/>
              </w:trPr>
              <w:tc>
                <w:tcPr>
                  <w:tcW w:w="930" w:type="dxa"/>
                  <w:vAlign w:val="center"/>
                  <w:hideMark/>
                </w:tcPr>
                <w:p w14:paraId="457D8CD9" w14:textId="77777777" w:rsidR="00352241" w:rsidRDefault="00502E15">
                  <w:pPr>
                    <w:rPr>
                      <w:lang w:val="en-IN" w:eastAsia="en-IN"/>
                    </w:rPr>
                  </w:pPr>
                  <w:r>
                    <w:rPr>
                      <w:b/>
                      <w:bCs/>
                      <w:lang w:val="en-IN" w:eastAsia="en-IN"/>
                    </w:rPr>
                    <w:t>4 (Good)</w:t>
                  </w:r>
                </w:p>
              </w:tc>
            </w:tr>
          </w:tbl>
          <w:p w14:paraId="6A81CA49" w14:textId="77777777" w:rsidR="00352241" w:rsidRDefault="00352241">
            <w:pPr>
              <w:ind w:left="360"/>
              <w:rPr>
                <w:b/>
                <w:bCs/>
                <w:sz w:val="20"/>
                <w:szCs w:val="20"/>
                <w:lang w:val="en-GB"/>
              </w:rPr>
            </w:pPr>
          </w:p>
        </w:tc>
        <w:tc>
          <w:tcPr>
            <w:tcW w:w="1367" w:type="pct"/>
          </w:tcPr>
          <w:p w14:paraId="103A301C" w14:textId="27F5225D" w:rsidR="00352241" w:rsidRPr="00010F1A" w:rsidRDefault="00010F1A">
            <w:pPr>
              <w:pStyle w:val="Heading2"/>
              <w:keepNext w:val="0"/>
              <w:jc w:val="left"/>
              <w:rPr>
                <w:rFonts w:ascii="Times New Roman" w:hAnsi="Times New Roman"/>
                <w:lang w:val="en-GB"/>
              </w:rPr>
            </w:pPr>
            <w:r>
              <w:rPr>
                <w:rFonts w:ascii="Times New Roman" w:hAnsi="Times New Roman"/>
                <w:b w:val="0"/>
                <w:lang w:val="en-GB"/>
              </w:rPr>
              <w:t>Thank you</w:t>
            </w:r>
          </w:p>
        </w:tc>
      </w:tr>
      <w:tr w:rsidR="00352241" w14:paraId="3C145B41" w14:textId="77777777">
        <w:trPr>
          <w:trHeight w:val="1262"/>
        </w:trPr>
        <w:tc>
          <w:tcPr>
            <w:tcW w:w="1790" w:type="pct"/>
            <w:noWrap/>
          </w:tcPr>
          <w:p w14:paraId="74A5FBA3" w14:textId="77777777" w:rsidR="00352241" w:rsidRDefault="00502E15">
            <w:pPr>
              <w:pStyle w:val="Heading2"/>
              <w:keepNext w:val="0"/>
              <w:jc w:val="left"/>
              <w:rPr>
                <w:rFonts w:ascii="Times New Roman" w:hAnsi="Times New Roman"/>
                <w:lang w:val="en-GB"/>
              </w:rPr>
            </w:pPr>
            <w:r>
              <w:rPr>
                <w:rFonts w:ascii="Times New Roman" w:hAnsi="Times New Roman"/>
                <w:lang w:val="en-GB"/>
              </w:rPr>
              <w:t xml:space="preserve">7. Is the research methodology appropriate </w:t>
            </w:r>
            <w:r>
              <w:rPr>
                <w:rFonts w:ascii="Times New Roman" w:hAnsi="Times New Roman"/>
                <w:lang w:val="en-GB"/>
              </w:rPr>
              <w:t>for the study?</w:t>
            </w:r>
          </w:p>
          <w:p w14:paraId="1EB3A38A"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959A68" w14:textId="77777777" w:rsidR="00352241" w:rsidRDefault="00502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51673D" w14:textId="77777777" w:rsidR="00352241" w:rsidRDefault="00502E15">
            <w:pPr>
              <w:ind w:left="360"/>
              <w:rPr>
                <w:b/>
                <w:bCs/>
                <w:sz w:val="20"/>
                <w:szCs w:val="20"/>
                <w:lang w:val="en-GB"/>
              </w:rPr>
            </w:pPr>
            <w:r>
              <w:t>5 (Excellent)</w:t>
            </w:r>
          </w:p>
        </w:tc>
        <w:tc>
          <w:tcPr>
            <w:tcW w:w="1367" w:type="pct"/>
          </w:tcPr>
          <w:p w14:paraId="47F278E2" w14:textId="02341145"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3835151C" w14:textId="77777777">
        <w:trPr>
          <w:trHeight w:val="1262"/>
        </w:trPr>
        <w:tc>
          <w:tcPr>
            <w:tcW w:w="1790" w:type="pct"/>
            <w:noWrap/>
          </w:tcPr>
          <w:p w14:paraId="73FDAEB1" w14:textId="77777777" w:rsidR="00352241" w:rsidRDefault="00502E15">
            <w:pPr>
              <w:pStyle w:val="Heading2"/>
              <w:keepNext w:val="0"/>
              <w:jc w:val="left"/>
              <w:rPr>
                <w:rFonts w:ascii="Times New Roman" w:hAnsi="Times New Roman"/>
                <w:lang w:val="en-GB"/>
              </w:rPr>
            </w:pPr>
            <w:r>
              <w:rPr>
                <w:rFonts w:ascii="Times New Roman" w:hAnsi="Times New Roman"/>
                <w:lang w:val="en-GB"/>
              </w:rPr>
              <w:t>8. Were ethical issues properly addressed (if applicable)?</w:t>
            </w:r>
          </w:p>
          <w:p w14:paraId="6623B396"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D61EE" w14:textId="77777777" w:rsidR="00352241" w:rsidRDefault="00502E15">
            <w:pPr>
              <w:rPr>
                <w:sz w:val="20"/>
                <w:szCs w:val="20"/>
                <w:lang w:val="en-GB"/>
              </w:rPr>
            </w:pPr>
            <w:r>
              <w:rPr>
                <w:color w:val="404040"/>
                <w:sz w:val="20"/>
                <w:szCs w:val="20"/>
                <w:shd w:val="clear" w:color="auto" w:fill="FFFFFF"/>
                <w:lang w:val="en-GB"/>
              </w:rPr>
              <w:t xml:space="preserve">5 = Excellent 4 = Good 3 = Satisfactory 2 = </w:t>
            </w:r>
            <w:r>
              <w:rPr>
                <w:color w:val="404040"/>
                <w:sz w:val="20"/>
                <w:szCs w:val="20"/>
                <w:shd w:val="clear" w:color="auto" w:fill="FFFFFF"/>
                <w:lang w:val="en-GB"/>
              </w:rPr>
              <w:t>Needs Improvement 1 = Poor N/A = Not Applicable</w:t>
            </w:r>
          </w:p>
        </w:tc>
        <w:tc>
          <w:tcPr>
            <w:tcW w:w="1843" w:type="pct"/>
          </w:tcPr>
          <w:p w14:paraId="5092922B" w14:textId="77777777" w:rsidR="00352241" w:rsidRDefault="00502E15">
            <w:pPr>
              <w:ind w:left="360"/>
              <w:rPr>
                <w:b/>
                <w:bCs/>
                <w:sz w:val="20"/>
                <w:szCs w:val="20"/>
                <w:lang w:val="en-GB"/>
              </w:rPr>
            </w:pPr>
            <w:r>
              <w:t>5 (Excellent)</w:t>
            </w:r>
          </w:p>
        </w:tc>
        <w:tc>
          <w:tcPr>
            <w:tcW w:w="1367" w:type="pct"/>
          </w:tcPr>
          <w:p w14:paraId="21FE69FF" w14:textId="2287427C"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31D61E6F" w14:textId="77777777">
        <w:trPr>
          <w:trHeight w:val="703"/>
        </w:trPr>
        <w:tc>
          <w:tcPr>
            <w:tcW w:w="1790" w:type="pct"/>
            <w:noWrap/>
          </w:tcPr>
          <w:p w14:paraId="677792DC" w14:textId="77777777" w:rsidR="00352241" w:rsidRDefault="00502E15">
            <w:pPr>
              <w:rPr>
                <w:b/>
                <w:sz w:val="20"/>
                <w:szCs w:val="20"/>
                <w:lang w:val="en-GB"/>
              </w:rPr>
            </w:pPr>
            <w:r>
              <w:rPr>
                <w:b/>
                <w:sz w:val="20"/>
                <w:szCs w:val="20"/>
                <w:lang w:val="en-GB"/>
              </w:rPr>
              <w:lastRenderedPageBreak/>
              <w:t xml:space="preserve">9. Are the results presented clearly? </w:t>
            </w:r>
          </w:p>
          <w:p w14:paraId="7149EAE5"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3BC53F63" w14:textId="77777777" w:rsidR="00352241" w:rsidRDefault="00502E1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1D9DE5" w14:textId="77777777" w:rsidR="00352241" w:rsidRDefault="00502E15">
            <w:pPr>
              <w:pStyle w:val="ListParagraph"/>
              <w:ind w:left="0"/>
              <w:rPr>
                <w:bCs/>
                <w:sz w:val="20"/>
                <w:szCs w:val="20"/>
                <w:lang w:val="en-GB"/>
              </w:rPr>
            </w:pPr>
            <w:r>
              <w:t>4 (Good)</w:t>
            </w:r>
          </w:p>
        </w:tc>
        <w:tc>
          <w:tcPr>
            <w:tcW w:w="1367" w:type="pct"/>
          </w:tcPr>
          <w:p w14:paraId="203F275F" w14:textId="3A0E4E4A"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5AE4603B" w14:textId="77777777">
        <w:trPr>
          <w:trHeight w:val="703"/>
        </w:trPr>
        <w:tc>
          <w:tcPr>
            <w:tcW w:w="1790" w:type="pct"/>
            <w:noWrap/>
          </w:tcPr>
          <w:p w14:paraId="7E5A67A1" w14:textId="77777777" w:rsidR="00352241" w:rsidRDefault="00502E15">
            <w:pPr>
              <w:rPr>
                <w:b/>
                <w:sz w:val="20"/>
                <w:szCs w:val="20"/>
                <w:lang w:val="en-GB"/>
              </w:rPr>
            </w:pPr>
            <w:r>
              <w:rPr>
                <w:b/>
                <w:sz w:val="20"/>
                <w:szCs w:val="20"/>
                <w:lang w:val="en-GB"/>
              </w:rPr>
              <w:t xml:space="preserve">10. Are tables and figures clear, </w:t>
            </w:r>
            <w:r>
              <w:rPr>
                <w:b/>
                <w:sz w:val="20"/>
                <w:szCs w:val="20"/>
                <w:lang w:val="en-GB"/>
              </w:rPr>
              <w:t>relevant, and necessary?</w:t>
            </w:r>
          </w:p>
          <w:p w14:paraId="6D468D7D"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46AED3F2" w14:textId="77777777" w:rsidR="00352241" w:rsidRDefault="00502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42040CAF" w14:textId="77777777">
              <w:trPr>
                <w:tblCellSpacing w:w="15" w:type="dxa"/>
              </w:trPr>
              <w:tc>
                <w:tcPr>
                  <w:tcW w:w="36" w:type="dxa"/>
                  <w:vAlign w:val="center"/>
                  <w:hideMark/>
                </w:tcPr>
                <w:p w14:paraId="3C05B52B" w14:textId="77777777" w:rsidR="00352241" w:rsidRDefault="00352241">
                  <w:pPr>
                    <w:rPr>
                      <w:lang w:val="en-IN" w:eastAsia="en-IN"/>
                    </w:rPr>
                  </w:pPr>
                </w:p>
              </w:tc>
            </w:tr>
          </w:tbl>
          <w:p w14:paraId="30677C27"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52241" w14:paraId="21249A84" w14:textId="77777777">
              <w:trPr>
                <w:tblCellSpacing w:w="15" w:type="dxa"/>
              </w:trPr>
              <w:tc>
                <w:tcPr>
                  <w:tcW w:w="930" w:type="dxa"/>
                  <w:vAlign w:val="center"/>
                  <w:hideMark/>
                </w:tcPr>
                <w:p w14:paraId="0D12B133" w14:textId="77777777" w:rsidR="00352241" w:rsidRDefault="00502E15">
                  <w:pPr>
                    <w:rPr>
                      <w:lang w:val="en-IN" w:eastAsia="en-IN"/>
                    </w:rPr>
                  </w:pPr>
                  <w:r>
                    <w:rPr>
                      <w:b/>
                      <w:bCs/>
                      <w:lang w:val="en-IN" w:eastAsia="en-IN"/>
                    </w:rPr>
                    <w:t>4 (Good)</w:t>
                  </w:r>
                </w:p>
              </w:tc>
            </w:tr>
          </w:tbl>
          <w:p w14:paraId="14487B25" w14:textId="77777777" w:rsidR="00352241" w:rsidRDefault="00352241">
            <w:pPr>
              <w:pStyle w:val="ListParagraph"/>
              <w:ind w:left="0"/>
              <w:rPr>
                <w:bCs/>
                <w:sz w:val="20"/>
                <w:szCs w:val="20"/>
                <w:lang w:val="en-GB"/>
              </w:rPr>
            </w:pPr>
          </w:p>
        </w:tc>
        <w:tc>
          <w:tcPr>
            <w:tcW w:w="1367" w:type="pct"/>
          </w:tcPr>
          <w:p w14:paraId="3BA8EEF7" w14:textId="77777777" w:rsidR="00352241" w:rsidRDefault="00352241">
            <w:pPr>
              <w:pStyle w:val="Heading2"/>
              <w:keepNext w:val="0"/>
              <w:jc w:val="left"/>
              <w:rPr>
                <w:rFonts w:ascii="Times New Roman" w:hAnsi="Times New Roman"/>
                <w:b w:val="0"/>
                <w:lang w:val="en-GB"/>
              </w:rPr>
            </w:pPr>
          </w:p>
        </w:tc>
      </w:tr>
      <w:tr w:rsidR="00352241" w14:paraId="1BEE18BE" w14:textId="77777777">
        <w:trPr>
          <w:trHeight w:val="703"/>
        </w:trPr>
        <w:tc>
          <w:tcPr>
            <w:tcW w:w="1790" w:type="pct"/>
            <w:noWrap/>
          </w:tcPr>
          <w:p w14:paraId="064CA3DC" w14:textId="77777777" w:rsidR="00352241" w:rsidRDefault="00502E15">
            <w:pPr>
              <w:rPr>
                <w:b/>
                <w:sz w:val="20"/>
                <w:szCs w:val="20"/>
                <w:lang w:val="en-GB"/>
              </w:rPr>
            </w:pPr>
            <w:r>
              <w:rPr>
                <w:b/>
                <w:sz w:val="20"/>
                <w:szCs w:val="20"/>
                <w:lang w:val="en-GB"/>
              </w:rPr>
              <w:t>11. Does the discussion relate findings to existing literature?</w:t>
            </w:r>
          </w:p>
          <w:p w14:paraId="4536DC07"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A3DFB8" w14:textId="77777777" w:rsidR="00352241" w:rsidRDefault="00502E15">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5ADAB65B" w14:textId="77777777">
              <w:trPr>
                <w:tblCellSpacing w:w="15" w:type="dxa"/>
              </w:trPr>
              <w:tc>
                <w:tcPr>
                  <w:tcW w:w="36" w:type="dxa"/>
                  <w:vAlign w:val="center"/>
                  <w:hideMark/>
                </w:tcPr>
                <w:p w14:paraId="7DCA7440" w14:textId="77777777" w:rsidR="00352241" w:rsidRDefault="00352241">
                  <w:pPr>
                    <w:rPr>
                      <w:lang w:val="en-IN" w:eastAsia="en-IN"/>
                    </w:rPr>
                  </w:pPr>
                </w:p>
              </w:tc>
            </w:tr>
          </w:tbl>
          <w:p w14:paraId="1392ABAF"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52241" w14:paraId="7D82A0F7" w14:textId="77777777">
              <w:trPr>
                <w:tblCellSpacing w:w="15" w:type="dxa"/>
              </w:trPr>
              <w:tc>
                <w:tcPr>
                  <w:tcW w:w="930" w:type="dxa"/>
                  <w:vAlign w:val="center"/>
                  <w:hideMark/>
                </w:tcPr>
                <w:p w14:paraId="7CD11E41" w14:textId="77777777" w:rsidR="00352241" w:rsidRDefault="00502E15">
                  <w:pPr>
                    <w:rPr>
                      <w:lang w:val="en-IN" w:eastAsia="en-IN"/>
                    </w:rPr>
                  </w:pPr>
                  <w:r>
                    <w:rPr>
                      <w:b/>
                      <w:bCs/>
                      <w:lang w:val="en-IN" w:eastAsia="en-IN"/>
                    </w:rPr>
                    <w:t>4 (Good)</w:t>
                  </w:r>
                </w:p>
              </w:tc>
            </w:tr>
          </w:tbl>
          <w:p w14:paraId="17661F97" w14:textId="77777777" w:rsidR="00352241" w:rsidRDefault="00352241">
            <w:pPr>
              <w:pStyle w:val="ListParagraph"/>
              <w:ind w:left="0"/>
              <w:rPr>
                <w:bCs/>
                <w:sz w:val="20"/>
                <w:szCs w:val="20"/>
                <w:lang w:val="en-GB"/>
              </w:rPr>
            </w:pPr>
          </w:p>
        </w:tc>
        <w:tc>
          <w:tcPr>
            <w:tcW w:w="1367" w:type="pct"/>
          </w:tcPr>
          <w:p w14:paraId="43D6A112" w14:textId="2E8ABF8D"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bookmarkStart w:id="0" w:name="_GoBack"/>
            <w:bookmarkEnd w:id="0"/>
          </w:p>
        </w:tc>
      </w:tr>
      <w:tr w:rsidR="00352241" w14:paraId="7B91029C" w14:textId="77777777">
        <w:trPr>
          <w:trHeight w:val="703"/>
        </w:trPr>
        <w:tc>
          <w:tcPr>
            <w:tcW w:w="1790" w:type="pct"/>
            <w:noWrap/>
          </w:tcPr>
          <w:p w14:paraId="1837E567" w14:textId="77777777" w:rsidR="00352241" w:rsidRDefault="00502E15">
            <w:pPr>
              <w:rPr>
                <w:b/>
                <w:sz w:val="20"/>
                <w:szCs w:val="20"/>
                <w:lang w:val="en-GB"/>
              </w:rPr>
            </w:pPr>
            <w:r>
              <w:rPr>
                <w:b/>
                <w:sz w:val="20"/>
                <w:szCs w:val="20"/>
                <w:lang w:val="en-GB"/>
              </w:rPr>
              <w:t>12. Are the conclusions supported by the data?</w:t>
            </w:r>
          </w:p>
          <w:p w14:paraId="3368529F"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44366C10" w14:textId="77777777" w:rsidR="00352241" w:rsidRDefault="00502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026F73A1" w14:textId="77777777">
              <w:trPr>
                <w:tblCellSpacing w:w="15" w:type="dxa"/>
              </w:trPr>
              <w:tc>
                <w:tcPr>
                  <w:tcW w:w="36" w:type="dxa"/>
                  <w:vAlign w:val="center"/>
                  <w:hideMark/>
                </w:tcPr>
                <w:p w14:paraId="76DC7488" w14:textId="77777777" w:rsidR="00352241" w:rsidRDefault="00352241">
                  <w:pPr>
                    <w:rPr>
                      <w:lang w:val="en-IN" w:eastAsia="en-IN"/>
                    </w:rPr>
                  </w:pPr>
                </w:p>
              </w:tc>
            </w:tr>
          </w:tbl>
          <w:p w14:paraId="08B3A276"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52241" w14:paraId="490C07DE" w14:textId="77777777">
              <w:trPr>
                <w:tblCellSpacing w:w="15" w:type="dxa"/>
              </w:trPr>
              <w:tc>
                <w:tcPr>
                  <w:tcW w:w="930" w:type="dxa"/>
                  <w:vAlign w:val="center"/>
                  <w:hideMark/>
                </w:tcPr>
                <w:p w14:paraId="6E6C3A78" w14:textId="77777777" w:rsidR="00352241" w:rsidRDefault="00502E15">
                  <w:pPr>
                    <w:rPr>
                      <w:lang w:val="en-IN" w:eastAsia="en-IN"/>
                    </w:rPr>
                  </w:pPr>
                  <w:r>
                    <w:rPr>
                      <w:b/>
                      <w:bCs/>
                      <w:lang w:val="en-IN" w:eastAsia="en-IN"/>
                    </w:rPr>
                    <w:t>4 (Good)</w:t>
                  </w:r>
                </w:p>
              </w:tc>
            </w:tr>
          </w:tbl>
          <w:p w14:paraId="6D96AB22" w14:textId="77777777" w:rsidR="00352241" w:rsidRDefault="00352241">
            <w:pPr>
              <w:pStyle w:val="ListParagraph"/>
              <w:ind w:left="0"/>
              <w:rPr>
                <w:bCs/>
                <w:sz w:val="20"/>
                <w:szCs w:val="20"/>
                <w:lang w:val="en-GB"/>
              </w:rPr>
            </w:pPr>
          </w:p>
        </w:tc>
        <w:tc>
          <w:tcPr>
            <w:tcW w:w="1367" w:type="pct"/>
          </w:tcPr>
          <w:p w14:paraId="48302F3D" w14:textId="77777777" w:rsidR="00352241" w:rsidRDefault="00352241">
            <w:pPr>
              <w:pStyle w:val="Heading2"/>
              <w:keepNext w:val="0"/>
              <w:jc w:val="left"/>
              <w:rPr>
                <w:rFonts w:ascii="Times New Roman" w:hAnsi="Times New Roman"/>
                <w:b w:val="0"/>
                <w:lang w:val="en-GB"/>
              </w:rPr>
            </w:pPr>
          </w:p>
        </w:tc>
      </w:tr>
      <w:tr w:rsidR="00352241" w14:paraId="0A0C161D" w14:textId="77777777">
        <w:trPr>
          <w:trHeight w:val="703"/>
        </w:trPr>
        <w:tc>
          <w:tcPr>
            <w:tcW w:w="1790" w:type="pct"/>
            <w:noWrap/>
          </w:tcPr>
          <w:p w14:paraId="051E1782" w14:textId="77777777" w:rsidR="00352241" w:rsidRDefault="00502E15">
            <w:pPr>
              <w:rPr>
                <w:b/>
                <w:sz w:val="20"/>
                <w:szCs w:val="20"/>
                <w:lang w:val="en-GB"/>
              </w:rPr>
            </w:pPr>
            <w:r>
              <w:rPr>
                <w:b/>
                <w:sz w:val="20"/>
                <w:szCs w:val="20"/>
                <w:lang w:val="en-GB"/>
              </w:rPr>
              <w:t xml:space="preserve">13. </w:t>
            </w:r>
            <w:r>
              <w:rPr>
                <w:b/>
                <w:sz w:val="20"/>
                <w:szCs w:val="20"/>
                <w:lang w:val="en-GB"/>
              </w:rPr>
              <w:t>Are the limitations of the study discussed?</w:t>
            </w:r>
          </w:p>
          <w:p w14:paraId="6E787B04"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F14296A" w14:textId="77777777" w:rsidR="00352241" w:rsidRDefault="00502E1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857CC8" w14:textId="77777777" w:rsidR="00352241" w:rsidRDefault="00502E15">
            <w:pPr>
              <w:pStyle w:val="ListParagraph"/>
              <w:ind w:left="0"/>
              <w:rPr>
                <w:bCs/>
                <w:sz w:val="20"/>
                <w:szCs w:val="20"/>
                <w:lang w:val="en-GB"/>
              </w:rPr>
            </w:pPr>
            <w:r>
              <w:t>2 (Needs Improvement)</w:t>
            </w:r>
          </w:p>
        </w:tc>
        <w:tc>
          <w:tcPr>
            <w:tcW w:w="1367" w:type="pct"/>
          </w:tcPr>
          <w:p w14:paraId="6D6EE179" w14:textId="39DF4D8F" w:rsidR="00352241" w:rsidRDefault="00010F1A">
            <w:pPr>
              <w:pStyle w:val="Heading2"/>
              <w:keepNext w:val="0"/>
              <w:jc w:val="left"/>
              <w:rPr>
                <w:rFonts w:ascii="Times New Roman" w:hAnsi="Times New Roman"/>
                <w:b w:val="0"/>
                <w:lang w:val="en-GB"/>
              </w:rPr>
            </w:pPr>
            <w:r>
              <w:rPr>
                <w:rFonts w:ascii="Times New Roman" w:hAnsi="Times New Roman"/>
                <w:b w:val="0"/>
                <w:lang w:val="en-GB"/>
              </w:rPr>
              <w:t>Done</w:t>
            </w:r>
          </w:p>
          <w:p w14:paraId="1310E41E" w14:textId="594CABFD" w:rsidR="00010F1A" w:rsidRPr="00010F1A" w:rsidRDefault="00010F1A" w:rsidP="00010F1A">
            <w:pPr>
              <w:rPr>
                <w:lang w:val="en-GB"/>
              </w:rPr>
            </w:pPr>
          </w:p>
        </w:tc>
      </w:tr>
      <w:tr w:rsidR="00352241" w14:paraId="772270D4" w14:textId="77777777">
        <w:trPr>
          <w:trHeight w:val="703"/>
        </w:trPr>
        <w:tc>
          <w:tcPr>
            <w:tcW w:w="1790" w:type="pct"/>
            <w:noWrap/>
          </w:tcPr>
          <w:p w14:paraId="0CB90764" w14:textId="77777777" w:rsidR="00352241" w:rsidRDefault="00502E15">
            <w:pPr>
              <w:rPr>
                <w:b/>
                <w:sz w:val="20"/>
                <w:szCs w:val="20"/>
                <w:lang w:val="en-GB"/>
              </w:rPr>
            </w:pPr>
            <w:r>
              <w:rPr>
                <w:b/>
                <w:sz w:val="20"/>
                <w:szCs w:val="20"/>
                <w:lang w:val="en-GB"/>
              </w:rPr>
              <w:t>14. Are the references relevant and sufficient (in number)?</w:t>
            </w:r>
          </w:p>
          <w:p w14:paraId="315D4B4A"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E260E"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5 = Ex</w:t>
            </w:r>
            <w:r>
              <w:rPr>
                <w:color w:val="404040"/>
                <w:sz w:val="20"/>
                <w:szCs w:val="20"/>
                <w:shd w:val="clear" w:color="auto" w:fill="FFFFFF"/>
                <w:lang w:val="en-GB"/>
              </w:rPr>
              <w:t xml:space="preserve">cellent 4 = Good 3 = Satisfactory 2 = Needs Improvement 1 = Poor </w:t>
            </w:r>
          </w:p>
          <w:p w14:paraId="16A6CE91" w14:textId="77777777" w:rsidR="00352241" w:rsidRDefault="00502E15">
            <w:pPr>
              <w:rPr>
                <w:sz w:val="20"/>
                <w:szCs w:val="20"/>
                <w:lang w:val="en-GB"/>
              </w:rPr>
            </w:pPr>
            <w:r>
              <w:rPr>
                <w:color w:val="404040"/>
                <w:sz w:val="20"/>
                <w:szCs w:val="20"/>
                <w:shd w:val="clear" w:color="auto" w:fill="FFFFFF"/>
                <w:lang w:val="en-GB"/>
              </w:rPr>
              <w:t>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3313480F" w14:textId="77777777">
              <w:trPr>
                <w:tblCellSpacing w:w="15" w:type="dxa"/>
              </w:trPr>
              <w:tc>
                <w:tcPr>
                  <w:tcW w:w="36" w:type="dxa"/>
                  <w:vAlign w:val="center"/>
                  <w:hideMark/>
                </w:tcPr>
                <w:p w14:paraId="184F3E3C" w14:textId="77777777" w:rsidR="00352241" w:rsidRDefault="00352241">
                  <w:pPr>
                    <w:rPr>
                      <w:lang w:val="en-IN" w:eastAsia="en-IN"/>
                    </w:rPr>
                  </w:pPr>
                </w:p>
              </w:tc>
            </w:tr>
          </w:tbl>
          <w:p w14:paraId="05C02D23"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57"/>
            </w:tblGrid>
            <w:tr w:rsidR="00352241" w14:paraId="12342D64" w14:textId="77777777">
              <w:trPr>
                <w:tblCellSpacing w:w="15" w:type="dxa"/>
              </w:trPr>
              <w:tc>
                <w:tcPr>
                  <w:tcW w:w="1597" w:type="dxa"/>
                  <w:vAlign w:val="center"/>
                  <w:hideMark/>
                </w:tcPr>
                <w:p w14:paraId="38904858" w14:textId="77777777" w:rsidR="00352241" w:rsidRDefault="00502E15">
                  <w:pPr>
                    <w:rPr>
                      <w:lang w:val="en-IN" w:eastAsia="en-IN"/>
                    </w:rPr>
                  </w:pPr>
                  <w:r>
                    <w:t>5 (Excellent)</w:t>
                  </w:r>
                </w:p>
              </w:tc>
            </w:tr>
          </w:tbl>
          <w:p w14:paraId="76BE0B80" w14:textId="77777777" w:rsidR="00352241" w:rsidRDefault="00352241">
            <w:pPr>
              <w:pStyle w:val="ListParagraph"/>
              <w:ind w:left="0"/>
              <w:rPr>
                <w:bCs/>
                <w:sz w:val="20"/>
                <w:szCs w:val="20"/>
                <w:lang w:val="en-GB"/>
              </w:rPr>
            </w:pPr>
          </w:p>
        </w:tc>
        <w:tc>
          <w:tcPr>
            <w:tcW w:w="1367" w:type="pct"/>
          </w:tcPr>
          <w:p w14:paraId="73CC13D9" w14:textId="46AF35C6"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r w:rsidR="00352241" w14:paraId="1CAF46BF" w14:textId="77777777">
        <w:trPr>
          <w:trHeight w:val="703"/>
        </w:trPr>
        <w:tc>
          <w:tcPr>
            <w:tcW w:w="1790" w:type="pct"/>
            <w:noWrap/>
          </w:tcPr>
          <w:p w14:paraId="7F4F5EBC" w14:textId="77777777" w:rsidR="00352241" w:rsidRDefault="00502E15">
            <w:pPr>
              <w:rPr>
                <w:b/>
                <w:sz w:val="20"/>
                <w:szCs w:val="20"/>
                <w:lang w:val="en-GB"/>
              </w:rPr>
            </w:pPr>
            <w:r>
              <w:rPr>
                <w:b/>
                <w:sz w:val="20"/>
                <w:szCs w:val="20"/>
                <w:lang w:val="en-GB"/>
              </w:rPr>
              <w:t>15. Is the manuscript written in clear and understandable language?</w:t>
            </w:r>
          </w:p>
          <w:p w14:paraId="22F25DE4"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08B697" w14:textId="77777777" w:rsidR="00352241" w:rsidRDefault="00502E1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45192A0" w14:textId="77777777" w:rsidR="00352241" w:rsidRDefault="00502E15">
            <w:pPr>
              <w:rPr>
                <w:sz w:val="20"/>
                <w:szCs w:val="20"/>
                <w:lang w:val="en-GB"/>
              </w:rPr>
            </w:pPr>
            <w:r>
              <w:rPr>
                <w:color w:val="404040"/>
                <w:sz w:val="20"/>
                <w:szCs w:val="20"/>
                <w:shd w:val="clear" w:color="auto" w:fill="FFFFFF"/>
                <w:lang w:val="en-GB"/>
              </w:rPr>
              <w:t>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52241" w14:paraId="2A27597D" w14:textId="77777777">
              <w:trPr>
                <w:tblCellSpacing w:w="15" w:type="dxa"/>
              </w:trPr>
              <w:tc>
                <w:tcPr>
                  <w:tcW w:w="36" w:type="dxa"/>
                  <w:vAlign w:val="center"/>
                  <w:hideMark/>
                </w:tcPr>
                <w:p w14:paraId="3872E0D0" w14:textId="77777777" w:rsidR="00352241" w:rsidRDefault="00352241">
                  <w:pPr>
                    <w:rPr>
                      <w:lang w:val="en-IN" w:eastAsia="en-IN"/>
                    </w:rPr>
                  </w:pPr>
                </w:p>
              </w:tc>
            </w:tr>
          </w:tbl>
          <w:p w14:paraId="42A0E6A7" w14:textId="77777777" w:rsidR="00352241" w:rsidRDefault="00352241">
            <w:pPr>
              <w:rPr>
                <w:vanish/>
                <w:lang w:val="en-IN" w:eastAsia="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57"/>
            </w:tblGrid>
            <w:tr w:rsidR="00352241" w14:paraId="4BA9DE5F" w14:textId="77777777">
              <w:trPr>
                <w:tblCellSpacing w:w="15" w:type="dxa"/>
              </w:trPr>
              <w:tc>
                <w:tcPr>
                  <w:tcW w:w="1597" w:type="dxa"/>
                  <w:vAlign w:val="center"/>
                  <w:hideMark/>
                </w:tcPr>
                <w:p w14:paraId="31BD7121" w14:textId="77777777" w:rsidR="00352241" w:rsidRDefault="00502E15">
                  <w:pPr>
                    <w:rPr>
                      <w:lang w:val="en-IN" w:eastAsia="en-IN"/>
                    </w:rPr>
                  </w:pPr>
                  <w:r>
                    <w:rPr>
                      <w:b/>
                      <w:bCs/>
                      <w:lang w:val="en-IN" w:eastAsia="en-IN"/>
                    </w:rPr>
                    <w:t>3 (Satisfactory)</w:t>
                  </w:r>
                </w:p>
              </w:tc>
            </w:tr>
          </w:tbl>
          <w:p w14:paraId="4EC4C51E" w14:textId="77777777" w:rsidR="00352241" w:rsidRDefault="00352241">
            <w:pPr>
              <w:pStyle w:val="ListParagraph"/>
              <w:ind w:left="0"/>
              <w:rPr>
                <w:bCs/>
                <w:sz w:val="20"/>
                <w:szCs w:val="20"/>
                <w:lang w:val="en-GB"/>
              </w:rPr>
            </w:pPr>
          </w:p>
        </w:tc>
        <w:tc>
          <w:tcPr>
            <w:tcW w:w="1367" w:type="pct"/>
          </w:tcPr>
          <w:p w14:paraId="6DCAEB3C" w14:textId="4AAECA11" w:rsidR="00352241" w:rsidRDefault="00010F1A">
            <w:pPr>
              <w:pStyle w:val="Heading2"/>
              <w:keepNext w:val="0"/>
              <w:jc w:val="left"/>
              <w:rPr>
                <w:rFonts w:ascii="Times New Roman" w:hAnsi="Times New Roman"/>
                <w:b w:val="0"/>
                <w:lang w:val="en-GB"/>
              </w:rPr>
            </w:pPr>
            <w:r>
              <w:rPr>
                <w:rFonts w:ascii="Times New Roman" w:hAnsi="Times New Roman"/>
                <w:b w:val="0"/>
                <w:lang w:val="en-GB"/>
              </w:rPr>
              <w:t>Thank you</w:t>
            </w:r>
          </w:p>
        </w:tc>
      </w:tr>
    </w:tbl>
    <w:p w14:paraId="1645D42A" w14:textId="77777777" w:rsidR="00352241" w:rsidRDefault="0035224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52241" w14:paraId="0B3CB530" w14:textId="77777777">
        <w:tc>
          <w:tcPr>
            <w:tcW w:w="5000" w:type="pct"/>
            <w:gridSpan w:val="2"/>
            <w:tcBorders>
              <w:top w:val="nil"/>
              <w:left w:val="nil"/>
              <w:right w:val="nil"/>
            </w:tcBorders>
            <w:noWrap/>
            <w:tcMar>
              <w:top w:w="0" w:type="dxa"/>
              <w:left w:w="108" w:type="dxa"/>
              <w:bottom w:w="0" w:type="dxa"/>
              <w:right w:w="108" w:type="dxa"/>
            </w:tcMar>
            <w:vAlign w:val="center"/>
          </w:tcPr>
          <w:p w14:paraId="0FE8FF84" w14:textId="77777777" w:rsidR="00352241" w:rsidRDefault="00502E1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89F1D87" w14:textId="77777777" w:rsidR="00352241" w:rsidRDefault="00352241">
            <w:pPr>
              <w:pStyle w:val="NormalWeb"/>
              <w:spacing w:before="0" w:beforeAutospacing="0" w:after="0" w:afterAutospacing="0"/>
              <w:rPr>
                <w:rFonts w:ascii="Times New Roman" w:hAnsi="Times New Roman" w:cs="Times New Roman"/>
                <w:b/>
                <w:bCs/>
                <w:sz w:val="20"/>
                <w:szCs w:val="20"/>
                <w:u w:val="single"/>
                <w:lang w:val="en-GB"/>
              </w:rPr>
            </w:pPr>
          </w:p>
        </w:tc>
      </w:tr>
      <w:tr w:rsidR="00352241" w14:paraId="013D23DC" w14:textId="77777777">
        <w:tc>
          <w:tcPr>
            <w:tcW w:w="2784" w:type="pct"/>
            <w:noWrap/>
            <w:tcMar>
              <w:top w:w="0" w:type="dxa"/>
              <w:left w:w="108" w:type="dxa"/>
              <w:bottom w:w="0" w:type="dxa"/>
              <w:right w:w="108" w:type="dxa"/>
            </w:tcMar>
            <w:vAlign w:val="center"/>
          </w:tcPr>
          <w:p w14:paraId="32FFB0B4" w14:textId="77777777" w:rsidR="00352241" w:rsidRDefault="003522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62AC10F" w14:textId="77777777" w:rsidR="00352241" w:rsidRDefault="00502E1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52241" w14:paraId="6F52B552" w14:textId="77777777">
        <w:tc>
          <w:tcPr>
            <w:tcW w:w="2784" w:type="pct"/>
            <w:noWrap/>
            <w:tcMar>
              <w:top w:w="0" w:type="dxa"/>
              <w:left w:w="108" w:type="dxa"/>
              <w:bottom w:w="0" w:type="dxa"/>
              <w:right w:w="108" w:type="dxa"/>
            </w:tcMar>
            <w:vAlign w:val="center"/>
          </w:tcPr>
          <w:p w14:paraId="2195665F" w14:textId="77777777" w:rsidR="00352241" w:rsidRDefault="00502E1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Suggest to improve:</w:t>
            </w:r>
          </w:p>
          <w:p w14:paraId="7B850DDF" w14:textId="77777777" w:rsidR="00352241" w:rsidRDefault="00502E15">
            <w:pPr>
              <w:pStyle w:val="NormalWeb"/>
              <w:spacing w:before="0" w:beforeAutospacing="0" w:after="0" w:afterAutospacing="0"/>
            </w:pPr>
            <w:r>
              <w:t>Language &amp; Grammar</w:t>
            </w:r>
          </w:p>
          <w:p w14:paraId="3A7214AB" w14:textId="77777777" w:rsidR="00352241" w:rsidRDefault="00502E15">
            <w:pPr>
              <w:pStyle w:val="NormalWeb"/>
              <w:spacing w:before="0" w:beforeAutospacing="0" w:after="0" w:afterAutospacing="0"/>
            </w:pPr>
            <w:r>
              <w:t>Methodology Clarification</w:t>
            </w:r>
          </w:p>
          <w:p w14:paraId="458FAE86" w14:textId="77777777" w:rsidR="00352241" w:rsidRDefault="00502E15">
            <w:pPr>
              <w:pStyle w:val="NormalWeb"/>
              <w:spacing w:before="0" w:beforeAutospacing="0" w:after="0" w:afterAutospacing="0"/>
            </w:pPr>
            <w:r>
              <w:t>Limitations</w:t>
            </w:r>
          </w:p>
          <w:p w14:paraId="342732AE" w14:textId="77777777" w:rsidR="00352241" w:rsidRDefault="00502E15">
            <w:pPr>
              <w:pStyle w:val="NormalWeb"/>
              <w:spacing w:before="0" w:beforeAutospacing="0" w:after="0" w:afterAutospacing="0"/>
              <w:rPr>
                <w:rFonts w:ascii="Times New Roman" w:hAnsi="Times New Roman" w:cs="Times New Roman"/>
                <w:sz w:val="20"/>
                <w:szCs w:val="20"/>
                <w:lang w:val="en-GB"/>
              </w:rPr>
            </w:pPr>
            <w:r>
              <w:t>Formatting Issues</w:t>
            </w:r>
          </w:p>
          <w:p w14:paraId="5ED01B8B" w14:textId="77777777" w:rsidR="00352241" w:rsidRDefault="00352241">
            <w:pPr>
              <w:pStyle w:val="NormalWeb"/>
              <w:spacing w:before="0" w:beforeAutospacing="0" w:after="0" w:afterAutospacing="0"/>
              <w:rPr>
                <w:rFonts w:ascii="Times New Roman" w:hAnsi="Times New Roman" w:cs="Times New Roman"/>
                <w:sz w:val="20"/>
                <w:szCs w:val="20"/>
                <w:lang w:val="en-GB"/>
              </w:rPr>
            </w:pPr>
          </w:p>
          <w:p w14:paraId="70BD97A2" w14:textId="77777777" w:rsidR="00352241" w:rsidRDefault="00352241">
            <w:pPr>
              <w:pStyle w:val="NormalWeb"/>
              <w:spacing w:before="0" w:beforeAutospacing="0" w:after="0" w:afterAutospacing="0"/>
              <w:rPr>
                <w:rFonts w:ascii="Times New Roman" w:hAnsi="Times New Roman" w:cs="Times New Roman"/>
                <w:sz w:val="20"/>
                <w:szCs w:val="20"/>
                <w:lang w:val="en-GB"/>
              </w:rPr>
            </w:pPr>
          </w:p>
          <w:p w14:paraId="346F1086" w14:textId="77777777" w:rsidR="00352241" w:rsidRDefault="0035224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A32AFA2" w14:textId="77777777" w:rsidR="00223739" w:rsidRPr="00223739" w:rsidRDefault="00223739" w:rsidP="00223739">
            <w:pPr>
              <w:pStyle w:val="NormalWeb"/>
              <w:spacing w:before="0" w:beforeAutospacing="0" w:after="0" w:afterAutospacing="0"/>
              <w:rPr>
                <w:sz w:val="20"/>
                <w:szCs w:val="20"/>
              </w:rPr>
            </w:pPr>
            <w:r w:rsidRPr="00223739">
              <w:rPr>
                <w:sz w:val="20"/>
                <w:szCs w:val="20"/>
              </w:rPr>
              <w:t>We sincerely thank the reviewer for these valuable suggestions. We have carefully revised the manuscript to address all the points raised, as detailed below:</w:t>
            </w:r>
          </w:p>
          <w:p w14:paraId="3588D7F5" w14:textId="77777777" w:rsidR="00223739" w:rsidRPr="00223739" w:rsidRDefault="00223739" w:rsidP="00223739">
            <w:pPr>
              <w:pStyle w:val="NormalWeb"/>
              <w:numPr>
                <w:ilvl w:val="0"/>
                <w:numId w:val="13"/>
              </w:numPr>
              <w:spacing w:before="0" w:beforeAutospacing="0" w:after="0" w:afterAutospacing="0"/>
              <w:rPr>
                <w:sz w:val="20"/>
                <w:szCs w:val="20"/>
              </w:rPr>
            </w:pPr>
            <w:r w:rsidRPr="00223739">
              <w:rPr>
                <w:b/>
                <w:bCs/>
                <w:sz w:val="20"/>
                <w:szCs w:val="20"/>
              </w:rPr>
              <w:t>Language &amp; Grammar</w:t>
            </w:r>
            <w:r w:rsidRPr="00223739">
              <w:rPr>
                <w:sz w:val="20"/>
                <w:szCs w:val="20"/>
              </w:rPr>
              <w:br/>
              <w:t>The manuscript has been thoroughly revised to improve language clarity, grammar, and overall readability. We have refined sentence structures, corrected grammatical errors, and ensured consistency in academic writing style throughout the paper.</w:t>
            </w:r>
          </w:p>
          <w:p w14:paraId="5DD1A061" w14:textId="77777777" w:rsidR="00223739" w:rsidRPr="00223739" w:rsidRDefault="00223739" w:rsidP="00223739">
            <w:pPr>
              <w:pStyle w:val="NormalWeb"/>
              <w:numPr>
                <w:ilvl w:val="0"/>
                <w:numId w:val="13"/>
              </w:numPr>
              <w:spacing w:before="0" w:beforeAutospacing="0" w:after="0" w:afterAutospacing="0"/>
              <w:rPr>
                <w:sz w:val="20"/>
                <w:szCs w:val="20"/>
              </w:rPr>
            </w:pPr>
            <w:r w:rsidRPr="00223739">
              <w:rPr>
                <w:b/>
                <w:bCs/>
                <w:sz w:val="20"/>
                <w:szCs w:val="20"/>
              </w:rPr>
              <w:t>Methodology Clarification</w:t>
            </w:r>
            <w:r w:rsidRPr="00223739">
              <w:rPr>
                <w:sz w:val="20"/>
                <w:szCs w:val="20"/>
              </w:rPr>
              <w:br/>
              <w:t xml:space="preserve">We have significantly improved the </w:t>
            </w:r>
            <w:r w:rsidRPr="00223739">
              <w:rPr>
                <w:b/>
                <w:bCs/>
                <w:sz w:val="20"/>
                <w:szCs w:val="20"/>
              </w:rPr>
              <w:t>Material and Methods section</w:t>
            </w:r>
            <w:r w:rsidRPr="00223739">
              <w:rPr>
                <w:sz w:val="20"/>
                <w:szCs w:val="20"/>
              </w:rPr>
              <w:t xml:space="preserve"> to enhance clarity and transparency. Specifically, we:</w:t>
            </w:r>
          </w:p>
          <w:p w14:paraId="4E0282ED"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Provided a clearer explanation of the sampling criteria and selection process,</w:t>
            </w:r>
          </w:p>
          <w:p w14:paraId="5165A832"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Clarified the operational definitions and measurements of all variables,</w:t>
            </w:r>
          </w:p>
          <w:p w14:paraId="43F267CC"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Improved the presentation of the regression model, and</w:t>
            </w:r>
          </w:p>
          <w:p w14:paraId="4584CA96"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Added justification for the use of panel data regression and the Fixed Effects Model (FEM).</w:t>
            </w:r>
          </w:p>
          <w:p w14:paraId="125CAF4B" w14:textId="77777777" w:rsidR="00223739" w:rsidRPr="00223739" w:rsidRDefault="00223739" w:rsidP="00223739">
            <w:pPr>
              <w:pStyle w:val="NormalWeb"/>
              <w:numPr>
                <w:ilvl w:val="0"/>
                <w:numId w:val="13"/>
              </w:numPr>
              <w:spacing w:before="0" w:beforeAutospacing="0" w:after="0" w:afterAutospacing="0"/>
              <w:rPr>
                <w:sz w:val="20"/>
                <w:szCs w:val="20"/>
              </w:rPr>
            </w:pPr>
            <w:r w:rsidRPr="00223739">
              <w:rPr>
                <w:b/>
                <w:bCs/>
                <w:sz w:val="20"/>
                <w:szCs w:val="20"/>
              </w:rPr>
              <w:t>Limitations</w:t>
            </w:r>
            <w:r w:rsidRPr="00223739">
              <w:rPr>
                <w:sz w:val="20"/>
                <w:szCs w:val="20"/>
              </w:rPr>
              <w:br/>
              <w:t xml:space="preserve">A dedicated paragraph on the </w:t>
            </w:r>
            <w:r w:rsidRPr="00223739">
              <w:rPr>
                <w:b/>
                <w:bCs/>
                <w:sz w:val="20"/>
                <w:szCs w:val="20"/>
              </w:rPr>
              <w:t>limitations of the study</w:t>
            </w:r>
            <w:r w:rsidRPr="00223739">
              <w:rPr>
                <w:sz w:val="20"/>
                <w:szCs w:val="20"/>
              </w:rPr>
              <w:t xml:space="preserve"> has been added to the </w:t>
            </w:r>
            <w:r w:rsidRPr="00223739">
              <w:rPr>
                <w:b/>
                <w:bCs/>
                <w:sz w:val="20"/>
                <w:szCs w:val="20"/>
              </w:rPr>
              <w:t>Conclusion section</w:t>
            </w:r>
            <w:r w:rsidRPr="00223739">
              <w:rPr>
                <w:sz w:val="20"/>
                <w:szCs w:val="20"/>
              </w:rPr>
              <w:t>. This includes limitations related to the study period, the use of secondary data, and the proxy used to measure digitalization.</w:t>
            </w:r>
          </w:p>
          <w:p w14:paraId="08BD78B6" w14:textId="77777777" w:rsidR="00223739" w:rsidRPr="00223739" w:rsidRDefault="00223739" w:rsidP="00223739">
            <w:pPr>
              <w:pStyle w:val="NormalWeb"/>
              <w:numPr>
                <w:ilvl w:val="0"/>
                <w:numId w:val="13"/>
              </w:numPr>
              <w:spacing w:before="0" w:beforeAutospacing="0" w:after="0" w:afterAutospacing="0"/>
              <w:rPr>
                <w:sz w:val="20"/>
                <w:szCs w:val="20"/>
              </w:rPr>
            </w:pPr>
            <w:r w:rsidRPr="00223739">
              <w:rPr>
                <w:b/>
                <w:bCs/>
                <w:sz w:val="20"/>
                <w:szCs w:val="20"/>
              </w:rPr>
              <w:t>Formatting Issues</w:t>
            </w:r>
            <w:r w:rsidRPr="00223739">
              <w:rPr>
                <w:sz w:val="20"/>
                <w:szCs w:val="20"/>
              </w:rPr>
              <w:br/>
              <w:t>The manuscript has been revised to ensure consistency in formatting, including:</w:t>
            </w:r>
          </w:p>
          <w:p w14:paraId="67CC94E3"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Standardization of headings and subheadings,</w:t>
            </w:r>
          </w:p>
          <w:p w14:paraId="2E78C034"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Improvement of table presentation and labeling,</w:t>
            </w:r>
          </w:p>
          <w:p w14:paraId="69724868"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Correction of citation and reference formatting, and</w:t>
            </w:r>
          </w:p>
          <w:p w14:paraId="60509C7D" w14:textId="77777777" w:rsidR="00223739" w:rsidRPr="00223739" w:rsidRDefault="00223739" w:rsidP="00223739">
            <w:pPr>
              <w:pStyle w:val="NormalWeb"/>
              <w:numPr>
                <w:ilvl w:val="1"/>
                <w:numId w:val="13"/>
              </w:numPr>
              <w:spacing w:before="0" w:beforeAutospacing="0" w:after="0" w:afterAutospacing="0"/>
              <w:rPr>
                <w:sz w:val="20"/>
                <w:szCs w:val="20"/>
              </w:rPr>
            </w:pPr>
            <w:r w:rsidRPr="00223739">
              <w:rPr>
                <w:sz w:val="20"/>
                <w:szCs w:val="20"/>
              </w:rPr>
              <w:t>Alignment with the journal’s formatting guidelines.</w:t>
            </w:r>
          </w:p>
          <w:p w14:paraId="0F905808" w14:textId="77777777" w:rsidR="00223739" w:rsidRPr="00223739" w:rsidRDefault="00223739" w:rsidP="00223739">
            <w:pPr>
              <w:pStyle w:val="NormalWeb"/>
              <w:spacing w:before="0" w:beforeAutospacing="0" w:after="0" w:afterAutospacing="0"/>
              <w:rPr>
                <w:sz w:val="20"/>
                <w:szCs w:val="20"/>
              </w:rPr>
            </w:pPr>
            <w:r w:rsidRPr="00223739">
              <w:rPr>
                <w:sz w:val="20"/>
                <w:szCs w:val="20"/>
              </w:rPr>
              <w:t>We believe these revisions have substantially improved the overall quality and clarity of the manuscript.</w:t>
            </w:r>
          </w:p>
          <w:p w14:paraId="23D9A319" w14:textId="77777777" w:rsidR="00352241" w:rsidRPr="00223739" w:rsidRDefault="00352241">
            <w:pPr>
              <w:pStyle w:val="NormalWeb"/>
              <w:spacing w:before="0" w:beforeAutospacing="0" w:after="0" w:afterAutospacing="0"/>
              <w:rPr>
                <w:rFonts w:ascii="Times New Roman" w:hAnsi="Times New Roman" w:cs="Times New Roman"/>
                <w:sz w:val="20"/>
                <w:szCs w:val="20"/>
              </w:rPr>
            </w:pPr>
          </w:p>
        </w:tc>
      </w:tr>
    </w:tbl>
    <w:p w14:paraId="0FBFB31E" w14:textId="16A69C3F" w:rsidR="00C640EA" w:rsidRDefault="00C640EA" w:rsidP="00C640EA">
      <w:pPr>
        <w:pStyle w:val="BodyText"/>
        <w:rPr>
          <w:rFonts w:ascii="Arial" w:hAnsi="Arial" w:cs="Arial"/>
          <w:b/>
          <w:bCs/>
          <w:sz w:val="20"/>
          <w:szCs w:val="20"/>
          <w:u w:val="single"/>
          <w:lang w:val="en-GB"/>
        </w:rPr>
      </w:pPr>
    </w:p>
    <w:p w14:paraId="10C4D3F6" w14:textId="6A044B3F" w:rsidR="00C640EA" w:rsidRDefault="00C640EA" w:rsidP="00C640EA">
      <w:pPr>
        <w:pStyle w:val="BodyText"/>
        <w:rPr>
          <w:rFonts w:ascii="Arial" w:hAnsi="Arial" w:cs="Arial"/>
          <w:b/>
          <w:bCs/>
          <w:sz w:val="20"/>
          <w:szCs w:val="20"/>
          <w:u w:val="single"/>
          <w:lang w:val="en-GB"/>
        </w:rPr>
      </w:pPr>
    </w:p>
    <w:p w14:paraId="41C7A9A5" w14:textId="23C3FF27" w:rsidR="00C640EA" w:rsidRDefault="00C640EA" w:rsidP="00C640EA">
      <w:pPr>
        <w:pStyle w:val="BodyText"/>
        <w:rPr>
          <w:rFonts w:ascii="Arial" w:hAnsi="Arial" w:cs="Arial"/>
          <w:b/>
          <w:bCs/>
          <w:sz w:val="20"/>
          <w:szCs w:val="20"/>
          <w:u w:val="single"/>
          <w:lang w:val="en-GB"/>
        </w:rPr>
      </w:pPr>
    </w:p>
    <w:p w14:paraId="31203756" w14:textId="3BF7B29D" w:rsidR="00C640EA" w:rsidRDefault="00C640EA" w:rsidP="00C640EA">
      <w:pPr>
        <w:pStyle w:val="BodyText"/>
        <w:rPr>
          <w:rFonts w:ascii="Arial" w:hAnsi="Arial" w:cs="Arial"/>
          <w:b/>
          <w:bCs/>
          <w:sz w:val="20"/>
          <w:szCs w:val="20"/>
          <w:u w:val="single"/>
          <w:lang w:val="en-GB"/>
        </w:rPr>
      </w:pPr>
    </w:p>
    <w:p w14:paraId="288BF8BE" w14:textId="1CD26459" w:rsidR="00C640EA" w:rsidRDefault="00C640EA" w:rsidP="00C640EA">
      <w:pPr>
        <w:pStyle w:val="BodyText"/>
        <w:rPr>
          <w:rFonts w:ascii="Arial" w:hAnsi="Arial" w:cs="Arial"/>
          <w:b/>
          <w:bCs/>
          <w:sz w:val="20"/>
          <w:szCs w:val="20"/>
          <w:u w:val="single"/>
          <w:lang w:val="en-GB"/>
        </w:rPr>
      </w:pPr>
    </w:p>
    <w:p w14:paraId="4E605D35" w14:textId="61E4A0E7" w:rsidR="00C640EA" w:rsidRDefault="00C640EA" w:rsidP="00C640EA">
      <w:pPr>
        <w:pStyle w:val="BodyText"/>
        <w:rPr>
          <w:rFonts w:ascii="Arial" w:hAnsi="Arial" w:cs="Arial"/>
          <w:b/>
          <w:bCs/>
          <w:sz w:val="20"/>
          <w:szCs w:val="20"/>
          <w:u w:val="single"/>
          <w:lang w:val="en-GB"/>
        </w:rPr>
      </w:pPr>
    </w:p>
    <w:p w14:paraId="1AFDB847" w14:textId="12934706" w:rsidR="00C640EA" w:rsidRDefault="00C640EA" w:rsidP="00C640EA">
      <w:pPr>
        <w:pStyle w:val="BodyText"/>
        <w:rPr>
          <w:rFonts w:ascii="Arial" w:hAnsi="Arial" w:cs="Arial"/>
          <w:b/>
          <w:bCs/>
          <w:sz w:val="20"/>
          <w:szCs w:val="20"/>
          <w:u w:val="single"/>
          <w:lang w:val="en-GB"/>
        </w:rPr>
      </w:pPr>
    </w:p>
    <w:p w14:paraId="371872BE" w14:textId="3FF6BA64" w:rsidR="00C640EA" w:rsidRDefault="00C640EA" w:rsidP="00C640EA">
      <w:pPr>
        <w:pStyle w:val="BodyText"/>
        <w:rPr>
          <w:rFonts w:ascii="Arial" w:hAnsi="Arial" w:cs="Arial"/>
          <w:b/>
          <w:bCs/>
          <w:sz w:val="20"/>
          <w:szCs w:val="20"/>
          <w:u w:val="single"/>
          <w:lang w:val="en-GB"/>
        </w:rPr>
      </w:pPr>
    </w:p>
    <w:p w14:paraId="77596039" w14:textId="3ACD5901" w:rsidR="00C640EA" w:rsidRDefault="00C640EA" w:rsidP="00C640EA">
      <w:pPr>
        <w:pStyle w:val="BodyText"/>
        <w:rPr>
          <w:rFonts w:ascii="Arial" w:hAnsi="Arial" w:cs="Arial"/>
          <w:b/>
          <w:bCs/>
          <w:sz w:val="20"/>
          <w:szCs w:val="20"/>
          <w:u w:val="single"/>
          <w:lang w:val="en-GB"/>
        </w:rPr>
      </w:pPr>
    </w:p>
    <w:p w14:paraId="72DC3D39" w14:textId="0625A6F3" w:rsidR="00C640EA" w:rsidRDefault="00C640EA" w:rsidP="00C640EA">
      <w:pPr>
        <w:pStyle w:val="BodyText"/>
        <w:rPr>
          <w:rFonts w:ascii="Arial" w:hAnsi="Arial" w:cs="Arial"/>
          <w:b/>
          <w:bCs/>
          <w:sz w:val="20"/>
          <w:szCs w:val="20"/>
          <w:u w:val="single"/>
          <w:lang w:val="en-GB"/>
        </w:rPr>
      </w:pPr>
    </w:p>
    <w:p w14:paraId="6D8279D6" w14:textId="41890479" w:rsidR="00C640EA" w:rsidRDefault="00C640EA" w:rsidP="00C640EA">
      <w:pPr>
        <w:pStyle w:val="BodyText"/>
        <w:rPr>
          <w:rFonts w:ascii="Arial" w:hAnsi="Arial" w:cs="Arial"/>
          <w:b/>
          <w:bCs/>
          <w:sz w:val="20"/>
          <w:szCs w:val="20"/>
          <w:u w:val="single"/>
          <w:lang w:val="en-GB"/>
        </w:rPr>
      </w:pPr>
    </w:p>
    <w:p w14:paraId="407D6801" w14:textId="260BC43C" w:rsidR="00C640EA" w:rsidRDefault="00C640EA" w:rsidP="00C640EA">
      <w:pPr>
        <w:pStyle w:val="BodyText"/>
        <w:rPr>
          <w:rFonts w:ascii="Arial" w:hAnsi="Arial" w:cs="Arial"/>
          <w:b/>
          <w:bCs/>
          <w:sz w:val="20"/>
          <w:szCs w:val="20"/>
          <w:u w:val="single"/>
          <w:lang w:val="en-GB"/>
        </w:rPr>
      </w:pPr>
    </w:p>
    <w:p w14:paraId="2C73EB6B" w14:textId="77777777" w:rsidR="00C640EA" w:rsidRDefault="00C640EA" w:rsidP="00C640EA">
      <w:pPr>
        <w:pStyle w:val="BodyText"/>
        <w:rPr>
          <w:rFonts w:ascii="Arial" w:hAnsi="Arial" w:cs="Arial"/>
          <w:b/>
          <w:bCs/>
          <w:sz w:val="20"/>
          <w:szCs w:val="20"/>
          <w:u w:val="single"/>
          <w:lang w:val="en-GB"/>
        </w:rPr>
      </w:pPr>
    </w:p>
    <w:p w14:paraId="48474643" w14:textId="77777777" w:rsidR="00C640EA" w:rsidRPr="00DB38E2" w:rsidRDefault="00C640EA" w:rsidP="00C640EA">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715F534D" w14:textId="77777777" w:rsidR="00C640EA" w:rsidRPr="00DB38E2" w:rsidRDefault="00C640EA" w:rsidP="00C640EA">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640EA" w:rsidRPr="00DB38E2" w14:paraId="65CA3D6D" w14:textId="77777777" w:rsidTr="00735D12">
        <w:tc>
          <w:tcPr>
            <w:tcW w:w="5000" w:type="pct"/>
            <w:gridSpan w:val="3"/>
            <w:tcBorders>
              <w:top w:val="nil"/>
              <w:left w:val="nil"/>
              <w:right w:val="nil"/>
            </w:tcBorders>
            <w:noWrap/>
            <w:tcMar>
              <w:top w:w="0" w:type="dxa"/>
              <w:left w:w="108" w:type="dxa"/>
              <w:bottom w:w="0" w:type="dxa"/>
              <w:right w:w="108" w:type="dxa"/>
            </w:tcMar>
            <w:vAlign w:val="center"/>
          </w:tcPr>
          <w:p w14:paraId="710B9E71" w14:textId="77777777" w:rsidR="00C640EA" w:rsidRPr="00DB38E2" w:rsidRDefault="00C640EA" w:rsidP="00735D12">
            <w:pPr>
              <w:rPr>
                <w:rFonts w:ascii="Arial" w:eastAsia="Arial Unicode MS" w:hAnsi="Arial" w:cs="Arial"/>
                <w:b/>
                <w:sz w:val="20"/>
                <w:szCs w:val="20"/>
                <w:u w:val="single"/>
                <w:lang w:val="en-GB"/>
              </w:rPr>
            </w:pPr>
            <w:bookmarkStart w:id="1" w:name="_Hlk156057883"/>
          </w:p>
        </w:tc>
      </w:tr>
      <w:tr w:rsidR="00C640EA" w:rsidRPr="00DB38E2" w14:paraId="3B10594D" w14:textId="77777777" w:rsidTr="00735D12">
        <w:tc>
          <w:tcPr>
            <w:tcW w:w="1616" w:type="pct"/>
            <w:noWrap/>
            <w:tcMar>
              <w:top w:w="0" w:type="dxa"/>
              <w:left w:w="108" w:type="dxa"/>
              <w:bottom w:w="0" w:type="dxa"/>
              <w:right w:w="108" w:type="dxa"/>
            </w:tcMar>
            <w:vAlign w:val="center"/>
          </w:tcPr>
          <w:p w14:paraId="1AA3597D" w14:textId="77777777" w:rsidR="00C640EA" w:rsidRPr="00DB38E2" w:rsidRDefault="00C640EA" w:rsidP="00735D12">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7ACD08D" w14:textId="77777777" w:rsidR="00C640EA" w:rsidRPr="00DB38E2" w:rsidRDefault="00C640EA" w:rsidP="00735D12">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0BC97749" w14:textId="77777777" w:rsidR="00C640EA" w:rsidRPr="00DB38E2" w:rsidRDefault="00C640EA" w:rsidP="00735D12">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AF1D8A0" w14:textId="77777777" w:rsidR="00C640EA" w:rsidRPr="00DB38E2" w:rsidRDefault="00C640EA" w:rsidP="00735D12">
            <w:pPr>
              <w:keepNext/>
              <w:outlineLvl w:val="1"/>
              <w:rPr>
                <w:rFonts w:ascii="Arial" w:eastAsia="MS Mincho" w:hAnsi="Arial" w:cs="Arial"/>
                <w:bCs/>
                <w:sz w:val="20"/>
                <w:szCs w:val="20"/>
                <w:lang w:val="en-GB"/>
              </w:rPr>
            </w:pPr>
          </w:p>
        </w:tc>
      </w:tr>
      <w:tr w:rsidR="00C640EA" w:rsidRPr="00DB38E2" w14:paraId="64E0D50D" w14:textId="77777777" w:rsidTr="00735D12">
        <w:trPr>
          <w:trHeight w:val="890"/>
        </w:trPr>
        <w:tc>
          <w:tcPr>
            <w:tcW w:w="1616" w:type="pct"/>
            <w:noWrap/>
            <w:tcMar>
              <w:top w:w="0" w:type="dxa"/>
              <w:left w:w="108" w:type="dxa"/>
              <w:bottom w:w="0" w:type="dxa"/>
              <w:right w:w="108" w:type="dxa"/>
            </w:tcMar>
            <w:vAlign w:val="center"/>
          </w:tcPr>
          <w:p w14:paraId="7D3EBD61" w14:textId="77777777" w:rsidR="00C640EA" w:rsidRPr="00DB38E2" w:rsidRDefault="00C640EA" w:rsidP="00735D12">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6AF42D58" w14:textId="77777777" w:rsidR="00C640EA" w:rsidRPr="00DB38E2" w:rsidRDefault="00C640EA" w:rsidP="00735D1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47C7398" w14:textId="77777777" w:rsidR="00C640EA" w:rsidRPr="00DB38E2" w:rsidRDefault="00C640EA" w:rsidP="00735D12">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256B53FB" w14:textId="77777777" w:rsidR="00C640EA" w:rsidRPr="00DB38E2" w:rsidRDefault="00C640EA" w:rsidP="00735D12">
            <w:pPr>
              <w:rPr>
                <w:rFonts w:ascii="Arial" w:eastAsia="Arial Unicode MS" w:hAnsi="Arial" w:cs="Arial"/>
                <w:sz w:val="20"/>
                <w:szCs w:val="20"/>
                <w:lang w:val="en-GB"/>
              </w:rPr>
            </w:pPr>
          </w:p>
        </w:tc>
        <w:tc>
          <w:tcPr>
            <w:tcW w:w="1636" w:type="pct"/>
            <w:vAlign w:val="center"/>
          </w:tcPr>
          <w:p w14:paraId="21817BC8" w14:textId="77777777" w:rsidR="00C640EA" w:rsidRPr="00DB38E2" w:rsidRDefault="00C640EA" w:rsidP="00735D12">
            <w:pPr>
              <w:rPr>
                <w:rFonts w:ascii="Arial" w:eastAsia="Arial Unicode MS" w:hAnsi="Arial" w:cs="Arial"/>
                <w:sz w:val="20"/>
                <w:szCs w:val="20"/>
                <w:lang w:val="en-GB"/>
              </w:rPr>
            </w:pPr>
          </w:p>
          <w:p w14:paraId="7F7678F3" w14:textId="77777777" w:rsidR="00C640EA" w:rsidRPr="00DB38E2" w:rsidRDefault="00C640EA" w:rsidP="00735D12">
            <w:pPr>
              <w:rPr>
                <w:rFonts w:ascii="Arial" w:eastAsia="Arial Unicode MS" w:hAnsi="Arial" w:cs="Arial"/>
                <w:sz w:val="20"/>
                <w:szCs w:val="20"/>
                <w:lang w:val="en-GB"/>
              </w:rPr>
            </w:pPr>
          </w:p>
          <w:p w14:paraId="7F0B058C" w14:textId="77777777" w:rsidR="00C640EA" w:rsidRPr="00DB38E2" w:rsidRDefault="00C640EA" w:rsidP="00735D12">
            <w:pPr>
              <w:rPr>
                <w:rFonts w:ascii="Arial" w:eastAsia="Arial Unicode MS" w:hAnsi="Arial" w:cs="Arial"/>
                <w:sz w:val="20"/>
                <w:szCs w:val="20"/>
                <w:lang w:val="en-GB"/>
              </w:rPr>
            </w:pPr>
          </w:p>
        </w:tc>
      </w:tr>
      <w:bookmarkEnd w:id="1"/>
    </w:tbl>
    <w:p w14:paraId="205A440B" w14:textId="77777777" w:rsidR="00C640EA" w:rsidRPr="00DB38E2" w:rsidRDefault="00C640EA" w:rsidP="00C640EA">
      <w:pPr>
        <w:pStyle w:val="BodyText"/>
        <w:rPr>
          <w:rFonts w:ascii="Arial" w:hAnsi="Arial" w:cs="Arial"/>
          <w:b/>
          <w:bCs/>
          <w:sz w:val="20"/>
          <w:szCs w:val="20"/>
          <w:u w:val="single"/>
          <w:lang w:val="en-GB"/>
        </w:rPr>
      </w:pPr>
    </w:p>
    <w:p w14:paraId="41F11830" w14:textId="77777777" w:rsidR="00C640EA" w:rsidRPr="00DB38E2" w:rsidRDefault="00C640EA" w:rsidP="00C640EA">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5939BA22" w14:textId="77777777" w:rsidR="00C640EA" w:rsidRPr="00DB38E2" w:rsidRDefault="00C640EA" w:rsidP="00C640EA">
      <w:pPr>
        <w:pStyle w:val="BodyText"/>
        <w:rPr>
          <w:rFonts w:ascii="Arial" w:hAnsi="Arial" w:cs="Arial"/>
          <w:b/>
          <w:bCs/>
          <w:sz w:val="20"/>
          <w:szCs w:val="20"/>
          <w:u w:val="single"/>
          <w:lang w:val="en-GB"/>
        </w:rPr>
      </w:pPr>
    </w:p>
    <w:p w14:paraId="5302F051" w14:textId="77777777" w:rsidR="00352241" w:rsidRDefault="00352241">
      <w:pPr>
        <w:rPr>
          <w:rFonts w:eastAsia="Arial Unicode MS"/>
          <w:b/>
          <w:bCs/>
          <w:sz w:val="20"/>
          <w:szCs w:val="20"/>
          <w:highlight w:val="yellow"/>
          <w:u w:val="single"/>
          <w:lang w:val="en-GB"/>
        </w:rPr>
      </w:pPr>
    </w:p>
    <w:sectPr w:rsidR="003522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8D5D0" w14:textId="77777777" w:rsidR="00502E15" w:rsidRDefault="00502E15">
      <w:r>
        <w:separator/>
      </w:r>
    </w:p>
  </w:endnote>
  <w:endnote w:type="continuationSeparator" w:id="0">
    <w:p w14:paraId="67A27ECB" w14:textId="77777777" w:rsidR="00502E15" w:rsidRDefault="00502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833A2" w14:textId="77777777" w:rsidR="00352241" w:rsidRDefault="00352241">
    <w:pPr>
      <w:pStyle w:val="Footer"/>
      <w:jc w:val="right"/>
    </w:pPr>
  </w:p>
  <w:p w14:paraId="3BC1D4CC" w14:textId="77777777" w:rsidR="00352241" w:rsidRDefault="00502E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160D7532" w14:textId="77777777" w:rsidR="00352241" w:rsidRDefault="00502E15">
    <w:pPr>
      <w:pStyle w:val="Footer"/>
      <w:jc w:val="right"/>
      <w:rPr>
        <w:b/>
        <w:sz w:val="20"/>
      </w:rPr>
    </w:pPr>
    <w:r>
      <w:rPr>
        <w:b/>
        <w:sz w:val="20"/>
      </w:rPr>
      <w:t>V180326</w:t>
    </w:r>
  </w:p>
  <w:p w14:paraId="1D55C5E6" w14:textId="77777777" w:rsidR="00352241" w:rsidRDefault="00352241">
    <w:pPr>
      <w:pStyle w:val="Footer"/>
      <w:jc w:val="right"/>
    </w:pPr>
  </w:p>
  <w:p w14:paraId="7E95CE02" w14:textId="77777777" w:rsidR="00352241" w:rsidRDefault="0035224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28D5F" w14:textId="77777777" w:rsidR="00502E15" w:rsidRDefault="00502E15">
      <w:r>
        <w:separator/>
      </w:r>
    </w:p>
  </w:footnote>
  <w:footnote w:type="continuationSeparator" w:id="0">
    <w:p w14:paraId="48CA0038" w14:textId="77777777" w:rsidR="00502E15" w:rsidRDefault="00502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5731" w14:textId="77777777" w:rsidR="00352241" w:rsidRDefault="00352241">
    <w:pPr>
      <w:spacing w:before="100" w:beforeAutospacing="1" w:after="100" w:afterAutospacing="1"/>
      <w:jc w:val="center"/>
      <w:rPr>
        <w:rFonts w:ascii="Arial" w:hAnsi="Arial" w:cs="Arial"/>
        <w:b/>
        <w:bCs/>
        <w:color w:val="003399"/>
        <w:szCs w:val="20"/>
        <w:u w:val="single"/>
        <w:lang w:val="en-GB"/>
      </w:rPr>
    </w:pPr>
  </w:p>
  <w:p w14:paraId="6709F852" w14:textId="77777777" w:rsidR="00352241" w:rsidRDefault="00502E15">
    <w:pPr>
      <w:spacing w:before="100" w:beforeAutospacing="1" w:after="100" w:afterAutospacing="1"/>
      <w:jc w:val="center"/>
    </w:pPr>
    <w:r>
      <w:rPr>
        <w:rFonts w:ascii="Arial" w:hAnsi="Arial" w:cs="Arial"/>
        <w:b/>
        <w:bCs/>
        <w:color w:val="003399"/>
        <w:u w:val="single"/>
        <w:lang w:val="en-GB"/>
      </w:rPr>
      <w:t>Review Form-1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784484"/>
    <w:multiLevelType w:val="multilevel"/>
    <w:tmpl w:val="9ABA6B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52241"/>
    <w:rsid w:val="00010F1A"/>
    <w:rsid w:val="00223739"/>
    <w:rsid w:val="00352241"/>
    <w:rsid w:val="003706F9"/>
    <w:rsid w:val="00502E15"/>
    <w:rsid w:val="00C640EA"/>
    <w:rsid w:val="00D130F9"/>
    <w:rsid w:val="00EC0B3B"/>
  </w:rsids>
  <m:mathPr>
    <m:mathFont m:val="Cambria Math"/>
    <m:brkBin m:val="before"/>
    <m:brkBinSub m:val="--"/>
    <m:smallFrac/>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0C593"/>
  <w15:docId w15:val="{AEE857DB-55F9-496C-89B9-921851BF6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Pr>
      <w:b/>
      <w:bCs/>
    </w:rPr>
  </w:style>
  <w:style w:type="paragraph" w:customStyle="1" w:styleId="Affiliation">
    <w:name w:val="Affiliation"/>
    <w:basedOn w:val="Normal"/>
    <w:rsid w:val="00C640EA"/>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10216">
      <w:bodyDiv w:val="1"/>
      <w:marLeft w:val="0"/>
      <w:marRight w:val="0"/>
      <w:marTop w:val="0"/>
      <w:marBottom w:val="0"/>
      <w:divBdr>
        <w:top w:val="none" w:sz="0" w:space="0" w:color="auto"/>
        <w:left w:val="none" w:sz="0" w:space="0" w:color="auto"/>
        <w:bottom w:val="none" w:sz="0" w:space="0" w:color="auto"/>
        <w:right w:val="none" w:sz="0" w:space="0" w:color="auto"/>
      </w:divBdr>
    </w:div>
    <w:div w:id="124395405">
      <w:bodyDiv w:val="1"/>
      <w:marLeft w:val="0"/>
      <w:marRight w:val="0"/>
      <w:marTop w:val="0"/>
      <w:marBottom w:val="0"/>
      <w:divBdr>
        <w:top w:val="none" w:sz="0" w:space="0" w:color="auto"/>
        <w:left w:val="none" w:sz="0" w:space="0" w:color="auto"/>
        <w:bottom w:val="none" w:sz="0" w:space="0" w:color="auto"/>
        <w:right w:val="none" w:sz="0" w:space="0" w:color="auto"/>
      </w:divBdr>
    </w:div>
    <w:div w:id="21000072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9814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04004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234916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5175704">
      <w:bodyDiv w:val="1"/>
      <w:marLeft w:val="0"/>
      <w:marRight w:val="0"/>
      <w:marTop w:val="0"/>
      <w:marBottom w:val="0"/>
      <w:divBdr>
        <w:top w:val="none" w:sz="0" w:space="0" w:color="auto"/>
        <w:left w:val="none" w:sz="0" w:space="0" w:color="auto"/>
        <w:bottom w:val="none" w:sz="0" w:space="0" w:color="auto"/>
        <w:right w:val="none" w:sz="0" w:space="0" w:color="auto"/>
      </w:divBdr>
    </w:div>
    <w:div w:id="1536304797">
      <w:bodyDiv w:val="1"/>
      <w:marLeft w:val="0"/>
      <w:marRight w:val="0"/>
      <w:marTop w:val="0"/>
      <w:marBottom w:val="0"/>
      <w:divBdr>
        <w:top w:val="none" w:sz="0" w:space="0" w:color="auto"/>
        <w:left w:val="none" w:sz="0" w:space="0" w:color="auto"/>
        <w:bottom w:val="none" w:sz="0" w:space="0" w:color="auto"/>
        <w:right w:val="none" w:sz="0" w:space="0" w:color="auto"/>
      </w:divBdr>
    </w:div>
    <w:div w:id="16302359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0008476">
      <w:bodyDiv w:val="1"/>
      <w:marLeft w:val="0"/>
      <w:marRight w:val="0"/>
      <w:marTop w:val="0"/>
      <w:marBottom w:val="0"/>
      <w:divBdr>
        <w:top w:val="none" w:sz="0" w:space="0" w:color="auto"/>
        <w:left w:val="none" w:sz="0" w:space="0" w:color="auto"/>
        <w:bottom w:val="none" w:sz="0" w:space="0" w:color="auto"/>
        <w:right w:val="none" w:sz="0" w:space="0" w:color="auto"/>
      </w:divBdr>
    </w:div>
    <w:div w:id="211362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m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6645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11</cp:revision>
  <dcterms:created xsi:type="dcterms:W3CDTF">2026-03-19T07:11:00Z</dcterms:created>
  <dcterms:modified xsi:type="dcterms:W3CDTF">2026-03-23T07:44:00Z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