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1DEE65A8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365A817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5B46EFD2" w14:textId="77777777" w:rsidTr="002643B3">
        <w:trPr>
          <w:trHeight w:val="290"/>
        </w:trPr>
        <w:tc>
          <w:tcPr>
            <w:tcW w:w="1234" w:type="pct"/>
          </w:tcPr>
          <w:p w14:paraId="5DBE95B4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1F2A7" w14:textId="77777777" w:rsidR="0000007A" w:rsidRPr="00E65EB7" w:rsidRDefault="00A13E07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912698" w:rsidRPr="00342B2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Experimental Agriculture International</w:t>
              </w:r>
            </w:hyperlink>
            <w:r w:rsidR="00912698" w:rsidRPr="00912698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46A52F02" w14:textId="77777777" w:rsidTr="002643B3">
        <w:trPr>
          <w:trHeight w:val="290"/>
        </w:trPr>
        <w:tc>
          <w:tcPr>
            <w:tcW w:w="1234" w:type="pct"/>
          </w:tcPr>
          <w:p w14:paraId="4B6B2E92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6645D" w14:textId="77777777" w:rsidR="0000007A" w:rsidRPr="00F245A7" w:rsidRDefault="00ED2482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ED2482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Ms_JEAI_153887</w:t>
            </w:r>
          </w:p>
        </w:tc>
      </w:tr>
      <w:tr w:rsidR="0000007A" w:rsidRPr="00F245A7" w14:paraId="1E947EC5" w14:textId="77777777" w:rsidTr="002643B3">
        <w:trPr>
          <w:trHeight w:val="650"/>
        </w:trPr>
        <w:tc>
          <w:tcPr>
            <w:tcW w:w="1234" w:type="pct"/>
          </w:tcPr>
          <w:p w14:paraId="4A0936CB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7E622" w14:textId="77777777" w:rsidR="0000007A" w:rsidRPr="00F245A7" w:rsidRDefault="00ED248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ED2482">
              <w:rPr>
                <w:rFonts w:ascii="Arial" w:hAnsi="Arial" w:cs="Arial"/>
                <w:b/>
                <w:sz w:val="20"/>
                <w:szCs w:val="28"/>
                <w:lang w:val="en-GB"/>
              </w:rPr>
              <w:t>A NOVEL CALCIUM BOROHUMATE FERTILIZER FOR ENHANCING CROP PRODUCTIVITY AND SOIL FERTILITY – A REVIEW</w:t>
            </w:r>
          </w:p>
        </w:tc>
      </w:tr>
      <w:tr w:rsidR="00CF0BBB" w:rsidRPr="00F245A7" w14:paraId="28F310B5" w14:textId="77777777" w:rsidTr="002643B3">
        <w:trPr>
          <w:trHeight w:val="332"/>
        </w:trPr>
        <w:tc>
          <w:tcPr>
            <w:tcW w:w="1234" w:type="pct"/>
          </w:tcPr>
          <w:p w14:paraId="41D00BEE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6846C" w14:textId="77777777" w:rsidR="00CF0BBB" w:rsidRPr="00F245A7" w:rsidRDefault="00ED248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ED2482">
              <w:rPr>
                <w:rFonts w:ascii="Arial" w:hAnsi="Arial" w:cs="Arial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1882C6D2" w14:textId="6091A70C" w:rsidR="00AE751B" w:rsidRPr="00900E9B" w:rsidRDefault="00AE751B" w:rsidP="00AE751B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AE751B" w:rsidRPr="00900E9B" w14:paraId="455B383D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C122467" w14:textId="77777777" w:rsidR="00AE751B" w:rsidRPr="00900E9B" w:rsidRDefault="00AE75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0F0B7384" w14:textId="77777777" w:rsidR="00AE751B" w:rsidRPr="00900E9B" w:rsidRDefault="00AE751B">
            <w:pPr>
              <w:rPr>
                <w:sz w:val="20"/>
                <w:szCs w:val="20"/>
                <w:lang w:val="en-GB"/>
              </w:rPr>
            </w:pPr>
          </w:p>
        </w:tc>
      </w:tr>
      <w:tr w:rsidR="00AE751B" w:rsidRPr="00900E9B" w14:paraId="5FD5CFFB" w14:textId="77777777">
        <w:tc>
          <w:tcPr>
            <w:tcW w:w="1265" w:type="pct"/>
            <w:noWrap/>
          </w:tcPr>
          <w:p w14:paraId="57895938" w14:textId="77777777" w:rsidR="00AE751B" w:rsidRPr="00900E9B" w:rsidRDefault="00AE75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4B30AA1C" w14:textId="77777777" w:rsidR="00AE751B" w:rsidRDefault="00AE75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24FADC2D" w14:textId="77777777" w:rsidR="00610E1C" w:rsidRPr="00610E1C" w:rsidRDefault="00610E1C" w:rsidP="004330D8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46DD6252" w14:textId="77777777" w:rsidR="00A921C3" w:rsidRDefault="00A921C3" w:rsidP="00A921C3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611B191" w14:textId="77777777" w:rsidR="00AE751B" w:rsidRPr="00900E9B" w:rsidRDefault="00AE751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345F7" w:rsidRPr="00900E9B" w14:paraId="4639841A" w14:textId="77777777">
        <w:trPr>
          <w:trHeight w:val="1264"/>
        </w:trPr>
        <w:tc>
          <w:tcPr>
            <w:tcW w:w="1265" w:type="pct"/>
            <w:noWrap/>
          </w:tcPr>
          <w:p w14:paraId="2898B4E4" w14:textId="77777777" w:rsidR="009345F7" w:rsidRPr="00900E9B" w:rsidRDefault="009345F7" w:rsidP="009345F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0560471A" w14:textId="77777777" w:rsidR="009345F7" w:rsidRPr="00900E9B" w:rsidRDefault="009345F7" w:rsidP="009345F7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99473BB" w14:textId="77777777" w:rsidR="009345F7" w:rsidRPr="00900E9B" w:rsidRDefault="009345F7" w:rsidP="009345F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is written well by covering the importance of Ca, B and humic acid. </w:t>
            </w:r>
          </w:p>
        </w:tc>
        <w:tc>
          <w:tcPr>
            <w:tcW w:w="1523" w:type="pct"/>
          </w:tcPr>
          <w:p w14:paraId="2F28AB1F" w14:textId="77777777" w:rsidR="009345F7" w:rsidRPr="00900E9B" w:rsidRDefault="009345F7" w:rsidP="009345F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Acknowledged, thanks for the valuable comments</w:t>
            </w:r>
          </w:p>
        </w:tc>
      </w:tr>
      <w:tr w:rsidR="009345F7" w:rsidRPr="00900E9B" w14:paraId="6001EF66" w14:textId="77777777">
        <w:trPr>
          <w:trHeight w:val="1262"/>
        </w:trPr>
        <w:tc>
          <w:tcPr>
            <w:tcW w:w="1265" w:type="pct"/>
            <w:noWrap/>
          </w:tcPr>
          <w:p w14:paraId="278DA9FF" w14:textId="77777777" w:rsidR="009345F7" w:rsidRPr="00900E9B" w:rsidRDefault="009345F7" w:rsidP="009345F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0BF593B" w14:textId="77777777" w:rsidR="009345F7" w:rsidRPr="00900E9B" w:rsidRDefault="009345F7" w:rsidP="009345F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7CEEBBF" w14:textId="77777777" w:rsidR="009345F7" w:rsidRPr="00900E9B" w:rsidRDefault="009345F7" w:rsidP="009345F7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836EAE2" w14:textId="77777777" w:rsidR="009345F7" w:rsidRPr="00900E9B" w:rsidRDefault="009345F7" w:rsidP="009345F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Revise the title, the review is lacking in the result of the application of calcium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borohumate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. Most part only focusing on each nutrient. </w:t>
            </w:r>
          </w:p>
        </w:tc>
        <w:tc>
          <w:tcPr>
            <w:tcW w:w="1523" w:type="pct"/>
          </w:tcPr>
          <w:p w14:paraId="1DDDC602" w14:textId="77777777" w:rsidR="009345F7" w:rsidRPr="00900E9B" w:rsidRDefault="009345F7" w:rsidP="009345F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Acknowledged, this is the </w:t>
            </w:r>
            <w:proofErr w:type="spellStart"/>
            <w:r>
              <w:rPr>
                <w:rFonts w:ascii="Times New Roman" w:hAnsi="Times New Roman"/>
                <w:b w:val="0"/>
                <w:lang w:val="en-GB"/>
              </w:rPr>
              <w:t>novelfertilizer</w:t>
            </w:r>
            <w:proofErr w:type="spellEnd"/>
            <w:r>
              <w:rPr>
                <w:rFonts w:ascii="Times New Roman" w:hAnsi="Times New Roman"/>
                <w:b w:val="0"/>
                <w:lang w:val="en-GB"/>
              </w:rPr>
              <w:t xml:space="preserve"> so the </w:t>
            </w:r>
            <w:proofErr w:type="spellStart"/>
            <w:r>
              <w:rPr>
                <w:rFonts w:ascii="Times New Roman" w:hAnsi="Times New Roman"/>
                <w:b w:val="0"/>
                <w:lang w:val="en-GB"/>
              </w:rPr>
              <w:t>reserches</w:t>
            </w:r>
            <w:proofErr w:type="spellEnd"/>
            <w:r>
              <w:rPr>
                <w:rFonts w:ascii="Times New Roman" w:hAnsi="Times New Roman"/>
                <w:b w:val="0"/>
                <w:lang w:val="en-GB"/>
              </w:rPr>
              <w:t xml:space="preserve"> are quite very low moreover results focused wherever necessary</w:t>
            </w:r>
          </w:p>
        </w:tc>
      </w:tr>
      <w:tr w:rsidR="009345F7" w:rsidRPr="00900E9B" w14:paraId="4BCFD9A6" w14:textId="77777777">
        <w:trPr>
          <w:trHeight w:val="1262"/>
        </w:trPr>
        <w:tc>
          <w:tcPr>
            <w:tcW w:w="1265" w:type="pct"/>
            <w:noWrap/>
          </w:tcPr>
          <w:p w14:paraId="454A107E" w14:textId="77777777" w:rsidR="009345F7" w:rsidRPr="00900E9B" w:rsidRDefault="009345F7" w:rsidP="009345F7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456795F4" w14:textId="77777777" w:rsidR="009345F7" w:rsidRPr="00900E9B" w:rsidRDefault="009345F7" w:rsidP="009345F7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1F085DC" w14:textId="77777777" w:rsidR="009345F7" w:rsidRPr="00900E9B" w:rsidRDefault="009345F7" w:rsidP="009345F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objective should be reviewing. When writing a review article, it should focus more on what the researchers has done before, especially the results and what, why, how of the nutrient contribute to the results.</w:t>
            </w:r>
          </w:p>
        </w:tc>
        <w:tc>
          <w:tcPr>
            <w:tcW w:w="1523" w:type="pct"/>
          </w:tcPr>
          <w:p w14:paraId="734C290D" w14:textId="77777777" w:rsidR="009345F7" w:rsidRPr="00900E9B" w:rsidRDefault="009345F7" w:rsidP="009345F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Corrected</w:t>
            </w:r>
          </w:p>
        </w:tc>
      </w:tr>
      <w:tr w:rsidR="009345F7" w:rsidRPr="00900E9B" w14:paraId="69774BBF" w14:textId="77777777">
        <w:trPr>
          <w:trHeight w:val="704"/>
        </w:trPr>
        <w:tc>
          <w:tcPr>
            <w:tcW w:w="1265" w:type="pct"/>
            <w:noWrap/>
          </w:tcPr>
          <w:p w14:paraId="7FDD8DCB" w14:textId="77777777" w:rsidR="009345F7" w:rsidRPr="00900E9B" w:rsidRDefault="009345F7" w:rsidP="009345F7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71959270" w14:textId="77777777" w:rsidR="009345F7" w:rsidRPr="00C115E9" w:rsidRDefault="009345F7" w:rsidP="009345F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especially on each nutrient reviewed.</w:t>
            </w:r>
          </w:p>
        </w:tc>
        <w:tc>
          <w:tcPr>
            <w:tcW w:w="1523" w:type="pct"/>
          </w:tcPr>
          <w:p w14:paraId="121FCFE5" w14:textId="77777777" w:rsidR="009345F7" w:rsidRPr="00900E9B" w:rsidRDefault="009345F7" w:rsidP="009345F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Acknowledged, thanks for the valuable comments</w:t>
            </w:r>
          </w:p>
        </w:tc>
      </w:tr>
      <w:tr w:rsidR="009345F7" w:rsidRPr="00900E9B" w14:paraId="75500531" w14:textId="77777777">
        <w:trPr>
          <w:trHeight w:val="703"/>
        </w:trPr>
        <w:tc>
          <w:tcPr>
            <w:tcW w:w="1265" w:type="pct"/>
            <w:noWrap/>
          </w:tcPr>
          <w:p w14:paraId="20A1CA23" w14:textId="77777777" w:rsidR="009345F7" w:rsidRPr="00E10705" w:rsidRDefault="009345F7" w:rsidP="009345F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79D45BD4" w14:textId="77777777" w:rsidR="009345F7" w:rsidRPr="006F5EBE" w:rsidRDefault="009345F7" w:rsidP="009345F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but please include the major findings of each research article reviewed as well.</w:t>
            </w:r>
          </w:p>
        </w:tc>
        <w:tc>
          <w:tcPr>
            <w:tcW w:w="1523" w:type="pct"/>
          </w:tcPr>
          <w:p w14:paraId="62D3E048" w14:textId="77777777" w:rsidR="009345F7" w:rsidRPr="00900E9B" w:rsidRDefault="009345F7" w:rsidP="009345F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Acknowledged, thanks for the valuable comments</w:t>
            </w:r>
          </w:p>
        </w:tc>
      </w:tr>
      <w:tr w:rsidR="009345F7" w:rsidRPr="00900E9B" w14:paraId="38151A95" w14:textId="77777777">
        <w:trPr>
          <w:trHeight w:val="386"/>
        </w:trPr>
        <w:tc>
          <w:tcPr>
            <w:tcW w:w="1265" w:type="pct"/>
            <w:noWrap/>
          </w:tcPr>
          <w:p w14:paraId="19E41D3E" w14:textId="77777777" w:rsidR="009345F7" w:rsidRPr="00900E9B" w:rsidRDefault="009345F7" w:rsidP="009345F7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5F429156" w14:textId="77777777" w:rsidR="009345F7" w:rsidRPr="00900E9B" w:rsidRDefault="009345F7" w:rsidP="009345F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7CE8AD4" w14:textId="77777777" w:rsidR="009345F7" w:rsidRPr="00900E9B" w:rsidRDefault="009345F7" w:rsidP="009345F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69B0A0C8" w14:textId="77777777" w:rsidR="009345F7" w:rsidRPr="00900E9B" w:rsidRDefault="009345F7" w:rsidP="009345F7">
            <w:pPr>
              <w:rPr>
                <w:sz w:val="20"/>
                <w:szCs w:val="20"/>
                <w:lang w:val="en-GB"/>
              </w:rPr>
            </w:pPr>
            <w:r>
              <w:rPr>
                <w:rFonts w:cs="Helvetica"/>
                <w:b/>
                <w:lang w:val="en-GB"/>
              </w:rPr>
              <w:t>Acknowledged, thanks for the valuable comments</w:t>
            </w:r>
          </w:p>
        </w:tc>
      </w:tr>
      <w:tr w:rsidR="009345F7" w:rsidRPr="00900E9B" w14:paraId="755449CB" w14:textId="77777777">
        <w:trPr>
          <w:trHeight w:val="1178"/>
        </w:trPr>
        <w:tc>
          <w:tcPr>
            <w:tcW w:w="1265" w:type="pct"/>
            <w:noWrap/>
          </w:tcPr>
          <w:p w14:paraId="1CA99E9F" w14:textId="77777777" w:rsidR="009345F7" w:rsidRPr="00900E9B" w:rsidRDefault="009345F7" w:rsidP="009345F7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32370118" w14:textId="77777777" w:rsidR="009345F7" w:rsidRPr="00900E9B" w:rsidRDefault="009345F7" w:rsidP="009345F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331CC91" w14:textId="77777777" w:rsidR="009345F7" w:rsidRDefault="009345F7" w:rsidP="009345F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The only concern for me for this manuscript is that it does not include the findings of the reviewed articles or sources. </w:t>
            </w:r>
          </w:p>
          <w:p w14:paraId="288177CC" w14:textId="77777777" w:rsidR="009345F7" w:rsidRDefault="009345F7" w:rsidP="009345F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  <w:p w14:paraId="09DD8B88" w14:textId="77777777" w:rsidR="009345F7" w:rsidRDefault="009345F7" w:rsidP="009345F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Manuscript only touch on the benefits or importance of each nutrient not calcium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borohumate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as per title suggest.</w:t>
            </w:r>
          </w:p>
          <w:p w14:paraId="133E904A" w14:textId="77777777" w:rsidR="009345F7" w:rsidRDefault="009345F7" w:rsidP="009345F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  <w:p w14:paraId="62321CFB" w14:textId="77777777" w:rsidR="009345F7" w:rsidRDefault="009345F7" w:rsidP="009345F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The part of preparing the calcium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borohumate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and conclusion is also did not flow well in the manuscript. </w:t>
            </w:r>
          </w:p>
          <w:p w14:paraId="378EA891" w14:textId="77777777" w:rsidR="009345F7" w:rsidRDefault="009345F7" w:rsidP="009345F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  <w:p w14:paraId="76E5A547" w14:textId="77777777" w:rsidR="009345F7" w:rsidRPr="000D0955" w:rsidRDefault="009345F7" w:rsidP="009345F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302967E" w14:textId="77777777" w:rsidR="009345F7" w:rsidRPr="00900E9B" w:rsidRDefault="009345F7" w:rsidP="009345F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As per the reviewer comments corrected in the revised manuscript</w:t>
            </w:r>
          </w:p>
        </w:tc>
      </w:tr>
    </w:tbl>
    <w:p w14:paraId="3D9FF1C6" w14:textId="77777777" w:rsidR="00AE751B" w:rsidRPr="00900E9B" w:rsidRDefault="00AE751B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C0B0A87" w14:textId="32F9C615" w:rsidR="00AE751B" w:rsidRDefault="00AE751B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330E5E7" w14:textId="75F09353" w:rsidR="00331762" w:rsidRDefault="00331762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950D123" w14:textId="1C73FA78" w:rsidR="00331762" w:rsidRDefault="00331762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85C7D66" w14:textId="7F43878B" w:rsidR="00331762" w:rsidRDefault="00331762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CB3E95D" w14:textId="7D0C7703" w:rsidR="00331762" w:rsidRDefault="00331762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23EB350" w14:textId="1A71DC68" w:rsidR="00331762" w:rsidRDefault="00331762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D213B2E" w14:textId="77777777" w:rsidR="00331762" w:rsidRPr="00900E9B" w:rsidRDefault="00331762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0E9FAF78" w14:textId="77777777" w:rsidR="00AE751B" w:rsidRPr="00900E9B" w:rsidRDefault="00AE751B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F1B3A94" w14:textId="77777777" w:rsidR="00AE751B" w:rsidRPr="00900E9B" w:rsidRDefault="00AE751B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2A30B24" w14:textId="77777777" w:rsidR="00AE751B" w:rsidRPr="00900E9B" w:rsidRDefault="00AE751B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302178" w:rsidRPr="00340561" w14:paraId="61993C70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F59F0" w14:textId="77777777" w:rsidR="00302178" w:rsidRPr="00340561" w:rsidRDefault="0030217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End w:id="0"/>
            <w:bookmarkEnd w:id="1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05A41C0" w14:textId="77777777" w:rsidR="00302178" w:rsidRPr="00340561" w:rsidRDefault="0030217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02178" w:rsidRPr="00340561" w14:paraId="358D6B10" w14:textId="77777777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07EC9" w14:textId="77777777" w:rsidR="00302178" w:rsidRPr="00340561" w:rsidRDefault="003021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CC6A6" w14:textId="77777777" w:rsidR="00302178" w:rsidRPr="00340561" w:rsidRDefault="0030217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735DC224" w14:textId="77777777" w:rsidR="00302178" w:rsidRPr="008608EB" w:rsidRDefault="0030217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EEDD83C" w14:textId="77777777" w:rsidR="00302178" w:rsidRPr="00340561" w:rsidRDefault="003021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02178" w:rsidRPr="00340561" w14:paraId="51A97DF8" w14:textId="77777777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102A2" w14:textId="77777777" w:rsidR="00302178" w:rsidRPr="00340561" w:rsidRDefault="0030217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7DEAEB4" w14:textId="77777777" w:rsidR="00302178" w:rsidRPr="00340561" w:rsidRDefault="003021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135E3" w14:textId="77777777" w:rsidR="00302178" w:rsidRPr="00340561" w:rsidRDefault="0030217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3EDD211A" w14:textId="77777777" w:rsidR="00302178" w:rsidRPr="00340561" w:rsidRDefault="003021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44BC1E7" w14:textId="77777777" w:rsidR="00302178" w:rsidRPr="00340561" w:rsidRDefault="003021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295AA47E" w14:textId="77777777" w:rsidR="00302178" w:rsidRPr="00340561" w:rsidRDefault="003021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5654CFE" w14:textId="3AA03243" w:rsidR="00302178" w:rsidRPr="00340561" w:rsidRDefault="00CB623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There is no ethical issue present in this manuscript.</w:t>
            </w:r>
          </w:p>
          <w:p w14:paraId="6A47703B" w14:textId="77777777" w:rsidR="00302178" w:rsidRPr="00340561" w:rsidRDefault="003021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6E527A91" w14:textId="77777777" w:rsidR="00302178" w:rsidRDefault="00302178" w:rsidP="00302178"/>
    <w:p w14:paraId="6D3506F5" w14:textId="77777777" w:rsidR="00302178" w:rsidRDefault="00302178" w:rsidP="00302178"/>
    <w:p w14:paraId="2658CFA1" w14:textId="77777777" w:rsidR="00302178" w:rsidRPr="00375011" w:rsidRDefault="00302178" w:rsidP="00302178">
      <w:pPr>
        <w:rPr>
          <w:bCs/>
          <w:u w:val="single"/>
          <w:lang w:val="en-GB"/>
        </w:rPr>
      </w:pPr>
    </w:p>
    <w:bookmarkEnd w:id="4"/>
    <w:p w14:paraId="3822193F" w14:textId="77777777" w:rsidR="00302178" w:rsidRDefault="00302178" w:rsidP="00302178"/>
    <w:p w14:paraId="0F2F63DA" w14:textId="77777777" w:rsidR="00AE751B" w:rsidRDefault="00AE751B" w:rsidP="00AE751B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p w14:paraId="28164D22" w14:textId="77777777" w:rsidR="008913D5" w:rsidRDefault="008913D5" w:rsidP="00AE751B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DE1764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2B23F5" w14:textId="77777777" w:rsidR="00A13E07" w:rsidRPr="0000007A" w:rsidRDefault="00A13E07" w:rsidP="0099583E">
      <w:r>
        <w:separator/>
      </w:r>
    </w:p>
  </w:endnote>
  <w:endnote w:type="continuationSeparator" w:id="0">
    <w:p w14:paraId="67B7CF84" w14:textId="77777777" w:rsidR="00A13E07" w:rsidRPr="0000007A" w:rsidRDefault="00A13E0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73A27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A10039" w:rsidRPr="00A10039">
      <w:rPr>
        <w:sz w:val="16"/>
      </w:rPr>
      <w:t xml:space="preserve">Version: </w:t>
    </w:r>
    <w:r w:rsidR="00DE3EAB">
      <w:rPr>
        <w:sz w:val="16"/>
      </w:rPr>
      <w:t>3</w:t>
    </w:r>
    <w:r w:rsidR="00A10039" w:rsidRPr="00A10039">
      <w:rPr>
        <w:sz w:val="16"/>
      </w:rPr>
      <w:t xml:space="preserve"> (0</w:t>
    </w:r>
    <w:r w:rsidR="00DE3EAB">
      <w:rPr>
        <w:sz w:val="16"/>
      </w:rPr>
      <w:t>7</w:t>
    </w:r>
    <w:r w:rsidR="00A10039" w:rsidRPr="00A10039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EF46BE" w14:textId="77777777" w:rsidR="00A13E07" w:rsidRPr="0000007A" w:rsidRDefault="00A13E07" w:rsidP="0099583E">
      <w:r>
        <w:separator/>
      </w:r>
    </w:p>
  </w:footnote>
  <w:footnote w:type="continuationSeparator" w:id="0">
    <w:p w14:paraId="1D1E9F76" w14:textId="77777777" w:rsidR="00A13E07" w:rsidRPr="0000007A" w:rsidRDefault="00A13E0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D3D69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329B46B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DE3EAB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57CDD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E1DEF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52FB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3752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16E5"/>
    <w:rsid w:val="002D7EA9"/>
    <w:rsid w:val="002E1211"/>
    <w:rsid w:val="002E2339"/>
    <w:rsid w:val="002E6D86"/>
    <w:rsid w:val="002F6935"/>
    <w:rsid w:val="00302178"/>
    <w:rsid w:val="00312559"/>
    <w:rsid w:val="003204B8"/>
    <w:rsid w:val="00331762"/>
    <w:rsid w:val="0033692F"/>
    <w:rsid w:val="00342B24"/>
    <w:rsid w:val="00346223"/>
    <w:rsid w:val="0035521A"/>
    <w:rsid w:val="00364077"/>
    <w:rsid w:val="003A04E7"/>
    <w:rsid w:val="003A4991"/>
    <w:rsid w:val="003A6E1A"/>
    <w:rsid w:val="003B2172"/>
    <w:rsid w:val="003E746A"/>
    <w:rsid w:val="00400723"/>
    <w:rsid w:val="0042465A"/>
    <w:rsid w:val="004330D8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F0411"/>
    <w:rsid w:val="00503AB6"/>
    <w:rsid w:val="005047C5"/>
    <w:rsid w:val="00510920"/>
    <w:rsid w:val="00521812"/>
    <w:rsid w:val="00523D2C"/>
    <w:rsid w:val="00531C82"/>
    <w:rsid w:val="00533645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5952"/>
    <w:rsid w:val="00610E1C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0F83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3544A"/>
    <w:rsid w:val="008423BB"/>
    <w:rsid w:val="00846F1F"/>
    <w:rsid w:val="0087201B"/>
    <w:rsid w:val="00877F10"/>
    <w:rsid w:val="00882091"/>
    <w:rsid w:val="008913D5"/>
    <w:rsid w:val="00893E75"/>
    <w:rsid w:val="008B1BDC"/>
    <w:rsid w:val="008C2778"/>
    <w:rsid w:val="008C2F62"/>
    <w:rsid w:val="008D020E"/>
    <w:rsid w:val="008D1117"/>
    <w:rsid w:val="008D15A4"/>
    <w:rsid w:val="008F36E4"/>
    <w:rsid w:val="00912698"/>
    <w:rsid w:val="00933C8B"/>
    <w:rsid w:val="009345F7"/>
    <w:rsid w:val="00954C1D"/>
    <w:rsid w:val="009553EC"/>
    <w:rsid w:val="0097330E"/>
    <w:rsid w:val="00974330"/>
    <w:rsid w:val="0097498C"/>
    <w:rsid w:val="00977684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0039"/>
    <w:rsid w:val="00A10DDF"/>
    <w:rsid w:val="00A12C83"/>
    <w:rsid w:val="00A13E07"/>
    <w:rsid w:val="00A15675"/>
    <w:rsid w:val="00A31AAC"/>
    <w:rsid w:val="00A32905"/>
    <w:rsid w:val="00A36C95"/>
    <w:rsid w:val="00A37DE3"/>
    <w:rsid w:val="00A519D1"/>
    <w:rsid w:val="00A6343B"/>
    <w:rsid w:val="00A65C50"/>
    <w:rsid w:val="00A66DD2"/>
    <w:rsid w:val="00A921C3"/>
    <w:rsid w:val="00AA41B3"/>
    <w:rsid w:val="00AA6670"/>
    <w:rsid w:val="00AB1ED6"/>
    <w:rsid w:val="00AB397D"/>
    <w:rsid w:val="00AB638A"/>
    <w:rsid w:val="00AB6E43"/>
    <w:rsid w:val="00AC1349"/>
    <w:rsid w:val="00AD6C51"/>
    <w:rsid w:val="00AD76C9"/>
    <w:rsid w:val="00AE751B"/>
    <w:rsid w:val="00AF3016"/>
    <w:rsid w:val="00B001A5"/>
    <w:rsid w:val="00B03A45"/>
    <w:rsid w:val="00B2236C"/>
    <w:rsid w:val="00B22FE6"/>
    <w:rsid w:val="00B3033D"/>
    <w:rsid w:val="00B340EE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08EB"/>
    <w:rsid w:val="00BF39A4"/>
    <w:rsid w:val="00C02797"/>
    <w:rsid w:val="00C07C16"/>
    <w:rsid w:val="00C10283"/>
    <w:rsid w:val="00C110CC"/>
    <w:rsid w:val="00C22886"/>
    <w:rsid w:val="00C25C8F"/>
    <w:rsid w:val="00C263C6"/>
    <w:rsid w:val="00C46750"/>
    <w:rsid w:val="00C635B6"/>
    <w:rsid w:val="00C70DFC"/>
    <w:rsid w:val="00C82466"/>
    <w:rsid w:val="00C84097"/>
    <w:rsid w:val="00CB429B"/>
    <w:rsid w:val="00CB6237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D3C3B"/>
    <w:rsid w:val="00DE1764"/>
    <w:rsid w:val="00DE3EAB"/>
    <w:rsid w:val="00E21D9F"/>
    <w:rsid w:val="00E451EA"/>
    <w:rsid w:val="00E53E52"/>
    <w:rsid w:val="00E57F4B"/>
    <w:rsid w:val="00E63889"/>
    <w:rsid w:val="00E65EB7"/>
    <w:rsid w:val="00E71C8D"/>
    <w:rsid w:val="00E72360"/>
    <w:rsid w:val="00E9400B"/>
    <w:rsid w:val="00E972A7"/>
    <w:rsid w:val="00EA2839"/>
    <w:rsid w:val="00EB3E91"/>
    <w:rsid w:val="00EC6894"/>
    <w:rsid w:val="00ED2482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0D2F"/>
    <w:rsid w:val="00FD70A7"/>
    <w:rsid w:val="00FD725C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E1EF6A"/>
  <w15:chartTrackingRefBased/>
  <w15:docId w15:val="{D3CE6D1A-9F81-7C4A-A371-49EEEFBFB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US" w:bidi="ta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342B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eai.com/index.php/JEA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98C17-7C1F-44DA-8BD7-A43624954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Links>
    <vt:vector size="6" baseType="variant">
      <vt:variant>
        <vt:i4>6684705</vt:i4>
      </vt:variant>
      <vt:variant>
        <vt:i4>0</vt:i4>
      </vt:variant>
      <vt:variant>
        <vt:i4>0</vt:i4>
      </vt:variant>
      <vt:variant>
        <vt:i4>5</vt:i4>
      </vt:variant>
      <vt:variant>
        <vt:lpwstr>https://journaljeai.com/index.php/JEAI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4</cp:revision>
  <dcterms:created xsi:type="dcterms:W3CDTF">2026-03-03T06:28:00Z</dcterms:created>
  <dcterms:modified xsi:type="dcterms:W3CDTF">2026-03-04T09:29:00Z</dcterms:modified>
</cp:coreProperties>
</file>