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24991" w14:paraId="6A8B642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F4A9036" w14:textId="77777777" w:rsidR="00602F7D" w:rsidRPr="00D2499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D24991" w14:paraId="1C7CF8C5" w14:textId="77777777" w:rsidTr="002643B3">
        <w:trPr>
          <w:trHeight w:val="290"/>
        </w:trPr>
        <w:tc>
          <w:tcPr>
            <w:tcW w:w="1234" w:type="pct"/>
          </w:tcPr>
          <w:p w14:paraId="008DDB4D" w14:textId="77777777" w:rsidR="0000007A" w:rsidRPr="00D2499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2D61D" w14:textId="77777777" w:rsidR="0000007A" w:rsidRPr="00D24991" w:rsidRDefault="007E057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01E6E" w:rsidRPr="00D249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Medical and Pharmaceutical Sciences</w:t>
              </w:r>
            </w:hyperlink>
            <w:r w:rsidR="00301E6E" w:rsidRPr="00D2499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24991" w14:paraId="79014D74" w14:textId="77777777" w:rsidTr="002643B3">
        <w:trPr>
          <w:trHeight w:val="290"/>
        </w:trPr>
        <w:tc>
          <w:tcPr>
            <w:tcW w:w="1234" w:type="pct"/>
          </w:tcPr>
          <w:p w14:paraId="01606188" w14:textId="77777777" w:rsidR="0000007A" w:rsidRPr="00D2499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4837" w14:textId="77777777" w:rsidR="0000007A" w:rsidRPr="00D24991" w:rsidRDefault="00BD129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Ms_JAMPS_154596</w:t>
            </w:r>
          </w:p>
        </w:tc>
      </w:tr>
      <w:tr w:rsidR="0000007A" w:rsidRPr="00D24991" w14:paraId="5F7EB8BF" w14:textId="77777777" w:rsidTr="002643B3">
        <w:trPr>
          <w:trHeight w:val="650"/>
        </w:trPr>
        <w:tc>
          <w:tcPr>
            <w:tcW w:w="1234" w:type="pct"/>
          </w:tcPr>
          <w:p w14:paraId="420560E3" w14:textId="77777777" w:rsidR="0000007A" w:rsidRPr="00D2499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C725" w14:textId="77777777" w:rsidR="0000007A" w:rsidRPr="00D24991" w:rsidRDefault="00BD12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AFRAMOMUM MELEGUETA ON THE BIOCHEMICAL AND HISTOARCHITECTURAL CHANGES ON TESTIS IN EPILEPTIC WISTAR RATS</w:t>
            </w:r>
          </w:p>
        </w:tc>
      </w:tr>
      <w:tr w:rsidR="00CF0BBB" w:rsidRPr="00D24991" w14:paraId="4D6653EB" w14:textId="77777777" w:rsidTr="002643B3">
        <w:trPr>
          <w:trHeight w:val="332"/>
        </w:trPr>
        <w:tc>
          <w:tcPr>
            <w:tcW w:w="1234" w:type="pct"/>
          </w:tcPr>
          <w:p w14:paraId="1B825D38" w14:textId="77777777" w:rsidR="00CF0BBB" w:rsidRPr="00D2499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EDB0C" w14:textId="77777777" w:rsidR="00CF0BBB" w:rsidRPr="00D24991" w:rsidRDefault="00BD129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7FE99C2" w14:textId="04CD8BFA" w:rsidR="0037010C" w:rsidRPr="00D24991" w:rsidRDefault="0037010C" w:rsidP="003701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010C" w:rsidRPr="00D24991" w14:paraId="6D0509F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D5D9A58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499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D2499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AF6E6E6" w14:textId="77777777" w:rsidR="0037010C" w:rsidRPr="00D24991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10C" w:rsidRPr="00D24991" w14:paraId="00AA3273" w14:textId="77777777">
        <w:tc>
          <w:tcPr>
            <w:tcW w:w="1265" w:type="pct"/>
            <w:noWrap/>
          </w:tcPr>
          <w:p w14:paraId="755BADFA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92E5604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4991">
              <w:rPr>
                <w:rFonts w:ascii="Arial" w:hAnsi="Arial" w:cs="Arial"/>
                <w:lang w:val="en-GB"/>
              </w:rPr>
              <w:t>Reviewer’s comment</w:t>
            </w:r>
          </w:p>
          <w:p w14:paraId="54C3C6B5" w14:textId="77777777" w:rsidR="00911B25" w:rsidRPr="00D24991" w:rsidRDefault="00911B25" w:rsidP="00741BB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5AAF5D4" w14:textId="1D600CEF" w:rsidR="00423AB5" w:rsidRPr="00D24991" w:rsidRDefault="00423AB5" w:rsidP="00423AB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49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</w:p>
          <w:p w14:paraId="3AA5AB52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010C" w:rsidRPr="00D24991" w14:paraId="37495A6B" w14:textId="77777777">
        <w:trPr>
          <w:trHeight w:val="1264"/>
        </w:trPr>
        <w:tc>
          <w:tcPr>
            <w:tcW w:w="1265" w:type="pct"/>
            <w:noWrap/>
          </w:tcPr>
          <w:p w14:paraId="1C5E0819" w14:textId="77777777" w:rsidR="0037010C" w:rsidRPr="00D24991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6961E6" w14:textId="77777777" w:rsidR="0037010C" w:rsidRPr="00D24991" w:rsidRDefault="003701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DDB074" w14:textId="10172A66" w:rsidR="0037010C" w:rsidRPr="00D24991" w:rsidRDefault="0098618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work is nice and done in a classical way. The study has all necessary ethical clearances. </w:t>
            </w:r>
            <w:r w:rsidR="00685D36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findings are interesting and clearly establishes the </w:t>
            </w:r>
            <w:r w:rsidR="00A779C1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beneficial </w:t>
            </w:r>
            <w:r w:rsidR="00685D36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role of the seed extracts in treating epilepsy associated </w:t>
            </w:r>
            <w:r w:rsidR="00A779C1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oxidative stress</w:t>
            </w:r>
            <w:r w:rsidR="00685D36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mediated </w:t>
            </w:r>
            <w:r w:rsidR="00A779C1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adverse impacts on the animals induc</w:t>
            </w:r>
            <w:bookmarkStart w:id="2" w:name="_GoBack"/>
            <w:bookmarkEnd w:id="2"/>
            <w:r w:rsidR="00A779C1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ing </w:t>
            </w:r>
            <w:r w:rsidR="00C15D6F"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testis functioning. </w:t>
            </w:r>
          </w:p>
        </w:tc>
        <w:tc>
          <w:tcPr>
            <w:tcW w:w="1523" w:type="pct"/>
          </w:tcPr>
          <w:p w14:paraId="52C6FF9F" w14:textId="5E0FD135" w:rsidR="0037010C" w:rsidRPr="00D24991" w:rsidRDefault="00844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Thank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you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for the positive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evaluation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of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our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work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. This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study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contributes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to the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growing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body of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knowledge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on the reproductive complications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associated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with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epilepsy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and the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potential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role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of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medicinal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plants in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ameliorating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these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effects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. Our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findings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demonstrate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that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Pr="00D24991">
              <w:rPr>
                <w:rFonts w:ascii="Arial" w:hAnsi="Arial" w:cs="Arial"/>
                <w:b w:val="0"/>
                <w:bCs w:val="0"/>
                <w:i/>
                <w:iCs/>
              </w:rPr>
              <w:t xml:space="preserve">Aframomum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  <w:i/>
                <w:iCs/>
              </w:rPr>
              <w:t>melegueta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seed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extract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may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ameliorate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epilepsy-induced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oxidative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stress and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testicular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damage in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experimental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bCs w:val="0"/>
              </w:rPr>
              <w:t>animals</w:t>
            </w:r>
            <w:proofErr w:type="spellEnd"/>
            <w:r w:rsidRPr="00D24991">
              <w:rPr>
                <w:rFonts w:ascii="Arial" w:hAnsi="Arial" w:cs="Arial"/>
                <w:b w:val="0"/>
                <w:bCs w:val="0"/>
              </w:rPr>
              <w:t xml:space="preserve">. </w:t>
            </w:r>
          </w:p>
        </w:tc>
      </w:tr>
      <w:tr w:rsidR="0037010C" w:rsidRPr="00D24991" w14:paraId="255FC569" w14:textId="77777777">
        <w:trPr>
          <w:trHeight w:val="1262"/>
        </w:trPr>
        <w:tc>
          <w:tcPr>
            <w:tcW w:w="1265" w:type="pct"/>
            <w:noWrap/>
          </w:tcPr>
          <w:p w14:paraId="141E84AE" w14:textId="77777777" w:rsidR="0037010C" w:rsidRPr="00D24991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D4B776" w14:textId="77777777" w:rsidR="0037010C" w:rsidRPr="00D24991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88F292D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2B47D6" w14:textId="54F88D8B" w:rsidR="0037010C" w:rsidRPr="00D24991" w:rsidRDefault="00C15D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the word “seeds” needs to be included in the title as the extract of the seeds has been used in the study.</w:t>
            </w:r>
          </w:p>
        </w:tc>
        <w:tc>
          <w:tcPr>
            <w:tcW w:w="1523" w:type="pct"/>
          </w:tcPr>
          <w:p w14:paraId="526FC830" w14:textId="3D3C8E0A" w:rsidR="0037010C" w:rsidRPr="00D24991" w:rsidRDefault="00710D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991">
              <w:rPr>
                <w:rFonts w:ascii="Arial" w:hAnsi="Arial" w:cs="Arial"/>
                <w:b w:val="0"/>
                <w:lang w:val="en-US"/>
              </w:rPr>
              <w:t xml:space="preserve">Thank you. The title has been revised to clearly indicate that the seed extract of </w:t>
            </w:r>
            <w:proofErr w:type="spellStart"/>
            <w:r w:rsidRPr="00D24991">
              <w:rPr>
                <w:rFonts w:ascii="Arial" w:hAnsi="Arial" w:cs="Arial"/>
                <w:b w:val="0"/>
                <w:i/>
                <w:iCs/>
                <w:lang w:val="en-US"/>
              </w:rPr>
              <w:t>Aframomum</w:t>
            </w:r>
            <w:proofErr w:type="spellEnd"/>
            <w:r w:rsidRPr="00D24991">
              <w:rPr>
                <w:rFonts w:ascii="Arial" w:hAnsi="Arial" w:cs="Arial"/>
                <w:b w:val="0"/>
                <w:i/>
                <w:iCs/>
                <w:lang w:val="en-US"/>
              </w:rPr>
              <w:t xml:space="preserve"> </w:t>
            </w:r>
            <w:proofErr w:type="spellStart"/>
            <w:r w:rsidRPr="00D24991">
              <w:rPr>
                <w:rFonts w:ascii="Arial" w:hAnsi="Arial" w:cs="Arial"/>
                <w:b w:val="0"/>
                <w:i/>
                <w:iCs/>
                <w:lang w:val="en-US"/>
              </w:rPr>
              <w:t>melegueta</w:t>
            </w:r>
            <w:proofErr w:type="spellEnd"/>
            <w:r w:rsidRPr="00D24991">
              <w:rPr>
                <w:rFonts w:ascii="Arial" w:hAnsi="Arial" w:cs="Arial"/>
                <w:b w:val="0"/>
                <w:lang w:val="en-US"/>
              </w:rPr>
              <w:t xml:space="preserve"> was used in the study.</w:t>
            </w:r>
          </w:p>
        </w:tc>
      </w:tr>
      <w:tr w:rsidR="0037010C" w:rsidRPr="00D24991" w14:paraId="108A5119" w14:textId="77777777">
        <w:trPr>
          <w:trHeight w:val="1262"/>
        </w:trPr>
        <w:tc>
          <w:tcPr>
            <w:tcW w:w="1265" w:type="pct"/>
            <w:noWrap/>
          </w:tcPr>
          <w:p w14:paraId="66251D2A" w14:textId="77777777" w:rsidR="0037010C" w:rsidRPr="00D24991" w:rsidRDefault="0037010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D2499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8DCD429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AC4050F" w14:textId="70D46DA7" w:rsidR="0037010C" w:rsidRPr="00D24991" w:rsidRDefault="00C15D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02D3F6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7010C" w:rsidRPr="00D24991" w14:paraId="1E5F5165" w14:textId="77777777">
        <w:trPr>
          <w:trHeight w:val="704"/>
        </w:trPr>
        <w:tc>
          <w:tcPr>
            <w:tcW w:w="1265" w:type="pct"/>
            <w:noWrap/>
          </w:tcPr>
          <w:p w14:paraId="2555DF8F" w14:textId="77777777" w:rsidR="0037010C" w:rsidRPr="00D24991" w:rsidRDefault="003701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D2499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5567AE3" w14:textId="77777777" w:rsidR="0037010C" w:rsidRPr="00D24991" w:rsidRDefault="00C15D6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is but authors have mentioned the saline treated group of animals as the </w:t>
            </w:r>
            <w:r w:rsidR="00BE0786"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‘positive control’ that is WRONG. </w:t>
            </w:r>
          </w:p>
          <w:p w14:paraId="3C551FB6" w14:textId="77777777" w:rsidR="00BE0786" w:rsidRPr="00D24991" w:rsidRDefault="00BE078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Saline treated group is the control group, only seed extract treated group (that they have not included) would have been the positive group, epilepsy induced and not treated group is </w:t>
            </w:r>
            <w:r w:rsidR="00754D6E"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</w:t>
            </w: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negative control </w:t>
            </w:r>
            <w:r w:rsidR="00754D6E"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group. </w:t>
            </w:r>
          </w:p>
          <w:p w14:paraId="6A6E429E" w14:textId="1645622F" w:rsidR="00EB20EC" w:rsidRPr="00D24991" w:rsidRDefault="00EB2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saline treated group needs to be called as the “</w:t>
            </w:r>
            <w:proofErr w:type="spellStart"/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control”group</w:t>
            </w:r>
            <w:proofErr w:type="spellEnd"/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instead of “positive  control “ . </w:t>
            </w:r>
          </w:p>
        </w:tc>
        <w:tc>
          <w:tcPr>
            <w:tcW w:w="1523" w:type="pct"/>
          </w:tcPr>
          <w:p w14:paraId="22FEA727" w14:textId="46D01243" w:rsidR="0037010C" w:rsidRPr="00D24991" w:rsidRDefault="00CF1D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991">
              <w:rPr>
                <w:rFonts w:ascii="Arial" w:hAnsi="Arial" w:cs="Arial"/>
                <w:b w:val="0"/>
                <w:lang w:val="en-US"/>
              </w:rPr>
              <w:t xml:space="preserve">Thank you for the observation. This has been revised and corrected throughout the manuscript. The saline-treated group has now been referred to as the control group instead of “positive control.” </w:t>
            </w:r>
          </w:p>
        </w:tc>
      </w:tr>
      <w:tr w:rsidR="0037010C" w:rsidRPr="00D24991" w14:paraId="1878A524" w14:textId="77777777">
        <w:trPr>
          <w:trHeight w:val="703"/>
        </w:trPr>
        <w:tc>
          <w:tcPr>
            <w:tcW w:w="1265" w:type="pct"/>
            <w:noWrap/>
          </w:tcPr>
          <w:p w14:paraId="49C25B72" w14:textId="77777777" w:rsidR="0037010C" w:rsidRPr="00D24991" w:rsidRDefault="003701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03AF064" w14:textId="14892BCB" w:rsidR="0037010C" w:rsidRPr="00D24991" w:rsidRDefault="0091196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0250D36" w14:textId="1796A0BE" w:rsidR="0037010C" w:rsidRPr="00D24991" w:rsidRDefault="0073270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991">
              <w:rPr>
                <w:rFonts w:ascii="Arial" w:hAnsi="Arial" w:cs="Arial"/>
                <w:b w:val="0"/>
                <w:lang w:val="en-US"/>
              </w:rPr>
              <w:t>Additional recent references related to the study have been added. Thank you.</w:t>
            </w:r>
          </w:p>
        </w:tc>
      </w:tr>
      <w:tr w:rsidR="0037010C" w:rsidRPr="00D24991" w14:paraId="1E6937F8" w14:textId="77777777">
        <w:trPr>
          <w:trHeight w:val="386"/>
        </w:trPr>
        <w:tc>
          <w:tcPr>
            <w:tcW w:w="1265" w:type="pct"/>
            <w:noWrap/>
          </w:tcPr>
          <w:p w14:paraId="6764055B" w14:textId="77777777" w:rsidR="0037010C" w:rsidRPr="00D24991" w:rsidRDefault="003701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D2499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32E6581" w14:textId="77777777" w:rsidR="0037010C" w:rsidRPr="00D24991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5F8B97E" w14:textId="2135E7AA" w:rsidR="0037010C" w:rsidRPr="00D24991" w:rsidRDefault="0091196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F0D005" w14:textId="77777777" w:rsidR="0037010C" w:rsidRPr="00D24991" w:rsidRDefault="00370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10C" w:rsidRPr="00D24991" w14:paraId="3BCDB08A" w14:textId="77777777">
        <w:trPr>
          <w:trHeight w:val="1178"/>
        </w:trPr>
        <w:tc>
          <w:tcPr>
            <w:tcW w:w="1265" w:type="pct"/>
            <w:noWrap/>
          </w:tcPr>
          <w:p w14:paraId="4594EB00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D2499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D2499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D2499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D084AE5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22E229C" w14:textId="50700A26" w:rsidR="0037010C" w:rsidRPr="00D24991" w:rsidRDefault="0091196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Fix the title, grammatical and typing errors and the nomenclature of the control group as already mentioned. </w:t>
            </w:r>
          </w:p>
        </w:tc>
        <w:tc>
          <w:tcPr>
            <w:tcW w:w="1523" w:type="pct"/>
          </w:tcPr>
          <w:p w14:paraId="7EF29867" w14:textId="753DD069" w:rsidR="0037010C" w:rsidRPr="00D24991" w:rsidRDefault="002324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sz w:val="20"/>
                <w:szCs w:val="20"/>
                <w:lang w:val="en-GB"/>
              </w:rPr>
              <w:t>Thank you. The manuscript has been revised in line with your suggestions.</w:t>
            </w:r>
          </w:p>
        </w:tc>
      </w:tr>
    </w:tbl>
    <w:p w14:paraId="5CFA610B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69C4B5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AC01D6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CF3D6A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740112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59E93B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55402B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8B9340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9CF216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002F28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1DBA11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A780247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8FC5168" w14:textId="77777777" w:rsidR="0037010C" w:rsidRPr="00D24991" w:rsidRDefault="0037010C" w:rsidP="003701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010C" w:rsidRPr="00D24991" w14:paraId="3DE91168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E71D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2499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2499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6DFF54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7010C" w:rsidRPr="00D24991" w14:paraId="40D0E8A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D9F18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D2D2B" w14:textId="77777777" w:rsidR="0037010C" w:rsidRPr="00D24991" w:rsidRDefault="003701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D2499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051A8F1C" w14:textId="345E9826" w:rsidR="00423AB5" w:rsidRPr="00D24991" w:rsidRDefault="00423AB5" w:rsidP="00423AB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499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499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</w:p>
          <w:p w14:paraId="66F0D965" w14:textId="2141F0D8" w:rsidR="0037010C" w:rsidRPr="00D24991" w:rsidRDefault="001D4E8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24991">
              <w:rPr>
                <w:rFonts w:ascii="Arial" w:hAnsi="Arial" w:cs="Arial"/>
                <w:b w:val="0"/>
                <w:lang w:val="en-GB"/>
              </w:rPr>
              <w:t>Thank you for the constructive review.</w:t>
            </w:r>
          </w:p>
        </w:tc>
      </w:tr>
      <w:tr w:rsidR="0037010C" w:rsidRPr="00D24991" w14:paraId="15FC82AC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B581E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499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F048DE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10BD3" w14:textId="72D5344F" w:rsidR="0037010C" w:rsidRPr="00D24991" w:rsidRDefault="0036668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2499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Ethical issues have been very well addressed in the manuscript.</w:t>
            </w:r>
          </w:p>
          <w:p w14:paraId="0E6F71E0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64705825" w14:textId="77777777" w:rsidR="0037010C" w:rsidRPr="00D24991" w:rsidRDefault="00370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F25F01" w14:textId="77777777" w:rsidR="0037010C" w:rsidRPr="00D24991" w:rsidRDefault="00370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3381DB" w14:textId="77777777" w:rsidR="0037010C" w:rsidRPr="00D24991" w:rsidRDefault="00370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00975E4" w14:textId="77777777" w:rsidR="0037010C" w:rsidRPr="00D24991" w:rsidRDefault="00370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42AC2B5" w14:textId="77777777" w:rsidR="008913D5" w:rsidRPr="00D24991" w:rsidRDefault="008913D5" w:rsidP="0037010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D24991" w:rsidSect="004D476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EE731" w14:textId="77777777" w:rsidR="007E0574" w:rsidRPr="0000007A" w:rsidRDefault="007E0574" w:rsidP="0099583E">
      <w:r>
        <w:separator/>
      </w:r>
    </w:p>
  </w:endnote>
  <w:endnote w:type="continuationSeparator" w:id="0">
    <w:p w14:paraId="611BD7D4" w14:textId="77777777" w:rsidR="007E0574" w:rsidRPr="0000007A" w:rsidRDefault="007E057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67A9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873AA" w:rsidRPr="001873AA">
      <w:rPr>
        <w:sz w:val="16"/>
      </w:rPr>
      <w:t xml:space="preserve">Version: </w:t>
    </w:r>
    <w:r w:rsidR="00324C9F">
      <w:rPr>
        <w:sz w:val="16"/>
      </w:rPr>
      <w:t>3</w:t>
    </w:r>
    <w:r w:rsidR="001873AA" w:rsidRPr="001873AA">
      <w:rPr>
        <w:sz w:val="16"/>
      </w:rPr>
      <w:t xml:space="preserve"> (0</w:t>
    </w:r>
    <w:r w:rsidR="00324C9F">
      <w:rPr>
        <w:sz w:val="16"/>
      </w:rPr>
      <w:t>7</w:t>
    </w:r>
    <w:r w:rsidR="001873AA" w:rsidRPr="001873AA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E9E0B" w14:textId="77777777" w:rsidR="007E0574" w:rsidRPr="0000007A" w:rsidRDefault="007E0574" w:rsidP="0099583E">
      <w:r>
        <w:separator/>
      </w:r>
    </w:p>
  </w:footnote>
  <w:footnote w:type="continuationSeparator" w:id="0">
    <w:p w14:paraId="105A4105" w14:textId="77777777" w:rsidR="007E0574" w:rsidRPr="0000007A" w:rsidRDefault="007E057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EA8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E37FC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324C9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C621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3AA"/>
    <w:rsid w:val="0018753A"/>
    <w:rsid w:val="001918B3"/>
    <w:rsid w:val="0019527A"/>
    <w:rsid w:val="00197E68"/>
    <w:rsid w:val="001A0BA4"/>
    <w:rsid w:val="001A1605"/>
    <w:rsid w:val="001B0C63"/>
    <w:rsid w:val="001D3A1D"/>
    <w:rsid w:val="001D4E81"/>
    <w:rsid w:val="001E2099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24BA"/>
    <w:rsid w:val="0023696A"/>
    <w:rsid w:val="002422CB"/>
    <w:rsid w:val="00245E23"/>
    <w:rsid w:val="0025366D"/>
    <w:rsid w:val="00253FC1"/>
    <w:rsid w:val="00254F80"/>
    <w:rsid w:val="00262634"/>
    <w:rsid w:val="002643B3"/>
    <w:rsid w:val="00275984"/>
    <w:rsid w:val="00280EC9"/>
    <w:rsid w:val="00291D08"/>
    <w:rsid w:val="00293482"/>
    <w:rsid w:val="00293F5D"/>
    <w:rsid w:val="002952B1"/>
    <w:rsid w:val="002D7EA9"/>
    <w:rsid w:val="002E1211"/>
    <w:rsid w:val="002E2339"/>
    <w:rsid w:val="002E6D86"/>
    <w:rsid w:val="002F6935"/>
    <w:rsid w:val="00301E6E"/>
    <w:rsid w:val="00312559"/>
    <w:rsid w:val="003204B8"/>
    <w:rsid w:val="00324C9F"/>
    <w:rsid w:val="0033692F"/>
    <w:rsid w:val="00346223"/>
    <w:rsid w:val="00366683"/>
    <w:rsid w:val="0037010C"/>
    <w:rsid w:val="003A04E7"/>
    <w:rsid w:val="003A4991"/>
    <w:rsid w:val="003A6E1A"/>
    <w:rsid w:val="003B2172"/>
    <w:rsid w:val="003D3AA8"/>
    <w:rsid w:val="003E5B0F"/>
    <w:rsid w:val="003E746A"/>
    <w:rsid w:val="00423AB5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0BE7"/>
    <w:rsid w:val="004B4CAD"/>
    <w:rsid w:val="004B4FDC"/>
    <w:rsid w:val="004C3DF1"/>
    <w:rsid w:val="004C3F71"/>
    <w:rsid w:val="004C596C"/>
    <w:rsid w:val="004D2E36"/>
    <w:rsid w:val="004D4765"/>
    <w:rsid w:val="00503AB6"/>
    <w:rsid w:val="005047C5"/>
    <w:rsid w:val="00510920"/>
    <w:rsid w:val="00521812"/>
    <w:rsid w:val="00523D2C"/>
    <w:rsid w:val="00531C82"/>
    <w:rsid w:val="00533864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0455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773E1"/>
    <w:rsid w:val="00680547"/>
    <w:rsid w:val="0068446F"/>
    <w:rsid w:val="00685D36"/>
    <w:rsid w:val="0069428E"/>
    <w:rsid w:val="00696CAD"/>
    <w:rsid w:val="006A5E0B"/>
    <w:rsid w:val="006C3797"/>
    <w:rsid w:val="006E7D6E"/>
    <w:rsid w:val="006F6F2F"/>
    <w:rsid w:val="00701186"/>
    <w:rsid w:val="00707BE1"/>
    <w:rsid w:val="00710DBA"/>
    <w:rsid w:val="007238EB"/>
    <w:rsid w:val="0072789A"/>
    <w:rsid w:val="007317C3"/>
    <w:rsid w:val="00732701"/>
    <w:rsid w:val="00734756"/>
    <w:rsid w:val="0073538B"/>
    <w:rsid w:val="00741BB7"/>
    <w:rsid w:val="00741BD0"/>
    <w:rsid w:val="007426E6"/>
    <w:rsid w:val="00746370"/>
    <w:rsid w:val="00754D6E"/>
    <w:rsid w:val="00756C1F"/>
    <w:rsid w:val="00766889"/>
    <w:rsid w:val="00766A0D"/>
    <w:rsid w:val="00767F8C"/>
    <w:rsid w:val="00780B67"/>
    <w:rsid w:val="007B1099"/>
    <w:rsid w:val="007B6E18"/>
    <w:rsid w:val="007D0246"/>
    <w:rsid w:val="007E0574"/>
    <w:rsid w:val="007F5873"/>
    <w:rsid w:val="00806382"/>
    <w:rsid w:val="008133DE"/>
    <w:rsid w:val="00815F94"/>
    <w:rsid w:val="0082130C"/>
    <w:rsid w:val="008224E2"/>
    <w:rsid w:val="00825DC9"/>
    <w:rsid w:val="0082676D"/>
    <w:rsid w:val="00831055"/>
    <w:rsid w:val="008423BB"/>
    <w:rsid w:val="00844AAD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1965"/>
    <w:rsid w:val="00911B25"/>
    <w:rsid w:val="00933C8B"/>
    <w:rsid w:val="009553EC"/>
    <w:rsid w:val="0097330E"/>
    <w:rsid w:val="00974330"/>
    <w:rsid w:val="0097498C"/>
    <w:rsid w:val="00975BCB"/>
    <w:rsid w:val="00982766"/>
    <w:rsid w:val="009852C4"/>
    <w:rsid w:val="00985F26"/>
    <w:rsid w:val="0098618F"/>
    <w:rsid w:val="0099583E"/>
    <w:rsid w:val="009A0242"/>
    <w:rsid w:val="009A59ED"/>
    <w:rsid w:val="009B5AA8"/>
    <w:rsid w:val="009C45A0"/>
    <w:rsid w:val="009C5642"/>
    <w:rsid w:val="009D2B48"/>
    <w:rsid w:val="009E13C3"/>
    <w:rsid w:val="009E6A30"/>
    <w:rsid w:val="009E79E5"/>
    <w:rsid w:val="009F07D4"/>
    <w:rsid w:val="009F29EB"/>
    <w:rsid w:val="00A001A0"/>
    <w:rsid w:val="00A00E7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79C1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66FA3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1292"/>
    <w:rsid w:val="00BD27BA"/>
    <w:rsid w:val="00BE0786"/>
    <w:rsid w:val="00BE13EF"/>
    <w:rsid w:val="00BE40A5"/>
    <w:rsid w:val="00BE6454"/>
    <w:rsid w:val="00BF39A4"/>
    <w:rsid w:val="00C02797"/>
    <w:rsid w:val="00C10283"/>
    <w:rsid w:val="00C110CC"/>
    <w:rsid w:val="00C15D6F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3971"/>
    <w:rsid w:val="00CE5AC7"/>
    <w:rsid w:val="00CF0BBB"/>
    <w:rsid w:val="00CF1D8A"/>
    <w:rsid w:val="00D1283A"/>
    <w:rsid w:val="00D17979"/>
    <w:rsid w:val="00D2075F"/>
    <w:rsid w:val="00D24991"/>
    <w:rsid w:val="00D3257B"/>
    <w:rsid w:val="00D40416"/>
    <w:rsid w:val="00D45CF7"/>
    <w:rsid w:val="00D4782A"/>
    <w:rsid w:val="00D72CF4"/>
    <w:rsid w:val="00D7603E"/>
    <w:rsid w:val="00D8579C"/>
    <w:rsid w:val="00D90124"/>
    <w:rsid w:val="00D9392F"/>
    <w:rsid w:val="00DA41F5"/>
    <w:rsid w:val="00DB5B54"/>
    <w:rsid w:val="00DB7E1B"/>
    <w:rsid w:val="00DC157F"/>
    <w:rsid w:val="00DC1D81"/>
    <w:rsid w:val="00DF6FD4"/>
    <w:rsid w:val="00E21112"/>
    <w:rsid w:val="00E451EA"/>
    <w:rsid w:val="00E53E52"/>
    <w:rsid w:val="00E57F4B"/>
    <w:rsid w:val="00E63889"/>
    <w:rsid w:val="00E65EB7"/>
    <w:rsid w:val="00E71C8D"/>
    <w:rsid w:val="00E72360"/>
    <w:rsid w:val="00E81143"/>
    <w:rsid w:val="00E90901"/>
    <w:rsid w:val="00E972A7"/>
    <w:rsid w:val="00EA2839"/>
    <w:rsid w:val="00EB20EC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18F8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B5A73"/>
  <w15:chartTrackingRefBased/>
  <w15:docId w15:val="{93A413FD-8412-4149-B3F3-720F0DBB3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bn-BD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D2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ps.com/index.php/JA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CEC56-02EB-486F-9988-BC9B5F43B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https://journaljamps.com/index.php/JAMPS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24</cp:revision>
  <dcterms:created xsi:type="dcterms:W3CDTF">2026-03-07T06:48:00Z</dcterms:created>
  <dcterms:modified xsi:type="dcterms:W3CDTF">2026-03-09T07:15:00Z</dcterms:modified>
</cp:coreProperties>
</file>