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D0068" w:rsidRPr="00107C72" w14:paraId="7F29A713" w14:textId="77777777" w:rsidTr="00107C72">
        <w:trPr>
          <w:trHeight w:val="290"/>
        </w:trPr>
        <w:tc>
          <w:tcPr>
            <w:tcW w:w="5000" w:type="pct"/>
            <w:gridSpan w:val="2"/>
            <w:tcBorders>
              <w:top w:val="nil"/>
              <w:left w:val="nil"/>
              <w:right w:val="nil"/>
            </w:tcBorders>
          </w:tcPr>
          <w:p w14:paraId="2106063A" w14:textId="77777777" w:rsidR="002D0068" w:rsidRPr="001B33CF" w:rsidRDefault="002D0068" w:rsidP="001B33CF">
            <w:pPr>
              <w:rPr>
                <w:lang w:val="en-GB"/>
              </w:rPr>
            </w:pPr>
          </w:p>
        </w:tc>
      </w:tr>
      <w:tr w:rsidR="002D0068" w:rsidRPr="00107C72" w14:paraId="2D8C4FF8" w14:textId="77777777" w:rsidTr="00107C72">
        <w:trPr>
          <w:trHeight w:val="290"/>
        </w:trPr>
        <w:tc>
          <w:tcPr>
            <w:tcW w:w="1186" w:type="pct"/>
          </w:tcPr>
          <w:p w14:paraId="7BFB7318"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87B4ED6" w14:textId="77777777" w:rsidR="002D0068" w:rsidRPr="00B05E01" w:rsidRDefault="00AB42F1" w:rsidP="00E65EB7">
            <w:pPr>
              <w:rPr>
                <w:b/>
                <w:bCs/>
                <w:color w:val="0000CC"/>
                <w:sz w:val="20"/>
                <w:szCs w:val="20"/>
                <w:lang w:val="en-IN"/>
              </w:rPr>
            </w:pPr>
            <w:hyperlink r:id="rId7" w:tgtFrame="_parent" w:history="1">
              <w:r w:rsidR="002D0068" w:rsidRPr="00B57A0C">
                <w:rPr>
                  <w:b/>
                  <w:bCs/>
                  <w:noProof/>
                  <w:color w:val="0000CC"/>
                  <w:sz w:val="20"/>
                  <w:szCs w:val="20"/>
                  <w:lang w:val="en-IN"/>
                </w:rPr>
                <w:t xml:space="preserve">Journal of Advances in Mathematics and Computer Science </w:t>
              </w:r>
            </w:hyperlink>
          </w:p>
        </w:tc>
      </w:tr>
      <w:tr w:rsidR="002D0068" w:rsidRPr="00107C72" w14:paraId="3E787C7B" w14:textId="77777777" w:rsidTr="00107C72">
        <w:trPr>
          <w:trHeight w:val="290"/>
        </w:trPr>
        <w:tc>
          <w:tcPr>
            <w:tcW w:w="1186" w:type="pct"/>
          </w:tcPr>
          <w:p w14:paraId="7AE4AA0B"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15C56BE" w14:textId="77777777" w:rsidR="002D0068" w:rsidRPr="00107C72" w:rsidRDefault="004926EE" w:rsidP="00F3669D">
            <w:pPr>
              <w:pStyle w:val="NormalWeb"/>
              <w:spacing w:before="0" w:beforeAutospacing="0" w:after="0" w:afterAutospacing="0"/>
              <w:rPr>
                <w:rFonts w:ascii="Times New Roman" w:hAnsi="Times New Roman" w:cs="Times New Roman"/>
                <w:b/>
                <w:bCs/>
                <w:sz w:val="20"/>
                <w:szCs w:val="28"/>
                <w:lang w:val="en-GB"/>
              </w:rPr>
            </w:pPr>
            <w:r w:rsidRPr="004926EE">
              <w:rPr>
                <w:rFonts w:ascii="Times New Roman" w:hAnsi="Times New Roman" w:cs="Times New Roman"/>
                <w:b/>
                <w:bCs/>
                <w:sz w:val="20"/>
                <w:szCs w:val="28"/>
                <w:lang w:val="en-GB"/>
              </w:rPr>
              <w:t>Ms_JAMCS_155367</w:t>
            </w:r>
          </w:p>
        </w:tc>
      </w:tr>
      <w:tr w:rsidR="002D0068" w:rsidRPr="00107C72" w14:paraId="00C680C5" w14:textId="77777777" w:rsidTr="00107C72">
        <w:trPr>
          <w:trHeight w:val="650"/>
        </w:trPr>
        <w:tc>
          <w:tcPr>
            <w:tcW w:w="1186" w:type="pct"/>
          </w:tcPr>
          <w:p w14:paraId="2F4C6323"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083F123" w14:textId="77777777" w:rsidR="002D0068" w:rsidRPr="00107C72" w:rsidRDefault="004926EE" w:rsidP="000450FC">
            <w:pPr>
              <w:pStyle w:val="NormalWeb"/>
              <w:spacing w:before="0" w:beforeAutospacing="0" w:after="0" w:afterAutospacing="0"/>
              <w:rPr>
                <w:rFonts w:ascii="Times New Roman" w:hAnsi="Times New Roman" w:cs="Times New Roman"/>
                <w:b/>
                <w:sz w:val="20"/>
                <w:szCs w:val="28"/>
                <w:lang w:val="en-GB"/>
              </w:rPr>
            </w:pPr>
            <w:bookmarkStart w:id="0" w:name="_Hlk225182290"/>
            <w:proofErr w:type="gramStart"/>
            <w:r w:rsidRPr="004926EE">
              <w:rPr>
                <w:rFonts w:ascii="Times New Roman" w:hAnsi="Times New Roman" w:cs="Times New Roman"/>
                <w:b/>
                <w:sz w:val="20"/>
                <w:szCs w:val="28"/>
                <w:lang w:val="en-GB"/>
              </w:rPr>
              <w:t>A  Comparative</w:t>
            </w:r>
            <w:proofErr w:type="gramEnd"/>
            <w:r w:rsidRPr="004926EE">
              <w:rPr>
                <w:rFonts w:ascii="Times New Roman" w:hAnsi="Times New Roman" w:cs="Times New Roman"/>
                <w:b/>
                <w:sz w:val="20"/>
                <w:szCs w:val="28"/>
                <w:lang w:val="en-GB"/>
              </w:rPr>
              <w:t xml:space="preserve">  Study  on  Bilevel  Fractional Programming  problem  in  Pricing-Production  System solution</w:t>
            </w:r>
            <w:bookmarkEnd w:id="0"/>
          </w:p>
        </w:tc>
      </w:tr>
      <w:tr w:rsidR="002D0068" w:rsidRPr="00107C72" w14:paraId="431853AA" w14:textId="77777777" w:rsidTr="00107C72">
        <w:trPr>
          <w:trHeight w:val="332"/>
        </w:trPr>
        <w:tc>
          <w:tcPr>
            <w:tcW w:w="1186" w:type="pct"/>
          </w:tcPr>
          <w:p w14:paraId="5A46A9C1"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3EB470D" w14:textId="77777777" w:rsidR="002D0068" w:rsidRDefault="002D006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4119F47" w14:textId="77777777" w:rsidR="00FC5C42" w:rsidRPr="00107C72" w:rsidRDefault="00FC5C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 </w:t>
            </w:r>
          </w:p>
        </w:tc>
      </w:tr>
    </w:tbl>
    <w:p w14:paraId="174E77AD" w14:textId="77777777" w:rsidR="002D0068" w:rsidRPr="00107C72" w:rsidRDefault="002D0068" w:rsidP="002D0068">
      <w:pPr>
        <w:pStyle w:val="BodyText"/>
        <w:rPr>
          <w:rFonts w:ascii="Times New Roman" w:hAnsi="Times New Roman"/>
          <w:b/>
          <w:bCs/>
          <w:sz w:val="20"/>
          <w:szCs w:val="20"/>
          <w:u w:val="single"/>
          <w:lang w:val="en-GB"/>
        </w:rPr>
      </w:pPr>
    </w:p>
    <w:p w14:paraId="3851F64C" w14:textId="77777777" w:rsidR="002D0068" w:rsidRPr="00107C72" w:rsidRDefault="002D0068" w:rsidP="002D0068">
      <w:pPr>
        <w:pStyle w:val="BodyText"/>
        <w:rPr>
          <w:rFonts w:ascii="Times New Roman" w:hAnsi="Times New Roman"/>
          <w:b/>
          <w:bCs/>
          <w:sz w:val="20"/>
          <w:szCs w:val="20"/>
          <w:u w:val="single"/>
          <w:lang w:val="en-GB"/>
        </w:rPr>
      </w:pPr>
    </w:p>
    <w:p w14:paraId="3B62A244" w14:textId="77777777" w:rsidR="002D0068" w:rsidRPr="00107C72" w:rsidRDefault="002D0068" w:rsidP="002D0068">
      <w:pPr>
        <w:pStyle w:val="BodyText"/>
        <w:rPr>
          <w:rFonts w:ascii="Times New Roman" w:hAnsi="Times New Roman"/>
          <w:sz w:val="20"/>
          <w:szCs w:val="20"/>
          <w:lang w:val="en-GB"/>
        </w:rPr>
      </w:pPr>
    </w:p>
    <w:p w14:paraId="51F7F0AE" w14:textId="77777777" w:rsidR="002D0068" w:rsidRPr="00107C72" w:rsidRDefault="002D0068" w:rsidP="002D006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FD92538" w14:textId="77777777" w:rsidR="002D0068" w:rsidRPr="00107C72" w:rsidRDefault="002D0068" w:rsidP="002D0068">
      <w:pPr>
        <w:pStyle w:val="BodyText"/>
        <w:rPr>
          <w:rFonts w:ascii="Times New Roman" w:hAnsi="Times New Roman"/>
          <w:b/>
          <w:sz w:val="20"/>
          <w:szCs w:val="20"/>
          <w:u w:val="single"/>
          <w:lang w:val="en-GB"/>
        </w:rPr>
      </w:pPr>
    </w:p>
    <w:p w14:paraId="38759F4C" w14:textId="77777777" w:rsidR="002D0068" w:rsidRPr="00107C72" w:rsidRDefault="002D0068" w:rsidP="002D006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D0068" w:rsidRPr="00107C72" w14:paraId="1B383F5A" w14:textId="77777777" w:rsidTr="00770EEE">
        <w:tc>
          <w:tcPr>
            <w:tcW w:w="1789" w:type="pct"/>
            <w:noWrap/>
          </w:tcPr>
          <w:p w14:paraId="136D0B2B" w14:textId="77777777" w:rsidR="002D0068" w:rsidRPr="00107C72" w:rsidRDefault="002D0068" w:rsidP="00EF2F8A">
            <w:pPr>
              <w:pStyle w:val="Heading2"/>
              <w:jc w:val="left"/>
              <w:rPr>
                <w:rFonts w:ascii="Times New Roman" w:hAnsi="Times New Roman"/>
                <w:lang w:val="en-GB" w:eastAsia="en-US"/>
              </w:rPr>
            </w:pPr>
          </w:p>
        </w:tc>
        <w:tc>
          <w:tcPr>
            <w:tcW w:w="1844" w:type="pct"/>
          </w:tcPr>
          <w:p w14:paraId="59521AF4" w14:textId="77777777" w:rsidR="002D0068" w:rsidRPr="00107C72" w:rsidRDefault="002D006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DE0F488" w14:textId="77777777" w:rsidR="002D0068" w:rsidRPr="00107C72" w:rsidRDefault="002D006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A11E2D7" w14:textId="77777777" w:rsidR="002D0068" w:rsidRPr="00107C72" w:rsidRDefault="002D0068" w:rsidP="00EF2F8A">
            <w:pPr>
              <w:pStyle w:val="Heading2"/>
              <w:jc w:val="left"/>
              <w:rPr>
                <w:rFonts w:ascii="Times New Roman" w:hAnsi="Times New Roman"/>
                <w:b w:val="0"/>
                <w:lang w:val="en-GB" w:eastAsia="en-US"/>
              </w:rPr>
            </w:pPr>
          </w:p>
        </w:tc>
      </w:tr>
      <w:tr w:rsidR="002D0068" w:rsidRPr="00107C72" w14:paraId="5571123E" w14:textId="77777777" w:rsidTr="00770EEE">
        <w:trPr>
          <w:trHeight w:val="1264"/>
        </w:trPr>
        <w:tc>
          <w:tcPr>
            <w:tcW w:w="1789" w:type="pct"/>
            <w:noWrap/>
          </w:tcPr>
          <w:p w14:paraId="57E3333D" w14:textId="77777777" w:rsidR="002D0068" w:rsidRPr="00107C72" w:rsidRDefault="002D006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231994E" w14:textId="77777777" w:rsidR="002D0068" w:rsidRPr="001C7B92" w:rsidRDefault="001C7B92" w:rsidP="001C7B92">
            <w:pPr>
              <w:rPr>
                <w:b/>
                <w:bCs/>
                <w:sz w:val="20"/>
                <w:szCs w:val="20"/>
              </w:rPr>
            </w:pPr>
            <w:r w:rsidRPr="00B23257">
              <w:rPr>
                <w:bCs/>
                <w:sz w:val="20"/>
                <w:szCs w:val="20"/>
                <w:lang w:val="en-GB"/>
              </w:rPr>
              <w:t>This paper addresses the</w:t>
            </w:r>
            <w:r w:rsidRPr="001C7B92">
              <w:t xml:space="preserve"> </w:t>
            </w:r>
            <w:r w:rsidRPr="00B23257">
              <w:rPr>
                <w:bCs/>
                <w:sz w:val="20"/>
                <w:szCs w:val="20"/>
                <w:lang w:val="en-GB"/>
              </w:rPr>
              <w:t>challenging class</w:t>
            </w:r>
            <w:r w:rsidRPr="001C7B92">
              <w:rPr>
                <w:bCs/>
                <w:sz w:val="20"/>
                <w:szCs w:val="20"/>
                <w:lang w:val="en-GB"/>
              </w:rPr>
              <w:t xml:space="preserve"> of bilevel fractional programming (BLFP) issues, which are commonly used in hierarchical decision-making systems. It includes a structured comparative examination of three specific solution methods inside a unified pricing-production framework, as well as practical method selection recommendations. The combination of theoretical reformulation methodologies and computational trials improves the study's relevance, especially in terms of scalability and solver performance. </w:t>
            </w:r>
            <w:r w:rsidR="00B23257" w:rsidRPr="00B23257">
              <w:rPr>
                <w:bCs/>
                <w:sz w:val="20"/>
                <w:szCs w:val="20"/>
                <w:lang w:val="en-GB"/>
              </w:rPr>
              <w:t>However, improvements in writing clarity are needed, and the inclusion of a dedicated discussion on the study’s limitations in the conclusion section would further strengthen the overall quality and impact of the manuscript</w:t>
            </w:r>
          </w:p>
        </w:tc>
        <w:tc>
          <w:tcPr>
            <w:tcW w:w="1367" w:type="pct"/>
          </w:tcPr>
          <w:p w14:paraId="62D85A21" w14:textId="77777777" w:rsidR="00966712" w:rsidRPr="00966712" w:rsidRDefault="00966712" w:rsidP="00966712">
            <w:pPr>
              <w:pStyle w:val="Heading2"/>
              <w:rPr>
                <w:rFonts w:ascii="Times New Roman" w:hAnsi="Times New Roman"/>
                <w:b w:val="0"/>
                <w:lang w:val="en-GB" w:eastAsia="en-US"/>
              </w:rPr>
            </w:pPr>
          </w:p>
          <w:p w14:paraId="210699B4" w14:textId="77777777" w:rsidR="00966712" w:rsidRPr="00966712" w:rsidRDefault="00966712" w:rsidP="00966712">
            <w:pPr>
              <w:pStyle w:val="Heading2"/>
              <w:rPr>
                <w:rFonts w:ascii="Times New Roman" w:hAnsi="Times New Roman"/>
                <w:b w:val="0"/>
                <w:lang w:val="en-GB" w:eastAsia="en-US"/>
              </w:rPr>
            </w:pPr>
            <w:r w:rsidRPr="00966712">
              <w:rPr>
                <w:rFonts w:ascii="Times New Roman" w:hAnsi="Times New Roman"/>
                <w:b w:val="0"/>
                <w:lang w:val="en-GB" w:eastAsia="en-US"/>
              </w:rPr>
              <w:t>We greatly appreciate your recognition of the importance and relevance of this work in addressing bilevel fractional programming problems. The manuscript has been thoroughly revised to enhance the clarity, coherence, and readability of the presentation.</w:t>
            </w:r>
          </w:p>
          <w:p w14:paraId="15434F95" w14:textId="77777777" w:rsidR="00966712" w:rsidRPr="00966712" w:rsidRDefault="00966712" w:rsidP="00966712">
            <w:pPr>
              <w:pStyle w:val="Heading2"/>
              <w:rPr>
                <w:rFonts w:ascii="Times New Roman" w:hAnsi="Times New Roman"/>
                <w:b w:val="0"/>
                <w:lang w:val="en-GB" w:eastAsia="en-US"/>
              </w:rPr>
            </w:pPr>
          </w:p>
          <w:p w14:paraId="5250BBA7" w14:textId="77777777" w:rsidR="00966712" w:rsidRPr="00966712" w:rsidRDefault="00966712" w:rsidP="00966712">
            <w:pPr>
              <w:pStyle w:val="Heading2"/>
              <w:rPr>
                <w:rFonts w:ascii="Times New Roman" w:hAnsi="Times New Roman"/>
                <w:b w:val="0"/>
                <w:lang w:val="en-GB" w:eastAsia="en-US"/>
              </w:rPr>
            </w:pPr>
            <w:r w:rsidRPr="00966712">
              <w:rPr>
                <w:rFonts w:ascii="Times New Roman" w:hAnsi="Times New Roman"/>
                <w:b w:val="0"/>
                <w:lang w:val="en-GB" w:eastAsia="en-US"/>
              </w:rPr>
              <w:t>Furthermore, a dedicated limitations discussion has been added in the conclusion section, explicitly addressing scalability challenges, model assumptions, and solver-related considerations.</w:t>
            </w:r>
          </w:p>
          <w:p w14:paraId="7E3BDC2B" w14:textId="77777777" w:rsidR="00966712" w:rsidRPr="00966712" w:rsidRDefault="00966712" w:rsidP="00966712">
            <w:pPr>
              <w:pStyle w:val="Heading2"/>
              <w:rPr>
                <w:rFonts w:ascii="Times New Roman" w:hAnsi="Times New Roman"/>
                <w:b w:val="0"/>
                <w:lang w:val="en-GB" w:eastAsia="en-US"/>
              </w:rPr>
            </w:pPr>
          </w:p>
          <w:p w14:paraId="03D31FA1" w14:textId="43775B8B" w:rsidR="002D0068" w:rsidRPr="00107C72" w:rsidRDefault="002D0068" w:rsidP="00966712">
            <w:pPr>
              <w:pStyle w:val="Heading2"/>
              <w:jc w:val="left"/>
              <w:rPr>
                <w:rFonts w:ascii="Times New Roman" w:hAnsi="Times New Roman"/>
                <w:b w:val="0"/>
                <w:lang w:val="en-GB" w:eastAsia="en-US"/>
              </w:rPr>
            </w:pPr>
          </w:p>
        </w:tc>
      </w:tr>
    </w:tbl>
    <w:p w14:paraId="6DD5BB8C" w14:textId="77777777" w:rsidR="002D0068" w:rsidRDefault="002D0068" w:rsidP="002D0068">
      <w:pPr>
        <w:rPr>
          <w:sz w:val="20"/>
          <w:szCs w:val="20"/>
          <w:lang w:val="en-GB"/>
        </w:rPr>
      </w:pPr>
    </w:p>
    <w:p w14:paraId="3B88E0B2" w14:textId="77777777" w:rsidR="002D0068" w:rsidRDefault="002D0068" w:rsidP="002D0068">
      <w:pPr>
        <w:rPr>
          <w:sz w:val="20"/>
          <w:szCs w:val="20"/>
          <w:lang w:val="en-GB"/>
        </w:rPr>
      </w:pPr>
    </w:p>
    <w:p w14:paraId="0D20E9CE" w14:textId="77777777" w:rsidR="002D0068" w:rsidRDefault="002D0068" w:rsidP="002D0068">
      <w:pPr>
        <w:rPr>
          <w:sz w:val="20"/>
          <w:szCs w:val="20"/>
          <w:lang w:val="en-GB"/>
        </w:rPr>
      </w:pPr>
    </w:p>
    <w:p w14:paraId="42B62ED8" w14:textId="77777777" w:rsidR="002D0068" w:rsidRDefault="002D0068" w:rsidP="002D0068">
      <w:pPr>
        <w:rPr>
          <w:sz w:val="20"/>
          <w:szCs w:val="20"/>
          <w:lang w:val="en-GB"/>
        </w:rPr>
      </w:pPr>
    </w:p>
    <w:p w14:paraId="622FF859" w14:textId="77777777" w:rsidR="002D0068" w:rsidRDefault="002D0068" w:rsidP="002D0068">
      <w:pPr>
        <w:rPr>
          <w:sz w:val="20"/>
          <w:szCs w:val="20"/>
          <w:lang w:val="en-GB"/>
        </w:rPr>
      </w:pPr>
    </w:p>
    <w:p w14:paraId="65574D0A" w14:textId="77777777" w:rsidR="002D0068" w:rsidRDefault="002D0068" w:rsidP="002D0068">
      <w:pPr>
        <w:rPr>
          <w:sz w:val="20"/>
          <w:szCs w:val="20"/>
          <w:lang w:val="en-GB"/>
        </w:rPr>
      </w:pPr>
    </w:p>
    <w:p w14:paraId="61336940" w14:textId="77777777" w:rsidR="002D0068" w:rsidRDefault="002D0068" w:rsidP="002D0068">
      <w:pPr>
        <w:rPr>
          <w:sz w:val="20"/>
          <w:szCs w:val="20"/>
          <w:lang w:val="en-GB"/>
        </w:rPr>
      </w:pPr>
    </w:p>
    <w:p w14:paraId="0C599651" w14:textId="77777777" w:rsidR="002D0068" w:rsidRDefault="002D0068" w:rsidP="002D0068">
      <w:pPr>
        <w:rPr>
          <w:sz w:val="20"/>
          <w:szCs w:val="20"/>
          <w:lang w:val="en-GB"/>
        </w:rPr>
      </w:pPr>
    </w:p>
    <w:p w14:paraId="63E861A3" w14:textId="77777777" w:rsidR="002D0068" w:rsidRDefault="002D0068" w:rsidP="002D0068">
      <w:pPr>
        <w:rPr>
          <w:sz w:val="20"/>
          <w:szCs w:val="20"/>
          <w:lang w:val="en-GB"/>
        </w:rPr>
      </w:pPr>
    </w:p>
    <w:p w14:paraId="64F69D9A" w14:textId="77777777" w:rsidR="002D0068" w:rsidRPr="00107C72" w:rsidRDefault="002D0068" w:rsidP="002D0068">
      <w:pPr>
        <w:rPr>
          <w:sz w:val="20"/>
          <w:szCs w:val="20"/>
          <w:lang w:val="en-GB"/>
        </w:rPr>
      </w:pPr>
    </w:p>
    <w:p w14:paraId="640912A8" w14:textId="77777777" w:rsidR="002D0068" w:rsidRPr="00107C72" w:rsidRDefault="002D0068" w:rsidP="002D0068">
      <w:pPr>
        <w:rPr>
          <w:sz w:val="20"/>
          <w:szCs w:val="20"/>
          <w:lang w:val="en-GB"/>
        </w:rPr>
      </w:pPr>
    </w:p>
    <w:p w14:paraId="4B1D9E95" w14:textId="77777777" w:rsidR="002D0068" w:rsidRPr="00107C72" w:rsidRDefault="002D0068" w:rsidP="002D006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A599504" w14:textId="77777777" w:rsidR="002D0068" w:rsidRPr="00107C72" w:rsidRDefault="002D0068" w:rsidP="002D006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D0068" w:rsidRPr="00107C72" w14:paraId="091B4249" w14:textId="77777777" w:rsidTr="00107C72">
        <w:tc>
          <w:tcPr>
            <w:tcW w:w="5000" w:type="pct"/>
            <w:gridSpan w:val="3"/>
            <w:tcBorders>
              <w:top w:val="nil"/>
              <w:left w:val="nil"/>
              <w:right w:val="nil"/>
            </w:tcBorders>
            <w:noWrap/>
          </w:tcPr>
          <w:p w14:paraId="69B6A0F4" w14:textId="77777777" w:rsidR="002D0068" w:rsidRPr="00107C72" w:rsidRDefault="002D0068" w:rsidP="00177B84">
            <w:pPr>
              <w:rPr>
                <w:lang w:val="en-GB"/>
              </w:rPr>
            </w:pPr>
          </w:p>
          <w:p w14:paraId="1E499D10" w14:textId="77777777" w:rsidR="002D0068" w:rsidRPr="00107C72" w:rsidRDefault="002D0068">
            <w:pPr>
              <w:rPr>
                <w:sz w:val="20"/>
                <w:szCs w:val="20"/>
                <w:lang w:val="en-GB"/>
              </w:rPr>
            </w:pPr>
          </w:p>
        </w:tc>
      </w:tr>
      <w:tr w:rsidR="002D0068" w:rsidRPr="00107C72" w14:paraId="66CE4DBF" w14:textId="77777777" w:rsidTr="00107C72">
        <w:tc>
          <w:tcPr>
            <w:tcW w:w="1790" w:type="pct"/>
            <w:noWrap/>
          </w:tcPr>
          <w:p w14:paraId="75CAAB54" w14:textId="77777777" w:rsidR="002D0068" w:rsidRPr="00107C72" w:rsidRDefault="002D0068">
            <w:pPr>
              <w:pStyle w:val="Heading2"/>
              <w:jc w:val="left"/>
              <w:rPr>
                <w:rFonts w:ascii="Times New Roman" w:hAnsi="Times New Roman"/>
                <w:lang w:val="en-GB" w:eastAsia="en-US"/>
              </w:rPr>
            </w:pPr>
          </w:p>
        </w:tc>
        <w:tc>
          <w:tcPr>
            <w:tcW w:w="1843" w:type="pct"/>
          </w:tcPr>
          <w:p w14:paraId="7B1BBA49" w14:textId="77777777" w:rsidR="002D0068" w:rsidRPr="00107C72" w:rsidRDefault="002D006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1C67DA0" w14:textId="77777777" w:rsidR="002D0068" w:rsidRPr="00107C72" w:rsidRDefault="002D006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D0068" w:rsidRPr="00107C72" w14:paraId="426111DF" w14:textId="77777777" w:rsidTr="00107C72">
        <w:trPr>
          <w:trHeight w:val="1262"/>
        </w:trPr>
        <w:tc>
          <w:tcPr>
            <w:tcW w:w="1790" w:type="pct"/>
            <w:noWrap/>
          </w:tcPr>
          <w:p w14:paraId="13898483" w14:textId="77777777" w:rsidR="002D0068" w:rsidRPr="00107C72" w:rsidRDefault="002D0068" w:rsidP="00993080">
            <w:pPr>
              <w:rPr>
                <w:b/>
                <w:bCs/>
                <w:sz w:val="20"/>
                <w:szCs w:val="20"/>
                <w:lang w:val="en-GB"/>
              </w:rPr>
            </w:pPr>
            <w:r w:rsidRPr="00107C72">
              <w:rPr>
                <w:b/>
                <w:bCs/>
                <w:sz w:val="20"/>
                <w:szCs w:val="20"/>
                <w:lang w:val="en-GB"/>
              </w:rPr>
              <w:t xml:space="preserve">1. Is the title clear and appropriate for the study? </w:t>
            </w:r>
          </w:p>
          <w:p w14:paraId="1DAD4D30"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76FBBD" w14:textId="77777777" w:rsidR="002D0068" w:rsidRPr="00107C72" w:rsidRDefault="002D006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A43836"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4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Pr>
                <w:color w:val="404040"/>
                <w:sz w:val="20"/>
                <w:szCs w:val="20"/>
                <w:shd w:val="clear" w:color="auto" w:fill="FFFFFF"/>
                <w:lang w:val="en-GB"/>
              </w:rPr>
              <w:t>)</w:t>
            </w:r>
          </w:p>
        </w:tc>
        <w:tc>
          <w:tcPr>
            <w:tcW w:w="1367" w:type="pct"/>
          </w:tcPr>
          <w:p w14:paraId="060D2C17" w14:textId="77777777" w:rsidR="002D0068" w:rsidRPr="00107C72" w:rsidRDefault="002D0068">
            <w:pPr>
              <w:pStyle w:val="Heading2"/>
              <w:jc w:val="left"/>
              <w:rPr>
                <w:rFonts w:ascii="Times New Roman" w:hAnsi="Times New Roman"/>
                <w:b w:val="0"/>
                <w:lang w:val="en-GB" w:eastAsia="en-US"/>
              </w:rPr>
            </w:pPr>
          </w:p>
        </w:tc>
      </w:tr>
      <w:tr w:rsidR="002D0068" w:rsidRPr="00107C72" w14:paraId="7A318538" w14:textId="77777777" w:rsidTr="00107C72">
        <w:trPr>
          <w:trHeight w:val="1262"/>
        </w:trPr>
        <w:tc>
          <w:tcPr>
            <w:tcW w:w="1790" w:type="pct"/>
            <w:noWrap/>
          </w:tcPr>
          <w:p w14:paraId="20F77599" w14:textId="77777777" w:rsidR="002D0068" w:rsidRPr="00107C72" w:rsidRDefault="002D006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0674366"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919193"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8A6EFE"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4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Pr>
                <w:color w:val="404040"/>
                <w:sz w:val="20"/>
                <w:szCs w:val="20"/>
                <w:shd w:val="clear" w:color="auto" w:fill="FFFFFF"/>
                <w:lang w:val="en-GB"/>
              </w:rPr>
              <w:t>)</w:t>
            </w:r>
          </w:p>
        </w:tc>
        <w:tc>
          <w:tcPr>
            <w:tcW w:w="1367" w:type="pct"/>
          </w:tcPr>
          <w:p w14:paraId="7CD1081F" w14:textId="52982E09"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1C8A124E" w14:textId="77777777" w:rsidTr="00107C72">
        <w:trPr>
          <w:trHeight w:val="1262"/>
        </w:trPr>
        <w:tc>
          <w:tcPr>
            <w:tcW w:w="1790" w:type="pct"/>
            <w:noWrap/>
          </w:tcPr>
          <w:p w14:paraId="58D0AE34"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8B7DA47"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3DCA62"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89DD5A"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4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Pr>
                <w:color w:val="404040"/>
                <w:sz w:val="20"/>
                <w:szCs w:val="20"/>
                <w:shd w:val="clear" w:color="auto" w:fill="FFFFFF"/>
                <w:lang w:val="en-GB"/>
              </w:rPr>
              <w:t>)</w:t>
            </w:r>
          </w:p>
        </w:tc>
        <w:tc>
          <w:tcPr>
            <w:tcW w:w="1367" w:type="pct"/>
          </w:tcPr>
          <w:p w14:paraId="2CFDB80A" w14:textId="332B0369"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5EF53D02" w14:textId="77777777" w:rsidTr="00107C72">
        <w:trPr>
          <w:trHeight w:val="1262"/>
        </w:trPr>
        <w:tc>
          <w:tcPr>
            <w:tcW w:w="1790" w:type="pct"/>
            <w:noWrap/>
          </w:tcPr>
          <w:p w14:paraId="77ECF66D"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8B6A75C"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3F66AF"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5347DB"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4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Pr>
                <w:color w:val="404040"/>
                <w:sz w:val="20"/>
                <w:szCs w:val="20"/>
                <w:shd w:val="clear" w:color="auto" w:fill="FFFFFF"/>
                <w:lang w:val="en-GB"/>
              </w:rPr>
              <w:t>)</w:t>
            </w:r>
          </w:p>
        </w:tc>
        <w:tc>
          <w:tcPr>
            <w:tcW w:w="1367" w:type="pct"/>
          </w:tcPr>
          <w:p w14:paraId="66F84ED5" w14:textId="142E9B74"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49DAFBFC" w14:textId="77777777" w:rsidTr="00107C72">
        <w:trPr>
          <w:trHeight w:val="1262"/>
        </w:trPr>
        <w:tc>
          <w:tcPr>
            <w:tcW w:w="1790" w:type="pct"/>
            <w:noWrap/>
          </w:tcPr>
          <w:p w14:paraId="01326AB2"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633D089"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D3CF25"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BE8655"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5 </w:t>
            </w:r>
            <w:proofErr w:type="gramStart"/>
            <w:r w:rsidR="00F74B9F">
              <w:rPr>
                <w:color w:val="404040"/>
                <w:sz w:val="20"/>
                <w:szCs w:val="20"/>
                <w:shd w:val="clear" w:color="auto" w:fill="FFFFFF"/>
                <w:lang w:val="en-GB"/>
              </w:rPr>
              <w:t>(</w:t>
            </w:r>
            <w:r w:rsidRPr="00107C72">
              <w:rPr>
                <w:color w:val="404040"/>
                <w:sz w:val="20"/>
                <w:szCs w:val="20"/>
                <w:shd w:val="clear" w:color="auto" w:fill="FFFFFF"/>
                <w:lang w:val="en-GB"/>
              </w:rPr>
              <w:t xml:space="preserve"> Excellent</w:t>
            </w:r>
            <w:proofErr w:type="gramEnd"/>
            <w:r w:rsidR="00F74B9F">
              <w:rPr>
                <w:color w:val="404040"/>
                <w:sz w:val="20"/>
                <w:szCs w:val="20"/>
                <w:shd w:val="clear" w:color="auto" w:fill="FFFFFF"/>
                <w:lang w:val="en-GB"/>
              </w:rPr>
              <w:t>)</w:t>
            </w:r>
          </w:p>
        </w:tc>
        <w:tc>
          <w:tcPr>
            <w:tcW w:w="1367" w:type="pct"/>
          </w:tcPr>
          <w:p w14:paraId="0C3434D1" w14:textId="5B0E6F7B"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440763B4" w14:textId="77777777" w:rsidTr="00107C72">
        <w:trPr>
          <w:trHeight w:val="1262"/>
        </w:trPr>
        <w:tc>
          <w:tcPr>
            <w:tcW w:w="1790" w:type="pct"/>
            <w:noWrap/>
          </w:tcPr>
          <w:p w14:paraId="7101C604"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C166EA1"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9EF4F9"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28D03E"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3 </w:t>
            </w:r>
            <w:proofErr w:type="gramStart"/>
            <w:r w:rsidR="00F74B9F">
              <w:rPr>
                <w:color w:val="404040"/>
                <w:sz w:val="20"/>
                <w:szCs w:val="20"/>
                <w:shd w:val="clear" w:color="auto" w:fill="FFFFFF"/>
                <w:lang w:val="en-GB"/>
              </w:rPr>
              <w:t>(</w:t>
            </w:r>
            <w:r w:rsidRPr="00107C72">
              <w:rPr>
                <w:color w:val="404040"/>
                <w:sz w:val="20"/>
                <w:szCs w:val="20"/>
                <w:shd w:val="clear" w:color="auto" w:fill="FFFFFF"/>
                <w:lang w:val="en-GB"/>
              </w:rPr>
              <w:t xml:space="preserve"> Satisfactory</w:t>
            </w:r>
            <w:proofErr w:type="gramEnd"/>
            <w:r w:rsidR="00F74B9F">
              <w:rPr>
                <w:color w:val="404040"/>
                <w:sz w:val="20"/>
                <w:szCs w:val="20"/>
                <w:shd w:val="clear" w:color="auto" w:fill="FFFFFF"/>
                <w:lang w:val="en-GB"/>
              </w:rPr>
              <w:t>)</w:t>
            </w:r>
          </w:p>
        </w:tc>
        <w:tc>
          <w:tcPr>
            <w:tcW w:w="1367" w:type="pct"/>
          </w:tcPr>
          <w:p w14:paraId="5CC9C7EB" w14:textId="53D7A051"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4F9FF8F7" w14:textId="77777777" w:rsidTr="00107C72">
        <w:trPr>
          <w:trHeight w:val="1262"/>
        </w:trPr>
        <w:tc>
          <w:tcPr>
            <w:tcW w:w="1790" w:type="pct"/>
            <w:noWrap/>
          </w:tcPr>
          <w:p w14:paraId="6A88C85B"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C7B2E57"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AD8CEF"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0471AE"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 xml:space="preserve">5 </w:t>
            </w:r>
            <w:proofErr w:type="gramStart"/>
            <w:r w:rsidR="00F74B9F">
              <w:rPr>
                <w:color w:val="404040"/>
                <w:sz w:val="20"/>
                <w:szCs w:val="20"/>
                <w:shd w:val="clear" w:color="auto" w:fill="FFFFFF"/>
                <w:lang w:val="en-GB"/>
              </w:rPr>
              <w:t>(</w:t>
            </w:r>
            <w:r w:rsidRPr="00107C72">
              <w:rPr>
                <w:color w:val="404040"/>
                <w:sz w:val="20"/>
                <w:szCs w:val="20"/>
                <w:shd w:val="clear" w:color="auto" w:fill="FFFFFF"/>
                <w:lang w:val="en-GB"/>
              </w:rPr>
              <w:t xml:space="preserve"> Excellent</w:t>
            </w:r>
            <w:proofErr w:type="gramEnd"/>
            <w:r w:rsidR="00F74B9F">
              <w:rPr>
                <w:color w:val="404040"/>
                <w:sz w:val="20"/>
                <w:szCs w:val="20"/>
                <w:shd w:val="clear" w:color="auto" w:fill="FFFFFF"/>
                <w:lang w:val="en-GB"/>
              </w:rPr>
              <w:t>)</w:t>
            </w:r>
          </w:p>
        </w:tc>
        <w:tc>
          <w:tcPr>
            <w:tcW w:w="1367" w:type="pct"/>
          </w:tcPr>
          <w:p w14:paraId="6A8A1DA3" w14:textId="122E2D14"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0D046DD2" w14:textId="77777777" w:rsidTr="00107C72">
        <w:trPr>
          <w:trHeight w:val="1262"/>
        </w:trPr>
        <w:tc>
          <w:tcPr>
            <w:tcW w:w="1790" w:type="pct"/>
            <w:noWrap/>
          </w:tcPr>
          <w:p w14:paraId="471EF425"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989162C"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244A95"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4E2399" w14:textId="77777777" w:rsidR="002D0068" w:rsidRPr="00107C72" w:rsidRDefault="001C7B92">
            <w:pPr>
              <w:ind w:left="360"/>
              <w:rPr>
                <w:b/>
                <w:bCs/>
                <w:sz w:val="20"/>
                <w:szCs w:val="20"/>
                <w:lang w:val="en-GB"/>
              </w:rPr>
            </w:pPr>
            <w:r w:rsidRPr="00107C72">
              <w:rPr>
                <w:color w:val="404040"/>
                <w:sz w:val="20"/>
                <w:szCs w:val="20"/>
                <w:shd w:val="clear" w:color="auto" w:fill="FFFFFF"/>
                <w:lang w:val="en-GB"/>
              </w:rPr>
              <w:t>N/A</w:t>
            </w:r>
          </w:p>
        </w:tc>
        <w:tc>
          <w:tcPr>
            <w:tcW w:w="1367" w:type="pct"/>
          </w:tcPr>
          <w:p w14:paraId="52B88CF5" w14:textId="77777777" w:rsidR="002D0068" w:rsidRPr="00107C72" w:rsidRDefault="002D0068">
            <w:pPr>
              <w:pStyle w:val="Heading2"/>
              <w:jc w:val="left"/>
              <w:rPr>
                <w:rFonts w:ascii="Times New Roman" w:hAnsi="Times New Roman"/>
                <w:b w:val="0"/>
                <w:lang w:val="en-GB" w:eastAsia="en-US"/>
              </w:rPr>
            </w:pPr>
          </w:p>
        </w:tc>
      </w:tr>
      <w:tr w:rsidR="002D0068" w:rsidRPr="00107C72" w14:paraId="7C8F8BC0" w14:textId="77777777" w:rsidTr="00107C72">
        <w:trPr>
          <w:trHeight w:val="703"/>
        </w:trPr>
        <w:tc>
          <w:tcPr>
            <w:tcW w:w="1790" w:type="pct"/>
            <w:noWrap/>
          </w:tcPr>
          <w:p w14:paraId="7DF5CA75" w14:textId="77777777" w:rsidR="002D0068" w:rsidRPr="00107C72" w:rsidRDefault="002D0068" w:rsidP="00993080">
            <w:pPr>
              <w:rPr>
                <w:b/>
                <w:sz w:val="20"/>
                <w:szCs w:val="20"/>
                <w:lang w:val="en-GB"/>
              </w:rPr>
            </w:pPr>
            <w:r w:rsidRPr="00107C72">
              <w:rPr>
                <w:b/>
                <w:sz w:val="20"/>
                <w:szCs w:val="20"/>
                <w:lang w:val="en-GB"/>
              </w:rPr>
              <w:t xml:space="preserve">9. Are the results presented clearly? </w:t>
            </w:r>
          </w:p>
          <w:p w14:paraId="5964DB0C"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342E9C" w14:textId="77777777" w:rsidR="002D0068" w:rsidRPr="00107C72" w:rsidRDefault="002D006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ECC295" w14:textId="77777777" w:rsidR="002D0068" w:rsidRPr="00107C72" w:rsidRDefault="001C7B92">
            <w:pPr>
              <w:pStyle w:val="ListParagraph"/>
              <w:ind w:left="0"/>
              <w:rPr>
                <w:bCs/>
                <w:sz w:val="20"/>
                <w:szCs w:val="20"/>
                <w:lang w:val="en-GB"/>
              </w:rPr>
            </w:pPr>
            <w:r w:rsidRPr="00107C72">
              <w:rPr>
                <w:color w:val="404040"/>
                <w:sz w:val="20"/>
                <w:szCs w:val="20"/>
                <w:shd w:val="clear" w:color="auto" w:fill="FFFFFF"/>
                <w:lang w:val="en-GB"/>
              </w:rPr>
              <w:t xml:space="preserve">4 </w:t>
            </w:r>
            <w:proofErr w:type="gramStart"/>
            <w:r w:rsidR="00F74B9F">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sidR="00F74B9F">
              <w:rPr>
                <w:color w:val="404040"/>
                <w:sz w:val="20"/>
                <w:szCs w:val="20"/>
                <w:shd w:val="clear" w:color="auto" w:fill="FFFFFF"/>
                <w:lang w:val="en-GB"/>
              </w:rPr>
              <w:t>)</w:t>
            </w:r>
          </w:p>
        </w:tc>
        <w:tc>
          <w:tcPr>
            <w:tcW w:w="1367" w:type="pct"/>
          </w:tcPr>
          <w:p w14:paraId="06F1928B" w14:textId="10841017"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5DB6241C" w14:textId="77777777" w:rsidTr="00107C72">
        <w:trPr>
          <w:trHeight w:val="703"/>
        </w:trPr>
        <w:tc>
          <w:tcPr>
            <w:tcW w:w="1790" w:type="pct"/>
            <w:noWrap/>
          </w:tcPr>
          <w:p w14:paraId="29F139DD" w14:textId="77777777" w:rsidR="002D0068" w:rsidRPr="00107C72" w:rsidRDefault="002D0068" w:rsidP="00993080">
            <w:pPr>
              <w:rPr>
                <w:b/>
                <w:sz w:val="20"/>
                <w:szCs w:val="20"/>
                <w:lang w:val="en-GB"/>
              </w:rPr>
            </w:pPr>
            <w:r w:rsidRPr="00107C72">
              <w:rPr>
                <w:b/>
                <w:sz w:val="20"/>
                <w:szCs w:val="20"/>
                <w:lang w:val="en-GB"/>
              </w:rPr>
              <w:t>10. Are tables and figures clear, relevant, and necessary?</w:t>
            </w:r>
          </w:p>
          <w:p w14:paraId="2645A988"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857C81"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06403F" w14:textId="77777777" w:rsidR="002D0068" w:rsidRPr="00107C72" w:rsidRDefault="00F74B9F">
            <w:pPr>
              <w:pStyle w:val="ListParagraph"/>
              <w:ind w:left="0"/>
              <w:rPr>
                <w:bCs/>
                <w:sz w:val="20"/>
                <w:szCs w:val="20"/>
                <w:lang w:val="en-GB"/>
              </w:rPr>
            </w:pPr>
            <w:r w:rsidRPr="00107C72">
              <w:rPr>
                <w:color w:val="404040"/>
                <w:sz w:val="20"/>
                <w:szCs w:val="20"/>
                <w:shd w:val="clear" w:color="auto" w:fill="FFFFFF"/>
                <w:lang w:val="en-GB"/>
              </w:rPr>
              <w:t xml:space="preserve">4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Pr>
                <w:color w:val="404040"/>
                <w:sz w:val="20"/>
                <w:szCs w:val="20"/>
                <w:shd w:val="clear" w:color="auto" w:fill="FFFFFF"/>
                <w:lang w:val="en-GB"/>
              </w:rPr>
              <w:t>)</w:t>
            </w:r>
          </w:p>
        </w:tc>
        <w:tc>
          <w:tcPr>
            <w:tcW w:w="1367" w:type="pct"/>
          </w:tcPr>
          <w:p w14:paraId="17DB937F" w14:textId="77777777" w:rsidR="002D0068" w:rsidRPr="00107C72" w:rsidRDefault="002D0068">
            <w:pPr>
              <w:pStyle w:val="Heading2"/>
              <w:jc w:val="left"/>
              <w:rPr>
                <w:rFonts w:ascii="Times New Roman" w:hAnsi="Times New Roman"/>
                <w:b w:val="0"/>
                <w:lang w:val="en-GB" w:eastAsia="en-US"/>
              </w:rPr>
            </w:pPr>
          </w:p>
        </w:tc>
      </w:tr>
      <w:tr w:rsidR="002D0068" w:rsidRPr="00107C72" w14:paraId="03EBFCAC" w14:textId="77777777" w:rsidTr="00107C72">
        <w:trPr>
          <w:trHeight w:val="703"/>
        </w:trPr>
        <w:tc>
          <w:tcPr>
            <w:tcW w:w="1790" w:type="pct"/>
            <w:noWrap/>
          </w:tcPr>
          <w:p w14:paraId="2F94301F" w14:textId="77777777" w:rsidR="002D0068" w:rsidRPr="00107C72" w:rsidRDefault="002D0068" w:rsidP="00993080">
            <w:pPr>
              <w:rPr>
                <w:b/>
                <w:sz w:val="20"/>
                <w:szCs w:val="20"/>
                <w:lang w:val="en-GB"/>
              </w:rPr>
            </w:pPr>
            <w:r w:rsidRPr="00107C72">
              <w:rPr>
                <w:b/>
                <w:sz w:val="20"/>
                <w:szCs w:val="20"/>
                <w:lang w:val="en-GB"/>
              </w:rPr>
              <w:t>11. Does the discussion relate findings to existing literature?</w:t>
            </w:r>
          </w:p>
          <w:p w14:paraId="6306E8F4"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23D4B9"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A48F41" w14:textId="77777777" w:rsidR="002D0068" w:rsidRPr="00107C72" w:rsidRDefault="001C7B92">
            <w:pPr>
              <w:pStyle w:val="ListParagraph"/>
              <w:ind w:left="0"/>
              <w:rPr>
                <w:bCs/>
                <w:sz w:val="20"/>
                <w:szCs w:val="20"/>
                <w:lang w:val="en-GB"/>
              </w:rPr>
            </w:pPr>
            <w:r w:rsidRPr="00107C72">
              <w:rPr>
                <w:color w:val="404040"/>
                <w:sz w:val="20"/>
                <w:szCs w:val="20"/>
                <w:shd w:val="clear" w:color="auto" w:fill="FFFFFF"/>
                <w:lang w:val="en-GB"/>
              </w:rPr>
              <w:t xml:space="preserve">3 </w:t>
            </w:r>
            <w:proofErr w:type="gramStart"/>
            <w:r w:rsidR="00F74B9F">
              <w:rPr>
                <w:color w:val="404040"/>
                <w:sz w:val="20"/>
                <w:szCs w:val="20"/>
                <w:shd w:val="clear" w:color="auto" w:fill="FFFFFF"/>
                <w:lang w:val="en-GB"/>
              </w:rPr>
              <w:t>(</w:t>
            </w:r>
            <w:r w:rsidRPr="00107C72">
              <w:rPr>
                <w:color w:val="404040"/>
                <w:sz w:val="20"/>
                <w:szCs w:val="20"/>
                <w:shd w:val="clear" w:color="auto" w:fill="FFFFFF"/>
                <w:lang w:val="en-GB"/>
              </w:rPr>
              <w:t xml:space="preserve"> Satisfactory</w:t>
            </w:r>
            <w:proofErr w:type="gramEnd"/>
            <w:r w:rsidR="00F74B9F">
              <w:rPr>
                <w:color w:val="404040"/>
                <w:sz w:val="20"/>
                <w:szCs w:val="20"/>
                <w:shd w:val="clear" w:color="auto" w:fill="FFFFFF"/>
                <w:lang w:val="en-GB"/>
              </w:rPr>
              <w:t>)</w:t>
            </w:r>
          </w:p>
        </w:tc>
        <w:tc>
          <w:tcPr>
            <w:tcW w:w="1367" w:type="pct"/>
          </w:tcPr>
          <w:p w14:paraId="6C18867B" w14:textId="356A0232" w:rsidR="002D0068" w:rsidRPr="00107C72" w:rsidRDefault="00573FF3">
            <w:pPr>
              <w:pStyle w:val="Heading2"/>
              <w:jc w:val="left"/>
              <w:rPr>
                <w:rFonts w:ascii="Times New Roman" w:hAnsi="Times New Roman"/>
                <w:b w:val="0"/>
                <w:lang w:val="en-GB" w:eastAsia="en-US"/>
              </w:rPr>
            </w:pPr>
            <w:r>
              <w:rPr>
                <w:rFonts w:ascii="Times New Roman" w:hAnsi="Times New Roman"/>
                <w:b w:val="0"/>
                <w:lang w:val="en-GB" w:eastAsia="en-US"/>
              </w:rPr>
              <w:t>Thank you</w:t>
            </w:r>
            <w:bookmarkStart w:id="1" w:name="_GoBack"/>
            <w:bookmarkEnd w:id="1"/>
          </w:p>
        </w:tc>
      </w:tr>
      <w:tr w:rsidR="002D0068" w:rsidRPr="00107C72" w14:paraId="451B34CB" w14:textId="77777777" w:rsidTr="00107C72">
        <w:trPr>
          <w:trHeight w:val="703"/>
        </w:trPr>
        <w:tc>
          <w:tcPr>
            <w:tcW w:w="1790" w:type="pct"/>
            <w:noWrap/>
          </w:tcPr>
          <w:p w14:paraId="0F48F9D3" w14:textId="77777777" w:rsidR="002D0068" w:rsidRPr="00107C72" w:rsidRDefault="002D0068" w:rsidP="00993080">
            <w:pPr>
              <w:rPr>
                <w:b/>
                <w:sz w:val="20"/>
                <w:szCs w:val="20"/>
                <w:lang w:val="en-GB"/>
              </w:rPr>
            </w:pPr>
            <w:r w:rsidRPr="00107C72">
              <w:rPr>
                <w:b/>
                <w:sz w:val="20"/>
                <w:szCs w:val="20"/>
                <w:lang w:val="en-GB"/>
              </w:rPr>
              <w:t>12. Are the conclusions supported by the data?</w:t>
            </w:r>
          </w:p>
          <w:p w14:paraId="7DA4D4FD"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8BD6BC"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B9C8A3" w14:textId="77777777" w:rsidR="002D0068" w:rsidRPr="00107C72" w:rsidRDefault="00B23257">
            <w:pPr>
              <w:pStyle w:val="ListParagraph"/>
              <w:ind w:left="0"/>
              <w:rPr>
                <w:bCs/>
                <w:sz w:val="20"/>
                <w:szCs w:val="20"/>
                <w:lang w:val="en-GB"/>
              </w:rPr>
            </w:pPr>
            <w:r>
              <w:rPr>
                <w:color w:val="404040"/>
                <w:sz w:val="20"/>
                <w:szCs w:val="20"/>
                <w:shd w:val="clear" w:color="auto" w:fill="FFFFFF"/>
                <w:lang w:val="en-GB"/>
              </w:rPr>
              <w:t>3</w:t>
            </w:r>
            <w:r w:rsidR="00F74B9F" w:rsidRPr="00107C72">
              <w:rPr>
                <w:color w:val="404040"/>
                <w:sz w:val="20"/>
                <w:szCs w:val="20"/>
                <w:shd w:val="clear" w:color="auto" w:fill="FFFFFF"/>
                <w:lang w:val="en-GB"/>
              </w:rPr>
              <w:t xml:space="preserve"> </w:t>
            </w:r>
            <w:r w:rsidR="00F74B9F">
              <w:rPr>
                <w:color w:val="404040"/>
                <w:sz w:val="20"/>
                <w:szCs w:val="20"/>
                <w:shd w:val="clear" w:color="auto" w:fill="FFFFFF"/>
                <w:lang w:val="en-GB"/>
              </w:rPr>
              <w:t>(</w:t>
            </w:r>
            <w:r w:rsidRPr="00107C72">
              <w:rPr>
                <w:color w:val="404040"/>
                <w:sz w:val="20"/>
                <w:szCs w:val="20"/>
                <w:shd w:val="clear" w:color="auto" w:fill="FFFFFF"/>
                <w:lang w:val="en-GB"/>
              </w:rPr>
              <w:t>Satisfactory</w:t>
            </w:r>
            <w:r w:rsidR="00F74B9F">
              <w:rPr>
                <w:color w:val="404040"/>
                <w:sz w:val="20"/>
                <w:szCs w:val="20"/>
                <w:shd w:val="clear" w:color="auto" w:fill="FFFFFF"/>
                <w:lang w:val="en-GB"/>
              </w:rPr>
              <w:t>)</w:t>
            </w:r>
          </w:p>
        </w:tc>
        <w:tc>
          <w:tcPr>
            <w:tcW w:w="1367" w:type="pct"/>
          </w:tcPr>
          <w:p w14:paraId="1452BCA1" w14:textId="77777777" w:rsidR="002D0068" w:rsidRPr="00107C72" w:rsidRDefault="002D0068">
            <w:pPr>
              <w:pStyle w:val="Heading2"/>
              <w:jc w:val="left"/>
              <w:rPr>
                <w:rFonts w:ascii="Times New Roman" w:hAnsi="Times New Roman"/>
                <w:b w:val="0"/>
                <w:lang w:val="en-GB" w:eastAsia="en-US"/>
              </w:rPr>
            </w:pPr>
          </w:p>
        </w:tc>
      </w:tr>
      <w:tr w:rsidR="002D0068" w:rsidRPr="00107C72" w14:paraId="0D4D824F" w14:textId="77777777" w:rsidTr="00107C72">
        <w:trPr>
          <w:trHeight w:val="703"/>
        </w:trPr>
        <w:tc>
          <w:tcPr>
            <w:tcW w:w="1790" w:type="pct"/>
            <w:noWrap/>
          </w:tcPr>
          <w:p w14:paraId="3FC53473" w14:textId="77777777" w:rsidR="002D0068" w:rsidRPr="00107C72" w:rsidRDefault="002D0068" w:rsidP="00993080">
            <w:pPr>
              <w:rPr>
                <w:b/>
                <w:sz w:val="20"/>
                <w:szCs w:val="20"/>
                <w:lang w:val="en-GB"/>
              </w:rPr>
            </w:pPr>
            <w:r w:rsidRPr="00107C72">
              <w:rPr>
                <w:b/>
                <w:sz w:val="20"/>
                <w:szCs w:val="20"/>
                <w:lang w:val="en-GB"/>
              </w:rPr>
              <w:t>13. Are the limitations of the study discussed?</w:t>
            </w:r>
          </w:p>
          <w:p w14:paraId="0B79FE6A"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21EBCB"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5FA8EE" w14:textId="77777777" w:rsidR="002D0068" w:rsidRPr="00107C72" w:rsidRDefault="00F74B9F">
            <w:pPr>
              <w:pStyle w:val="ListParagraph"/>
              <w:ind w:left="0"/>
              <w:rPr>
                <w:bCs/>
                <w:sz w:val="20"/>
                <w:szCs w:val="20"/>
                <w:lang w:val="en-GB"/>
              </w:rPr>
            </w:pPr>
            <w:r w:rsidRPr="00107C72">
              <w:rPr>
                <w:color w:val="404040"/>
                <w:sz w:val="20"/>
                <w:szCs w:val="20"/>
                <w:shd w:val="clear" w:color="auto" w:fill="FFFFFF"/>
                <w:lang w:val="en-GB"/>
              </w:rPr>
              <w:t xml:space="preserve">2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Needs</w:t>
            </w:r>
            <w:proofErr w:type="gramEnd"/>
            <w:r w:rsidRPr="00107C72">
              <w:rPr>
                <w:color w:val="404040"/>
                <w:sz w:val="20"/>
                <w:szCs w:val="20"/>
                <w:shd w:val="clear" w:color="auto" w:fill="FFFFFF"/>
                <w:lang w:val="en-GB"/>
              </w:rPr>
              <w:t xml:space="preserve"> Improvement</w:t>
            </w:r>
            <w:r>
              <w:rPr>
                <w:color w:val="404040"/>
                <w:sz w:val="20"/>
                <w:szCs w:val="20"/>
                <w:shd w:val="clear" w:color="auto" w:fill="FFFFFF"/>
                <w:lang w:val="en-GB"/>
              </w:rPr>
              <w:t>)</w:t>
            </w:r>
          </w:p>
        </w:tc>
        <w:tc>
          <w:tcPr>
            <w:tcW w:w="1367" w:type="pct"/>
          </w:tcPr>
          <w:p w14:paraId="52E098AA" w14:textId="291C5261" w:rsidR="002D0068" w:rsidRPr="00107C72" w:rsidRDefault="009857A5">
            <w:pPr>
              <w:pStyle w:val="Heading2"/>
              <w:jc w:val="left"/>
              <w:rPr>
                <w:rFonts w:ascii="Times New Roman" w:hAnsi="Times New Roman"/>
                <w:b w:val="0"/>
                <w:lang w:val="en-GB" w:eastAsia="en-US"/>
              </w:rPr>
            </w:pPr>
            <w:r w:rsidRPr="009857A5">
              <w:rPr>
                <w:rFonts w:ascii="Times New Roman" w:hAnsi="Times New Roman"/>
                <w:b w:val="0"/>
                <w:lang w:val="en-GB" w:eastAsia="en-US"/>
              </w:rPr>
              <w:t>in response to the comment on the limitations of the study, a dedicated limitations paragraph has now been explicitly added in the conclusion section. This section discusses key aspects including the scalability challenges of the enumeration method, the potential non-convexity of the dual reformulation, the assumption of linearity in the lower-level problem, and solver-related sensitivities.</w:t>
            </w:r>
          </w:p>
        </w:tc>
      </w:tr>
      <w:tr w:rsidR="002D0068" w:rsidRPr="00107C72" w14:paraId="57E9ECDC" w14:textId="77777777" w:rsidTr="00107C72">
        <w:trPr>
          <w:trHeight w:val="703"/>
        </w:trPr>
        <w:tc>
          <w:tcPr>
            <w:tcW w:w="1790" w:type="pct"/>
            <w:noWrap/>
          </w:tcPr>
          <w:p w14:paraId="718CCE4A" w14:textId="77777777" w:rsidR="002D0068" w:rsidRPr="00107C72" w:rsidRDefault="002D0068" w:rsidP="00993080">
            <w:pPr>
              <w:rPr>
                <w:b/>
                <w:sz w:val="20"/>
                <w:szCs w:val="20"/>
                <w:lang w:val="en-GB"/>
              </w:rPr>
            </w:pPr>
            <w:r w:rsidRPr="00107C72">
              <w:rPr>
                <w:b/>
                <w:sz w:val="20"/>
                <w:szCs w:val="20"/>
                <w:lang w:val="en-GB"/>
              </w:rPr>
              <w:t>14. Are the references relevant and sufficient (in number)?</w:t>
            </w:r>
          </w:p>
          <w:p w14:paraId="41D2D290"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E4A485"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18863BA" w14:textId="77777777"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8668F24" w14:textId="77777777" w:rsidR="002D0068" w:rsidRPr="00107C72" w:rsidRDefault="00F74B9F">
            <w:pPr>
              <w:pStyle w:val="ListParagraph"/>
              <w:ind w:left="0"/>
              <w:rPr>
                <w:bCs/>
                <w:sz w:val="20"/>
                <w:szCs w:val="20"/>
                <w:lang w:val="en-GB"/>
              </w:rPr>
            </w:pPr>
            <w:r w:rsidRPr="00107C72">
              <w:rPr>
                <w:color w:val="404040"/>
                <w:sz w:val="20"/>
                <w:szCs w:val="20"/>
                <w:shd w:val="clear" w:color="auto" w:fill="FFFFFF"/>
                <w:lang w:val="en-GB"/>
              </w:rPr>
              <w:t xml:space="preserve">4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Good</w:t>
            </w:r>
            <w:proofErr w:type="gramEnd"/>
            <w:r>
              <w:rPr>
                <w:color w:val="404040"/>
                <w:sz w:val="20"/>
                <w:szCs w:val="20"/>
                <w:shd w:val="clear" w:color="auto" w:fill="FFFFFF"/>
                <w:lang w:val="en-GB"/>
              </w:rPr>
              <w:t>)</w:t>
            </w:r>
          </w:p>
        </w:tc>
        <w:tc>
          <w:tcPr>
            <w:tcW w:w="1367" w:type="pct"/>
          </w:tcPr>
          <w:p w14:paraId="518E373C" w14:textId="77777777" w:rsidR="002D0068" w:rsidRPr="00107C72" w:rsidRDefault="002D0068">
            <w:pPr>
              <w:pStyle w:val="Heading2"/>
              <w:jc w:val="left"/>
              <w:rPr>
                <w:rFonts w:ascii="Times New Roman" w:hAnsi="Times New Roman"/>
                <w:b w:val="0"/>
                <w:lang w:val="en-GB" w:eastAsia="en-US"/>
              </w:rPr>
            </w:pPr>
          </w:p>
        </w:tc>
      </w:tr>
      <w:tr w:rsidR="002D0068" w:rsidRPr="00107C72" w14:paraId="325676A0" w14:textId="77777777" w:rsidTr="00107C72">
        <w:trPr>
          <w:trHeight w:val="703"/>
        </w:trPr>
        <w:tc>
          <w:tcPr>
            <w:tcW w:w="1790" w:type="pct"/>
            <w:noWrap/>
          </w:tcPr>
          <w:p w14:paraId="44309B9F" w14:textId="77777777" w:rsidR="002D0068" w:rsidRPr="00107C72" w:rsidRDefault="002D0068" w:rsidP="00993080">
            <w:pPr>
              <w:rPr>
                <w:b/>
                <w:sz w:val="20"/>
                <w:szCs w:val="20"/>
                <w:lang w:val="en-GB"/>
              </w:rPr>
            </w:pPr>
            <w:r w:rsidRPr="00107C72">
              <w:rPr>
                <w:b/>
                <w:sz w:val="20"/>
                <w:szCs w:val="20"/>
                <w:lang w:val="en-GB"/>
              </w:rPr>
              <w:t>15. Is the manuscript written in clear and understandable language?</w:t>
            </w:r>
          </w:p>
          <w:p w14:paraId="17CF0B97"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FC57C0"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7BF4DEB" w14:textId="77777777"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11D233E" w14:textId="77777777" w:rsidR="002D0068" w:rsidRPr="00107C72" w:rsidRDefault="00F74B9F">
            <w:pPr>
              <w:pStyle w:val="ListParagraph"/>
              <w:ind w:left="0"/>
              <w:rPr>
                <w:bCs/>
                <w:sz w:val="20"/>
                <w:szCs w:val="20"/>
                <w:lang w:val="en-GB"/>
              </w:rPr>
            </w:pPr>
            <w:r w:rsidRPr="00107C72">
              <w:rPr>
                <w:color w:val="404040"/>
                <w:sz w:val="20"/>
                <w:szCs w:val="20"/>
                <w:shd w:val="clear" w:color="auto" w:fill="FFFFFF"/>
                <w:lang w:val="en-GB"/>
              </w:rPr>
              <w:t xml:space="preserve">3 </w:t>
            </w:r>
            <w:proofErr w:type="gramStart"/>
            <w:r>
              <w:rPr>
                <w:color w:val="404040"/>
                <w:sz w:val="20"/>
                <w:szCs w:val="20"/>
                <w:shd w:val="clear" w:color="auto" w:fill="FFFFFF"/>
                <w:lang w:val="en-GB"/>
              </w:rPr>
              <w:t>(</w:t>
            </w:r>
            <w:r w:rsidRPr="00107C72">
              <w:rPr>
                <w:color w:val="404040"/>
                <w:sz w:val="20"/>
                <w:szCs w:val="20"/>
                <w:shd w:val="clear" w:color="auto" w:fill="FFFFFF"/>
                <w:lang w:val="en-GB"/>
              </w:rPr>
              <w:t xml:space="preserve"> Satisfactory</w:t>
            </w:r>
            <w:proofErr w:type="gramEnd"/>
            <w:r>
              <w:rPr>
                <w:color w:val="404040"/>
                <w:sz w:val="20"/>
                <w:szCs w:val="20"/>
                <w:shd w:val="clear" w:color="auto" w:fill="FFFFFF"/>
                <w:lang w:val="en-GB"/>
              </w:rPr>
              <w:t>)</w:t>
            </w:r>
          </w:p>
        </w:tc>
        <w:tc>
          <w:tcPr>
            <w:tcW w:w="1367" w:type="pct"/>
          </w:tcPr>
          <w:p w14:paraId="55DDA02B" w14:textId="77777777" w:rsidR="002D0068" w:rsidRPr="00107C72" w:rsidRDefault="002D0068">
            <w:pPr>
              <w:pStyle w:val="Heading2"/>
              <w:jc w:val="left"/>
              <w:rPr>
                <w:rFonts w:ascii="Times New Roman" w:hAnsi="Times New Roman"/>
                <w:b w:val="0"/>
                <w:lang w:val="en-GB" w:eastAsia="en-US"/>
              </w:rPr>
            </w:pPr>
          </w:p>
        </w:tc>
      </w:tr>
    </w:tbl>
    <w:p w14:paraId="3A11B7BC" w14:textId="2FF3A62D" w:rsidR="002D0068" w:rsidRDefault="002D0068" w:rsidP="002D0068">
      <w:pPr>
        <w:pStyle w:val="BodyText"/>
        <w:rPr>
          <w:rFonts w:ascii="Times New Roman" w:hAnsi="Times New Roman"/>
          <w:b/>
          <w:bCs/>
          <w:sz w:val="20"/>
          <w:szCs w:val="20"/>
          <w:u w:val="single"/>
          <w:lang w:val="en-GB"/>
        </w:rPr>
      </w:pPr>
    </w:p>
    <w:p w14:paraId="313ACE49" w14:textId="38089A5D" w:rsidR="00573FF3" w:rsidRDefault="00573FF3" w:rsidP="002D0068">
      <w:pPr>
        <w:pStyle w:val="BodyText"/>
        <w:rPr>
          <w:rFonts w:ascii="Times New Roman" w:hAnsi="Times New Roman"/>
          <w:b/>
          <w:bCs/>
          <w:sz w:val="20"/>
          <w:szCs w:val="20"/>
          <w:u w:val="single"/>
          <w:lang w:val="en-GB"/>
        </w:rPr>
      </w:pPr>
    </w:p>
    <w:p w14:paraId="3D16C571" w14:textId="2DA149DB" w:rsidR="00573FF3" w:rsidRDefault="00573FF3" w:rsidP="002D0068">
      <w:pPr>
        <w:pStyle w:val="BodyText"/>
        <w:rPr>
          <w:rFonts w:ascii="Times New Roman" w:hAnsi="Times New Roman"/>
          <w:b/>
          <w:bCs/>
          <w:sz w:val="20"/>
          <w:szCs w:val="20"/>
          <w:u w:val="single"/>
          <w:lang w:val="en-GB"/>
        </w:rPr>
      </w:pPr>
    </w:p>
    <w:p w14:paraId="1F9B2D2E" w14:textId="1F20F04A" w:rsidR="00573FF3" w:rsidRDefault="00573FF3" w:rsidP="002D0068">
      <w:pPr>
        <w:pStyle w:val="BodyText"/>
        <w:rPr>
          <w:rFonts w:ascii="Times New Roman" w:hAnsi="Times New Roman"/>
          <w:b/>
          <w:bCs/>
          <w:sz w:val="20"/>
          <w:szCs w:val="20"/>
          <w:u w:val="single"/>
          <w:lang w:val="en-GB"/>
        </w:rPr>
      </w:pPr>
    </w:p>
    <w:p w14:paraId="4DAF11A9" w14:textId="504564DF" w:rsidR="00573FF3" w:rsidRDefault="00573FF3" w:rsidP="002D0068">
      <w:pPr>
        <w:pStyle w:val="BodyText"/>
        <w:rPr>
          <w:rFonts w:ascii="Times New Roman" w:hAnsi="Times New Roman"/>
          <w:b/>
          <w:bCs/>
          <w:sz w:val="20"/>
          <w:szCs w:val="20"/>
          <w:u w:val="single"/>
          <w:lang w:val="en-GB"/>
        </w:rPr>
      </w:pPr>
    </w:p>
    <w:p w14:paraId="113BAF1C" w14:textId="39B96E75" w:rsidR="00573FF3" w:rsidRDefault="00573FF3" w:rsidP="002D0068">
      <w:pPr>
        <w:pStyle w:val="BodyText"/>
        <w:rPr>
          <w:rFonts w:ascii="Times New Roman" w:hAnsi="Times New Roman"/>
          <w:b/>
          <w:bCs/>
          <w:sz w:val="20"/>
          <w:szCs w:val="20"/>
          <w:u w:val="single"/>
          <w:lang w:val="en-GB"/>
        </w:rPr>
      </w:pPr>
    </w:p>
    <w:p w14:paraId="19CF5B91" w14:textId="42F89414" w:rsidR="00573FF3" w:rsidRDefault="00573FF3" w:rsidP="002D0068">
      <w:pPr>
        <w:pStyle w:val="BodyText"/>
        <w:rPr>
          <w:rFonts w:ascii="Times New Roman" w:hAnsi="Times New Roman"/>
          <w:b/>
          <w:bCs/>
          <w:sz w:val="20"/>
          <w:szCs w:val="20"/>
          <w:u w:val="single"/>
          <w:lang w:val="en-GB"/>
        </w:rPr>
      </w:pPr>
    </w:p>
    <w:p w14:paraId="5555AB44" w14:textId="77777777" w:rsidR="00573FF3" w:rsidRPr="00107C72" w:rsidRDefault="00573FF3" w:rsidP="002D0068">
      <w:pPr>
        <w:pStyle w:val="BodyText"/>
        <w:rPr>
          <w:rFonts w:ascii="Times New Roman" w:hAnsi="Times New Roman"/>
          <w:b/>
          <w:bCs/>
          <w:sz w:val="20"/>
          <w:szCs w:val="20"/>
          <w:u w:val="single"/>
          <w:lang w:val="en-GB"/>
        </w:rPr>
      </w:pPr>
    </w:p>
    <w:p w14:paraId="54C27871" w14:textId="77777777" w:rsidR="002D0068" w:rsidRPr="00107C72" w:rsidRDefault="002D0068" w:rsidP="002D006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C5C42" w:rsidRPr="00FC5C42" w14:paraId="0821C1C4" w14:textId="77777777" w:rsidTr="009F43E5">
        <w:tc>
          <w:tcPr>
            <w:tcW w:w="5000" w:type="pct"/>
            <w:gridSpan w:val="3"/>
            <w:tcBorders>
              <w:top w:val="nil"/>
              <w:left w:val="nil"/>
              <w:right w:val="nil"/>
            </w:tcBorders>
            <w:noWrap/>
            <w:tcMar>
              <w:top w:w="0" w:type="dxa"/>
              <w:left w:w="108" w:type="dxa"/>
              <w:bottom w:w="0" w:type="dxa"/>
              <w:right w:w="108" w:type="dxa"/>
            </w:tcMar>
            <w:vAlign w:val="center"/>
          </w:tcPr>
          <w:p w14:paraId="43937C63" w14:textId="77777777" w:rsidR="00FC5C42" w:rsidRPr="00FC5C42" w:rsidRDefault="00FC5C42" w:rsidP="00FC5C42">
            <w:pPr>
              <w:rPr>
                <w:rFonts w:ascii="Arial" w:eastAsia="Arial Unicode MS" w:hAnsi="Arial" w:cs="Arial"/>
                <w:b/>
                <w:sz w:val="20"/>
                <w:szCs w:val="20"/>
                <w:u w:val="single"/>
                <w:lang w:val="en-GB"/>
              </w:rPr>
            </w:pPr>
            <w:bookmarkStart w:id="2" w:name="_Hlk156057883"/>
            <w:bookmarkStart w:id="3" w:name="_Hlk156057704"/>
            <w:r w:rsidRPr="00FC5C42">
              <w:rPr>
                <w:rFonts w:ascii="Arial" w:eastAsia="Arial Unicode MS" w:hAnsi="Arial" w:cs="Arial"/>
                <w:b/>
                <w:sz w:val="20"/>
                <w:szCs w:val="20"/>
                <w:highlight w:val="yellow"/>
                <w:u w:val="single"/>
                <w:lang w:val="en-GB"/>
              </w:rPr>
              <w:t>PART  3:</w:t>
            </w:r>
            <w:r w:rsidRPr="00FC5C42">
              <w:rPr>
                <w:rFonts w:ascii="Arial" w:eastAsia="Arial Unicode MS" w:hAnsi="Arial" w:cs="Arial"/>
                <w:b/>
                <w:sz w:val="20"/>
                <w:szCs w:val="20"/>
                <w:u w:val="single"/>
                <w:lang w:val="en-GB"/>
              </w:rPr>
              <w:t xml:space="preserve"> </w:t>
            </w:r>
          </w:p>
          <w:p w14:paraId="0C17CD0A" w14:textId="77777777" w:rsidR="00FC5C42" w:rsidRPr="00FC5C42" w:rsidRDefault="00FC5C42" w:rsidP="00FC5C42">
            <w:pPr>
              <w:rPr>
                <w:rFonts w:ascii="Arial" w:eastAsia="Arial Unicode MS" w:hAnsi="Arial" w:cs="Arial"/>
                <w:b/>
                <w:sz w:val="20"/>
                <w:szCs w:val="20"/>
                <w:u w:val="single"/>
                <w:lang w:val="en-GB"/>
              </w:rPr>
            </w:pPr>
          </w:p>
        </w:tc>
      </w:tr>
      <w:tr w:rsidR="00FC5C42" w:rsidRPr="00FC5C42" w14:paraId="716662E3" w14:textId="77777777" w:rsidTr="009F43E5">
        <w:tc>
          <w:tcPr>
            <w:tcW w:w="1615" w:type="pct"/>
            <w:noWrap/>
            <w:tcMar>
              <w:top w:w="0" w:type="dxa"/>
              <w:left w:w="108" w:type="dxa"/>
              <w:bottom w:w="0" w:type="dxa"/>
              <w:right w:w="108" w:type="dxa"/>
            </w:tcMar>
            <w:vAlign w:val="center"/>
          </w:tcPr>
          <w:p w14:paraId="12133A79" w14:textId="77777777" w:rsidR="00FC5C42" w:rsidRPr="00FC5C42" w:rsidRDefault="00FC5C42" w:rsidP="00FC5C4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6B6E544" w14:textId="77777777" w:rsidR="00FC5C42" w:rsidRPr="00FC5C42" w:rsidRDefault="00FC5C42" w:rsidP="00FC5C42">
            <w:pPr>
              <w:keepNext/>
              <w:outlineLvl w:val="1"/>
              <w:rPr>
                <w:rFonts w:ascii="Arial" w:eastAsia="MS Mincho" w:hAnsi="Arial" w:cs="Arial"/>
                <w:b/>
                <w:bCs/>
                <w:sz w:val="20"/>
                <w:szCs w:val="20"/>
                <w:lang w:val="en-GB"/>
              </w:rPr>
            </w:pPr>
            <w:r w:rsidRPr="00FC5C42">
              <w:rPr>
                <w:rFonts w:ascii="Arial" w:eastAsia="MS Mincho" w:hAnsi="Arial" w:cs="Arial"/>
                <w:b/>
                <w:bCs/>
                <w:sz w:val="20"/>
                <w:szCs w:val="20"/>
                <w:lang w:val="en-GB"/>
              </w:rPr>
              <w:t>Reviewer’s comment</w:t>
            </w:r>
          </w:p>
        </w:tc>
        <w:tc>
          <w:tcPr>
            <w:tcW w:w="1691" w:type="pct"/>
          </w:tcPr>
          <w:p w14:paraId="318602BF" w14:textId="77777777" w:rsidR="00FC5C42" w:rsidRPr="00FC5C42" w:rsidRDefault="00FC5C42" w:rsidP="00FC5C42">
            <w:pPr>
              <w:spacing w:after="160" w:line="252" w:lineRule="auto"/>
              <w:rPr>
                <w:rFonts w:ascii="Arial" w:eastAsia="Calibri" w:hAnsi="Arial" w:cs="Arial"/>
                <w:kern w:val="2"/>
                <w:sz w:val="20"/>
                <w:szCs w:val="20"/>
                <w:lang w:val="en-IN"/>
              </w:rPr>
            </w:pPr>
            <w:r w:rsidRPr="00FC5C42">
              <w:rPr>
                <w:rFonts w:ascii="Arial" w:eastAsia="Calibri" w:hAnsi="Arial" w:cs="Arial"/>
                <w:b/>
                <w:kern w:val="2"/>
                <w:sz w:val="20"/>
                <w:szCs w:val="20"/>
                <w:lang w:val="en-IN"/>
              </w:rPr>
              <w:t>Author’s Feedback</w:t>
            </w:r>
            <w:r w:rsidRPr="00FC5C42">
              <w:rPr>
                <w:rFonts w:ascii="Arial" w:eastAsia="Calibri" w:hAnsi="Arial" w:cs="Arial"/>
                <w:kern w:val="2"/>
                <w:sz w:val="20"/>
                <w:szCs w:val="20"/>
                <w:lang w:val="en-IN"/>
              </w:rPr>
              <w:t xml:space="preserve"> (It is mandatory that authors should write his/her feedback here)</w:t>
            </w:r>
          </w:p>
          <w:p w14:paraId="7D243732" w14:textId="77777777" w:rsidR="00FC5C42" w:rsidRPr="00FC5C42" w:rsidRDefault="00FC5C42" w:rsidP="00FC5C42">
            <w:pPr>
              <w:keepNext/>
              <w:outlineLvl w:val="1"/>
              <w:rPr>
                <w:rFonts w:ascii="Arial" w:eastAsia="MS Mincho" w:hAnsi="Arial" w:cs="Arial"/>
                <w:bCs/>
                <w:sz w:val="20"/>
                <w:szCs w:val="20"/>
                <w:lang w:val="en-GB"/>
              </w:rPr>
            </w:pPr>
          </w:p>
        </w:tc>
      </w:tr>
      <w:tr w:rsidR="00FC5C42" w:rsidRPr="00FC5C42" w14:paraId="4B3FCD2D" w14:textId="77777777" w:rsidTr="009F43E5">
        <w:trPr>
          <w:trHeight w:val="890"/>
        </w:trPr>
        <w:tc>
          <w:tcPr>
            <w:tcW w:w="1615" w:type="pct"/>
            <w:noWrap/>
            <w:tcMar>
              <w:top w:w="0" w:type="dxa"/>
              <w:left w:w="108" w:type="dxa"/>
              <w:bottom w:w="0" w:type="dxa"/>
              <w:right w:w="108" w:type="dxa"/>
            </w:tcMar>
            <w:vAlign w:val="center"/>
          </w:tcPr>
          <w:p w14:paraId="7FEC83B0" w14:textId="77777777" w:rsidR="00FC5C42" w:rsidRPr="00FC5C42" w:rsidRDefault="00FC5C42" w:rsidP="00FC5C42">
            <w:pPr>
              <w:rPr>
                <w:rFonts w:ascii="Arial" w:eastAsia="Arial Unicode MS" w:hAnsi="Arial" w:cs="Arial"/>
                <w:b/>
                <w:sz w:val="20"/>
                <w:szCs w:val="20"/>
                <w:lang w:val="en-GB"/>
              </w:rPr>
            </w:pPr>
            <w:r w:rsidRPr="00FC5C42">
              <w:rPr>
                <w:rFonts w:ascii="Arial" w:eastAsia="Arial Unicode MS" w:hAnsi="Arial" w:cs="Arial"/>
                <w:b/>
                <w:sz w:val="20"/>
                <w:szCs w:val="20"/>
                <w:lang w:val="en-GB"/>
              </w:rPr>
              <w:t xml:space="preserve">Are there ethical issues in this manuscript? </w:t>
            </w:r>
          </w:p>
          <w:p w14:paraId="2F85066D" w14:textId="77777777" w:rsidR="00FC5C42" w:rsidRPr="00FC5C42" w:rsidRDefault="00FC5C42" w:rsidP="00FC5C4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D545772" w14:textId="77777777" w:rsidR="00FC5C42" w:rsidRPr="00FC5C42" w:rsidRDefault="00FC5C42" w:rsidP="00FC5C42">
            <w:pPr>
              <w:rPr>
                <w:rFonts w:ascii="Arial" w:eastAsia="Arial Unicode MS" w:hAnsi="Arial" w:cs="Arial"/>
                <w:i/>
                <w:iCs/>
                <w:sz w:val="20"/>
                <w:szCs w:val="20"/>
                <w:u w:val="single"/>
                <w:lang w:val="en-GB"/>
              </w:rPr>
            </w:pPr>
            <w:r w:rsidRPr="00FC5C42">
              <w:rPr>
                <w:rFonts w:ascii="Arial" w:eastAsia="Arial Unicode MS" w:hAnsi="Arial" w:cs="Arial"/>
                <w:i/>
                <w:iCs/>
                <w:sz w:val="20"/>
                <w:szCs w:val="20"/>
                <w:u w:val="single"/>
                <w:lang w:val="en-GB"/>
              </w:rPr>
              <w:t xml:space="preserve">(If yes, </w:t>
            </w:r>
            <w:proofErr w:type="gramStart"/>
            <w:r w:rsidRPr="00FC5C42">
              <w:rPr>
                <w:rFonts w:ascii="Arial" w:eastAsia="Arial Unicode MS" w:hAnsi="Arial" w:cs="Arial"/>
                <w:i/>
                <w:iCs/>
                <w:sz w:val="20"/>
                <w:szCs w:val="20"/>
                <w:u w:val="single"/>
                <w:lang w:val="en-GB"/>
              </w:rPr>
              <w:t>Kindly</w:t>
            </w:r>
            <w:proofErr w:type="gramEnd"/>
            <w:r w:rsidRPr="00FC5C42">
              <w:rPr>
                <w:rFonts w:ascii="Arial" w:eastAsia="Arial Unicode MS" w:hAnsi="Arial" w:cs="Arial"/>
                <w:i/>
                <w:iCs/>
                <w:sz w:val="20"/>
                <w:szCs w:val="20"/>
                <w:u w:val="single"/>
                <w:lang w:val="en-GB"/>
              </w:rPr>
              <w:t xml:space="preserve"> please write down the ethical issues here in details)</w:t>
            </w:r>
          </w:p>
          <w:p w14:paraId="47AB6DB5" w14:textId="77777777" w:rsidR="00FC5C42" w:rsidRPr="00FC5C42" w:rsidRDefault="00FC5C42" w:rsidP="00FC5C42">
            <w:pPr>
              <w:rPr>
                <w:rFonts w:ascii="Arial" w:eastAsia="Arial Unicode MS" w:hAnsi="Arial" w:cs="Arial"/>
                <w:sz w:val="20"/>
                <w:szCs w:val="20"/>
                <w:lang w:val="en-GB"/>
              </w:rPr>
            </w:pPr>
          </w:p>
        </w:tc>
        <w:tc>
          <w:tcPr>
            <w:tcW w:w="1691" w:type="pct"/>
            <w:vAlign w:val="center"/>
          </w:tcPr>
          <w:p w14:paraId="169C8290" w14:textId="77777777" w:rsidR="00FC5C42" w:rsidRPr="00FC5C42" w:rsidRDefault="00FC5C42" w:rsidP="00FC5C42">
            <w:pPr>
              <w:rPr>
                <w:rFonts w:ascii="Arial" w:eastAsia="Arial Unicode MS" w:hAnsi="Arial" w:cs="Arial"/>
                <w:sz w:val="20"/>
                <w:szCs w:val="20"/>
                <w:lang w:val="en-GB"/>
              </w:rPr>
            </w:pPr>
          </w:p>
          <w:p w14:paraId="205CE988" w14:textId="77777777" w:rsidR="00966712" w:rsidRPr="00DB3CA9" w:rsidRDefault="00966712" w:rsidP="00966712">
            <w:pPr>
              <w:rPr>
                <w:rFonts w:ascii="Arial" w:eastAsia="Arial Unicode MS" w:hAnsi="Arial" w:cs="Arial"/>
                <w:sz w:val="20"/>
                <w:szCs w:val="20"/>
                <w:lang w:val="en-GB"/>
              </w:rPr>
            </w:pPr>
            <w:r w:rsidRPr="00DB3CA9">
              <w:rPr>
                <w:rFonts w:ascii="Arial" w:eastAsia="Arial Unicode MS" w:hAnsi="Arial" w:cs="Arial"/>
                <w:sz w:val="20"/>
                <w:szCs w:val="20"/>
                <w:lang w:val="en-GB"/>
              </w:rPr>
              <w:t>No ethical issues are associated with this manuscript.</w:t>
            </w:r>
          </w:p>
          <w:p w14:paraId="2777CCFE" w14:textId="77777777" w:rsidR="00966712" w:rsidRPr="00DB3CA9" w:rsidRDefault="00966712" w:rsidP="00966712">
            <w:pPr>
              <w:rPr>
                <w:rFonts w:ascii="Arial" w:eastAsia="Arial Unicode MS" w:hAnsi="Arial" w:cs="Arial"/>
                <w:sz w:val="20"/>
                <w:szCs w:val="20"/>
                <w:lang w:val="en-GB"/>
              </w:rPr>
            </w:pPr>
          </w:p>
          <w:p w14:paraId="39FFE3CC" w14:textId="77777777" w:rsidR="00966712" w:rsidRPr="002C3121" w:rsidRDefault="00966712" w:rsidP="00966712">
            <w:pPr>
              <w:rPr>
                <w:rFonts w:ascii="Arial" w:eastAsia="Arial Unicode MS" w:hAnsi="Arial" w:cs="Arial"/>
                <w:sz w:val="20"/>
                <w:szCs w:val="20"/>
                <w:lang w:val="en-GB"/>
              </w:rPr>
            </w:pPr>
            <w:r w:rsidRPr="00DB3CA9">
              <w:rPr>
                <w:rFonts w:ascii="Arial" w:eastAsia="Arial Unicode MS" w:hAnsi="Arial" w:cs="Arial"/>
                <w:sz w:val="20"/>
                <w:szCs w:val="20"/>
                <w:lang w:val="en-GB"/>
              </w:rPr>
              <w:t>This work is purely theoretical and does not involve any human or animal subjects, personal data, or experimental procedures requiring ethical approval. All sources are properly cited, and the manuscript adheres to standard academic integrity and publication ethics guidelines.</w:t>
            </w:r>
          </w:p>
          <w:p w14:paraId="0D497E92" w14:textId="77777777" w:rsidR="00FC5C42" w:rsidRPr="00FC5C42" w:rsidRDefault="00FC5C42" w:rsidP="00FC5C42">
            <w:pPr>
              <w:rPr>
                <w:rFonts w:ascii="Arial" w:eastAsia="Arial Unicode MS" w:hAnsi="Arial" w:cs="Arial"/>
                <w:sz w:val="20"/>
                <w:szCs w:val="20"/>
                <w:lang w:val="en-GB"/>
              </w:rPr>
            </w:pPr>
          </w:p>
          <w:p w14:paraId="5789599D" w14:textId="77777777" w:rsidR="00FC5C42" w:rsidRPr="00FC5C42" w:rsidRDefault="00FC5C42" w:rsidP="00FC5C42">
            <w:pPr>
              <w:rPr>
                <w:rFonts w:ascii="Arial" w:eastAsia="Arial Unicode MS" w:hAnsi="Arial" w:cs="Arial"/>
                <w:sz w:val="20"/>
                <w:szCs w:val="20"/>
                <w:lang w:val="en-GB"/>
              </w:rPr>
            </w:pPr>
          </w:p>
        </w:tc>
      </w:tr>
      <w:bookmarkEnd w:id="2"/>
    </w:tbl>
    <w:p w14:paraId="69AF1BD3" w14:textId="77777777" w:rsidR="00FC5C42" w:rsidRPr="00FC5C42" w:rsidRDefault="00FC5C42" w:rsidP="00FC5C42"/>
    <w:p w14:paraId="7DCB5DBE" w14:textId="77777777" w:rsidR="00FC5C42" w:rsidRPr="00FC5C42" w:rsidRDefault="00FC5C42" w:rsidP="00FC5C42"/>
    <w:p w14:paraId="7DD83808" w14:textId="77777777" w:rsidR="00FC5C42" w:rsidRPr="00FC5C42" w:rsidRDefault="00FC5C42" w:rsidP="00FC5C42">
      <w:pPr>
        <w:rPr>
          <w:bCs/>
          <w:u w:val="single"/>
          <w:lang w:val="en-GB"/>
        </w:rPr>
      </w:pPr>
    </w:p>
    <w:bookmarkEnd w:id="3"/>
    <w:p w14:paraId="6AEA8E67" w14:textId="77777777" w:rsidR="00FC5C42" w:rsidRPr="00FC5C42" w:rsidRDefault="00FC5C42" w:rsidP="00FC5C42"/>
    <w:p w14:paraId="4365FD3A" w14:textId="77777777" w:rsidR="008913D5" w:rsidRPr="00165E08" w:rsidRDefault="008913D5" w:rsidP="00FC5C42">
      <w:pPr>
        <w:pStyle w:val="BodyText"/>
        <w:rPr>
          <w:sz w:val="20"/>
          <w:szCs w:val="20"/>
          <w:lang w:val="en-GB"/>
        </w:rPr>
      </w:pPr>
    </w:p>
    <w:sectPr w:rsidR="008913D5" w:rsidRPr="00165E0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7323A" w14:textId="77777777" w:rsidR="00AB42F1" w:rsidRPr="0000007A" w:rsidRDefault="00AB42F1" w:rsidP="0099583E">
      <w:r>
        <w:separator/>
      </w:r>
    </w:p>
  </w:endnote>
  <w:endnote w:type="continuationSeparator" w:id="0">
    <w:p w14:paraId="2ABB7333" w14:textId="77777777" w:rsidR="00AB42F1" w:rsidRPr="0000007A" w:rsidRDefault="00AB42F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F2BFD"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4B58" w14:textId="77777777" w:rsidR="002D0068" w:rsidRDefault="002D0068" w:rsidP="002D0068">
    <w:pPr>
      <w:pStyle w:val="Footer"/>
      <w:jc w:val="right"/>
    </w:pPr>
  </w:p>
  <w:p w14:paraId="3C46467C" w14:textId="77777777" w:rsidR="002D0068" w:rsidRDefault="002D0068" w:rsidP="002D006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F0AE2E1" w14:textId="77777777" w:rsidR="002D0068" w:rsidRDefault="002D0068" w:rsidP="002D0068">
    <w:pPr>
      <w:pStyle w:val="Footer"/>
      <w:jc w:val="right"/>
      <w:rPr>
        <w:b/>
        <w:sz w:val="20"/>
      </w:rPr>
    </w:pPr>
    <w:r>
      <w:rPr>
        <w:b/>
        <w:sz w:val="20"/>
      </w:rPr>
      <w:t>V180326</w:t>
    </w:r>
  </w:p>
  <w:p w14:paraId="0FAEB7CB" w14:textId="77777777" w:rsidR="002D0068" w:rsidRDefault="002D0068" w:rsidP="002D0068">
    <w:pPr>
      <w:pStyle w:val="Footer"/>
      <w:jc w:val="right"/>
    </w:pPr>
  </w:p>
  <w:p w14:paraId="3CCDA98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C583"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88757" w14:textId="77777777" w:rsidR="00AB42F1" w:rsidRPr="0000007A" w:rsidRDefault="00AB42F1" w:rsidP="0099583E">
      <w:r>
        <w:separator/>
      </w:r>
    </w:p>
  </w:footnote>
  <w:footnote w:type="continuationSeparator" w:id="0">
    <w:p w14:paraId="02F073E8" w14:textId="77777777" w:rsidR="00AB42F1" w:rsidRPr="0000007A" w:rsidRDefault="00AB42F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E61D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7B1B" w14:textId="77777777" w:rsidR="002D0068" w:rsidRDefault="002D0068" w:rsidP="002D0068">
    <w:pPr>
      <w:spacing w:before="100" w:beforeAutospacing="1" w:after="100" w:afterAutospacing="1"/>
      <w:jc w:val="center"/>
      <w:rPr>
        <w:rFonts w:ascii="Arial" w:hAnsi="Arial" w:cs="Arial"/>
        <w:b/>
        <w:bCs/>
        <w:color w:val="003399"/>
        <w:szCs w:val="20"/>
        <w:u w:val="single"/>
        <w:lang w:val="en-GB"/>
      </w:rPr>
    </w:pPr>
  </w:p>
  <w:p w14:paraId="39E39001" w14:textId="77777777" w:rsidR="00B62F41" w:rsidRPr="00254F80" w:rsidRDefault="002D0068" w:rsidP="002D006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21A52"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B6562"/>
    <w:multiLevelType w:val="hybridMultilevel"/>
    <w:tmpl w:val="E9A05C66"/>
    <w:lvl w:ilvl="0" w:tplc="9724C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65E08"/>
    <w:rsid w:val="0017480A"/>
    <w:rsid w:val="001766DF"/>
    <w:rsid w:val="00177B84"/>
    <w:rsid w:val="00184644"/>
    <w:rsid w:val="0018753A"/>
    <w:rsid w:val="0019527A"/>
    <w:rsid w:val="00197E68"/>
    <w:rsid w:val="001A1605"/>
    <w:rsid w:val="001A4AF6"/>
    <w:rsid w:val="001B0C63"/>
    <w:rsid w:val="001B33CF"/>
    <w:rsid w:val="001B513F"/>
    <w:rsid w:val="001C5042"/>
    <w:rsid w:val="001C6011"/>
    <w:rsid w:val="001C7B9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0068"/>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37395"/>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1964"/>
    <w:rsid w:val="00442B24"/>
    <w:rsid w:val="0044444D"/>
    <w:rsid w:val="0044519B"/>
    <w:rsid w:val="00445B35"/>
    <w:rsid w:val="00446659"/>
    <w:rsid w:val="00457AB1"/>
    <w:rsid w:val="00457BC0"/>
    <w:rsid w:val="00462996"/>
    <w:rsid w:val="004674B4"/>
    <w:rsid w:val="00483035"/>
    <w:rsid w:val="004926EE"/>
    <w:rsid w:val="00493276"/>
    <w:rsid w:val="00493A9A"/>
    <w:rsid w:val="004B4CAD"/>
    <w:rsid w:val="004B4FDC"/>
    <w:rsid w:val="004C3DF1"/>
    <w:rsid w:val="004D2E36"/>
    <w:rsid w:val="004D6008"/>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FF3"/>
    <w:rsid w:val="00581272"/>
    <w:rsid w:val="005842EA"/>
    <w:rsid w:val="00585FC6"/>
    <w:rsid w:val="00590204"/>
    <w:rsid w:val="00593F6F"/>
    <w:rsid w:val="005A5BE0"/>
    <w:rsid w:val="005B12E0"/>
    <w:rsid w:val="005C25A0"/>
    <w:rsid w:val="005D0D79"/>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85716"/>
    <w:rsid w:val="008913D5"/>
    <w:rsid w:val="008927CB"/>
    <w:rsid w:val="00893E75"/>
    <w:rsid w:val="008C2778"/>
    <w:rsid w:val="008C2F62"/>
    <w:rsid w:val="008D020E"/>
    <w:rsid w:val="008D0407"/>
    <w:rsid w:val="008D1117"/>
    <w:rsid w:val="008D15A4"/>
    <w:rsid w:val="008F36E4"/>
    <w:rsid w:val="008F6673"/>
    <w:rsid w:val="009042FF"/>
    <w:rsid w:val="00914761"/>
    <w:rsid w:val="009218E9"/>
    <w:rsid w:val="00933C8B"/>
    <w:rsid w:val="0094580F"/>
    <w:rsid w:val="009553EC"/>
    <w:rsid w:val="009628BF"/>
    <w:rsid w:val="00966712"/>
    <w:rsid w:val="0097330E"/>
    <w:rsid w:val="00974330"/>
    <w:rsid w:val="0097498C"/>
    <w:rsid w:val="00980ECD"/>
    <w:rsid w:val="00982766"/>
    <w:rsid w:val="009852C4"/>
    <w:rsid w:val="009857A5"/>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42F1"/>
    <w:rsid w:val="00AB638A"/>
    <w:rsid w:val="00AB6E43"/>
    <w:rsid w:val="00AC1349"/>
    <w:rsid w:val="00AC434F"/>
    <w:rsid w:val="00AD6C51"/>
    <w:rsid w:val="00AF3016"/>
    <w:rsid w:val="00B03A45"/>
    <w:rsid w:val="00B05E01"/>
    <w:rsid w:val="00B2236C"/>
    <w:rsid w:val="00B22FE6"/>
    <w:rsid w:val="00B23257"/>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32C3"/>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1907"/>
    <w:rsid w:val="00D7603E"/>
    <w:rsid w:val="00D8579C"/>
    <w:rsid w:val="00D90124"/>
    <w:rsid w:val="00D9392F"/>
    <w:rsid w:val="00D961FB"/>
    <w:rsid w:val="00DA41F5"/>
    <w:rsid w:val="00DB5B54"/>
    <w:rsid w:val="00DB7E1B"/>
    <w:rsid w:val="00DC0C7E"/>
    <w:rsid w:val="00DC1D81"/>
    <w:rsid w:val="00DD2DEE"/>
    <w:rsid w:val="00E1327B"/>
    <w:rsid w:val="00E174C7"/>
    <w:rsid w:val="00E34922"/>
    <w:rsid w:val="00E451EA"/>
    <w:rsid w:val="00E53E52"/>
    <w:rsid w:val="00E57F4B"/>
    <w:rsid w:val="00E63889"/>
    <w:rsid w:val="00E65EB7"/>
    <w:rsid w:val="00E71C8D"/>
    <w:rsid w:val="00E71D6A"/>
    <w:rsid w:val="00E72360"/>
    <w:rsid w:val="00E74372"/>
    <w:rsid w:val="00E74834"/>
    <w:rsid w:val="00E81D7C"/>
    <w:rsid w:val="00E972A7"/>
    <w:rsid w:val="00EA2839"/>
    <w:rsid w:val="00EB3E91"/>
    <w:rsid w:val="00EC2538"/>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4B9F"/>
    <w:rsid w:val="00F93535"/>
    <w:rsid w:val="00FA6528"/>
    <w:rsid w:val="00FB4B74"/>
    <w:rsid w:val="00FC2E17"/>
    <w:rsid w:val="00FC5C42"/>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A352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il">
    <w:name w:val="il"/>
    <w:rsid w:val="009628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205619">
      <w:bodyDiv w:val="1"/>
      <w:marLeft w:val="0"/>
      <w:marRight w:val="0"/>
      <w:marTop w:val="0"/>
      <w:marBottom w:val="0"/>
      <w:divBdr>
        <w:top w:val="none" w:sz="0" w:space="0" w:color="auto"/>
        <w:left w:val="none" w:sz="0" w:space="0" w:color="auto"/>
        <w:bottom w:val="none" w:sz="0" w:space="0" w:color="auto"/>
        <w:right w:val="none" w:sz="0" w:space="0" w:color="auto"/>
      </w:divBdr>
    </w:div>
    <w:div w:id="89138105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751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cp:revision>
  <dcterms:created xsi:type="dcterms:W3CDTF">2026-03-23T18:55:00Z</dcterms:created>
  <dcterms:modified xsi:type="dcterms:W3CDTF">2026-03-24T08:26:00Z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