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C14D2" w:rsidRPr="0089487B" w14:paraId="1CF383B1" w14:textId="77777777">
        <w:trPr>
          <w:trHeight w:val="290"/>
        </w:trPr>
        <w:tc>
          <w:tcPr>
            <w:tcW w:w="5000" w:type="pct"/>
            <w:gridSpan w:val="2"/>
            <w:tcBorders>
              <w:top w:val="nil"/>
              <w:left w:val="nil"/>
              <w:right w:val="nil"/>
            </w:tcBorders>
          </w:tcPr>
          <w:p w14:paraId="53EBED18" w14:textId="77777777" w:rsidR="001C14D2" w:rsidRPr="0089487B" w:rsidRDefault="001C14D2">
            <w:pPr>
              <w:rPr>
                <w:rFonts w:ascii="Arial" w:hAnsi="Arial" w:cs="Arial"/>
                <w:sz w:val="20"/>
                <w:szCs w:val="20"/>
                <w:lang w:val="en-GB"/>
              </w:rPr>
            </w:pPr>
          </w:p>
        </w:tc>
      </w:tr>
      <w:tr w:rsidR="001C14D2" w:rsidRPr="0089487B" w14:paraId="0C86C81B" w14:textId="77777777">
        <w:trPr>
          <w:trHeight w:val="290"/>
        </w:trPr>
        <w:tc>
          <w:tcPr>
            <w:tcW w:w="1186" w:type="pct"/>
          </w:tcPr>
          <w:p w14:paraId="450FEC33" w14:textId="77777777" w:rsidR="001C14D2" w:rsidRPr="0089487B" w:rsidRDefault="00D10912">
            <w:pPr>
              <w:pStyle w:val="BodyText"/>
              <w:ind w:left="90"/>
              <w:jc w:val="left"/>
              <w:rPr>
                <w:rFonts w:ascii="Arial" w:hAnsi="Arial" w:cs="Arial"/>
                <w:bCs/>
                <w:sz w:val="20"/>
                <w:szCs w:val="20"/>
                <w:lang w:val="en-GB"/>
              </w:rPr>
            </w:pPr>
            <w:r w:rsidRPr="0089487B">
              <w:rPr>
                <w:rFonts w:ascii="Arial" w:hAnsi="Arial" w:cs="Arial"/>
                <w:bCs/>
                <w:sz w:val="20"/>
                <w:szCs w:val="20"/>
                <w:lang w:val="en-GB"/>
              </w:rPr>
              <w:t>Journal Name:</w:t>
            </w:r>
          </w:p>
        </w:tc>
        <w:tc>
          <w:tcPr>
            <w:tcW w:w="3814" w:type="pct"/>
            <w:tcMar>
              <w:top w:w="0" w:type="dxa"/>
              <w:left w:w="108" w:type="dxa"/>
              <w:bottom w:w="0" w:type="dxa"/>
              <w:right w:w="108" w:type="dxa"/>
            </w:tcMar>
            <w:vAlign w:val="center"/>
          </w:tcPr>
          <w:p w14:paraId="0EE544A3" w14:textId="77777777" w:rsidR="001C14D2" w:rsidRPr="0089487B" w:rsidRDefault="00D10912">
            <w:pPr>
              <w:rPr>
                <w:rFonts w:ascii="Arial" w:hAnsi="Arial" w:cs="Arial"/>
                <w:b/>
                <w:bCs/>
                <w:color w:val="0000CC"/>
                <w:sz w:val="20"/>
                <w:szCs w:val="20"/>
                <w:lang w:val="en-IN"/>
              </w:rPr>
            </w:pPr>
            <w:hyperlink r:id="rId7" w:tgtFrame="_parent" w:history="1">
              <w:r w:rsidR="001C14D2" w:rsidRPr="0089487B">
                <w:rPr>
                  <w:rFonts w:ascii="Arial" w:hAnsi="Arial" w:cs="Arial"/>
                  <w:b/>
                  <w:bCs/>
                  <w:noProof/>
                  <w:color w:val="0000CC"/>
                  <w:sz w:val="20"/>
                  <w:szCs w:val="20"/>
                  <w:lang w:val="en-IN"/>
                </w:rPr>
                <w:t xml:space="preserve">Journal of Advances in Biology &amp; Biotechnology </w:t>
              </w:r>
            </w:hyperlink>
          </w:p>
        </w:tc>
      </w:tr>
      <w:tr w:rsidR="001C14D2" w:rsidRPr="0089487B" w14:paraId="5AC808FE" w14:textId="77777777">
        <w:trPr>
          <w:trHeight w:val="290"/>
        </w:trPr>
        <w:tc>
          <w:tcPr>
            <w:tcW w:w="1186" w:type="pct"/>
          </w:tcPr>
          <w:p w14:paraId="29B771B3" w14:textId="77777777" w:rsidR="001C14D2" w:rsidRPr="0089487B" w:rsidRDefault="00D10912">
            <w:pPr>
              <w:pStyle w:val="BodyText"/>
              <w:ind w:left="90"/>
              <w:jc w:val="left"/>
              <w:rPr>
                <w:rFonts w:ascii="Arial" w:hAnsi="Arial" w:cs="Arial"/>
                <w:bCs/>
                <w:sz w:val="20"/>
                <w:szCs w:val="20"/>
                <w:lang w:val="en-GB"/>
              </w:rPr>
            </w:pPr>
            <w:r w:rsidRPr="0089487B">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14:paraId="7D91BB36" w14:textId="77777777" w:rsidR="001C14D2" w:rsidRPr="0089487B" w:rsidRDefault="00D10912">
            <w:pPr>
              <w:pStyle w:val="NormalWeb"/>
              <w:spacing w:before="0" w:beforeAutospacing="0" w:after="0" w:afterAutospacing="0"/>
              <w:rPr>
                <w:rFonts w:ascii="Arial" w:hAnsi="Arial" w:cs="Arial"/>
                <w:b/>
                <w:bCs/>
                <w:sz w:val="20"/>
                <w:szCs w:val="20"/>
                <w:lang w:val="en-GB"/>
              </w:rPr>
            </w:pPr>
            <w:r w:rsidRPr="0089487B">
              <w:rPr>
                <w:rFonts w:ascii="Arial" w:hAnsi="Arial" w:cs="Arial"/>
                <w:b/>
                <w:bCs/>
                <w:sz w:val="20"/>
                <w:szCs w:val="20"/>
                <w:lang w:val="en-GB"/>
              </w:rPr>
              <w:t>Ms_JABB_155532</w:t>
            </w:r>
          </w:p>
        </w:tc>
      </w:tr>
      <w:tr w:rsidR="001C14D2" w:rsidRPr="0089487B" w14:paraId="38248395" w14:textId="77777777">
        <w:trPr>
          <w:trHeight w:val="650"/>
        </w:trPr>
        <w:tc>
          <w:tcPr>
            <w:tcW w:w="1186" w:type="pct"/>
          </w:tcPr>
          <w:p w14:paraId="470DD436" w14:textId="77777777" w:rsidR="001C14D2" w:rsidRPr="0089487B" w:rsidRDefault="00D10912">
            <w:pPr>
              <w:pStyle w:val="BodyText"/>
              <w:ind w:left="90"/>
              <w:jc w:val="left"/>
              <w:rPr>
                <w:rFonts w:ascii="Arial" w:hAnsi="Arial" w:cs="Arial"/>
                <w:bCs/>
                <w:sz w:val="20"/>
                <w:szCs w:val="20"/>
                <w:lang w:val="en-GB"/>
              </w:rPr>
            </w:pPr>
            <w:r w:rsidRPr="0089487B">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14:paraId="7892F095" w14:textId="77777777" w:rsidR="001C14D2" w:rsidRPr="0089487B" w:rsidRDefault="00D10912">
            <w:pPr>
              <w:pStyle w:val="NormalWeb"/>
              <w:spacing w:before="0" w:beforeAutospacing="0" w:after="0" w:afterAutospacing="0"/>
              <w:rPr>
                <w:rFonts w:ascii="Arial" w:hAnsi="Arial" w:cs="Arial"/>
                <w:b/>
                <w:sz w:val="20"/>
                <w:szCs w:val="20"/>
                <w:lang w:val="en-GB"/>
              </w:rPr>
            </w:pPr>
            <w:r w:rsidRPr="0089487B">
              <w:rPr>
                <w:rFonts w:ascii="Arial" w:hAnsi="Arial" w:cs="Arial"/>
                <w:b/>
                <w:sz w:val="20"/>
                <w:szCs w:val="20"/>
                <w:lang w:val="en-GB"/>
              </w:rPr>
              <w:t>Incidental Finding of Polycystic Kidneys in a Persian Cat with Lower Urinary Tract Disease –A Case Report</w:t>
            </w:r>
          </w:p>
        </w:tc>
      </w:tr>
      <w:tr w:rsidR="001C14D2" w:rsidRPr="0089487B" w14:paraId="51A0811F" w14:textId="77777777">
        <w:trPr>
          <w:trHeight w:val="332"/>
        </w:trPr>
        <w:tc>
          <w:tcPr>
            <w:tcW w:w="1186" w:type="pct"/>
          </w:tcPr>
          <w:p w14:paraId="6BD8C3EB" w14:textId="77777777" w:rsidR="001C14D2" w:rsidRPr="0089487B" w:rsidRDefault="00D10912">
            <w:pPr>
              <w:pStyle w:val="BodyText"/>
              <w:ind w:left="90"/>
              <w:jc w:val="left"/>
              <w:rPr>
                <w:rFonts w:ascii="Arial" w:hAnsi="Arial" w:cs="Arial"/>
                <w:bCs/>
                <w:sz w:val="20"/>
                <w:szCs w:val="20"/>
                <w:lang w:val="en-GB"/>
              </w:rPr>
            </w:pPr>
            <w:r w:rsidRPr="0089487B">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14:paraId="75E0F193" w14:textId="77777777" w:rsidR="001C14D2" w:rsidRPr="0089487B" w:rsidRDefault="00D10912">
            <w:pPr>
              <w:pStyle w:val="NormalWeb"/>
              <w:spacing w:before="0" w:beforeAutospacing="0" w:after="0" w:afterAutospacing="0"/>
              <w:rPr>
                <w:rFonts w:ascii="Arial" w:hAnsi="Arial" w:cs="Arial"/>
                <w:b/>
                <w:sz w:val="20"/>
                <w:szCs w:val="20"/>
                <w:lang w:val="en-GB"/>
              </w:rPr>
            </w:pPr>
            <w:r w:rsidRPr="0089487B">
              <w:rPr>
                <w:rFonts w:ascii="Arial" w:hAnsi="Arial" w:cs="Arial"/>
                <w:b/>
                <w:sz w:val="20"/>
                <w:szCs w:val="20"/>
                <w:lang w:val="en-GB"/>
              </w:rPr>
              <w:t>Research Article</w:t>
            </w:r>
          </w:p>
        </w:tc>
      </w:tr>
    </w:tbl>
    <w:p w14:paraId="61C3FDDF" w14:textId="77777777" w:rsidR="001C14D2" w:rsidRPr="0089487B" w:rsidRDefault="001C14D2">
      <w:pPr>
        <w:pStyle w:val="BodyText"/>
        <w:rPr>
          <w:rFonts w:ascii="Arial" w:hAnsi="Arial" w:cs="Arial"/>
          <w:sz w:val="20"/>
          <w:szCs w:val="20"/>
          <w:lang w:val="en-GB"/>
        </w:rPr>
      </w:pPr>
    </w:p>
    <w:p w14:paraId="36EF2FCD" w14:textId="77777777" w:rsidR="001C14D2" w:rsidRPr="0089487B" w:rsidRDefault="00D10912">
      <w:pPr>
        <w:pStyle w:val="BodyText"/>
        <w:rPr>
          <w:rFonts w:ascii="Arial" w:hAnsi="Arial" w:cs="Arial"/>
          <w:b/>
          <w:sz w:val="20"/>
          <w:szCs w:val="20"/>
          <w:lang w:val="en-GB"/>
        </w:rPr>
      </w:pPr>
      <w:r w:rsidRPr="0089487B">
        <w:rPr>
          <w:rFonts w:ascii="Arial" w:hAnsi="Arial" w:cs="Arial"/>
          <w:b/>
          <w:sz w:val="20"/>
          <w:szCs w:val="20"/>
          <w:highlight w:val="yellow"/>
          <w:lang w:val="en-GB"/>
        </w:rPr>
        <w:t>PART 1</w:t>
      </w:r>
    </w:p>
    <w:p w14:paraId="11099282" w14:textId="77777777" w:rsidR="001C14D2" w:rsidRPr="0089487B" w:rsidRDefault="001C14D2">
      <w:pPr>
        <w:pStyle w:val="BodyText"/>
        <w:rPr>
          <w:rFonts w:ascii="Arial" w:hAnsi="Arial" w:cs="Arial"/>
          <w:b/>
          <w:sz w:val="20"/>
          <w:szCs w:val="20"/>
          <w:u w:val="single"/>
          <w:lang w:val="en-GB"/>
        </w:rPr>
      </w:pPr>
    </w:p>
    <w:p w14:paraId="37464032" w14:textId="77777777" w:rsidR="001C14D2" w:rsidRPr="0089487B" w:rsidRDefault="001C14D2">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C14D2" w:rsidRPr="0089487B" w14:paraId="214CC64B" w14:textId="77777777">
        <w:tc>
          <w:tcPr>
            <w:tcW w:w="1789" w:type="pct"/>
            <w:noWrap/>
          </w:tcPr>
          <w:p w14:paraId="1D199622" w14:textId="77777777" w:rsidR="001C14D2" w:rsidRPr="0089487B" w:rsidRDefault="001C14D2">
            <w:pPr>
              <w:pStyle w:val="Heading2"/>
              <w:keepNext w:val="0"/>
              <w:jc w:val="left"/>
              <w:rPr>
                <w:rFonts w:ascii="Arial" w:hAnsi="Arial" w:cs="Arial"/>
                <w:lang w:val="en-GB"/>
              </w:rPr>
            </w:pPr>
          </w:p>
        </w:tc>
        <w:tc>
          <w:tcPr>
            <w:tcW w:w="1844" w:type="pct"/>
          </w:tcPr>
          <w:p w14:paraId="79A15344"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Comments of the Reviewers</w:t>
            </w:r>
          </w:p>
        </w:tc>
        <w:tc>
          <w:tcPr>
            <w:tcW w:w="1367" w:type="pct"/>
          </w:tcPr>
          <w:p w14:paraId="3D044B65" w14:textId="77777777" w:rsidR="001C14D2" w:rsidRPr="0089487B" w:rsidRDefault="00D10912">
            <w:pPr>
              <w:spacing w:after="160" w:line="259" w:lineRule="auto"/>
              <w:rPr>
                <w:rFonts w:ascii="Arial" w:eastAsia="Calibri" w:hAnsi="Arial" w:cs="Arial"/>
                <w:kern w:val="2"/>
                <w:sz w:val="20"/>
                <w:szCs w:val="20"/>
                <w:lang w:val="en-GB"/>
              </w:rPr>
            </w:pPr>
            <w:r w:rsidRPr="0089487B">
              <w:rPr>
                <w:rFonts w:ascii="Arial" w:eastAsia="Calibri" w:hAnsi="Arial" w:cs="Arial"/>
                <w:b/>
                <w:kern w:val="2"/>
                <w:sz w:val="20"/>
                <w:szCs w:val="20"/>
                <w:lang w:val="en-GB"/>
              </w:rPr>
              <w:t>Author’s Feedback</w:t>
            </w:r>
          </w:p>
          <w:p w14:paraId="68CD268C" w14:textId="77777777" w:rsidR="001C14D2" w:rsidRPr="0089487B" w:rsidRDefault="001C14D2">
            <w:pPr>
              <w:pStyle w:val="Heading2"/>
              <w:keepNext w:val="0"/>
              <w:jc w:val="left"/>
              <w:rPr>
                <w:rFonts w:ascii="Arial" w:hAnsi="Arial" w:cs="Arial"/>
                <w:b w:val="0"/>
                <w:lang w:val="en-GB"/>
              </w:rPr>
            </w:pPr>
          </w:p>
        </w:tc>
      </w:tr>
      <w:tr w:rsidR="001C14D2" w:rsidRPr="0089487B" w14:paraId="3B05A4D6" w14:textId="77777777">
        <w:trPr>
          <w:trHeight w:val="1264"/>
        </w:trPr>
        <w:tc>
          <w:tcPr>
            <w:tcW w:w="1789" w:type="pct"/>
            <w:noWrap/>
          </w:tcPr>
          <w:p w14:paraId="195FE146" w14:textId="77777777" w:rsidR="001C14D2" w:rsidRPr="0089487B" w:rsidRDefault="00D10912">
            <w:pPr>
              <w:rPr>
                <w:rFonts w:ascii="Arial" w:eastAsia="MS Mincho" w:hAnsi="Arial" w:cs="Arial"/>
                <w:bCs/>
                <w:sz w:val="20"/>
                <w:szCs w:val="20"/>
                <w:lang w:val="en-GB"/>
              </w:rPr>
            </w:pPr>
            <w:r w:rsidRPr="0089487B">
              <w:rPr>
                <w:rFonts w:ascii="Arial" w:hAnsi="Arial" w:cs="Arial"/>
                <w:b/>
                <w:bCs/>
                <w:sz w:val="20"/>
                <w:szCs w:val="20"/>
                <w:lang w:val="en-GB"/>
              </w:rPr>
              <w:t>Please write a few sentences regarding the importance</w:t>
            </w:r>
            <w:r w:rsidRPr="0089487B">
              <w:rPr>
                <w:rFonts w:ascii="Arial" w:hAnsi="Arial" w:cs="Arial"/>
                <w:b/>
                <w:bCs/>
                <w:sz w:val="20"/>
                <w:szCs w:val="20"/>
                <w:lang w:val="en-GB"/>
              </w:rPr>
              <w:t xml:space="preserve"> of this manuscript for the scientific community.</w:t>
            </w:r>
            <w:r w:rsidRPr="0089487B">
              <w:rPr>
                <w:rFonts w:ascii="Arial" w:hAnsi="Arial" w:cs="Arial"/>
                <w:bCs/>
                <w:sz w:val="20"/>
                <w:szCs w:val="20"/>
                <w:lang w:val="en-GB"/>
              </w:rPr>
              <w:t xml:space="preserve"> A minimum of 3-4 sentences may be required for this part.</w:t>
            </w:r>
          </w:p>
        </w:tc>
        <w:tc>
          <w:tcPr>
            <w:tcW w:w="1844" w:type="pct"/>
          </w:tcPr>
          <w:p w14:paraId="0E51EC7C" w14:textId="77777777" w:rsidR="001C14D2" w:rsidRPr="0089487B" w:rsidRDefault="00D10912">
            <w:pPr>
              <w:pStyle w:val="ListParagraph"/>
              <w:ind w:left="0"/>
              <w:jc w:val="both"/>
              <w:rPr>
                <w:rFonts w:ascii="Arial" w:hAnsi="Arial" w:cs="Arial"/>
                <w:b/>
                <w:bCs/>
                <w:sz w:val="20"/>
                <w:szCs w:val="20"/>
                <w:lang w:val="en-GB"/>
              </w:rPr>
            </w:pPr>
            <w:r w:rsidRPr="0089487B">
              <w:rPr>
                <w:rFonts w:ascii="Arial" w:hAnsi="Arial" w:cs="Arial"/>
                <w:b/>
                <w:bCs/>
                <w:sz w:val="20"/>
                <w:szCs w:val="20"/>
                <w:lang w:val="en-GB"/>
              </w:rPr>
              <w:t xml:space="preserve">The manuscript presents a clearly described case of incidental polycystic kidney disease in a Persian cat with lower urinary tract disease. </w:t>
            </w:r>
          </w:p>
          <w:p w14:paraId="77EA1168" w14:textId="77777777" w:rsidR="001C14D2" w:rsidRPr="0089487B" w:rsidRDefault="00D10912">
            <w:pPr>
              <w:pStyle w:val="ListParagraph"/>
              <w:ind w:left="0"/>
              <w:jc w:val="both"/>
              <w:rPr>
                <w:rFonts w:ascii="Arial" w:hAnsi="Arial" w:cs="Arial"/>
                <w:b/>
                <w:bCs/>
                <w:sz w:val="20"/>
                <w:szCs w:val="20"/>
                <w:lang w:val="en-GB"/>
              </w:rPr>
            </w:pPr>
            <w:r w:rsidRPr="0089487B">
              <w:rPr>
                <w:rFonts w:ascii="Arial" w:hAnsi="Arial" w:cs="Arial"/>
                <w:b/>
                <w:bCs/>
                <w:sz w:val="20"/>
                <w:szCs w:val="20"/>
                <w:lang w:val="en-GB"/>
              </w:rPr>
              <w:t>However</w:t>
            </w:r>
            <w:r w:rsidRPr="0089487B">
              <w:rPr>
                <w:rFonts w:ascii="Arial" w:hAnsi="Arial" w:cs="Arial"/>
                <w:b/>
                <w:bCs/>
                <w:sz w:val="20"/>
                <w:szCs w:val="20"/>
                <w:lang w:val="en-GB"/>
              </w:rPr>
              <w:t xml:space="preserve">, the authors should place greater emphasis on the singularity of the case, especially given the young age of the animal and the reversible nature of the </w:t>
            </w:r>
            <w:proofErr w:type="spellStart"/>
            <w:r w:rsidRPr="0089487B">
              <w:rPr>
                <w:rFonts w:ascii="Arial" w:hAnsi="Arial" w:cs="Arial"/>
                <w:b/>
                <w:bCs/>
                <w:sz w:val="20"/>
                <w:szCs w:val="20"/>
                <w:lang w:val="en-GB"/>
              </w:rPr>
              <w:t>azotemia</w:t>
            </w:r>
            <w:proofErr w:type="spellEnd"/>
            <w:r w:rsidRPr="0089487B">
              <w:rPr>
                <w:rFonts w:ascii="Arial" w:hAnsi="Arial" w:cs="Arial"/>
                <w:b/>
                <w:bCs/>
                <w:sz w:val="20"/>
                <w:szCs w:val="20"/>
                <w:lang w:val="en-GB"/>
              </w:rPr>
              <w:t xml:space="preserve">. </w:t>
            </w:r>
          </w:p>
          <w:p w14:paraId="69AAC41B" w14:textId="77777777" w:rsidR="001C14D2" w:rsidRPr="0089487B" w:rsidRDefault="00D10912">
            <w:pPr>
              <w:pStyle w:val="ListParagraph"/>
              <w:ind w:left="0"/>
              <w:jc w:val="both"/>
              <w:rPr>
                <w:rFonts w:ascii="Arial" w:hAnsi="Arial" w:cs="Arial"/>
                <w:b/>
                <w:bCs/>
                <w:sz w:val="20"/>
                <w:szCs w:val="20"/>
                <w:lang w:val="en-GB"/>
              </w:rPr>
            </w:pPr>
            <w:r w:rsidRPr="0089487B">
              <w:rPr>
                <w:rFonts w:ascii="Arial" w:hAnsi="Arial" w:cs="Arial"/>
                <w:b/>
                <w:bCs/>
                <w:sz w:val="20"/>
                <w:szCs w:val="20"/>
                <w:lang w:val="en-GB"/>
              </w:rPr>
              <w:t>The justification for persisting with antibiotic treatment in the absence of positive cultu</w:t>
            </w:r>
            <w:r w:rsidRPr="0089487B">
              <w:rPr>
                <w:rFonts w:ascii="Arial" w:hAnsi="Arial" w:cs="Arial"/>
                <w:b/>
                <w:bCs/>
                <w:sz w:val="20"/>
                <w:szCs w:val="20"/>
                <w:lang w:val="en-GB"/>
              </w:rPr>
              <w:t>re results warrants further elucidation, alongside a concise examination of potential alternative diagnoses. Moreover, minor grammatical and formatting inconsistencies should be rectified to enhance the manuscript's overall clarity.</w:t>
            </w:r>
          </w:p>
        </w:tc>
        <w:tc>
          <w:tcPr>
            <w:tcW w:w="1367" w:type="pct"/>
          </w:tcPr>
          <w:p w14:paraId="57322D6D" w14:textId="60855BD0" w:rsidR="001C14D2" w:rsidRPr="0089487B" w:rsidRDefault="009104D7">
            <w:pPr>
              <w:pStyle w:val="Heading2"/>
              <w:keepNext w:val="0"/>
              <w:jc w:val="left"/>
              <w:rPr>
                <w:rFonts w:ascii="Arial" w:hAnsi="Arial" w:cs="Arial"/>
                <w:b w:val="0"/>
                <w:lang w:val="en-GB"/>
              </w:rPr>
            </w:pPr>
            <w:r w:rsidRPr="0089487B">
              <w:rPr>
                <w:rFonts w:ascii="Arial" w:hAnsi="Arial" w:cs="Arial"/>
                <w:b w:val="0"/>
                <w:lang w:val="en-US"/>
              </w:rPr>
              <w:t>We appreciate the reviewer’s valuable insights. The manuscript has been revised to better highlight the uniqueness of the case, especially in relation to the animal’s age and reversible azotemia. Further clarification regarding the continuation of antibiotic therapy has been provided, along with a concise discussion of alternative diagnoses. Minor grammatical and formatting issues have also been addressed.</w:t>
            </w:r>
          </w:p>
        </w:tc>
      </w:tr>
    </w:tbl>
    <w:p w14:paraId="1FDC9AFD" w14:textId="77777777" w:rsidR="001C14D2" w:rsidRPr="0089487B" w:rsidRDefault="001C14D2">
      <w:pPr>
        <w:rPr>
          <w:rFonts w:ascii="Arial" w:hAnsi="Arial" w:cs="Arial"/>
          <w:sz w:val="20"/>
          <w:szCs w:val="20"/>
          <w:lang w:val="en-GB"/>
        </w:rPr>
      </w:pPr>
    </w:p>
    <w:p w14:paraId="6D329DB2" w14:textId="77777777" w:rsidR="001C14D2" w:rsidRPr="0089487B" w:rsidRDefault="00D10912">
      <w:pPr>
        <w:pStyle w:val="Heading2"/>
        <w:keepNext w:val="0"/>
        <w:jc w:val="left"/>
        <w:rPr>
          <w:rFonts w:ascii="Arial" w:hAnsi="Arial" w:cs="Arial"/>
          <w:lang w:val="en-GB"/>
        </w:rPr>
      </w:pPr>
      <w:r w:rsidRPr="0089487B">
        <w:rPr>
          <w:rFonts w:ascii="Arial" w:hAnsi="Arial" w:cs="Arial"/>
          <w:highlight w:val="yellow"/>
          <w:lang w:val="en-GB"/>
        </w:rPr>
        <w:t>PART  2</w:t>
      </w:r>
    </w:p>
    <w:p w14:paraId="49D8A1EF" w14:textId="77777777" w:rsidR="001C14D2" w:rsidRPr="0089487B" w:rsidRDefault="001C14D2">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C14D2" w:rsidRPr="0089487B" w14:paraId="64734CE4" w14:textId="77777777">
        <w:tc>
          <w:tcPr>
            <w:tcW w:w="5000" w:type="pct"/>
            <w:gridSpan w:val="3"/>
            <w:tcBorders>
              <w:top w:val="nil"/>
              <w:left w:val="nil"/>
              <w:right w:val="nil"/>
            </w:tcBorders>
            <w:noWrap/>
          </w:tcPr>
          <w:p w14:paraId="16C939CC" w14:textId="77777777" w:rsidR="001C14D2" w:rsidRPr="0089487B" w:rsidRDefault="001C14D2">
            <w:pPr>
              <w:rPr>
                <w:rFonts w:ascii="Arial" w:hAnsi="Arial" w:cs="Arial"/>
                <w:sz w:val="20"/>
                <w:szCs w:val="20"/>
                <w:lang w:val="en-GB"/>
              </w:rPr>
            </w:pPr>
          </w:p>
          <w:p w14:paraId="40BB1722" w14:textId="77777777" w:rsidR="001C14D2" w:rsidRPr="0089487B" w:rsidRDefault="001C14D2">
            <w:pPr>
              <w:rPr>
                <w:rFonts w:ascii="Arial" w:hAnsi="Arial" w:cs="Arial"/>
                <w:sz w:val="20"/>
                <w:szCs w:val="20"/>
                <w:lang w:val="en-GB"/>
              </w:rPr>
            </w:pPr>
          </w:p>
        </w:tc>
      </w:tr>
      <w:tr w:rsidR="001C14D2" w:rsidRPr="0089487B" w14:paraId="42A1AD3A" w14:textId="77777777">
        <w:tc>
          <w:tcPr>
            <w:tcW w:w="1790" w:type="pct"/>
            <w:noWrap/>
          </w:tcPr>
          <w:p w14:paraId="3659A2FE" w14:textId="77777777" w:rsidR="001C14D2" w:rsidRPr="0089487B" w:rsidRDefault="001C14D2">
            <w:pPr>
              <w:pStyle w:val="Heading2"/>
              <w:keepNext w:val="0"/>
              <w:jc w:val="left"/>
              <w:rPr>
                <w:rFonts w:ascii="Arial" w:hAnsi="Arial" w:cs="Arial"/>
                <w:lang w:val="en-GB"/>
              </w:rPr>
            </w:pPr>
          </w:p>
        </w:tc>
        <w:tc>
          <w:tcPr>
            <w:tcW w:w="1843" w:type="pct"/>
          </w:tcPr>
          <w:p w14:paraId="27CEADC9"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Rating of the Reviewers</w:t>
            </w:r>
          </w:p>
        </w:tc>
        <w:tc>
          <w:tcPr>
            <w:tcW w:w="1367" w:type="pct"/>
          </w:tcPr>
          <w:p w14:paraId="3EEDC4BF" w14:textId="77777777" w:rsidR="001C14D2" w:rsidRPr="0089487B" w:rsidRDefault="00D10912">
            <w:pPr>
              <w:spacing w:after="160" w:line="259" w:lineRule="auto"/>
              <w:rPr>
                <w:rFonts w:ascii="Arial" w:hAnsi="Arial" w:cs="Arial"/>
                <w:b/>
                <w:sz w:val="20"/>
                <w:szCs w:val="20"/>
                <w:lang w:val="en-GB"/>
              </w:rPr>
            </w:pPr>
            <w:r w:rsidRPr="0089487B">
              <w:rPr>
                <w:rFonts w:ascii="Arial" w:eastAsia="Calibri" w:hAnsi="Arial" w:cs="Arial"/>
                <w:b/>
                <w:kern w:val="2"/>
                <w:sz w:val="20"/>
                <w:szCs w:val="20"/>
                <w:lang w:val="en-GB"/>
              </w:rPr>
              <w:t>Author’s Feedback</w:t>
            </w:r>
          </w:p>
        </w:tc>
      </w:tr>
      <w:tr w:rsidR="001C14D2" w:rsidRPr="0089487B" w14:paraId="4180F2C8" w14:textId="77777777">
        <w:trPr>
          <w:trHeight w:val="1262"/>
        </w:trPr>
        <w:tc>
          <w:tcPr>
            <w:tcW w:w="1790" w:type="pct"/>
            <w:noWrap/>
          </w:tcPr>
          <w:p w14:paraId="4F7F5BBE" w14:textId="77777777" w:rsidR="001C14D2" w:rsidRPr="0089487B" w:rsidRDefault="00D10912">
            <w:pPr>
              <w:rPr>
                <w:rFonts w:ascii="Arial" w:hAnsi="Arial" w:cs="Arial"/>
                <w:b/>
                <w:bCs/>
                <w:sz w:val="20"/>
                <w:szCs w:val="20"/>
                <w:lang w:val="en-GB"/>
              </w:rPr>
            </w:pPr>
            <w:r w:rsidRPr="0089487B">
              <w:rPr>
                <w:rFonts w:ascii="Arial" w:hAnsi="Arial" w:cs="Arial"/>
                <w:b/>
                <w:bCs/>
                <w:sz w:val="20"/>
                <w:szCs w:val="20"/>
                <w:lang w:val="en-GB"/>
              </w:rPr>
              <w:t xml:space="preserve">1. Is the title clear and appropriate for the study? </w:t>
            </w:r>
          </w:p>
          <w:p w14:paraId="63EF6169"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7178EDBB" w14:textId="77777777" w:rsidR="001C14D2" w:rsidRPr="0089487B" w:rsidRDefault="00D10912">
            <w:pPr>
              <w:rPr>
                <w:rFonts w:ascii="Arial" w:hAnsi="Arial" w:cs="Arial"/>
                <w:sz w:val="20"/>
                <w:szCs w:val="20"/>
                <w:u w:val="single"/>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45110D" w14:textId="77777777" w:rsidR="001C14D2" w:rsidRPr="0089487B" w:rsidRDefault="00D10912">
            <w:pPr>
              <w:ind w:left="360"/>
              <w:rPr>
                <w:rFonts w:ascii="Arial" w:hAnsi="Arial" w:cs="Arial"/>
                <w:b/>
                <w:bCs/>
                <w:sz w:val="20"/>
                <w:szCs w:val="20"/>
                <w:lang w:val="en-GB"/>
              </w:rPr>
            </w:pPr>
            <w:r w:rsidRPr="0089487B">
              <w:rPr>
                <w:rFonts w:ascii="Arial" w:hAnsi="Arial" w:cs="Arial"/>
                <w:b/>
                <w:bCs/>
                <w:sz w:val="20"/>
                <w:szCs w:val="20"/>
                <w:lang w:val="en-GB"/>
              </w:rPr>
              <w:t>4</w:t>
            </w:r>
          </w:p>
        </w:tc>
        <w:tc>
          <w:tcPr>
            <w:tcW w:w="1367" w:type="pct"/>
          </w:tcPr>
          <w:p w14:paraId="3FABEBC6" w14:textId="53E921FC" w:rsidR="001C14D2" w:rsidRPr="0089487B" w:rsidRDefault="009104D7">
            <w:pPr>
              <w:pStyle w:val="Heading2"/>
              <w:keepNext w:val="0"/>
              <w:jc w:val="left"/>
              <w:rPr>
                <w:rFonts w:ascii="Arial" w:hAnsi="Arial" w:cs="Arial"/>
                <w:b w:val="0"/>
                <w:bCs w:val="0"/>
                <w:lang w:val="en-GB"/>
              </w:rPr>
            </w:pPr>
            <w:proofErr w:type="spellStart"/>
            <w:r w:rsidRPr="0089487B">
              <w:rPr>
                <w:rFonts w:ascii="Arial" w:hAnsi="Arial" w:cs="Arial"/>
                <w:b w:val="0"/>
                <w:bCs w:val="0"/>
              </w:rPr>
              <w:t>We</w:t>
            </w:r>
            <w:proofErr w:type="spellEnd"/>
            <w:r w:rsidRPr="0089487B">
              <w:rPr>
                <w:rFonts w:ascii="Arial" w:hAnsi="Arial" w:cs="Arial"/>
                <w:b w:val="0"/>
                <w:bCs w:val="0"/>
              </w:rPr>
              <w:t xml:space="preserve"> </w:t>
            </w:r>
            <w:proofErr w:type="spellStart"/>
            <w:r w:rsidRPr="0089487B">
              <w:rPr>
                <w:rFonts w:ascii="Arial" w:hAnsi="Arial" w:cs="Arial"/>
                <w:b w:val="0"/>
                <w:bCs w:val="0"/>
              </w:rPr>
              <w:t>thank</w:t>
            </w:r>
            <w:proofErr w:type="spellEnd"/>
            <w:r w:rsidRPr="0089487B">
              <w:rPr>
                <w:rFonts w:ascii="Arial" w:hAnsi="Arial" w:cs="Arial"/>
                <w:b w:val="0"/>
                <w:bCs w:val="0"/>
              </w:rPr>
              <w:t xml:space="preserve"> the </w:t>
            </w:r>
            <w:proofErr w:type="spellStart"/>
            <w:r w:rsidRPr="0089487B">
              <w:rPr>
                <w:rFonts w:ascii="Arial" w:hAnsi="Arial" w:cs="Arial"/>
                <w:b w:val="0"/>
                <w:bCs w:val="0"/>
              </w:rPr>
              <w:t>reviewer</w:t>
            </w:r>
            <w:proofErr w:type="spellEnd"/>
            <w:r w:rsidRPr="0089487B">
              <w:rPr>
                <w:rFonts w:ascii="Arial" w:hAnsi="Arial" w:cs="Arial"/>
                <w:b w:val="0"/>
                <w:bCs w:val="0"/>
              </w:rPr>
              <w:t xml:space="preserve"> for the comment. As the section </w:t>
            </w:r>
            <w:proofErr w:type="spellStart"/>
            <w:r w:rsidRPr="0089487B">
              <w:rPr>
                <w:rFonts w:ascii="Arial" w:hAnsi="Arial" w:cs="Arial"/>
                <w:b w:val="0"/>
                <w:bCs w:val="0"/>
              </w:rPr>
              <w:t>was</w:t>
            </w:r>
            <w:proofErr w:type="spellEnd"/>
            <w:r w:rsidRPr="0089487B">
              <w:rPr>
                <w:rFonts w:ascii="Arial" w:hAnsi="Arial" w:cs="Arial"/>
                <w:b w:val="0"/>
                <w:bCs w:val="0"/>
              </w:rPr>
              <w:t xml:space="preserve"> </w:t>
            </w:r>
            <w:proofErr w:type="spellStart"/>
            <w:r w:rsidRPr="0089487B">
              <w:rPr>
                <w:rFonts w:ascii="Arial" w:hAnsi="Arial" w:cs="Arial"/>
                <w:b w:val="0"/>
                <w:bCs w:val="0"/>
              </w:rPr>
              <w:t>deemed</w:t>
            </w:r>
            <w:proofErr w:type="spellEnd"/>
            <w:r w:rsidRPr="0089487B">
              <w:rPr>
                <w:rFonts w:ascii="Arial" w:hAnsi="Arial" w:cs="Arial"/>
                <w:b w:val="0"/>
                <w:bCs w:val="0"/>
              </w:rPr>
              <w:t xml:space="preserve"> good, no </w:t>
            </w:r>
            <w:proofErr w:type="spellStart"/>
            <w:r w:rsidRPr="0089487B">
              <w:rPr>
                <w:rFonts w:ascii="Arial" w:hAnsi="Arial" w:cs="Arial"/>
                <w:b w:val="0"/>
                <w:bCs w:val="0"/>
              </w:rPr>
              <w:t>revisions</w:t>
            </w:r>
            <w:proofErr w:type="spellEnd"/>
            <w:r w:rsidRPr="0089487B">
              <w:rPr>
                <w:rFonts w:ascii="Arial" w:hAnsi="Arial" w:cs="Arial"/>
                <w:b w:val="0"/>
                <w:bCs w:val="0"/>
              </w:rPr>
              <w:t xml:space="preserve"> </w:t>
            </w:r>
            <w:proofErr w:type="spellStart"/>
            <w:r w:rsidRPr="0089487B">
              <w:rPr>
                <w:rFonts w:ascii="Arial" w:hAnsi="Arial" w:cs="Arial"/>
                <w:b w:val="0"/>
                <w:bCs w:val="0"/>
              </w:rPr>
              <w:t>were</w:t>
            </w:r>
            <w:proofErr w:type="spellEnd"/>
            <w:r w:rsidRPr="0089487B">
              <w:rPr>
                <w:rFonts w:ascii="Arial" w:hAnsi="Arial" w:cs="Arial"/>
                <w:b w:val="0"/>
                <w:bCs w:val="0"/>
              </w:rPr>
              <w:t xml:space="preserve"> made.</w:t>
            </w:r>
          </w:p>
        </w:tc>
      </w:tr>
      <w:tr w:rsidR="001C14D2" w:rsidRPr="0089487B" w14:paraId="0D3CE8A8" w14:textId="77777777">
        <w:trPr>
          <w:trHeight w:val="1262"/>
        </w:trPr>
        <w:tc>
          <w:tcPr>
            <w:tcW w:w="1790" w:type="pct"/>
            <w:noWrap/>
          </w:tcPr>
          <w:p w14:paraId="0AEEB30F"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 xml:space="preserve">2. Is the abstract of the article comprehensive? </w:t>
            </w:r>
          </w:p>
          <w:p w14:paraId="0257F61C"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0389315E"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37A889" w14:textId="77777777" w:rsidR="001C14D2" w:rsidRPr="0089487B" w:rsidRDefault="00D10912">
            <w:pPr>
              <w:ind w:left="360"/>
              <w:rPr>
                <w:rFonts w:ascii="Arial" w:hAnsi="Arial" w:cs="Arial"/>
                <w:b/>
                <w:bCs/>
                <w:sz w:val="20"/>
                <w:szCs w:val="20"/>
                <w:lang w:val="en-GB"/>
              </w:rPr>
            </w:pPr>
            <w:r w:rsidRPr="0089487B">
              <w:rPr>
                <w:rFonts w:ascii="Arial" w:hAnsi="Arial" w:cs="Arial"/>
                <w:b/>
                <w:bCs/>
                <w:sz w:val="20"/>
                <w:szCs w:val="20"/>
                <w:lang w:val="en-GB"/>
              </w:rPr>
              <w:t>4</w:t>
            </w:r>
          </w:p>
        </w:tc>
        <w:tc>
          <w:tcPr>
            <w:tcW w:w="1367" w:type="pct"/>
          </w:tcPr>
          <w:p w14:paraId="457695CB" w14:textId="4B5C43BD" w:rsidR="009104D7" w:rsidRPr="0089487B" w:rsidRDefault="009104D7" w:rsidP="009104D7">
            <w:pPr>
              <w:rPr>
                <w:rFonts w:ascii="Arial" w:hAnsi="Arial" w:cs="Arial"/>
                <w:sz w:val="20"/>
                <w:szCs w:val="20"/>
              </w:rPr>
            </w:pPr>
            <w:r w:rsidRPr="0089487B">
              <w:rPr>
                <w:rFonts w:ascii="Arial" w:hAnsi="Arial" w:cs="Arial"/>
                <w:sz w:val="20"/>
                <w:szCs w:val="20"/>
              </w:rPr>
              <w:t xml:space="preserve">The authors appreciate the reviewer’s feedback. Since the section met expectations, no changes were made. </w:t>
            </w:r>
          </w:p>
          <w:p w14:paraId="0F4961E3" w14:textId="77777777" w:rsidR="001C14D2" w:rsidRPr="0089487B" w:rsidRDefault="001C14D2">
            <w:pPr>
              <w:pStyle w:val="Heading2"/>
              <w:keepNext w:val="0"/>
              <w:jc w:val="left"/>
              <w:rPr>
                <w:rFonts w:ascii="Arial" w:hAnsi="Arial" w:cs="Arial"/>
                <w:b w:val="0"/>
                <w:lang w:val="en-GB"/>
              </w:rPr>
            </w:pPr>
          </w:p>
        </w:tc>
      </w:tr>
      <w:tr w:rsidR="001C14D2" w:rsidRPr="0089487B" w14:paraId="7500FAA6" w14:textId="77777777">
        <w:trPr>
          <w:trHeight w:val="1262"/>
        </w:trPr>
        <w:tc>
          <w:tcPr>
            <w:tcW w:w="1790" w:type="pct"/>
            <w:noWrap/>
          </w:tcPr>
          <w:p w14:paraId="74B6286E"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3. Are the keywords appropriate and us</w:t>
            </w:r>
            <w:r w:rsidRPr="0089487B">
              <w:rPr>
                <w:rFonts w:ascii="Arial" w:hAnsi="Arial" w:cs="Arial"/>
                <w:lang w:val="en-GB"/>
              </w:rPr>
              <w:t>eful?</w:t>
            </w:r>
          </w:p>
          <w:p w14:paraId="0B39F508"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4979EB21"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3E25CE" w14:textId="77777777" w:rsidR="001C14D2" w:rsidRPr="0089487B" w:rsidRDefault="00D10912">
            <w:pPr>
              <w:ind w:left="360"/>
              <w:rPr>
                <w:rFonts w:ascii="Arial" w:hAnsi="Arial" w:cs="Arial"/>
                <w:b/>
                <w:bCs/>
                <w:sz w:val="20"/>
                <w:szCs w:val="20"/>
                <w:lang w:val="en-GB"/>
              </w:rPr>
            </w:pPr>
            <w:r w:rsidRPr="0089487B">
              <w:rPr>
                <w:rFonts w:ascii="Arial" w:hAnsi="Arial" w:cs="Arial"/>
                <w:b/>
                <w:bCs/>
                <w:sz w:val="20"/>
                <w:szCs w:val="20"/>
                <w:lang w:val="en-GB"/>
              </w:rPr>
              <w:t>4</w:t>
            </w:r>
          </w:p>
        </w:tc>
        <w:tc>
          <w:tcPr>
            <w:tcW w:w="1367" w:type="pct"/>
          </w:tcPr>
          <w:p w14:paraId="1C3D415B" w14:textId="2FC1D6E0" w:rsidR="001C14D2" w:rsidRPr="0089487B" w:rsidRDefault="009104D7">
            <w:pPr>
              <w:pStyle w:val="Heading2"/>
              <w:keepNext w:val="0"/>
              <w:jc w:val="left"/>
              <w:rPr>
                <w:rFonts w:ascii="Arial" w:hAnsi="Arial" w:cs="Arial"/>
                <w:b w:val="0"/>
                <w:bCs w:val="0"/>
                <w:lang w:val="en-GB"/>
              </w:rPr>
            </w:pPr>
            <w:proofErr w:type="spellStart"/>
            <w:r w:rsidRPr="0089487B">
              <w:rPr>
                <w:rFonts w:ascii="Arial" w:hAnsi="Arial" w:cs="Arial"/>
                <w:b w:val="0"/>
                <w:bCs w:val="0"/>
              </w:rPr>
              <w:t>We</w:t>
            </w:r>
            <w:proofErr w:type="spellEnd"/>
            <w:r w:rsidRPr="0089487B">
              <w:rPr>
                <w:rFonts w:ascii="Arial" w:hAnsi="Arial" w:cs="Arial"/>
                <w:b w:val="0"/>
                <w:bCs w:val="0"/>
              </w:rPr>
              <w:t xml:space="preserve"> </w:t>
            </w:r>
            <w:proofErr w:type="spellStart"/>
            <w:r w:rsidRPr="0089487B">
              <w:rPr>
                <w:rFonts w:ascii="Arial" w:hAnsi="Arial" w:cs="Arial"/>
                <w:b w:val="0"/>
                <w:bCs w:val="0"/>
              </w:rPr>
              <w:t>acknowledge</w:t>
            </w:r>
            <w:proofErr w:type="spellEnd"/>
            <w:r w:rsidRPr="0089487B">
              <w:rPr>
                <w:rFonts w:ascii="Arial" w:hAnsi="Arial" w:cs="Arial"/>
                <w:b w:val="0"/>
                <w:bCs w:val="0"/>
              </w:rPr>
              <w:t xml:space="preserve"> the </w:t>
            </w:r>
            <w:proofErr w:type="spellStart"/>
            <w:r w:rsidRPr="0089487B">
              <w:rPr>
                <w:rFonts w:ascii="Arial" w:hAnsi="Arial" w:cs="Arial"/>
                <w:b w:val="0"/>
                <w:bCs w:val="0"/>
              </w:rPr>
              <w:t>reviewer’s</w:t>
            </w:r>
            <w:proofErr w:type="spellEnd"/>
            <w:r w:rsidRPr="0089487B">
              <w:rPr>
                <w:rFonts w:ascii="Arial" w:hAnsi="Arial" w:cs="Arial"/>
                <w:b w:val="0"/>
                <w:bCs w:val="0"/>
              </w:rPr>
              <w:t xml:space="preserve"> </w:t>
            </w:r>
            <w:proofErr w:type="spellStart"/>
            <w:r w:rsidRPr="0089487B">
              <w:rPr>
                <w:rFonts w:ascii="Arial" w:hAnsi="Arial" w:cs="Arial"/>
                <w:b w:val="0"/>
                <w:bCs w:val="0"/>
              </w:rPr>
              <w:t>assessment</w:t>
            </w:r>
            <w:proofErr w:type="spellEnd"/>
            <w:r w:rsidRPr="0089487B">
              <w:rPr>
                <w:rFonts w:ascii="Arial" w:hAnsi="Arial" w:cs="Arial"/>
                <w:b w:val="0"/>
                <w:bCs w:val="0"/>
              </w:rPr>
              <w:t xml:space="preserve">. </w:t>
            </w:r>
            <w:proofErr w:type="spellStart"/>
            <w:r w:rsidRPr="0089487B">
              <w:rPr>
                <w:rFonts w:ascii="Arial" w:hAnsi="Arial" w:cs="Arial"/>
                <w:b w:val="0"/>
                <w:bCs w:val="0"/>
              </w:rPr>
              <w:t>Given</w:t>
            </w:r>
            <w:proofErr w:type="spellEnd"/>
            <w:r w:rsidRPr="0089487B">
              <w:rPr>
                <w:rFonts w:ascii="Arial" w:hAnsi="Arial" w:cs="Arial"/>
                <w:b w:val="0"/>
                <w:bCs w:val="0"/>
              </w:rPr>
              <w:t xml:space="preserve"> the </w:t>
            </w:r>
            <w:proofErr w:type="spellStart"/>
            <w:r w:rsidRPr="0089487B">
              <w:rPr>
                <w:rFonts w:ascii="Arial" w:hAnsi="Arial" w:cs="Arial"/>
                <w:b w:val="0"/>
                <w:bCs w:val="0"/>
              </w:rPr>
              <w:t>satisfactory</w:t>
            </w:r>
            <w:proofErr w:type="spellEnd"/>
            <w:r w:rsidRPr="0089487B">
              <w:rPr>
                <w:rFonts w:ascii="Arial" w:hAnsi="Arial" w:cs="Arial"/>
                <w:b w:val="0"/>
                <w:bCs w:val="0"/>
              </w:rPr>
              <w:t xml:space="preserve"> </w:t>
            </w:r>
            <w:proofErr w:type="spellStart"/>
            <w:r w:rsidRPr="0089487B">
              <w:rPr>
                <w:rFonts w:ascii="Arial" w:hAnsi="Arial" w:cs="Arial"/>
                <w:b w:val="0"/>
                <w:bCs w:val="0"/>
              </w:rPr>
              <w:t>evaluation</w:t>
            </w:r>
            <w:proofErr w:type="spellEnd"/>
            <w:r w:rsidRPr="0089487B">
              <w:rPr>
                <w:rFonts w:ascii="Arial" w:hAnsi="Arial" w:cs="Arial"/>
                <w:b w:val="0"/>
                <w:bCs w:val="0"/>
              </w:rPr>
              <w:t xml:space="preserve">, no modification </w:t>
            </w:r>
            <w:proofErr w:type="spellStart"/>
            <w:r w:rsidRPr="0089487B">
              <w:rPr>
                <w:rFonts w:ascii="Arial" w:hAnsi="Arial" w:cs="Arial"/>
                <w:b w:val="0"/>
                <w:bCs w:val="0"/>
              </w:rPr>
              <w:t>was</w:t>
            </w:r>
            <w:proofErr w:type="spellEnd"/>
            <w:r w:rsidRPr="0089487B">
              <w:rPr>
                <w:rFonts w:ascii="Arial" w:hAnsi="Arial" w:cs="Arial"/>
                <w:b w:val="0"/>
                <w:bCs w:val="0"/>
              </w:rPr>
              <w:t xml:space="preserve"> </w:t>
            </w:r>
            <w:proofErr w:type="spellStart"/>
            <w:r w:rsidRPr="0089487B">
              <w:rPr>
                <w:rFonts w:ascii="Arial" w:hAnsi="Arial" w:cs="Arial"/>
                <w:b w:val="0"/>
                <w:bCs w:val="0"/>
              </w:rPr>
              <w:t>required</w:t>
            </w:r>
            <w:proofErr w:type="spellEnd"/>
            <w:r w:rsidRPr="0089487B">
              <w:rPr>
                <w:rFonts w:ascii="Arial" w:hAnsi="Arial" w:cs="Arial"/>
                <w:b w:val="0"/>
                <w:bCs w:val="0"/>
              </w:rPr>
              <w:t>.</w:t>
            </w:r>
          </w:p>
        </w:tc>
      </w:tr>
      <w:tr w:rsidR="001C14D2" w:rsidRPr="0089487B" w14:paraId="444B46D1" w14:textId="77777777">
        <w:trPr>
          <w:trHeight w:val="1262"/>
        </w:trPr>
        <w:tc>
          <w:tcPr>
            <w:tcW w:w="1790" w:type="pct"/>
            <w:noWrap/>
          </w:tcPr>
          <w:p w14:paraId="419CB428"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 xml:space="preserve">4. Is the background information </w:t>
            </w:r>
            <w:r w:rsidRPr="0089487B">
              <w:rPr>
                <w:rFonts w:ascii="Arial" w:hAnsi="Arial" w:cs="Arial"/>
                <w:lang w:val="en-GB"/>
              </w:rPr>
              <w:t>of the paper sufficient and well organized?</w:t>
            </w:r>
          </w:p>
          <w:p w14:paraId="33B83421"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3CB4A869"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AD967D" w14:textId="77777777" w:rsidR="001C14D2" w:rsidRPr="0089487B" w:rsidRDefault="00D10912">
            <w:pPr>
              <w:ind w:left="360"/>
              <w:rPr>
                <w:rFonts w:ascii="Arial" w:hAnsi="Arial" w:cs="Arial"/>
                <w:b/>
                <w:bCs/>
                <w:sz w:val="20"/>
                <w:szCs w:val="20"/>
                <w:lang w:val="en-GB"/>
              </w:rPr>
            </w:pPr>
            <w:r w:rsidRPr="0089487B">
              <w:rPr>
                <w:rFonts w:ascii="Arial" w:hAnsi="Arial" w:cs="Arial"/>
                <w:b/>
                <w:bCs/>
                <w:sz w:val="20"/>
                <w:szCs w:val="20"/>
                <w:lang w:val="en-GB"/>
              </w:rPr>
              <w:t>4</w:t>
            </w:r>
          </w:p>
        </w:tc>
        <w:tc>
          <w:tcPr>
            <w:tcW w:w="1367" w:type="pct"/>
          </w:tcPr>
          <w:p w14:paraId="13732B28" w14:textId="7CDEED0B" w:rsidR="001C14D2" w:rsidRPr="0089487B" w:rsidRDefault="009104D7">
            <w:pPr>
              <w:pStyle w:val="Heading2"/>
              <w:keepNext w:val="0"/>
              <w:jc w:val="left"/>
              <w:rPr>
                <w:rFonts w:ascii="Arial" w:hAnsi="Arial" w:cs="Arial"/>
                <w:b w:val="0"/>
                <w:bCs w:val="0"/>
                <w:lang w:val="en-GB"/>
              </w:rPr>
            </w:pPr>
            <w:proofErr w:type="spellStart"/>
            <w:r w:rsidRPr="0089487B">
              <w:rPr>
                <w:rFonts w:ascii="Arial" w:hAnsi="Arial" w:cs="Arial"/>
                <w:b w:val="0"/>
                <w:bCs w:val="0"/>
              </w:rPr>
              <w:t>We</w:t>
            </w:r>
            <w:proofErr w:type="spellEnd"/>
            <w:r w:rsidRPr="0089487B">
              <w:rPr>
                <w:rFonts w:ascii="Arial" w:hAnsi="Arial" w:cs="Arial"/>
                <w:b w:val="0"/>
                <w:bCs w:val="0"/>
              </w:rPr>
              <w:t xml:space="preserve"> are </w:t>
            </w:r>
            <w:proofErr w:type="spellStart"/>
            <w:r w:rsidRPr="0089487B">
              <w:rPr>
                <w:rFonts w:ascii="Arial" w:hAnsi="Arial" w:cs="Arial"/>
                <w:b w:val="0"/>
                <w:bCs w:val="0"/>
              </w:rPr>
              <w:t>grateful</w:t>
            </w:r>
            <w:proofErr w:type="spellEnd"/>
            <w:r w:rsidRPr="0089487B">
              <w:rPr>
                <w:rFonts w:ascii="Arial" w:hAnsi="Arial" w:cs="Arial"/>
                <w:b w:val="0"/>
                <w:bCs w:val="0"/>
              </w:rPr>
              <w:t xml:space="preserve"> for the </w:t>
            </w:r>
            <w:proofErr w:type="spellStart"/>
            <w:r w:rsidRPr="0089487B">
              <w:rPr>
                <w:rFonts w:ascii="Arial" w:hAnsi="Arial" w:cs="Arial"/>
                <w:b w:val="0"/>
                <w:bCs w:val="0"/>
              </w:rPr>
              <w:t>reviewer’s</w:t>
            </w:r>
            <w:proofErr w:type="spellEnd"/>
            <w:r w:rsidRPr="0089487B">
              <w:rPr>
                <w:rFonts w:ascii="Arial" w:hAnsi="Arial" w:cs="Arial"/>
                <w:b w:val="0"/>
                <w:bCs w:val="0"/>
              </w:rPr>
              <w:t xml:space="preserve"> input. As the section </w:t>
            </w:r>
            <w:proofErr w:type="spellStart"/>
            <w:r w:rsidRPr="0089487B">
              <w:rPr>
                <w:rFonts w:ascii="Arial" w:hAnsi="Arial" w:cs="Arial"/>
                <w:b w:val="0"/>
                <w:bCs w:val="0"/>
              </w:rPr>
              <w:t>was</w:t>
            </w:r>
            <w:proofErr w:type="spellEnd"/>
            <w:r w:rsidRPr="0089487B">
              <w:rPr>
                <w:rFonts w:ascii="Arial" w:hAnsi="Arial" w:cs="Arial"/>
                <w:b w:val="0"/>
                <w:bCs w:val="0"/>
              </w:rPr>
              <w:t xml:space="preserve"> </w:t>
            </w:r>
            <w:proofErr w:type="spellStart"/>
            <w:r w:rsidRPr="0089487B">
              <w:rPr>
                <w:rFonts w:ascii="Arial" w:hAnsi="Arial" w:cs="Arial"/>
                <w:b w:val="0"/>
                <w:bCs w:val="0"/>
              </w:rPr>
              <w:t>considered</w:t>
            </w:r>
            <w:proofErr w:type="spellEnd"/>
            <w:r w:rsidRPr="0089487B">
              <w:rPr>
                <w:rFonts w:ascii="Arial" w:hAnsi="Arial" w:cs="Arial"/>
                <w:b w:val="0"/>
                <w:bCs w:val="0"/>
              </w:rPr>
              <w:t xml:space="preserve"> </w:t>
            </w:r>
            <w:proofErr w:type="spellStart"/>
            <w:r w:rsidRPr="0089487B">
              <w:rPr>
                <w:rFonts w:ascii="Arial" w:hAnsi="Arial" w:cs="Arial"/>
                <w:b w:val="0"/>
                <w:bCs w:val="0"/>
              </w:rPr>
              <w:t>adequate</w:t>
            </w:r>
            <w:proofErr w:type="spellEnd"/>
            <w:r w:rsidRPr="0089487B">
              <w:rPr>
                <w:rFonts w:ascii="Arial" w:hAnsi="Arial" w:cs="Arial"/>
                <w:b w:val="0"/>
                <w:bCs w:val="0"/>
              </w:rPr>
              <w:t xml:space="preserve">, no </w:t>
            </w:r>
            <w:proofErr w:type="spellStart"/>
            <w:r w:rsidRPr="0089487B">
              <w:rPr>
                <w:rFonts w:ascii="Arial" w:hAnsi="Arial" w:cs="Arial"/>
                <w:b w:val="0"/>
                <w:bCs w:val="0"/>
              </w:rPr>
              <w:t>revisions</w:t>
            </w:r>
            <w:proofErr w:type="spellEnd"/>
            <w:r w:rsidRPr="0089487B">
              <w:rPr>
                <w:rFonts w:ascii="Arial" w:hAnsi="Arial" w:cs="Arial"/>
                <w:b w:val="0"/>
                <w:bCs w:val="0"/>
              </w:rPr>
              <w:t xml:space="preserve"> </w:t>
            </w:r>
            <w:proofErr w:type="spellStart"/>
            <w:r w:rsidRPr="0089487B">
              <w:rPr>
                <w:rFonts w:ascii="Arial" w:hAnsi="Arial" w:cs="Arial"/>
                <w:b w:val="0"/>
                <w:bCs w:val="0"/>
              </w:rPr>
              <w:t>were</w:t>
            </w:r>
            <w:proofErr w:type="spellEnd"/>
            <w:r w:rsidRPr="0089487B">
              <w:rPr>
                <w:rFonts w:ascii="Arial" w:hAnsi="Arial" w:cs="Arial"/>
                <w:b w:val="0"/>
                <w:bCs w:val="0"/>
              </w:rPr>
              <w:t xml:space="preserve"> </w:t>
            </w:r>
            <w:proofErr w:type="spellStart"/>
            <w:r w:rsidRPr="0089487B">
              <w:rPr>
                <w:rFonts w:ascii="Arial" w:hAnsi="Arial" w:cs="Arial"/>
                <w:b w:val="0"/>
                <w:bCs w:val="0"/>
              </w:rPr>
              <w:t>undertaken</w:t>
            </w:r>
            <w:proofErr w:type="spellEnd"/>
            <w:r w:rsidRPr="0089487B">
              <w:rPr>
                <w:rFonts w:ascii="Arial" w:hAnsi="Arial" w:cs="Arial"/>
                <w:b w:val="0"/>
                <w:bCs w:val="0"/>
              </w:rPr>
              <w:t>.</w:t>
            </w:r>
          </w:p>
        </w:tc>
      </w:tr>
      <w:tr w:rsidR="001C14D2" w:rsidRPr="0089487B" w14:paraId="54037C95" w14:textId="77777777">
        <w:trPr>
          <w:trHeight w:val="1262"/>
        </w:trPr>
        <w:tc>
          <w:tcPr>
            <w:tcW w:w="1790" w:type="pct"/>
            <w:noWrap/>
          </w:tcPr>
          <w:p w14:paraId="16E89CFD"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5. Are the research objectives/hypotheses clearly stated?</w:t>
            </w:r>
          </w:p>
          <w:p w14:paraId="74DB6050"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1F0AC511"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36D525" w14:textId="77777777" w:rsidR="001C14D2" w:rsidRPr="0089487B" w:rsidRDefault="00D10912">
            <w:pPr>
              <w:ind w:left="360"/>
              <w:rPr>
                <w:rFonts w:ascii="Arial" w:hAnsi="Arial" w:cs="Arial"/>
                <w:b/>
                <w:bCs/>
                <w:sz w:val="20"/>
                <w:szCs w:val="20"/>
                <w:lang w:val="en-GB"/>
              </w:rPr>
            </w:pPr>
            <w:r w:rsidRPr="0089487B">
              <w:rPr>
                <w:rFonts w:ascii="Arial" w:hAnsi="Arial" w:cs="Arial"/>
                <w:b/>
                <w:bCs/>
                <w:sz w:val="20"/>
                <w:szCs w:val="20"/>
                <w:lang w:val="en-GB"/>
              </w:rPr>
              <w:t>4</w:t>
            </w:r>
          </w:p>
        </w:tc>
        <w:tc>
          <w:tcPr>
            <w:tcW w:w="1367" w:type="pct"/>
          </w:tcPr>
          <w:p w14:paraId="019BE096" w14:textId="4B9A224A" w:rsidR="001C14D2" w:rsidRPr="0089487B" w:rsidRDefault="00B4273E">
            <w:pPr>
              <w:pStyle w:val="Heading2"/>
              <w:keepNext w:val="0"/>
              <w:jc w:val="left"/>
              <w:rPr>
                <w:rFonts w:ascii="Arial" w:hAnsi="Arial" w:cs="Arial"/>
                <w:b w:val="0"/>
                <w:bCs w:val="0"/>
                <w:lang w:val="en-GB"/>
              </w:rPr>
            </w:pPr>
            <w:r w:rsidRPr="0089487B">
              <w:rPr>
                <w:rFonts w:ascii="Arial" w:hAnsi="Arial" w:cs="Arial"/>
                <w:b w:val="0"/>
                <w:bCs w:val="0"/>
              </w:rPr>
              <w:t xml:space="preserve">The </w:t>
            </w:r>
            <w:proofErr w:type="spellStart"/>
            <w:r w:rsidRPr="0089487B">
              <w:rPr>
                <w:rFonts w:ascii="Arial" w:hAnsi="Arial" w:cs="Arial"/>
                <w:b w:val="0"/>
                <w:bCs w:val="0"/>
              </w:rPr>
              <w:t>authors</w:t>
            </w:r>
            <w:proofErr w:type="spellEnd"/>
            <w:r w:rsidRPr="0089487B">
              <w:rPr>
                <w:rFonts w:ascii="Arial" w:hAnsi="Arial" w:cs="Arial"/>
                <w:b w:val="0"/>
                <w:bCs w:val="0"/>
              </w:rPr>
              <w:t xml:space="preserve"> </w:t>
            </w:r>
            <w:proofErr w:type="spellStart"/>
            <w:r w:rsidRPr="0089487B">
              <w:rPr>
                <w:rFonts w:ascii="Arial" w:hAnsi="Arial" w:cs="Arial"/>
                <w:b w:val="0"/>
                <w:bCs w:val="0"/>
              </w:rPr>
              <w:t>thank</w:t>
            </w:r>
            <w:proofErr w:type="spellEnd"/>
            <w:r w:rsidRPr="0089487B">
              <w:rPr>
                <w:rFonts w:ascii="Arial" w:hAnsi="Arial" w:cs="Arial"/>
                <w:b w:val="0"/>
                <w:bCs w:val="0"/>
              </w:rPr>
              <w:t xml:space="preserve"> the </w:t>
            </w:r>
            <w:proofErr w:type="spellStart"/>
            <w:r w:rsidRPr="0089487B">
              <w:rPr>
                <w:rFonts w:ascii="Arial" w:hAnsi="Arial" w:cs="Arial"/>
                <w:b w:val="0"/>
                <w:bCs w:val="0"/>
              </w:rPr>
              <w:t>reviewer</w:t>
            </w:r>
            <w:proofErr w:type="spellEnd"/>
            <w:r w:rsidRPr="0089487B">
              <w:rPr>
                <w:rFonts w:ascii="Arial" w:hAnsi="Arial" w:cs="Arial"/>
                <w:b w:val="0"/>
                <w:bCs w:val="0"/>
              </w:rPr>
              <w:t xml:space="preserve"> for the observation. In </w:t>
            </w:r>
            <w:proofErr w:type="spellStart"/>
            <w:r w:rsidRPr="0089487B">
              <w:rPr>
                <w:rFonts w:ascii="Arial" w:hAnsi="Arial" w:cs="Arial"/>
                <w:b w:val="0"/>
                <w:bCs w:val="0"/>
              </w:rPr>
              <w:t>view</w:t>
            </w:r>
            <w:proofErr w:type="spellEnd"/>
            <w:r w:rsidRPr="0089487B">
              <w:rPr>
                <w:rFonts w:ascii="Arial" w:hAnsi="Arial" w:cs="Arial"/>
                <w:b w:val="0"/>
                <w:bCs w:val="0"/>
              </w:rPr>
              <w:t xml:space="preserve"> of the </w:t>
            </w:r>
            <w:proofErr w:type="spellStart"/>
            <w:r w:rsidRPr="0089487B">
              <w:rPr>
                <w:rFonts w:ascii="Arial" w:hAnsi="Arial" w:cs="Arial"/>
                <w:b w:val="0"/>
                <w:bCs w:val="0"/>
              </w:rPr>
              <w:t>satisfactory</w:t>
            </w:r>
            <w:proofErr w:type="spellEnd"/>
            <w:r w:rsidRPr="0089487B">
              <w:rPr>
                <w:rFonts w:ascii="Arial" w:hAnsi="Arial" w:cs="Arial"/>
                <w:b w:val="0"/>
                <w:bCs w:val="0"/>
              </w:rPr>
              <w:t xml:space="preserve"> rating, no </w:t>
            </w:r>
            <w:proofErr w:type="spellStart"/>
            <w:r w:rsidRPr="0089487B">
              <w:rPr>
                <w:rFonts w:ascii="Arial" w:hAnsi="Arial" w:cs="Arial"/>
                <w:b w:val="0"/>
                <w:bCs w:val="0"/>
              </w:rPr>
              <w:t>further</w:t>
            </w:r>
            <w:proofErr w:type="spellEnd"/>
            <w:r w:rsidRPr="0089487B">
              <w:rPr>
                <w:rFonts w:ascii="Arial" w:hAnsi="Arial" w:cs="Arial"/>
                <w:b w:val="0"/>
                <w:bCs w:val="0"/>
              </w:rPr>
              <w:t xml:space="preserve"> changes </w:t>
            </w:r>
            <w:proofErr w:type="spellStart"/>
            <w:r w:rsidRPr="0089487B">
              <w:rPr>
                <w:rFonts w:ascii="Arial" w:hAnsi="Arial" w:cs="Arial"/>
                <w:b w:val="0"/>
                <w:bCs w:val="0"/>
              </w:rPr>
              <w:t>were</w:t>
            </w:r>
            <w:proofErr w:type="spellEnd"/>
            <w:r w:rsidRPr="0089487B">
              <w:rPr>
                <w:rFonts w:ascii="Arial" w:hAnsi="Arial" w:cs="Arial"/>
                <w:b w:val="0"/>
                <w:bCs w:val="0"/>
              </w:rPr>
              <w:t xml:space="preserve"> made.</w:t>
            </w:r>
          </w:p>
        </w:tc>
      </w:tr>
      <w:tr w:rsidR="001C14D2" w:rsidRPr="0089487B" w14:paraId="10AFF917" w14:textId="77777777">
        <w:trPr>
          <w:trHeight w:val="1262"/>
        </w:trPr>
        <w:tc>
          <w:tcPr>
            <w:tcW w:w="1790" w:type="pct"/>
            <w:noWrap/>
          </w:tcPr>
          <w:p w14:paraId="24CF52C6"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6. Is the literature review relevant and up to date?</w:t>
            </w:r>
          </w:p>
          <w:p w14:paraId="40A7316C"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691FDE9D"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AC19D6" w14:textId="77777777" w:rsidR="001C14D2" w:rsidRPr="0089487B" w:rsidRDefault="00D10912">
            <w:pPr>
              <w:ind w:left="360"/>
              <w:rPr>
                <w:rFonts w:ascii="Arial" w:hAnsi="Arial" w:cs="Arial"/>
                <w:b/>
                <w:bCs/>
                <w:sz w:val="20"/>
                <w:szCs w:val="20"/>
                <w:lang w:val="en-GB"/>
              </w:rPr>
            </w:pPr>
            <w:r w:rsidRPr="0089487B">
              <w:rPr>
                <w:rFonts w:ascii="Arial" w:hAnsi="Arial" w:cs="Arial"/>
                <w:b/>
                <w:bCs/>
                <w:sz w:val="20"/>
                <w:szCs w:val="20"/>
                <w:lang w:val="en-GB"/>
              </w:rPr>
              <w:t>5</w:t>
            </w:r>
          </w:p>
        </w:tc>
        <w:tc>
          <w:tcPr>
            <w:tcW w:w="1367" w:type="pct"/>
          </w:tcPr>
          <w:p w14:paraId="1367D055" w14:textId="3BCA931A" w:rsidR="001C14D2" w:rsidRPr="0089487B" w:rsidRDefault="00B4273E">
            <w:pPr>
              <w:pStyle w:val="Heading2"/>
              <w:keepNext w:val="0"/>
              <w:jc w:val="left"/>
              <w:rPr>
                <w:rFonts w:ascii="Arial" w:hAnsi="Arial" w:cs="Arial"/>
                <w:b w:val="0"/>
                <w:lang w:val="en-GB"/>
              </w:rPr>
            </w:pPr>
            <w:proofErr w:type="spellStart"/>
            <w:r w:rsidRPr="0089487B">
              <w:rPr>
                <w:rFonts w:ascii="Arial" w:hAnsi="Arial" w:cs="Arial"/>
                <w:b w:val="0"/>
                <w:bCs w:val="0"/>
              </w:rPr>
              <w:t>We</w:t>
            </w:r>
            <w:proofErr w:type="spellEnd"/>
            <w:r w:rsidRPr="0089487B">
              <w:rPr>
                <w:rFonts w:ascii="Arial" w:hAnsi="Arial" w:cs="Arial"/>
                <w:b w:val="0"/>
                <w:bCs w:val="0"/>
              </w:rPr>
              <w:t xml:space="preserve"> </w:t>
            </w:r>
            <w:proofErr w:type="spellStart"/>
            <w:r w:rsidRPr="0089487B">
              <w:rPr>
                <w:rFonts w:ascii="Arial" w:hAnsi="Arial" w:cs="Arial"/>
                <w:b w:val="0"/>
                <w:bCs w:val="0"/>
              </w:rPr>
              <w:t>acknowledge</w:t>
            </w:r>
            <w:proofErr w:type="spellEnd"/>
            <w:r w:rsidRPr="0089487B">
              <w:rPr>
                <w:rFonts w:ascii="Arial" w:hAnsi="Arial" w:cs="Arial"/>
                <w:b w:val="0"/>
                <w:bCs w:val="0"/>
              </w:rPr>
              <w:t xml:space="preserve"> the </w:t>
            </w:r>
            <w:proofErr w:type="spellStart"/>
            <w:r w:rsidRPr="0089487B">
              <w:rPr>
                <w:rFonts w:ascii="Arial" w:hAnsi="Arial" w:cs="Arial"/>
                <w:b w:val="0"/>
                <w:bCs w:val="0"/>
              </w:rPr>
              <w:t>reviewer’s</w:t>
            </w:r>
            <w:proofErr w:type="spellEnd"/>
            <w:r w:rsidRPr="0089487B">
              <w:rPr>
                <w:rFonts w:ascii="Arial" w:hAnsi="Arial" w:cs="Arial"/>
                <w:b w:val="0"/>
                <w:bCs w:val="0"/>
              </w:rPr>
              <w:t xml:space="preserve"> </w:t>
            </w:r>
            <w:proofErr w:type="spellStart"/>
            <w:r w:rsidRPr="0089487B">
              <w:rPr>
                <w:rFonts w:ascii="Arial" w:hAnsi="Arial" w:cs="Arial"/>
                <w:b w:val="0"/>
                <w:bCs w:val="0"/>
              </w:rPr>
              <w:t>assessment</w:t>
            </w:r>
            <w:proofErr w:type="spellEnd"/>
            <w:r w:rsidRPr="0089487B">
              <w:rPr>
                <w:rFonts w:ascii="Arial" w:hAnsi="Arial" w:cs="Arial"/>
                <w:b w:val="0"/>
                <w:bCs w:val="0"/>
              </w:rPr>
              <w:t xml:space="preserve">. </w:t>
            </w:r>
            <w:proofErr w:type="spellStart"/>
            <w:r w:rsidRPr="0089487B">
              <w:rPr>
                <w:rFonts w:ascii="Arial" w:hAnsi="Arial" w:cs="Arial"/>
                <w:b w:val="0"/>
                <w:bCs w:val="0"/>
              </w:rPr>
              <w:t>Given</w:t>
            </w:r>
            <w:proofErr w:type="spellEnd"/>
            <w:r w:rsidRPr="0089487B">
              <w:rPr>
                <w:rFonts w:ascii="Arial" w:hAnsi="Arial" w:cs="Arial"/>
                <w:b w:val="0"/>
                <w:bCs w:val="0"/>
              </w:rPr>
              <w:t xml:space="preserve"> the </w:t>
            </w:r>
            <w:proofErr w:type="spellStart"/>
            <w:r w:rsidRPr="0089487B">
              <w:rPr>
                <w:rFonts w:ascii="Arial" w:hAnsi="Arial" w:cs="Arial"/>
                <w:b w:val="0"/>
                <w:bCs w:val="0"/>
              </w:rPr>
              <w:t>satisfactory</w:t>
            </w:r>
            <w:proofErr w:type="spellEnd"/>
            <w:r w:rsidRPr="0089487B">
              <w:rPr>
                <w:rFonts w:ascii="Arial" w:hAnsi="Arial" w:cs="Arial"/>
                <w:b w:val="0"/>
                <w:bCs w:val="0"/>
              </w:rPr>
              <w:t xml:space="preserve"> </w:t>
            </w:r>
            <w:proofErr w:type="spellStart"/>
            <w:r w:rsidRPr="0089487B">
              <w:rPr>
                <w:rFonts w:ascii="Arial" w:hAnsi="Arial" w:cs="Arial"/>
                <w:b w:val="0"/>
                <w:bCs w:val="0"/>
              </w:rPr>
              <w:t>evaluation</w:t>
            </w:r>
            <w:proofErr w:type="spellEnd"/>
            <w:r w:rsidRPr="0089487B">
              <w:rPr>
                <w:rFonts w:ascii="Arial" w:hAnsi="Arial" w:cs="Arial"/>
                <w:b w:val="0"/>
                <w:bCs w:val="0"/>
              </w:rPr>
              <w:t xml:space="preserve">, no modification </w:t>
            </w:r>
            <w:proofErr w:type="spellStart"/>
            <w:r w:rsidRPr="0089487B">
              <w:rPr>
                <w:rFonts w:ascii="Arial" w:hAnsi="Arial" w:cs="Arial"/>
                <w:b w:val="0"/>
                <w:bCs w:val="0"/>
              </w:rPr>
              <w:t>was</w:t>
            </w:r>
            <w:proofErr w:type="spellEnd"/>
            <w:r w:rsidRPr="0089487B">
              <w:rPr>
                <w:rFonts w:ascii="Arial" w:hAnsi="Arial" w:cs="Arial"/>
                <w:b w:val="0"/>
                <w:bCs w:val="0"/>
              </w:rPr>
              <w:t xml:space="preserve"> </w:t>
            </w:r>
            <w:proofErr w:type="spellStart"/>
            <w:r w:rsidRPr="0089487B">
              <w:rPr>
                <w:rFonts w:ascii="Arial" w:hAnsi="Arial" w:cs="Arial"/>
                <w:b w:val="0"/>
                <w:bCs w:val="0"/>
              </w:rPr>
              <w:t>required</w:t>
            </w:r>
            <w:proofErr w:type="spellEnd"/>
          </w:p>
        </w:tc>
      </w:tr>
      <w:tr w:rsidR="001C14D2" w:rsidRPr="0089487B" w14:paraId="5DBCF1E4" w14:textId="77777777">
        <w:trPr>
          <w:trHeight w:val="1262"/>
        </w:trPr>
        <w:tc>
          <w:tcPr>
            <w:tcW w:w="1790" w:type="pct"/>
            <w:noWrap/>
          </w:tcPr>
          <w:p w14:paraId="49F3A146"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7. Is the research methodology appropriate for the study?</w:t>
            </w:r>
          </w:p>
          <w:p w14:paraId="227EE3EE"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78FAF1B5"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179B33" w14:textId="77777777" w:rsidR="001C14D2" w:rsidRPr="0089487B" w:rsidRDefault="00D10912">
            <w:pPr>
              <w:ind w:left="360"/>
              <w:rPr>
                <w:rFonts w:ascii="Arial" w:hAnsi="Arial" w:cs="Arial"/>
                <w:b/>
                <w:bCs/>
                <w:sz w:val="20"/>
                <w:szCs w:val="20"/>
                <w:lang w:val="en-GB"/>
              </w:rPr>
            </w:pPr>
            <w:r w:rsidRPr="0089487B">
              <w:rPr>
                <w:rFonts w:ascii="Arial" w:hAnsi="Arial" w:cs="Arial"/>
                <w:b/>
                <w:bCs/>
                <w:sz w:val="20"/>
                <w:szCs w:val="20"/>
                <w:lang w:val="en-GB"/>
              </w:rPr>
              <w:t>5</w:t>
            </w:r>
          </w:p>
        </w:tc>
        <w:tc>
          <w:tcPr>
            <w:tcW w:w="1367" w:type="pct"/>
          </w:tcPr>
          <w:p w14:paraId="6D45D4F1" w14:textId="77777777" w:rsidR="00B4273E" w:rsidRPr="0089487B" w:rsidRDefault="00B4273E" w:rsidP="00B4273E">
            <w:pPr>
              <w:rPr>
                <w:rFonts w:ascii="Arial" w:hAnsi="Arial" w:cs="Arial"/>
                <w:sz w:val="20"/>
                <w:szCs w:val="20"/>
              </w:rPr>
            </w:pPr>
            <w:r w:rsidRPr="0089487B">
              <w:rPr>
                <w:rFonts w:ascii="Arial" w:hAnsi="Arial" w:cs="Arial"/>
                <w:sz w:val="20"/>
                <w:szCs w:val="20"/>
              </w:rPr>
              <w:t xml:space="preserve">The authors appreciate the reviewer’s feedback. Since the section met expectations, no changes were made. </w:t>
            </w:r>
          </w:p>
          <w:p w14:paraId="7AA9C379" w14:textId="77777777" w:rsidR="001C14D2" w:rsidRPr="0089487B" w:rsidRDefault="001C14D2">
            <w:pPr>
              <w:pStyle w:val="Heading2"/>
              <w:keepNext w:val="0"/>
              <w:jc w:val="left"/>
              <w:rPr>
                <w:rFonts w:ascii="Arial" w:hAnsi="Arial" w:cs="Arial"/>
                <w:b w:val="0"/>
                <w:lang w:val="en-GB"/>
              </w:rPr>
            </w:pPr>
          </w:p>
        </w:tc>
      </w:tr>
      <w:tr w:rsidR="001C14D2" w:rsidRPr="0089487B" w14:paraId="69F56414" w14:textId="77777777">
        <w:trPr>
          <w:trHeight w:val="1262"/>
        </w:trPr>
        <w:tc>
          <w:tcPr>
            <w:tcW w:w="1790" w:type="pct"/>
            <w:noWrap/>
          </w:tcPr>
          <w:p w14:paraId="34989843" w14:textId="77777777" w:rsidR="001C14D2" w:rsidRPr="0089487B" w:rsidRDefault="00D10912">
            <w:pPr>
              <w:pStyle w:val="Heading2"/>
              <w:keepNext w:val="0"/>
              <w:jc w:val="left"/>
              <w:rPr>
                <w:rFonts w:ascii="Arial" w:hAnsi="Arial" w:cs="Arial"/>
                <w:lang w:val="en-GB"/>
              </w:rPr>
            </w:pPr>
            <w:r w:rsidRPr="0089487B">
              <w:rPr>
                <w:rFonts w:ascii="Arial" w:hAnsi="Arial" w:cs="Arial"/>
                <w:lang w:val="en-GB"/>
              </w:rPr>
              <w:t>8. Were ethical issues properly addressed (if applicable)?</w:t>
            </w:r>
          </w:p>
          <w:p w14:paraId="5D161369"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32F39184"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w:t>
            </w:r>
            <w:r w:rsidRPr="0089487B">
              <w:rPr>
                <w:rFonts w:ascii="Arial" w:hAnsi="Arial" w:cs="Arial"/>
                <w:color w:val="404040"/>
                <w:sz w:val="20"/>
                <w:szCs w:val="20"/>
                <w:shd w:val="clear" w:color="auto" w:fill="FFFFFF"/>
                <w:lang w:val="en-GB"/>
              </w:rPr>
              <w:t>A = Not Applicable</w:t>
            </w:r>
          </w:p>
        </w:tc>
        <w:tc>
          <w:tcPr>
            <w:tcW w:w="1843" w:type="pct"/>
          </w:tcPr>
          <w:p w14:paraId="45223DC9" w14:textId="77777777" w:rsidR="001C14D2" w:rsidRPr="0089487B" w:rsidRDefault="00D10912">
            <w:pPr>
              <w:ind w:left="360"/>
              <w:rPr>
                <w:rFonts w:ascii="Arial" w:hAnsi="Arial" w:cs="Arial"/>
                <w:b/>
                <w:bCs/>
                <w:sz w:val="20"/>
                <w:szCs w:val="20"/>
                <w:lang w:val="en-GB"/>
              </w:rPr>
            </w:pPr>
            <w:r w:rsidRPr="0089487B">
              <w:rPr>
                <w:rFonts w:ascii="Arial" w:hAnsi="Arial" w:cs="Arial"/>
                <w:b/>
                <w:bCs/>
                <w:sz w:val="20"/>
                <w:szCs w:val="20"/>
                <w:lang w:val="en-GB"/>
              </w:rPr>
              <w:t>N/A</w:t>
            </w:r>
          </w:p>
        </w:tc>
        <w:tc>
          <w:tcPr>
            <w:tcW w:w="1367" w:type="pct"/>
          </w:tcPr>
          <w:p w14:paraId="4DA910C6" w14:textId="0B217FC9" w:rsidR="001C14D2" w:rsidRPr="0089487B" w:rsidRDefault="001C14D2">
            <w:pPr>
              <w:pStyle w:val="Heading2"/>
              <w:keepNext w:val="0"/>
              <w:jc w:val="left"/>
              <w:rPr>
                <w:rFonts w:ascii="Arial" w:hAnsi="Arial" w:cs="Arial"/>
                <w:b w:val="0"/>
                <w:lang w:val="en-GB"/>
              </w:rPr>
            </w:pPr>
          </w:p>
        </w:tc>
      </w:tr>
      <w:tr w:rsidR="001C14D2" w:rsidRPr="0089487B" w14:paraId="3A5295BA" w14:textId="77777777">
        <w:trPr>
          <w:trHeight w:val="703"/>
        </w:trPr>
        <w:tc>
          <w:tcPr>
            <w:tcW w:w="1790" w:type="pct"/>
            <w:noWrap/>
          </w:tcPr>
          <w:p w14:paraId="060D3F8A" w14:textId="77777777" w:rsidR="001C14D2" w:rsidRPr="0089487B" w:rsidRDefault="00D10912">
            <w:pPr>
              <w:rPr>
                <w:rFonts w:ascii="Arial" w:hAnsi="Arial" w:cs="Arial"/>
                <w:b/>
                <w:sz w:val="20"/>
                <w:szCs w:val="20"/>
                <w:lang w:val="en-GB"/>
              </w:rPr>
            </w:pPr>
            <w:r w:rsidRPr="0089487B">
              <w:rPr>
                <w:rFonts w:ascii="Arial" w:hAnsi="Arial" w:cs="Arial"/>
                <w:b/>
                <w:sz w:val="20"/>
                <w:szCs w:val="20"/>
                <w:lang w:val="en-GB"/>
              </w:rPr>
              <w:t xml:space="preserve">9. Are the results presented clearly? </w:t>
            </w:r>
          </w:p>
          <w:p w14:paraId="454B56AB"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7648A72C" w14:textId="77777777" w:rsidR="001C14D2" w:rsidRPr="0089487B" w:rsidRDefault="00D10912">
            <w:pPr>
              <w:rPr>
                <w:rFonts w:ascii="Arial" w:hAnsi="Arial" w:cs="Arial"/>
                <w:bCs/>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424702" w14:textId="77777777" w:rsidR="001C14D2" w:rsidRPr="0089487B" w:rsidRDefault="00D10912">
            <w:pPr>
              <w:pStyle w:val="ListParagraph"/>
              <w:ind w:left="0"/>
              <w:rPr>
                <w:rFonts w:ascii="Arial" w:hAnsi="Arial" w:cs="Arial"/>
                <w:bCs/>
                <w:sz w:val="20"/>
                <w:szCs w:val="20"/>
                <w:lang w:val="en-GB"/>
              </w:rPr>
            </w:pPr>
            <w:r w:rsidRPr="0089487B">
              <w:rPr>
                <w:rFonts w:ascii="Arial" w:hAnsi="Arial" w:cs="Arial"/>
                <w:bCs/>
                <w:sz w:val="20"/>
                <w:szCs w:val="20"/>
                <w:lang w:val="en-GB"/>
              </w:rPr>
              <w:t>4</w:t>
            </w:r>
          </w:p>
        </w:tc>
        <w:tc>
          <w:tcPr>
            <w:tcW w:w="1367" w:type="pct"/>
          </w:tcPr>
          <w:p w14:paraId="75AAF3A9" w14:textId="1F2FF9B2" w:rsidR="001C14D2" w:rsidRPr="0089487B" w:rsidRDefault="00B4273E">
            <w:pPr>
              <w:pStyle w:val="Heading2"/>
              <w:keepNext w:val="0"/>
              <w:jc w:val="left"/>
              <w:rPr>
                <w:rFonts w:ascii="Arial" w:hAnsi="Arial" w:cs="Arial"/>
                <w:b w:val="0"/>
                <w:lang w:val="en-GB"/>
              </w:rPr>
            </w:pPr>
            <w:proofErr w:type="spellStart"/>
            <w:r w:rsidRPr="0089487B">
              <w:rPr>
                <w:rFonts w:ascii="Arial" w:hAnsi="Arial" w:cs="Arial"/>
                <w:b w:val="0"/>
                <w:bCs w:val="0"/>
              </w:rPr>
              <w:t>We</w:t>
            </w:r>
            <w:proofErr w:type="spellEnd"/>
            <w:r w:rsidRPr="0089487B">
              <w:rPr>
                <w:rFonts w:ascii="Arial" w:hAnsi="Arial" w:cs="Arial"/>
                <w:b w:val="0"/>
                <w:bCs w:val="0"/>
              </w:rPr>
              <w:t xml:space="preserve"> </w:t>
            </w:r>
            <w:proofErr w:type="spellStart"/>
            <w:r w:rsidRPr="0089487B">
              <w:rPr>
                <w:rFonts w:ascii="Arial" w:hAnsi="Arial" w:cs="Arial"/>
                <w:b w:val="0"/>
                <w:bCs w:val="0"/>
              </w:rPr>
              <w:t>thank</w:t>
            </w:r>
            <w:proofErr w:type="spellEnd"/>
            <w:r w:rsidRPr="0089487B">
              <w:rPr>
                <w:rFonts w:ascii="Arial" w:hAnsi="Arial" w:cs="Arial"/>
                <w:b w:val="0"/>
                <w:bCs w:val="0"/>
              </w:rPr>
              <w:t xml:space="preserve"> the </w:t>
            </w:r>
            <w:proofErr w:type="spellStart"/>
            <w:r w:rsidRPr="0089487B">
              <w:rPr>
                <w:rFonts w:ascii="Arial" w:hAnsi="Arial" w:cs="Arial"/>
                <w:b w:val="0"/>
                <w:bCs w:val="0"/>
              </w:rPr>
              <w:t>reviewer</w:t>
            </w:r>
            <w:proofErr w:type="spellEnd"/>
            <w:r w:rsidRPr="0089487B">
              <w:rPr>
                <w:rFonts w:ascii="Arial" w:hAnsi="Arial" w:cs="Arial"/>
                <w:b w:val="0"/>
                <w:bCs w:val="0"/>
              </w:rPr>
              <w:t xml:space="preserve"> for the comment. As the section </w:t>
            </w:r>
            <w:proofErr w:type="spellStart"/>
            <w:r w:rsidRPr="0089487B">
              <w:rPr>
                <w:rFonts w:ascii="Arial" w:hAnsi="Arial" w:cs="Arial"/>
                <w:b w:val="0"/>
                <w:bCs w:val="0"/>
              </w:rPr>
              <w:t>was</w:t>
            </w:r>
            <w:proofErr w:type="spellEnd"/>
            <w:r w:rsidRPr="0089487B">
              <w:rPr>
                <w:rFonts w:ascii="Arial" w:hAnsi="Arial" w:cs="Arial"/>
                <w:b w:val="0"/>
                <w:bCs w:val="0"/>
              </w:rPr>
              <w:t xml:space="preserve"> </w:t>
            </w:r>
            <w:proofErr w:type="spellStart"/>
            <w:r w:rsidRPr="0089487B">
              <w:rPr>
                <w:rFonts w:ascii="Arial" w:hAnsi="Arial" w:cs="Arial"/>
                <w:b w:val="0"/>
                <w:bCs w:val="0"/>
              </w:rPr>
              <w:t>deemed</w:t>
            </w:r>
            <w:proofErr w:type="spellEnd"/>
            <w:r w:rsidRPr="0089487B">
              <w:rPr>
                <w:rFonts w:ascii="Arial" w:hAnsi="Arial" w:cs="Arial"/>
                <w:b w:val="0"/>
                <w:bCs w:val="0"/>
              </w:rPr>
              <w:t xml:space="preserve"> good, no </w:t>
            </w:r>
            <w:proofErr w:type="spellStart"/>
            <w:r w:rsidRPr="0089487B">
              <w:rPr>
                <w:rFonts w:ascii="Arial" w:hAnsi="Arial" w:cs="Arial"/>
                <w:b w:val="0"/>
                <w:bCs w:val="0"/>
              </w:rPr>
              <w:t>revisions</w:t>
            </w:r>
            <w:proofErr w:type="spellEnd"/>
            <w:r w:rsidRPr="0089487B">
              <w:rPr>
                <w:rFonts w:ascii="Arial" w:hAnsi="Arial" w:cs="Arial"/>
                <w:b w:val="0"/>
                <w:bCs w:val="0"/>
              </w:rPr>
              <w:t xml:space="preserve"> </w:t>
            </w:r>
            <w:proofErr w:type="spellStart"/>
            <w:r w:rsidRPr="0089487B">
              <w:rPr>
                <w:rFonts w:ascii="Arial" w:hAnsi="Arial" w:cs="Arial"/>
                <w:b w:val="0"/>
                <w:bCs w:val="0"/>
              </w:rPr>
              <w:t>were</w:t>
            </w:r>
            <w:proofErr w:type="spellEnd"/>
            <w:r w:rsidRPr="0089487B">
              <w:rPr>
                <w:rFonts w:ascii="Arial" w:hAnsi="Arial" w:cs="Arial"/>
                <w:b w:val="0"/>
                <w:bCs w:val="0"/>
              </w:rPr>
              <w:t xml:space="preserve"> made</w:t>
            </w:r>
          </w:p>
        </w:tc>
      </w:tr>
      <w:tr w:rsidR="001C14D2" w:rsidRPr="0089487B" w14:paraId="77CB96D9" w14:textId="77777777">
        <w:trPr>
          <w:trHeight w:val="703"/>
        </w:trPr>
        <w:tc>
          <w:tcPr>
            <w:tcW w:w="1790" w:type="pct"/>
            <w:noWrap/>
          </w:tcPr>
          <w:p w14:paraId="0D46D9D0" w14:textId="77777777" w:rsidR="001C14D2" w:rsidRPr="0089487B" w:rsidRDefault="00D10912">
            <w:pPr>
              <w:rPr>
                <w:rFonts w:ascii="Arial" w:hAnsi="Arial" w:cs="Arial"/>
                <w:b/>
                <w:sz w:val="20"/>
                <w:szCs w:val="20"/>
                <w:lang w:val="en-GB"/>
              </w:rPr>
            </w:pPr>
            <w:r w:rsidRPr="0089487B">
              <w:rPr>
                <w:rFonts w:ascii="Arial" w:hAnsi="Arial" w:cs="Arial"/>
                <w:b/>
                <w:sz w:val="20"/>
                <w:szCs w:val="20"/>
                <w:lang w:val="en-GB"/>
              </w:rPr>
              <w:lastRenderedPageBreak/>
              <w:t>10. Are tables and figures clear, relevant, and necessary?</w:t>
            </w:r>
          </w:p>
          <w:p w14:paraId="721EC0D9"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20D93F31"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5A061A" w14:textId="77777777" w:rsidR="001C14D2" w:rsidRPr="0089487B" w:rsidRDefault="00D10912">
            <w:pPr>
              <w:pStyle w:val="ListParagraph"/>
              <w:ind w:left="0"/>
              <w:rPr>
                <w:rFonts w:ascii="Arial" w:hAnsi="Arial" w:cs="Arial"/>
                <w:bCs/>
                <w:sz w:val="20"/>
                <w:szCs w:val="20"/>
                <w:lang w:val="en-GB"/>
              </w:rPr>
            </w:pPr>
            <w:r w:rsidRPr="0089487B">
              <w:rPr>
                <w:rFonts w:ascii="Arial" w:hAnsi="Arial" w:cs="Arial"/>
                <w:bCs/>
                <w:sz w:val="20"/>
                <w:szCs w:val="20"/>
                <w:lang w:val="en-GB"/>
              </w:rPr>
              <w:t>3</w:t>
            </w:r>
          </w:p>
        </w:tc>
        <w:tc>
          <w:tcPr>
            <w:tcW w:w="1367" w:type="pct"/>
          </w:tcPr>
          <w:p w14:paraId="1DA90257" w14:textId="6E46CA6F" w:rsidR="001C14D2" w:rsidRPr="0089487B" w:rsidRDefault="00B4273E">
            <w:pPr>
              <w:pStyle w:val="Heading2"/>
              <w:keepNext w:val="0"/>
              <w:jc w:val="left"/>
              <w:rPr>
                <w:rFonts w:ascii="Arial" w:hAnsi="Arial" w:cs="Arial"/>
                <w:b w:val="0"/>
                <w:lang w:val="en-GB"/>
              </w:rPr>
            </w:pPr>
            <w:r w:rsidRPr="0089487B">
              <w:rPr>
                <w:rFonts w:ascii="Arial" w:hAnsi="Arial" w:cs="Arial"/>
                <w:b w:val="0"/>
                <w:bCs w:val="0"/>
              </w:rPr>
              <w:t xml:space="preserve">The </w:t>
            </w:r>
            <w:proofErr w:type="spellStart"/>
            <w:r w:rsidRPr="0089487B">
              <w:rPr>
                <w:rFonts w:ascii="Arial" w:hAnsi="Arial" w:cs="Arial"/>
                <w:b w:val="0"/>
                <w:bCs w:val="0"/>
              </w:rPr>
              <w:t>authors</w:t>
            </w:r>
            <w:proofErr w:type="spellEnd"/>
            <w:r w:rsidRPr="0089487B">
              <w:rPr>
                <w:rFonts w:ascii="Arial" w:hAnsi="Arial" w:cs="Arial"/>
                <w:b w:val="0"/>
                <w:bCs w:val="0"/>
              </w:rPr>
              <w:t xml:space="preserve"> </w:t>
            </w:r>
            <w:proofErr w:type="spellStart"/>
            <w:r w:rsidRPr="0089487B">
              <w:rPr>
                <w:rFonts w:ascii="Arial" w:hAnsi="Arial" w:cs="Arial"/>
                <w:b w:val="0"/>
                <w:bCs w:val="0"/>
              </w:rPr>
              <w:t>thank</w:t>
            </w:r>
            <w:proofErr w:type="spellEnd"/>
            <w:r w:rsidRPr="0089487B">
              <w:rPr>
                <w:rFonts w:ascii="Arial" w:hAnsi="Arial" w:cs="Arial"/>
                <w:b w:val="0"/>
                <w:bCs w:val="0"/>
              </w:rPr>
              <w:t xml:space="preserve"> the </w:t>
            </w:r>
            <w:proofErr w:type="spellStart"/>
            <w:r w:rsidRPr="0089487B">
              <w:rPr>
                <w:rFonts w:ascii="Arial" w:hAnsi="Arial" w:cs="Arial"/>
                <w:b w:val="0"/>
                <w:bCs w:val="0"/>
              </w:rPr>
              <w:t>reviewer</w:t>
            </w:r>
            <w:proofErr w:type="spellEnd"/>
            <w:r w:rsidRPr="0089487B">
              <w:rPr>
                <w:rFonts w:ascii="Arial" w:hAnsi="Arial" w:cs="Arial"/>
                <w:b w:val="0"/>
                <w:bCs w:val="0"/>
              </w:rPr>
              <w:t xml:space="preserve"> for the observation. In </w:t>
            </w:r>
            <w:proofErr w:type="spellStart"/>
            <w:r w:rsidRPr="0089487B">
              <w:rPr>
                <w:rFonts w:ascii="Arial" w:hAnsi="Arial" w:cs="Arial"/>
                <w:b w:val="0"/>
                <w:bCs w:val="0"/>
              </w:rPr>
              <w:t>view</w:t>
            </w:r>
            <w:proofErr w:type="spellEnd"/>
            <w:r w:rsidRPr="0089487B">
              <w:rPr>
                <w:rFonts w:ascii="Arial" w:hAnsi="Arial" w:cs="Arial"/>
                <w:b w:val="0"/>
                <w:bCs w:val="0"/>
              </w:rPr>
              <w:t xml:space="preserve"> of the </w:t>
            </w:r>
            <w:proofErr w:type="spellStart"/>
            <w:r w:rsidRPr="0089487B">
              <w:rPr>
                <w:rFonts w:ascii="Arial" w:hAnsi="Arial" w:cs="Arial"/>
                <w:b w:val="0"/>
                <w:bCs w:val="0"/>
              </w:rPr>
              <w:t>satisfactory</w:t>
            </w:r>
            <w:proofErr w:type="spellEnd"/>
            <w:r w:rsidRPr="0089487B">
              <w:rPr>
                <w:rFonts w:ascii="Arial" w:hAnsi="Arial" w:cs="Arial"/>
                <w:b w:val="0"/>
                <w:bCs w:val="0"/>
              </w:rPr>
              <w:t xml:space="preserve"> rating, no </w:t>
            </w:r>
            <w:proofErr w:type="spellStart"/>
            <w:r w:rsidRPr="0089487B">
              <w:rPr>
                <w:rFonts w:ascii="Arial" w:hAnsi="Arial" w:cs="Arial"/>
                <w:b w:val="0"/>
                <w:bCs w:val="0"/>
              </w:rPr>
              <w:t>further</w:t>
            </w:r>
            <w:proofErr w:type="spellEnd"/>
            <w:r w:rsidRPr="0089487B">
              <w:rPr>
                <w:rFonts w:ascii="Arial" w:hAnsi="Arial" w:cs="Arial"/>
                <w:b w:val="0"/>
                <w:bCs w:val="0"/>
              </w:rPr>
              <w:t xml:space="preserve"> changes </w:t>
            </w:r>
            <w:proofErr w:type="spellStart"/>
            <w:r w:rsidRPr="0089487B">
              <w:rPr>
                <w:rFonts w:ascii="Arial" w:hAnsi="Arial" w:cs="Arial"/>
                <w:b w:val="0"/>
                <w:bCs w:val="0"/>
              </w:rPr>
              <w:t>were</w:t>
            </w:r>
            <w:proofErr w:type="spellEnd"/>
            <w:r w:rsidRPr="0089487B">
              <w:rPr>
                <w:rFonts w:ascii="Arial" w:hAnsi="Arial" w:cs="Arial"/>
                <w:b w:val="0"/>
                <w:bCs w:val="0"/>
              </w:rPr>
              <w:t xml:space="preserve"> made.</w:t>
            </w:r>
          </w:p>
        </w:tc>
      </w:tr>
      <w:tr w:rsidR="001C14D2" w:rsidRPr="0089487B" w14:paraId="346E21D2" w14:textId="77777777">
        <w:trPr>
          <w:trHeight w:val="703"/>
        </w:trPr>
        <w:tc>
          <w:tcPr>
            <w:tcW w:w="1790" w:type="pct"/>
            <w:noWrap/>
          </w:tcPr>
          <w:p w14:paraId="5866FB77" w14:textId="77777777" w:rsidR="001C14D2" w:rsidRPr="0089487B" w:rsidRDefault="00D10912">
            <w:pPr>
              <w:rPr>
                <w:rFonts w:ascii="Arial" w:hAnsi="Arial" w:cs="Arial"/>
                <w:b/>
                <w:sz w:val="20"/>
                <w:szCs w:val="20"/>
                <w:lang w:val="en-GB"/>
              </w:rPr>
            </w:pPr>
            <w:r w:rsidRPr="0089487B">
              <w:rPr>
                <w:rFonts w:ascii="Arial" w:hAnsi="Arial" w:cs="Arial"/>
                <w:b/>
                <w:sz w:val="20"/>
                <w:szCs w:val="20"/>
                <w:lang w:val="en-GB"/>
              </w:rPr>
              <w:t>11. Does the discussion relate findings to existing literature?</w:t>
            </w:r>
          </w:p>
          <w:p w14:paraId="01C9EF28"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3AE88CBA"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6B8216" w14:textId="77777777" w:rsidR="001C14D2" w:rsidRPr="0089487B" w:rsidRDefault="00D10912">
            <w:pPr>
              <w:pStyle w:val="ListParagraph"/>
              <w:ind w:left="0"/>
              <w:rPr>
                <w:rFonts w:ascii="Arial" w:hAnsi="Arial" w:cs="Arial"/>
                <w:bCs/>
                <w:sz w:val="20"/>
                <w:szCs w:val="20"/>
                <w:lang w:val="en-GB"/>
              </w:rPr>
            </w:pPr>
            <w:r w:rsidRPr="0089487B">
              <w:rPr>
                <w:rFonts w:ascii="Arial" w:hAnsi="Arial" w:cs="Arial"/>
                <w:bCs/>
                <w:sz w:val="20"/>
                <w:szCs w:val="20"/>
                <w:lang w:val="en-GB"/>
              </w:rPr>
              <w:t>4</w:t>
            </w:r>
          </w:p>
        </w:tc>
        <w:tc>
          <w:tcPr>
            <w:tcW w:w="1367" w:type="pct"/>
          </w:tcPr>
          <w:p w14:paraId="656A272F" w14:textId="5A811A2B" w:rsidR="001C14D2" w:rsidRPr="0089487B" w:rsidRDefault="00B4273E">
            <w:pPr>
              <w:pStyle w:val="Heading2"/>
              <w:keepNext w:val="0"/>
              <w:jc w:val="left"/>
              <w:rPr>
                <w:rFonts w:ascii="Arial" w:hAnsi="Arial" w:cs="Arial"/>
                <w:b w:val="0"/>
                <w:lang w:val="en-GB"/>
              </w:rPr>
            </w:pPr>
            <w:proofErr w:type="spellStart"/>
            <w:r w:rsidRPr="0089487B">
              <w:rPr>
                <w:rFonts w:ascii="Arial" w:hAnsi="Arial" w:cs="Arial"/>
                <w:b w:val="0"/>
                <w:bCs w:val="0"/>
              </w:rPr>
              <w:t>We</w:t>
            </w:r>
            <w:proofErr w:type="spellEnd"/>
            <w:r w:rsidRPr="0089487B">
              <w:rPr>
                <w:rFonts w:ascii="Arial" w:hAnsi="Arial" w:cs="Arial"/>
                <w:b w:val="0"/>
                <w:bCs w:val="0"/>
              </w:rPr>
              <w:t xml:space="preserve"> </w:t>
            </w:r>
            <w:proofErr w:type="spellStart"/>
            <w:r w:rsidRPr="0089487B">
              <w:rPr>
                <w:rFonts w:ascii="Arial" w:hAnsi="Arial" w:cs="Arial"/>
                <w:b w:val="0"/>
                <w:bCs w:val="0"/>
              </w:rPr>
              <w:t>acknowledge</w:t>
            </w:r>
            <w:proofErr w:type="spellEnd"/>
            <w:r w:rsidRPr="0089487B">
              <w:rPr>
                <w:rFonts w:ascii="Arial" w:hAnsi="Arial" w:cs="Arial"/>
                <w:b w:val="0"/>
                <w:bCs w:val="0"/>
              </w:rPr>
              <w:t xml:space="preserve"> the </w:t>
            </w:r>
            <w:proofErr w:type="spellStart"/>
            <w:r w:rsidRPr="0089487B">
              <w:rPr>
                <w:rFonts w:ascii="Arial" w:hAnsi="Arial" w:cs="Arial"/>
                <w:b w:val="0"/>
                <w:bCs w:val="0"/>
              </w:rPr>
              <w:t>reviewer’s</w:t>
            </w:r>
            <w:proofErr w:type="spellEnd"/>
            <w:r w:rsidRPr="0089487B">
              <w:rPr>
                <w:rFonts w:ascii="Arial" w:hAnsi="Arial" w:cs="Arial"/>
                <w:b w:val="0"/>
                <w:bCs w:val="0"/>
              </w:rPr>
              <w:t xml:space="preserve"> </w:t>
            </w:r>
            <w:proofErr w:type="spellStart"/>
            <w:r w:rsidRPr="0089487B">
              <w:rPr>
                <w:rFonts w:ascii="Arial" w:hAnsi="Arial" w:cs="Arial"/>
                <w:b w:val="0"/>
                <w:bCs w:val="0"/>
              </w:rPr>
              <w:t>assessment</w:t>
            </w:r>
            <w:proofErr w:type="spellEnd"/>
            <w:r w:rsidRPr="0089487B">
              <w:rPr>
                <w:rFonts w:ascii="Arial" w:hAnsi="Arial" w:cs="Arial"/>
                <w:b w:val="0"/>
                <w:bCs w:val="0"/>
              </w:rPr>
              <w:t xml:space="preserve">. </w:t>
            </w:r>
            <w:proofErr w:type="spellStart"/>
            <w:r w:rsidRPr="0089487B">
              <w:rPr>
                <w:rFonts w:ascii="Arial" w:hAnsi="Arial" w:cs="Arial"/>
                <w:b w:val="0"/>
                <w:bCs w:val="0"/>
              </w:rPr>
              <w:t>Given</w:t>
            </w:r>
            <w:proofErr w:type="spellEnd"/>
            <w:r w:rsidRPr="0089487B">
              <w:rPr>
                <w:rFonts w:ascii="Arial" w:hAnsi="Arial" w:cs="Arial"/>
                <w:b w:val="0"/>
                <w:bCs w:val="0"/>
              </w:rPr>
              <w:t xml:space="preserve"> the </w:t>
            </w:r>
            <w:proofErr w:type="spellStart"/>
            <w:r w:rsidRPr="0089487B">
              <w:rPr>
                <w:rFonts w:ascii="Arial" w:hAnsi="Arial" w:cs="Arial"/>
                <w:b w:val="0"/>
                <w:bCs w:val="0"/>
              </w:rPr>
              <w:t>satisfactory</w:t>
            </w:r>
            <w:proofErr w:type="spellEnd"/>
            <w:r w:rsidRPr="0089487B">
              <w:rPr>
                <w:rFonts w:ascii="Arial" w:hAnsi="Arial" w:cs="Arial"/>
                <w:b w:val="0"/>
                <w:bCs w:val="0"/>
              </w:rPr>
              <w:t xml:space="preserve"> </w:t>
            </w:r>
            <w:proofErr w:type="spellStart"/>
            <w:r w:rsidRPr="0089487B">
              <w:rPr>
                <w:rFonts w:ascii="Arial" w:hAnsi="Arial" w:cs="Arial"/>
                <w:b w:val="0"/>
                <w:bCs w:val="0"/>
              </w:rPr>
              <w:t>evaluation</w:t>
            </w:r>
            <w:proofErr w:type="spellEnd"/>
            <w:r w:rsidRPr="0089487B">
              <w:rPr>
                <w:rFonts w:ascii="Arial" w:hAnsi="Arial" w:cs="Arial"/>
                <w:b w:val="0"/>
                <w:bCs w:val="0"/>
              </w:rPr>
              <w:t xml:space="preserve">, no modification </w:t>
            </w:r>
            <w:proofErr w:type="spellStart"/>
            <w:r w:rsidRPr="0089487B">
              <w:rPr>
                <w:rFonts w:ascii="Arial" w:hAnsi="Arial" w:cs="Arial"/>
                <w:b w:val="0"/>
                <w:bCs w:val="0"/>
              </w:rPr>
              <w:t>was</w:t>
            </w:r>
            <w:proofErr w:type="spellEnd"/>
            <w:r w:rsidRPr="0089487B">
              <w:rPr>
                <w:rFonts w:ascii="Arial" w:hAnsi="Arial" w:cs="Arial"/>
                <w:b w:val="0"/>
                <w:bCs w:val="0"/>
              </w:rPr>
              <w:t xml:space="preserve"> </w:t>
            </w:r>
            <w:proofErr w:type="spellStart"/>
            <w:r w:rsidRPr="0089487B">
              <w:rPr>
                <w:rFonts w:ascii="Arial" w:hAnsi="Arial" w:cs="Arial"/>
                <w:b w:val="0"/>
                <w:bCs w:val="0"/>
              </w:rPr>
              <w:t>required</w:t>
            </w:r>
            <w:proofErr w:type="spellEnd"/>
            <w:r w:rsidRPr="0089487B">
              <w:rPr>
                <w:rFonts w:ascii="Arial" w:hAnsi="Arial" w:cs="Arial"/>
                <w:b w:val="0"/>
                <w:bCs w:val="0"/>
              </w:rPr>
              <w:t>.</w:t>
            </w:r>
          </w:p>
        </w:tc>
      </w:tr>
      <w:tr w:rsidR="001C14D2" w:rsidRPr="0089487B" w14:paraId="42817A1E" w14:textId="77777777">
        <w:trPr>
          <w:trHeight w:val="703"/>
        </w:trPr>
        <w:tc>
          <w:tcPr>
            <w:tcW w:w="1790" w:type="pct"/>
            <w:noWrap/>
          </w:tcPr>
          <w:p w14:paraId="001456C6" w14:textId="77777777" w:rsidR="001C14D2" w:rsidRPr="0089487B" w:rsidRDefault="00D10912">
            <w:pPr>
              <w:rPr>
                <w:rFonts w:ascii="Arial" w:hAnsi="Arial" w:cs="Arial"/>
                <w:b/>
                <w:sz w:val="20"/>
                <w:szCs w:val="20"/>
                <w:lang w:val="en-GB"/>
              </w:rPr>
            </w:pPr>
            <w:r w:rsidRPr="0089487B">
              <w:rPr>
                <w:rFonts w:ascii="Arial" w:hAnsi="Arial" w:cs="Arial"/>
                <w:b/>
                <w:sz w:val="20"/>
                <w:szCs w:val="20"/>
                <w:lang w:val="en-GB"/>
              </w:rPr>
              <w:t>12. Are the conclusions supported by the data?</w:t>
            </w:r>
          </w:p>
          <w:p w14:paraId="2751A979"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02DF3BA3"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FF9190" w14:textId="77777777" w:rsidR="001C14D2" w:rsidRPr="0089487B" w:rsidRDefault="00D10912">
            <w:pPr>
              <w:pStyle w:val="ListParagraph"/>
              <w:ind w:left="0"/>
              <w:rPr>
                <w:rFonts w:ascii="Arial" w:hAnsi="Arial" w:cs="Arial"/>
                <w:bCs/>
                <w:sz w:val="20"/>
                <w:szCs w:val="20"/>
                <w:lang w:val="en-GB"/>
              </w:rPr>
            </w:pPr>
            <w:r w:rsidRPr="0089487B">
              <w:rPr>
                <w:rFonts w:ascii="Arial" w:hAnsi="Arial" w:cs="Arial"/>
                <w:bCs/>
                <w:sz w:val="20"/>
                <w:szCs w:val="20"/>
                <w:lang w:val="en-GB"/>
              </w:rPr>
              <w:t>3</w:t>
            </w:r>
          </w:p>
        </w:tc>
        <w:tc>
          <w:tcPr>
            <w:tcW w:w="1367" w:type="pct"/>
          </w:tcPr>
          <w:p w14:paraId="0797636B" w14:textId="77777777" w:rsidR="00B4273E" w:rsidRPr="0089487B" w:rsidRDefault="00B4273E" w:rsidP="00B4273E">
            <w:pPr>
              <w:rPr>
                <w:rFonts w:ascii="Arial" w:hAnsi="Arial" w:cs="Arial"/>
                <w:sz w:val="20"/>
                <w:szCs w:val="20"/>
              </w:rPr>
            </w:pPr>
            <w:r w:rsidRPr="0089487B">
              <w:rPr>
                <w:rFonts w:ascii="Arial" w:hAnsi="Arial" w:cs="Arial"/>
                <w:sz w:val="20"/>
                <w:szCs w:val="20"/>
              </w:rPr>
              <w:t xml:space="preserve">The authors appreciate the reviewer’s feedback. Since the section met expectations, no changes were made. </w:t>
            </w:r>
          </w:p>
          <w:p w14:paraId="0F8027BF" w14:textId="77777777" w:rsidR="001C14D2" w:rsidRPr="0089487B" w:rsidRDefault="001C14D2" w:rsidP="00B4273E">
            <w:pPr>
              <w:rPr>
                <w:rFonts w:ascii="Arial" w:hAnsi="Arial" w:cs="Arial"/>
                <w:b/>
                <w:sz w:val="20"/>
                <w:szCs w:val="20"/>
                <w:lang w:val="en-GB"/>
              </w:rPr>
            </w:pPr>
          </w:p>
        </w:tc>
      </w:tr>
      <w:tr w:rsidR="001C14D2" w:rsidRPr="0089487B" w14:paraId="59CBAB4E" w14:textId="77777777">
        <w:trPr>
          <w:trHeight w:val="703"/>
        </w:trPr>
        <w:tc>
          <w:tcPr>
            <w:tcW w:w="1790" w:type="pct"/>
            <w:noWrap/>
          </w:tcPr>
          <w:p w14:paraId="7C369F6C" w14:textId="77777777" w:rsidR="001C14D2" w:rsidRPr="0089487B" w:rsidRDefault="00D10912">
            <w:pPr>
              <w:rPr>
                <w:rFonts w:ascii="Arial" w:hAnsi="Arial" w:cs="Arial"/>
                <w:b/>
                <w:sz w:val="20"/>
                <w:szCs w:val="20"/>
                <w:lang w:val="en-GB"/>
              </w:rPr>
            </w:pPr>
            <w:r w:rsidRPr="0089487B">
              <w:rPr>
                <w:rFonts w:ascii="Arial" w:hAnsi="Arial" w:cs="Arial"/>
                <w:b/>
                <w:sz w:val="20"/>
                <w:szCs w:val="20"/>
                <w:lang w:val="en-GB"/>
              </w:rPr>
              <w:t>13. Are the limitations of the study discussed?</w:t>
            </w:r>
          </w:p>
          <w:p w14:paraId="568ED9DC"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4148AEDA"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 xml:space="preserve">5 = Excellent 4 = Good 3 = Satisfactory 2 = Needs Improvement 1 = Poor N/A = Not </w:t>
            </w:r>
            <w:r w:rsidRPr="0089487B">
              <w:rPr>
                <w:rFonts w:ascii="Arial" w:hAnsi="Arial" w:cs="Arial"/>
                <w:color w:val="404040"/>
                <w:sz w:val="20"/>
                <w:szCs w:val="20"/>
                <w:shd w:val="clear" w:color="auto" w:fill="FFFFFF"/>
                <w:lang w:val="en-GB"/>
              </w:rPr>
              <w:t>Applicable</w:t>
            </w:r>
          </w:p>
        </w:tc>
        <w:tc>
          <w:tcPr>
            <w:tcW w:w="1843" w:type="pct"/>
          </w:tcPr>
          <w:p w14:paraId="1C68CA8C" w14:textId="77777777" w:rsidR="001C14D2" w:rsidRPr="0089487B" w:rsidRDefault="00D10912">
            <w:pPr>
              <w:pStyle w:val="ListParagraph"/>
              <w:ind w:left="0"/>
              <w:rPr>
                <w:rFonts w:ascii="Arial" w:hAnsi="Arial" w:cs="Arial"/>
                <w:bCs/>
                <w:sz w:val="20"/>
                <w:szCs w:val="20"/>
                <w:lang w:val="en-GB"/>
              </w:rPr>
            </w:pPr>
            <w:r w:rsidRPr="0089487B">
              <w:rPr>
                <w:rFonts w:ascii="Arial" w:hAnsi="Arial" w:cs="Arial"/>
                <w:bCs/>
                <w:sz w:val="20"/>
                <w:szCs w:val="20"/>
                <w:lang w:val="en-GB"/>
              </w:rPr>
              <w:t>3</w:t>
            </w:r>
          </w:p>
        </w:tc>
        <w:tc>
          <w:tcPr>
            <w:tcW w:w="1367" w:type="pct"/>
          </w:tcPr>
          <w:p w14:paraId="7B2F1F2B" w14:textId="33B72DAE" w:rsidR="001C14D2" w:rsidRPr="0089487B" w:rsidRDefault="00B4273E">
            <w:pPr>
              <w:pStyle w:val="Heading2"/>
              <w:keepNext w:val="0"/>
              <w:jc w:val="left"/>
              <w:rPr>
                <w:rFonts w:ascii="Arial" w:hAnsi="Arial" w:cs="Arial"/>
                <w:b w:val="0"/>
                <w:lang w:val="en-GB"/>
              </w:rPr>
            </w:pPr>
            <w:proofErr w:type="spellStart"/>
            <w:r w:rsidRPr="0089487B">
              <w:rPr>
                <w:rFonts w:ascii="Arial" w:hAnsi="Arial" w:cs="Arial"/>
                <w:b w:val="0"/>
                <w:bCs w:val="0"/>
              </w:rPr>
              <w:t>We</w:t>
            </w:r>
            <w:proofErr w:type="spellEnd"/>
            <w:r w:rsidRPr="0089487B">
              <w:rPr>
                <w:rFonts w:ascii="Arial" w:hAnsi="Arial" w:cs="Arial"/>
                <w:b w:val="0"/>
                <w:bCs w:val="0"/>
              </w:rPr>
              <w:t xml:space="preserve"> are </w:t>
            </w:r>
            <w:proofErr w:type="spellStart"/>
            <w:r w:rsidRPr="0089487B">
              <w:rPr>
                <w:rFonts w:ascii="Arial" w:hAnsi="Arial" w:cs="Arial"/>
                <w:b w:val="0"/>
                <w:bCs w:val="0"/>
              </w:rPr>
              <w:t>grateful</w:t>
            </w:r>
            <w:proofErr w:type="spellEnd"/>
            <w:r w:rsidRPr="0089487B">
              <w:rPr>
                <w:rFonts w:ascii="Arial" w:hAnsi="Arial" w:cs="Arial"/>
                <w:b w:val="0"/>
                <w:bCs w:val="0"/>
              </w:rPr>
              <w:t xml:space="preserve"> for the </w:t>
            </w:r>
            <w:proofErr w:type="spellStart"/>
            <w:r w:rsidRPr="0089487B">
              <w:rPr>
                <w:rFonts w:ascii="Arial" w:hAnsi="Arial" w:cs="Arial"/>
                <w:b w:val="0"/>
                <w:bCs w:val="0"/>
              </w:rPr>
              <w:t>reviewer’s</w:t>
            </w:r>
            <w:proofErr w:type="spellEnd"/>
            <w:r w:rsidRPr="0089487B">
              <w:rPr>
                <w:rFonts w:ascii="Arial" w:hAnsi="Arial" w:cs="Arial"/>
                <w:b w:val="0"/>
                <w:bCs w:val="0"/>
              </w:rPr>
              <w:t xml:space="preserve"> input. As the section </w:t>
            </w:r>
            <w:proofErr w:type="spellStart"/>
            <w:r w:rsidRPr="0089487B">
              <w:rPr>
                <w:rFonts w:ascii="Arial" w:hAnsi="Arial" w:cs="Arial"/>
                <w:b w:val="0"/>
                <w:bCs w:val="0"/>
              </w:rPr>
              <w:t>was</w:t>
            </w:r>
            <w:proofErr w:type="spellEnd"/>
            <w:r w:rsidRPr="0089487B">
              <w:rPr>
                <w:rFonts w:ascii="Arial" w:hAnsi="Arial" w:cs="Arial"/>
                <w:b w:val="0"/>
                <w:bCs w:val="0"/>
              </w:rPr>
              <w:t xml:space="preserve"> </w:t>
            </w:r>
            <w:proofErr w:type="spellStart"/>
            <w:r w:rsidRPr="0089487B">
              <w:rPr>
                <w:rFonts w:ascii="Arial" w:hAnsi="Arial" w:cs="Arial"/>
                <w:b w:val="0"/>
                <w:bCs w:val="0"/>
              </w:rPr>
              <w:t>considered</w:t>
            </w:r>
            <w:proofErr w:type="spellEnd"/>
            <w:r w:rsidRPr="0089487B">
              <w:rPr>
                <w:rFonts w:ascii="Arial" w:hAnsi="Arial" w:cs="Arial"/>
                <w:b w:val="0"/>
                <w:bCs w:val="0"/>
              </w:rPr>
              <w:t xml:space="preserve"> </w:t>
            </w:r>
            <w:proofErr w:type="spellStart"/>
            <w:r w:rsidRPr="0089487B">
              <w:rPr>
                <w:rFonts w:ascii="Arial" w:hAnsi="Arial" w:cs="Arial"/>
                <w:b w:val="0"/>
                <w:bCs w:val="0"/>
              </w:rPr>
              <w:t>adequate</w:t>
            </w:r>
            <w:proofErr w:type="spellEnd"/>
            <w:r w:rsidRPr="0089487B">
              <w:rPr>
                <w:rFonts w:ascii="Arial" w:hAnsi="Arial" w:cs="Arial"/>
                <w:b w:val="0"/>
                <w:bCs w:val="0"/>
              </w:rPr>
              <w:t xml:space="preserve">, no </w:t>
            </w:r>
            <w:proofErr w:type="spellStart"/>
            <w:r w:rsidRPr="0089487B">
              <w:rPr>
                <w:rFonts w:ascii="Arial" w:hAnsi="Arial" w:cs="Arial"/>
                <w:b w:val="0"/>
                <w:bCs w:val="0"/>
              </w:rPr>
              <w:t>revisions</w:t>
            </w:r>
            <w:proofErr w:type="spellEnd"/>
            <w:r w:rsidRPr="0089487B">
              <w:rPr>
                <w:rFonts w:ascii="Arial" w:hAnsi="Arial" w:cs="Arial"/>
                <w:b w:val="0"/>
                <w:bCs w:val="0"/>
              </w:rPr>
              <w:t xml:space="preserve"> </w:t>
            </w:r>
            <w:proofErr w:type="spellStart"/>
            <w:r w:rsidRPr="0089487B">
              <w:rPr>
                <w:rFonts w:ascii="Arial" w:hAnsi="Arial" w:cs="Arial"/>
                <w:b w:val="0"/>
                <w:bCs w:val="0"/>
              </w:rPr>
              <w:t>were</w:t>
            </w:r>
            <w:proofErr w:type="spellEnd"/>
            <w:r w:rsidRPr="0089487B">
              <w:rPr>
                <w:rFonts w:ascii="Arial" w:hAnsi="Arial" w:cs="Arial"/>
                <w:b w:val="0"/>
                <w:bCs w:val="0"/>
              </w:rPr>
              <w:t xml:space="preserve"> </w:t>
            </w:r>
            <w:proofErr w:type="spellStart"/>
            <w:r w:rsidRPr="0089487B">
              <w:rPr>
                <w:rFonts w:ascii="Arial" w:hAnsi="Arial" w:cs="Arial"/>
                <w:b w:val="0"/>
                <w:bCs w:val="0"/>
              </w:rPr>
              <w:t>undertaken</w:t>
            </w:r>
            <w:proofErr w:type="spellEnd"/>
            <w:r w:rsidRPr="0089487B">
              <w:rPr>
                <w:rFonts w:ascii="Arial" w:hAnsi="Arial" w:cs="Arial"/>
                <w:b w:val="0"/>
                <w:bCs w:val="0"/>
              </w:rPr>
              <w:t>.</w:t>
            </w:r>
          </w:p>
        </w:tc>
      </w:tr>
      <w:tr w:rsidR="001C14D2" w:rsidRPr="0089487B" w14:paraId="196E0539" w14:textId="77777777">
        <w:trPr>
          <w:trHeight w:val="703"/>
        </w:trPr>
        <w:tc>
          <w:tcPr>
            <w:tcW w:w="1790" w:type="pct"/>
            <w:noWrap/>
          </w:tcPr>
          <w:p w14:paraId="7577C4BF" w14:textId="77777777" w:rsidR="001C14D2" w:rsidRPr="0089487B" w:rsidRDefault="00D10912">
            <w:pPr>
              <w:rPr>
                <w:rFonts w:ascii="Arial" w:hAnsi="Arial" w:cs="Arial"/>
                <w:b/>
                <w:sz w:val="20"/>
                <w:szCs w:val="20"/>
                <w:lang w:val="en-GB"/>
              </w:rPr>
            </w:pPr>
            <w:r w:rsidRPr="0089487B">
              <w:rPr>
                <w:rFonts w:ascii="Arial" w:hAnsi="Arial" w:cs="Arial"/>
                <w:b/>
                <w:sz w:val="20"/>
                <w:szCs w:val="20"/>
                <w:lang w:val="en-GB"/>
              </w:rPr>
              <w:t>14. Are the references relevant and sufficient (in number)?</w:t>
            </w:r>
          </w:p>
          <w:p w14:paraId="0EC3C56E"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0779D220"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5 = Excellent 4 = Good 3 = Satisfactory 2 = Needs Impro</w:t>
            </w:r>
            <w:r w:rsidRPr="0089487B">
              <w:rPr>
                <w:rFonts w:ascii="Arial" w:hAnsi="Arial" w:cs="Arial"/>
                <w:color w:val="404040"/>
                <w:sz w:val="20"/>
                <w:szCs w:val="20"/>
                <w:shd w:val="clear" w:color="auto" w:fill="FFFFFF"/>
                <w:lang w:val="en-GB"/>
              </w:rPr>
              <w:t xml:space="preserve">vement 1 = Poor </w:t>
            </w:r>
          </w:p>
          <w:p w14:paraId="677EBBD6"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N/A = Not Applicable</w:t>
            </w:r>
          </w:p>
        </w:tc>
        <w:tc>
          <w:tcPr>
            <w:tcW w:w="1843" w:type="pct"/>
          </w:tcPr>
          <w:p w14:paraId="03F8F303" w14:textId="77777777" w:rsidR="001C14D2" w:rsidRPr="0089487B" w:rsidRDefault="00D10912">
            <w:pPr>
              <w:pStyle w:val="ListParagraph"/>
              <w:ind w:left="0"/>
              <w:rPr>
                <w:rFonts w:ascii="Arial" w:hAnsi="Arial" w:cs="Arial"/>
                <w:bCs/>
                <w:sz w:val="20"/>
                <w:szCs w:val="20"/>
                <w:lang w:val="en-GB"/>
              </w:rPr>
            </w:pPr>
            <w:r w:rsidRPr="0089487B">
              <w:rPr>
                <w:rFonts w:ascii="Arial" w:hAnsi="Arial" w:cs="Arial"/>
                <w:bCs/>
                <w:sz w:val="20"/>
                <w:szCs w:val="20"/>
                <w:lang w:val="en-GB"/>
              </w:rPr>
              <w:t>3</w:t>
            </w:r>
          </w:p>
        </w:tc>
        <w:tc>
          <w:tcPr>
            <w:tcW w:w="1367" w:type="pct"/>
          </w:tcPr>
          <w:p w14:paraId="008F6DA5" w14:textId="2527F56B" w:rsidR="001C14D2" w:rsidRPr="0089487B" w:rsidRDefault="00B4273E">
            <w:pPr>
              <w:pStyle w:val="Heading2"/>
              <w:keepNext w:val="0"/>
              <w:jc w:val="left"/>
              <w:rPr>
                <w:rFonts w:ascii="Arial" w:hAnsi="Arial" w:cs="Arial"/>
                <w:b w:val="0"/>
                <w:lang w:val="en-GB"/>
              </w:rPr>
            </w:pPr>
            <w:proofErr w:type="spellStart"/>
            <w:r w:rsidRPr="0089487B">
              <w:rPr>
                <w:rFonts w:ascii="Arial" w:hAnsi="Arial" w:cs="Arial"/>
                <w:b w:val="0"/>
                <w:bCs w:val="0"/>
              </w:rPr>
              <w:t>We</w:t>
            </w:r>
            <w:proofErr w:type="spellEnd"/>
            <w:r w:rsidRPr="0089487B">
              <w:rPr>
                <w:rFonts w:ascii="Arial" w:hAnsi="Arial" w:cs="Arial"/>
                <w:b w:val="0"/>
                <w:bCs w:val="0"/>
              </w:rPr>
              <w:t xml:space="preserve"> </w:t>
            </w:r>
            <w:proofErr w:type="spellStart"/>
            <w:r w:rsidRPr="0089487B">
              <w:rPr>
                <w:rFonts w:ascii="Arial" w:hAnsi="Arial" w:cs="Arial"/>
                <w:b w:val="0"/>
                <w:bCs w:val="0"/>
              </w:rPr>
              <w:t>acknowledge</w:t>
            </w:r>
            <w:proofErr w:type="spellEnd"/>
            <w:r w:rsidRPr="0089487B">
              <w:rPr>
                <w:rFonts w:ascii="Arial" w:hAnsi="Arial" w:cs="Arial"/>
                <w:b w:val="0"/>
                <w:bCs w:val="0"/>
              </w:rPr>
              <w:t xml:space="preserve"> the </w:t>
            </w:r>
            <w:proofErr w:type="spellStart"/>
            <w:r w:rsidRPr="0089487B">
              <w:rPr>
                <w:rFonts w:ascii="Arial" w:hAnsi="Arial" w:cs="Arial"/>
                <w:b w:val="0"/>
                <w:bCs w:val="0"/>
              </w:rPr>
              <w:t>reviewer’s</w:t>
            </w:r>
            <w:proofErr w:type="spellEnd"/>
            <w:r w:rsidRPr="0089487B">
              <w:rPr>
                <w:rFonts w:ascii="Arial" w:hAnsi="Arial" w:cs="Arial"/>
                <w:b w:val="0"/>
                <w:bCs w:val="0"/>
              </w:rPr>
              <w:t xml:space="preserve"> </w:t>
            </w:r>
            <w:proofErr w:type="spellStart"/>
            <w:r w:rsidRPr="0089487B">
              <w:rPr>
                <w:rFonts w:ascii="Arial" w:hAnsi="Arial" w:cs="Arial"/>
                <w:b w:val="0"/>
                <w:bCs w:val="0"/>
              </w:rPr>
              <w:t>assessment</w:t>
            </w:r>
            <w:proofErr w:type="spellEnd"/>
            <w:r w:rsidRPr="0089487B">
              <w:rPr>
                <w:rFonts w:ascii="Arial" w:hAnsi="Arial" w:cs="Arial"/>
                <w:b w:val="0"/>
                <w:bCs w:val="0"/>
              </w:rPr>
              <w:t xml:space="preserve">. </w:t>
            </w:r>
            <w:proofErr w:type="spellStart"/>
            <w:r w:rsidRPr="0089487B">
              <w:rPr>
                <w:rFonts w:ascii="Arial" w:hAnsi="Arial" w:cs="Arial"/>
                <w:b w:val="0"/>
                <w:bCs w:val="0"/>
              </w:rPr>
              <w:t>Given</w:t>
            </w:r>
            <w:proofErr w:type="spellEnd"/>
            <w:r w:rsidRPr="0089487B">
              <w:rPr>
                <w:rFonts w:ascii="Arial" w:hAnsi="Arial" w:cs="Arial"/>
                <w:b w:val="0"/>
                <w:bCs w:val="0"/>
              </w:rPr>
              <w:t xml:space="preserve"> the </w:t>
            </w:r>
            <w:proofErr w:type="spellStart"/>
            <w:r w:rsidRPr="0089487B">
              <w:rPr>
                <w:rFonts w:ascii="Arial" w:hAnsi="Arial" w:cs="Arial"/>
                <w:b w:val="0"/>
                <w:bCs w:val="0"/>
              </w:rPr>
              <w:t>satisfactory</w:t>
            </w:r>
            <w:proofErr w:type="spellEnd"/>
            <w:r w:rsidRPr="0089487B">
              <w:rPr>
                <w:rFonts w:ascii="Arial" w:hAnsi="Arial" w:cs="Arial"/>
                <w:b w:val="0"/>
                <w:bCs w:val="0"/>
              </w:rPr>
              <w:t xml:space="preserve"> </w:t>
            </w:r>
            <w:proofErr w:type="spellStart"/>
            <w:r w:rsidRPr="0089487B">
              <w:rPr>
                <w:rFonts w:ascii="Arial" w:hAnsi="Arial" w:cs="Arial"/>
                <w:b w:val="0"/>
                <w:bCs w:val="0"/>
              </w:rPr>
              <w:t>evaluation</w:t>
            </w:r>
            <w:proofErr w:type="spellEnd"/>
            <w:r w:rsidRPr="0089487B">
              <w:rPr>
                <w:rFonts w:ascii="Arial" w:hAnsi="Arial" w:cs="Arial"/>
                <w:b w:val="0"/>
                <w:bCs w:val="0"/>
              </w:rPr>
              <w:t xml:space="preserve">, no modification </w:t>
            </w:r>
            <w:proofErr w:type="spellStart"/>
            <w:r w:rsidRPr="0089487B">
              <w:rPr>
                <w:rFonts w:ascii="Arial" w:hAnsi="Arial" w:cs="Arial"/>
                <w:b w:val="0"/>
                <w:bCs w:val="0"/>
              </w:rPr>
              <w:t>was</w:t>
            </w:r>
            <w:proofErr w:type="spellEnd"/>
            <w:r w:rsidRPr="0089487B">
              <w:rPr>
                <w:rFonts w:ascii="Arial" w:hAnsi="Arial" w:cs="Arial"/>
                <w:b w:val="0"/>
                <w:bCs w:val="0"/>
              </w:rPr>
              <w:t xml:space="preserve"> </w:t>
            </w:r>
            <w:proofErr w:type="spellStart"/>
            <w:r w:rsidRPr="0089487B">
              <w:rPr>
                <w:rFonts w:ascii="Arial" w:hAnsi="Arial" w:cs="Arial"/>
                <w:b w:val="0"/>
                <w:bCs w:val="0"/>
              </w:rPr>
              <w:t>required</w:t>
            </w:r>
            <w:proofErr w:type="spellEnd"/>
          </w:p>
        </w:tc>
      </w:tr>
      <w:tr w:rsidR="001C14D2" w:rsidRPr="0089487B" w14:paraId="2BEB3D93" w14:textId="77777777">
        <w:trPr>
          <w:trHeight w:val="703"/>
        </w:trPr>
        <w:tc>
          <w:tcPr>
            <w:tcW w:w="1790" w:type="pct"/>
            <w:noWrap/>
          </w:tcPr>
          <w:p w14:paraId="2CCB0A9D" w14:textId="77777777" w:rsidR="001C14D2" w:rsidRPr="0089487B" w:rsidRDefault="00D10912">
            <w:pPr>
              <w:rPr>
                <w:rFonts w:ascii="Arial" w:hAnsi="Arial" w:cs="Arial"/>
                <w:b/>
                <w:sz w:val="20"/>
                <w:szCs w:val="20"/>
                <w:lang w:val="en-GB"/>
              </w:rPr>
            </w:pPr>
            <w:r w:rsidRPr="0089487B">
              <w:rPr>
                <w:rFonts w:ascii="Arial" w:hAnsi="Arial" w:cs="Arial"/>
                <w:b/>
                <w:sz w:val="20"/>
                <w:szCs w:val="20"/>
                <w:lang w:val="en-GB"/>
              </w:rPr>
              <w:t>15. Is the manuscript written in clear and understandable language?</w:t>
            </w:r>
          </w:p>
          <w:p w14:paraId="04630324"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Rating Scale: </w:t>
            </w:r>
          </w:p>
          <w:p w14:paraId="657C2C98" w14:textId="77777777" w:rsidR="001C14D2" w:rsidRPr="0089487B" w:rsidRDefault="00D10912">
            <w:pPr>
              <w:rPr>
                <w:rFonts w:ascii="Arial" w:hAnsi="Arial" w:cs="Arial"/>
                <w:color w:val="404040"/>
                <w:sz w:val="20"/>
                <w:szCs w:val="20"/>
                <w:shd w:val="clear" w:color="auto" w:fill="FFFFFF"/>
                <w:lang w:val="en-GB"/>
              </w:rPr>
            </w:pPr>
            <w:r w:rsidRPr="0089487B">
              <w:rPr>
                <w:rFonts w:ascii="Arial" w:hAnsi="Arial" w:cs="Arial"/>
                <w:color w:val="404040"/>
                <w:sz w:val="20"/>
                <w:szCs w:val="20"/>
                <w:shd w:val="clear" w:color="auto" w:fill="FFFFFF"/>
                <w:lang w:val="en-GB"/>
              </w:rPr>
              <w:t xml:space="preserve">5 = Excellent 4 = Good 3 = Satisfactory 2 = Needs Improvement 1 = Poor </w:t>
            </w:r>
          </w:p>
          <w:p w14:paraId="67C7A15D" w14:textId="77777777" w:rsidR="001C14D2" w:rsidRPr="0089487B" w:rsidRDefault="00D10912">
            <w:pPr>
              <w:rPr>
                <w:rFonts w:ascii="Arial" w:hAnsi="Arial" w:cs="Arial"/>
                <w:sz w:val="20"/>
                <w:szCs w:val="20"/>
                <w:lang w:val="en-GB"/>
              </w:rPr>
            </w:pPr>
            <w:r w:rsidRPr="0089487B">
              <w:rPr>
                <w:rFonts w:ascii="Arial" w:hAnsi="Arial" w:cs="Arial"/>
                <w:color w:val="404040"/>
                <w:sz w:val="20"/>
                <w:szCs w:val="20"/>
                <w:shd w:val="clear" w:color="auto" w:fill="FFFFFF"/>
                <w:lang w:val="en-GB"/>
              </w:rPr>
              <w:t>N/A = Not Applicable</w:t>
            </w:r>
          </w:p>
        </w:tc>
        <w:tc>
          <w:tcPr>
            <w:tcW w:w="1843" w:type="pct"/>
          </w:tcPr>
          <w:p w14:paraId="708662B8" w14:textId="77777777" w:rsidR="001C14D2" w:rsidRPr="0089487B" w:rsidRDefault="00D10912">
            <w:pPr>
              <w:pStyle w:val="ListParagraph"/>
              <w:ind w:left="0"/>
              <w:rPr>
                <w:rFonts w:ascii="Arial" w:hAnsi="Arial" w:cs="Arial"/>
                <w:bCs/>
                <w:sz w:val="20"/>
                <w:szCs w:val="20"/>
                <w:lang w:val="en-GB"/>
              </w:rPr>
            </w:pPr>
            <w:r w:rsidRPr="0089487B">
              <w:rPr>
                <w:rFonts w:ascii="Arial" w:hAnsi="Arial" w:cs="Arial"/>
                <w:bCs/>
                <w:sz w:val="20"/>
                <w:szCs w:val="20"/>
                <w:lang w:val="en-GB"/>
              </w:rPr>
              <w:t>4</w:t>
            </w:r>
          </w:p>
        </w:tc>
        <w:tc>
          <w:tcPr>
            <w:tcW w:w="1367" w:type="pct"/>
          </w:tcPr>
          <w:p w14:paraId="2A87B22A" w14:textId="77777777" w:rsidR="00B4273E" w:rsidRPr="0089487B" w:rsidRDefault="00B4273E" w:rsidP="00B4273E">
            <w:pPr>
              <w:rPr>
                <w:rFonts w:ascii="Arial" w:hAnsi="Arial" w:cs="Arial"/>
                <w:sz w:val="20"/>
                <w:szCs w:val="20"/>
              </w:rPr>
            </w:pPr>
            <w:r w:rsidRPr="0089487B">
              <w:rPr>
                <w:rFonts w:ascii="Arial" w:hAnsi="Arial" w:cs="Arial"/>
                <w:sz w:val="20"/>
                <w:szCs w:val="20"/>
              </w:rPr>
              <w:t xml:space="preserve">The authors appreciate the reviewer’s feedback. Since the section met expectations, no changes were made. </w:t>
            </w:r>
          </w:p>
          <w:p w14:paraId="6E86294C" w14:textId="77777777" w:rsidR="001C14D2" w:rsidRPr="0089487B" w:rsidRDefault="001C14D2">
            <w:pPr>
              <w:pStyle w:val="Heading2"/>
              <w:keepNext w:val="0"/>
              <w:jc w:val="left"/>
              <w:rPr>
                <w:rFonts w:ascii="Arial" w:hAnsi="Arial" w:cs="Arial"/>
                <w:b w:val="0"/>
                <w:lang w:val="en-GB"/>
              </w:rPr>
            </w:pPr>
          </w:p>
        </w:tc>
      </w:tr>
    </w:tbl>
    <w:p w14:paraId="7AA5F8B4" w14:textId="77777777" w:rsidR="001C14D2" w:rsidRPr="0089487B" w:rsidRDefault="001C14D2">
      <w:pPr>
        <w:pStyle w:val="BodyText"/>
        <w:rPr>
          <w:rFonts w:ascii="Arial" w:hAnsi="Arial" w:cs="Arial"/>
          <w:b/>
          <w:bCs/>
          <w:sz w:val="20"/>
          <w:szCs w:val="20"/>
          <w:u w:val="single"/>
          <w:lang w:val="en-GB"/>
        </w:rPr>
      </w:pPr>
    </w:p>
    <w:p w14:paraId="4C431C75" w14:textId="77777777" w:rsidR="001C14D2" w:rsidRPr="0089487B" w:rsidRDefault="001C14D2">
      <w:pPr>
        <w:pStyle w:val="BodyText"/>
        <w:rPr>
          <w:rFonts w:ascii="Arial" w:hAnsi="Arial" w:cs="Arial"/>
          <w:b/>
          <w:bCs/>
          <w:sz w:val="20"/>
          <w:szCs w:val="20"/>
          <w:u w:val="single"/>
          <w:lang w:val="en-GB"/>
        </w:rPr>
      </w:pPr>
      <w:bookmarkStart w:id="0" w:name="_GoBack"/>
      <w:bookmarkEnd w:id="0"/>
    </w:p>
    <w:sectPr w:rsidR="001C14D2" w:rsidRPr="0089487B">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9A7D1" w14:textId="77777777" w:rsidR="00D10912" w:rsidRDefault="00D10912">
      <w:r>
        <w:separator/>
      </w:r>
    </w:p>
  </w:endnote>
  <w:endnote w:type="continuationSeparator" w:id="0">
    <w:p w14:paraId="694EFB7A" w14:textId="77777777" w:rsidR="00D10912" w:rsidRDefault="00D1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E7974" w14:textId="77777777" w:rsidR="001C14D2" w:rsidRDefault="001C14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F1B0A" w14:textId="77777777" w:rsidR="001C14D2" w:rsidRDefault="001C14D2">
    <w:pPr>
      <w:pStyle w:val="Footer"/>
      <w:jc w:val="right"/>
    </w:pPr>
  </w:p>
  <w:p w14:paraId="608D313D" w14:textId="77777777" w:rsidR="001C14D2" w:rsidRDefault="00D109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23A6CC80" w14:textId="77777777" w:rsidR="001C14D2" w:rsidRDefault="00D10912">
    <w:pPr>
      <w:pStyle w:val="Footer"/>
      <w:jc w:val="right"/>
      <w:rPr>
        <w:b/>
        <w:sz w:val="20"/>
      </w:rPr>
    </w:pPr>
    <w:r>
      <w:rPr>
        <w:b/>
        <w:sz w:val="20"/>
      </w:rPr>
      <w:t>V180326</w:t>
    </w:r>
  </w:p>
  <w:p w14:paraId="51000E16" w14:textId="77777777" w:rsidR="001C14D2" w:rsidRDefault="001C14D2">
    <w:pPr>
      <w:pStyle w:val="Footer"/>
      <w:jc w:val="right"/>
    </w:pPr>
  </w:p>
  <w:p w14:paraId="0A2935B1" w14:textId="77777777" w:rsidR="001C14D2" w:rsidRDefault="001C14D2">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BDE56" w14:textId="77777777" w:rsidR="001C14D2" w:rsidRDefault="001C1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7B13C" w14:textId="77777777" w:rsidR="00D10912" w:rsidRDefault="00D10912">
      <w:r>
        <w:separator/>
      </w:r>
    </w:p>
  </w:footnote>
  <w:footnote w:type="continuationSeparator" w:id="0">
    <w:p w14:paraId="47D67C51" w14:textId="77777777" w:rsidR="00D10912" w:rsidRDefault="00D10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74FB" w14:textId="77777777" w:rsidR="001C14D2" w:rsidRDefault="001C14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503BF" w14:textId="77777777" w:rsidR="001C14D2" w:rsidRDefault="001C14D2">
    <w:pPr>
      <w:spacing w:before="100" w:beforeAutospacing="1" w:after="100" w:afterAutospacing="1"/>
      <w:jc w:val="center"/>
      <w:rPr>
        <w:rFonts w:ascii="Arial" w:hAnsi="Arial" w:cs="Arial"/>
        <w:b/>
        <w:bCs/>
        <w:color w:val="003399"/>
        <w:szCs w:val="20"/>
        <w:u w:val="single"/>
        <w:lang w:val="en-GB"/>
      </w:rPr>
    </w:pPr>
  </w:p>
  <w:p w14:paraId="3A7D9FF6" w14:textId="77777777" w:rsidR="001C14D2" w:rsidRDefault="00D10912">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DDD14" w14:textId="77777777" w:rsidR="001C14D2" w:rsidRDefault="001C14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C14D2"/>
    <w:rsid w:val="00036A5E"/>
    <w:rsid w:val="00036E17"/>
    <w:rsid w:val="00113AC7"/>
    <w:rsid w:val="001C0C00"/>
    <w:rsid w:val="001C14D2"/>
    <w:rsid w:val="003C02C8"/>
    <w:rsid w:val="00863CB9"/>
    <w:rsid w:val="0089487B"/>
    <w:rsid w:val="008D1A30"/>
    <w:rsid w:val="009104D7"/>
    <w:rsid w:val="00941D3E"/>
    <w:rsid w:val="00AA0483"/>
    <w:rsid w:val="00B4273E"/>
    <w:rsid w:val="00B871BE"/>
    <w:rsid w:val="00B93B6A"/>
    <w:rsid w:val="00C70EC8"/>
    <w:rsid w:val="00CB7CFE"/>
    <w:rsid w:val="00D10912"/>
    <w:rsid w:val="00DB11A8"/>
    <w:rsid w:val="00F072A3"/>
    <w:rsid w:val="00F90AD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D229"/>
  <w15:docId w15:val="{D68EA653-6B67-41B0-9D58-7D98DDAD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238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2</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2026-03-19T07:10:00Z</dcterms:created>
  <dcterms:modified xsi:type="dcterms:W3CDTF">2026-03-24T09:38:00Z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