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82F72" w14:textId="77777777" w:rsidR="003D0233" w:rsidRPr="009B69F9" w:rsidRDefault="003D0233">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D0233" w:rsidRPr="009B69F9" w14:paraId="565C70C1" w14:textId="77777777">
        <w:trPr>
          <w:trHeight w:val="290"/>
        </w:trPr>
        <w:tc>
          <w:tcPr>
            <w:tcW w:w="5168" w:type="dxa"/>
          </w:tcPr>
          <w:p w14:paraId="2AE0E435" w14:textId="77777777" w:rsidR="003D0233" w:rsidRPr="009B69F9" w:rsidRDefault="003A5883">
            <w:pPr>
              <w:pStyle w:val="TableParagraph"/>
              <w:spacing w:line="229" w:lineRule="exact"/>
              <w:ind w:left="95"/>
              <w:rPr>
                <w:rFonts w:ascii="Arial" w:hAnsi="Arial" w:cs="Arial"/>
                <w:sz w:val="20"/>
                <w:szCs w:val="20"/>
              </w:rPr>
            </w:pPr>
            <w:r w:rsidRPr="009B69F9">
              <w:rPr>
                <w:rFonts w:ascii="Arial" w:hAnsi="Arial" w:cs="Arial"/>
                <w:sz w:val="20"/>
                <w:szCs w:val="20"/>
              </w:rPr>
              <w:t>Journal</w:t>
            </w:r>
            <w:r w:rsidRPr="009B69F9">
              <w:rPr>
                <w:rFonts w:ascii="Arial" w:hAnsi="Arial" w:cs="Arial"/>
                <w:spacing w:val="-10"/>
                <w:sz w:val="20"/>
                <w:szCs w:val="20"/>
              </w:rPr>
              <w:t xml:space="preserve"> </w:t>
            </w:r>
            <w:r w:rsidRPr="009B69F9">
              <w:rPr>
                <w:rFonts w:ascii="Arial" w:hAnsi="Arial" w:cs="Arial"/>
                <w:spacing w:val="-2"/>
                <w:sz w:val="20"/>
                <w:szCs w:val="20"/>
              </w:rPr>
              <w:t>Name:</w:t>
            </w:r>
          </w:p>
        </w:tc>
        <w:tc>
          <w:tcPr>
            <w:tcW w:w="15770" w:type="dxa"/>
          </w:tcPr>
          <w:p w14:paraId="109F9D26" w14:textId="77777777" w:rsidR="003D0233" w:rsidRPr="009B69F9" w:rsidRDefault="00B762BF">
            <w:pPr>
              <w:pStyle w:val="TableParagraph"/>
              <w:spacing w:before="30"/>
              <w:rPr>
                <w:rFonts w:ascii="Arial" w:hAnsi="Arial" w:cs="Arial"/>
                <w:b/>
                <w:sz w:val="20"/>
                <w:szCs w:val="20"/>
              </w:rPr>
            </w:pPr>
            <w:hyperlink r:id="rId7">
              <w:r w:rsidR="003A5883" w:rsidRPr="009B69F9">
                <w:rPr>
                  <w:rFonts w:ascii="Arial" w:hAnsi="Arial" w:cs="Arial"/>
                  <w:b/>
                  <w:color w:val="0000FF"/>
                  <w:sz w:val="20"/>
                  <w:szCs w:val="20"/>
                  <w:u w:val="single" w:color="0000FF"/>
                </w:rPr>
                <w:t>Journal</w:t>
              </w:r>
              <w:r w:rsidR="003A5883" w:rsidRPr="009B69F9">
                <w:rPr>
                  <w:rFonts w:ascii="Arial" w:hAnsi="Arial" w:cs="Arial"/>
                  <w:b/>
                  <w:color w:val="0000FF"/>
                  <w:spacing w:val="-6"/>
                  <w:sz w:val="20"/>
                  <w:szCs w:val="20"/>
                  <w:u w:val="single" w:color="0000FF"/>
                </w:rPr>
                <w:t xml:space="preserve"> </w:t>
              </w:r>
              <w:r w:rsidR="003A5883" w:rsidRPr="009B69F9">
                <w:rPr>
                  <w:rFonts w:ascii="Arial" w:hAnsi="Arial" w:cs="Arial"/>
                  <w:b/>
                  <w:color w:val="0000FF"/>
                  <w:sz w:val="20"/>
                  <w:szCs w:val="20"/>
                  <w:u w:val="single" w:color="0000FF"/>
                </w:rPr>
                <w:t>of</w:t>
              </w:r>
              <w:r w:rsidR="003A5883" w:rsidRPr="009B69F9">
                <w:rPr>
                  <w:rFonts w:ascii="Arial" w:hAnsi="Arial" w:cs="Arial"/>
                  <w:b/>
                  <w:color w:val="0000FF"/>
                  <w:spacing w:val="-5"/>
                  <w:sz w:val="20"/>
                  <w:szCs w:val="20"/>
                  <w:u w:val="single" w:color="0000FF"/>
                </w:rPr>
                <w:t xml:space="preserve"> </w:t>
              </w:r>
              <w:r w:rsidR="003A5883" w:rsidRPr="009B69F9">
                <w:rPr>
                  <w:rFonts w:ascii="Arial" w:hAnsi="Arial" w:cs="Arial"/>
                  <w:b/>
                  <w:color w:val="0000FF"/>
                  <w:sz w:val="20"/>
                  <w:szCs w:val="20"/>
                  <w:u w:val="single" w:color="0000FF"/>
                </w:rPr>
                <w:t>Advances</w:t>
              </w:r>
              <w:r w:rsidR="003A5883" w:rsidRPr="009B69F9">
                <w:rPr>
                  <w:rFonts w:ascii="Arial" w:hAnsi="Arial" w:cs="Arial"/>
                  <w:b/>
                  <w:color w:val="0000FF"/>
                  <w:spacing w:val="-6"/>
                  <w:sz w:val="20"/>
                  <w:szCs w:val="20"/>
                  <w:u w:val="single" w:color="0000FF"/>
                </w:rPr>
                <w:t xml:space="preserve"> </w:t>
              </w:r>
              <w:r w:rsidR="003A5883" w:rsidRPr="009B69F9">
                <w:rPr>
                  <w:rFonts w:ascii="Arial" w:hAnsi="Arial" w:cs="Arial"/>
                  <w:b/>
                  <w:color w:val="0000FF"/>
                  <w:sz w:val="20"/>
                  <w:szCs w:val="20"/>
                  <w:u w:val="single" w:color="0000FF"/>
                </w:rPr>
                <w:t>in</w:t>
              </w:r>
              <w:r w:rsidR="003A5883" w:rsidRPr="009B69F9">
                <w:rPr>
                  <w:rFonts w:ascii="Arial" w:hAnsi="Arial" w:cs="Arial"/>
                  <w:b/>
                  <w:color w:val="0000FF"/>
                  <w:spacing w:val="-5"/>
                  <w:sz w:val="20"/>
                  <w:szCs w:val="20"/>
                  <w:u w:val="single" w:color="0000FF"/>
                </w:rPr>
                <w:t xml:space="preserve"> </w:t>
              </w:r>
              <w:r w:rsidR="003A5883" w:rsidRPr="009B69F9">
                <w:rPr>
                  <w:rFonts w:ascii="Arial" w:hAnsi="Arial" w:cs="Arial"/>
                  <w:b/>
                  <w:color w:val="0000FF"/>
                  <w:sz w:val="20"/>
                  <w:szCs w:val="20"/>
                  <w:u w:val="single" w:color="0000FF"/>
                </w:rPr>
                <w:t>Biology</w:t>
              </w:r>
              <w:r w:rsidR="003A5883" w:rsidRPr="009B69F9">
                <w:rPr>
                  <w:rFonts w:ascii="Arial" w:hAnsi="Arial" w:cs="Arial"/>
                  <w:b/>
                  <w:color w:val="0000FF"/>
                  <w:spacing w:val="-6"/>
                  <w:sz w:val="20"/>
                  <w:szCs w:val="20"/>
                  <w:u w:val="single" w:color="0000FF"/>
                </w:rPr>
                <w:t xml:space="preserve"> </w:t>
              </w:r>
              <w:r w:rsidR="003A5883" w:rsidRPr="009B69F9">
                <w:rPr>
                  <w:rFonts w:ascii="Arial" w:hAnsi="Arial" w:cs="Arial"/>
                  <w:b/>
                  <w:color w:val="0000FF"/>
                  <w:sz w:val="20"/>
                  <w:szCs w:val="20"/>
                  <w:u w:val="single" w:color="0000FF"/>
                </w:rPr>
                <w:t>&amp;</w:t>
              </w:r>
              <w:r w:rsidR="003A5883" w:rsidRPr="009B69F9">
                <w:rPr>
                  <w:rFonts w:ascii="Arial" w:hAnsi="Arial" w:cs="Arial"/>
                  <w:b/>
                  <w:color w:val="0000FF"/>
                  <w:spacing w:val="-6"/>
                  <w:sz w:val="20"/>
                  <w:szCs w:val="20"/>
                  <w:u w:val="single" w:color="0000FF"/>
                </w:rPr>
                <w:t xml:space="preserve"> </w:t>
              </w:r>
              <w:r w:rsidR="003A5883" w:rsidRPr="009B69F9">
                <w:rPr>
                  <w:rFonts w:ascii="Arial" w:hAnsi="Arial" w:cs="Arial"/>
                  <w:b/>
                  <w:color w:val="0000FF"/>
                  <w:spacing w:val="-2"/>
                  <w:sz w:val="20"/>
                  <w:szCs w:val="20"/>
                  <w:u w:val="single" w:color="0000FF"/>
                </w:rPr>
                <w:t>Biotechnology</w:t>
              </w:r>
            </w:hyperlink>
          </w:p>
        </w:tc>
      </w:tr>
      <w:tr w:rsidR="003D0233" w:rsidRPr="009B69F9" w14:paraId="6E51F9B2" w14:textId="77777777">
        <w:trPr>
          <w:trHeight w:val="290"/>
        </w:trPr>
        <w:tc>
          <w:tcPr>
            <w:tcW w:w="5168" w:type="dxa"/>
          </w:tcPr>
          <w:p w14:paraId="335E6D90" w14:textId="77777777" w:rsidR="003D0233" w:rsidRPr="009B69F9" w:rsidRDefault="003A5883">
            <w:pPr>
              <w:pStyle w:val="TableParagraph"/>
              <w:spacing w:line="229" w:lineRule="exact"/>
              <w:ind w:left="95"/>
              <w:rPr>
                <w:rFonts w:ascii="Arial" w:hAnsi="Arial" w:cs="Arial"/>
                <w:sz w:val="20"/>
                <w:szCs w:val="20"/>
              </w:rPr>
            </w:pPr>
            <w:r w:rsidRPr="009B69F9">
              <w:rPr>
                <w:rFonts w:ascii="Arial" w:hAnsi="Arial" w:cs="Arial"/>
                <w:sz w:val="20"/>
                <w:szCs w:val="20"/>
              </w:rPr>
              <w:t>Manuscript</w:t>
            </w:r>
            <w:r w:rsidRPr="009B69F9">
              <w:rPr>
                <w:rFonts w:ascii="Arial" w:hAnsi="Arial" w:cs="Arial"/>
                <w:spacing w:val="-14"/>
                <w:sz w:val="20"/>
                <w:szCs w:val="20"/>
              </w:rPr>
              <w:t xml:space="preserve"> </w:t>
            </w:r>
            <w:r w:rsidRPr="009B69F9">
              <w:rPr>
                <w:rFonts w:ascii="Arial" w:hAnsi="Arial" w:cs="Arial"/>
                <w:spacing w:val="-2"/>
                <w:sz w:val="20"/>
                <w:szCs w:val="20"/>
              </w:rPr>
              <w:t>Number:</w:t>
            </w:r>
          </w:p>
        </w:tc>
        <w:tc>
          <w:tcPr>
            <w:tcW w:w="15770" w:type="dxa"/>
          </w:tcPr>
          <w:p w14:paraId="489DF1CC" w14:textId="77777777" w:rsidR="003D0233" w:rsidRPr="009B69F9" w:rsidRDefault="003A5883">
            <w:pPr>
              <w:pStyle w:val="TableParagraph"/>
              <w:spacing w:before="30"/>
              <w:rPr>
                <w:rFonts w:ascii="Arial" w:hAnsi="Arial" w:cs="Arial"/>
                <w:b/>
                <w:sz w:val="20"/>
                <w:szCs w:val="20"/>
              </w:rPr>
            </w:pPr>
            <w:r w:rsidRPr="009B69F9">
              <w:rPr>
                <w:rFonts w:ascii="Arial" w:hAnsi="Arial" w:cs="Arial"/>
                <w:b/>
                <w:spacing w:val="-2"/>
                <w:sz w:val="20"/>
                <w:szCs w:val="20"/>
              </w:rPr>
              <w:t>Ms_JABB_154801</w:t>
            </w:r>
          </w:p>
        </w:tc>
      </w:tr>
      <w:tr w:rsidR="003D0233" w:rsidRPr="009B69F9" w14:paraId="3D891260" w14:textId="77777777">
        <w:trPr>
          <w:trHeight w:val="650"/>
        </w:trPr>
        <w:tc>
          <w:tcPr>
            <w:tcW w:w="5168" w:type="dxa"/>
          </w:tcPr>
          <w:p w14:paraId="59E512A8" w14:textId="77777777" w:rsidR="003D0233" w:rsidRPr="009B69F9" w:rsidRDefault="003A5883">
            <w:pPr>
              <w:pStyle w:val="TableParagraph"/>
              <w:spacing w:line="229" w:lineRule="exact"/>
              <w:ind w:left="95"/>
              <w:rPr>
                <w:rFonts w:ascii="Arial" w:hAnsi="Arial" w:cs="Arial"/>
                <w:sz w:val="20"/>
                <w:szCs w:val="20"/>
              </w:rPr>
            </w:pPr>
            <w:r w:rsidRPr="009B69F9">
              <w:rPr>
                <w:rFonts w:ascii="Arial" w:hAnsi="Arial" w:cs="Arial"/>
                <w:sz w:val="20"/>
                <w:szCs w:val="20"/>
              </w:rPr>
              <w:t>Title</w:t>
            </w:r>
            <w:r w:rsidRPr="009B69F9">
              <w:rPr>
                <w:rFonts w:ascii="Arial" w:hAnsi="Arial" w:cs="Arial"/>
                <w:spacing w:val="-4"/>
                <w:sz w:val="20"/>
                <w:szCs w:val="20"/>
              </w:rPr>
              <w:t xml:space="preserve"> </w:t>
            </w:r>
            <w:r w:rsidRPr="009B69F9">
              <w:rPr>
                <w:rFonts w:ascii="Arial" w:hAnsi="Arial" w:cs="Arial"/>
                <w:sz w:val="20"/>
                <w:szCs w:val="20"/>
              </w:rPr>
              <w:t>of</w:t>
            </w:r>
            <w:r w:rsidRPr="009B69F9">
              <w:rPr>
                <w:rFonts w:ascii="Arial" w:hAnsi="Arial" w:cs="Arial"/>
                <w:spacing w:val="-5"/>
                <w:sz w:val="20"/>
                <w:szCs w:val="20"/>
              </w:rPr>
              <w:t xml:space="preserve"> </w:t>
            </w:r>
            <w:r w:rsidRPr="009B69F9">
              <w:rPr>
                <w:rFonts w:ascii="Arial" w:hAnsi="Arial" w:cs="Arial"/>
                <w:sz w:val="20"/>
                <w:szCs w:val="20"/>
              </w:rPr>
              <w:t>the</w:t>
            </w:r>
            <w:r w:rsidRPr="009B69F9">
              <w:rPr>
                <w:rFonts w:ascii="Arial" w:hAnsi="Arial" w:cs="Arial"/>
                <w:spacing w:val="-5"/>
                <w:sz w:val="20"/>
                <w:szCs w:val="20"/>
              </w:rPr>
              <w:t xml:space="preserve"> </w:t>
            </w:r>
            <w:r w:rsidRPr="009B69F9">
              <w:rPr>
                <w:rFonts w:ascii="Arial" w:hAnsi="Arial" w:cs="Arial"/>
                <w:spacing w:val="-2"/>
                <w:sz w:val="20"/>
                <w:szCs w:val="20"/>
              </w:rPr>
              <w:t>Manuscript:</w:t>
            </w:r>
          </w:p>
        </w:tc>
        <w:tc>
          <w:tcPr>
            <w:tcW w:w="15770" w:type="dxa"/>
          </w:tcPr>
          <w:p w14:paraId="44098D93" w14:textId="77777777" w:rsidR="003D0233" w:rsidRPr="009B69F9" w:rsidRDefault="003A5883">
            <w:pPr>
              <w:pStyle w:val="TableParagraph"/>
              <w:spacing w:before="210"/>
              <w:rPr>
                <w:rFonts w:ascii="Arial" w:hAnsi="Arial" w:cs="Arial"/>
                <w:b/>
                <w:sz w:val="20"/>
                <w:szCs w:val="20"/>
              </w:rPr>
            </w:pPr>
            <w:r w:rsidRPr="009B69F9">
              <w:rPr>
                <w:rFonts w:ascii="Arial" w:hAnsi="Arial" w:cs="Arial"/>
                <w:b/>
                <w:sz w:val="20"/>
                <w:szCs w:val="20"/>
              </w:rPr>
              <w:t>Mangrove-associated</w:t>
            </w:r>
            <w:r w:rsidRPr="009B69F9">
              <w:rPr>
                <w:rFonts w:ascii="Arial" w:hAnsi="Arial" w:cs="Arial"/>
                <w:b/>
                <w:spacing w:val="-14"/>
                <w:sz w:val="20"/>
                <w:szCs w:val="20"/>
              </w:rPr>
              <w:t xml:space="preserve"> </w:t>
            </w:r>
            <w:r w:rsidRPr="009B69F9">
              <w:rPr>
                <w:rFonts w:ascii="Arial" w:hAnsi="Arial" w:cs="Arial"/>
                <w:b/>
                <w:sz w:val="20"/>
                <w:szCs w:val="20"/>
              </w:rPr>
              <w:t>halotolerant</w:t>
            </w:r>
            <w:r w:rsidRPr="009B69F9">
              <w:rPr>
                <w:rFonts w:ascii="Arial" w:hAnsi="Arial" w:cs="Arial"/>
                <w:b/>
                <w:spacing w:val="-12"/>
                <w:sz w:val="20"/>
                <w:szCs w:val="20"/>
              </w:rPr>
              <w:t xml:space="preserve"> </w:t>
            </w:r>
            <w:r w:rsidRPr="009B69F9">
              <w:rPr>
                <w:rFonts w:ascii="Arial" w:hAnsi="Arial" w:cs="Arial"/>
                <w:b/>
                <w:sz w:val="20"/>
                <w:szCs w:val="20"/>
              </w:rPr>
              <w:t>bacteria:</w:t>
            </w:r>
            <w:r w:rsidRPr="009B69F9">
              <w:rPr>
                <w:rFonts w:ascii="Arial" w:hAnsi="Arial" w:cs="Arial"/>
                <w:b/>
                <w:spacing w:val="-11"/>
                <w:sz w:val="20"/>
                <w:szCs w:val="20"/>
              </w:rPr>
              <w:t xml:space="preserve"> </w:t>
            </w:r>
            <w:r w:rsidRPr="009B69F9">
              <w:rPr>
                <w:rFonts w:ascii="Arial" w:hAnsi="Arial" w:cs="Arial"/>
                <w:b/>
                <w:sz w:val="20"/>
                <w:szCs w:val="20"/>
              </w:rPr>
              <w:t>Ecological</w:t>
            </w:r>
            <w:r w:rsidRPr="009B69F9">
              <w:rPr>
                <w:rFonts w:ascii="Arial" w:hAnsi="Arial" w:cs="Arial"/>
                <w:b/>
                <w:spacing w:val="-12"/>
                <w:sz w:val="20"/>
                <w:szCs w:val="20"/>
              </w:rPr>
              <w:t xml:space="preserve"> </w:t>
            </w:r>
            <w:r w:rsidRPr="009B69F9">
              <w:rPr>
                <w:rFonts w:ascii="Arial" w:hAnsi="Arial" w:cs="Arial"/>
                <w:b/>
                <w:sz w:val="20"/>
                <w:szCs w:val="20"/>
              </w:rPr>
              <w:t>roles,</w:t>
            </w:r>
            <w:r w:rsidRPr="009B69F9">
              <w:rPr>
                <w:rFonts w:ascii="Arial" w:hAnsi="Arial" w:cs="Arial"/>
                <w:b/>
                <w:spacing w:val="-11"/>
                <w:sz w:val="20"/>
                <w:szCs w:val="20"/>
              </w:rPr>
              <w:t xml:space="preserve"> </w:t>
            </w:r>
            <w:r w:rsidRPr="009B69F9">
              <w:rPr>
                <w:rFonts w:ascii="Arial" w:hAnsi="Arial" w:cs="Arial"/>
                <w:b/>
                <w:sz w:val="20"/>
                <w:szCs w:val="20"/>
              </w:rPr>
              <w:t>molecular</w:t>
            </w:r>
            <w:r w:rsidRPr="009B69F9">
              <w:rPr>
                <w:rFonts w:ascii="Arial" w:hAnsi="Arial" w:cs="Arial"/>
                <w:b/>
                <w:spacing w:val="-13"/>
                <w:sz w:val="20"/>
                <w:szCs w:val="20"/>
              </w:rPr>
              <w:t xml:space="preserve"> </w:t>
            </w:r>
            <w:r w:rsidRPr="009B69F9">
              <w:rPr>
                <w:rFonts w:ascii="Arial" w:hAnsi="Arial" w:cs="Arial"/>
                <w:b/>
                <w:sz w:val="20"/>
                <w:szCs w:val="20"/>
              </w:rPr>
              <w:t>interactions</w:t>
            </w:r>
            <w:r w:rsidRPr="009B69F9">
              <w:rPr>
                <w:rFonts w:ascii="Arial" w:hAnsi="Arial" w:cs="Arial"/>
                <w:b/>
                <w:spacing w:val="-13"/>
                <w:sz w:val="20"/>
                <w:szCs w:val="20"/>
              </w:rPr>
              <w:t xml:space="preserve"> </w:t>
            </w:r>
            <w:r w:rsidRPr="009B69F9">
              <w:rPr>
                <w:rFonts w:ascii="Arial" w:hAnsi="Arial" w:cs="Arial"/>
                <w:b/>
                <w:sz w:val="20"/>
                <w:szCs w:val="20"/>
              </w:rPr>
              <w:t>and</w:t>
            </w:r>
            <w:r w:rsidRPr="009B69F9">
              <w:rPr>
                <w:rFonts w:ascii="Arial" w:hAnsi="Arial" w:cs="Arial"/>
                <w:b/>
                <w:spacing w:val="-12"/>
                <w:sz w:val="20"/>
                <w:szCs w:val="20"/>
              </w:rPr>
              <w:t xml:space="preserve"> </w:t>
            </w:r>
            <w:r w:rsidRPr="009B69F9">
              <w:rPr>
                <w:rFonts w:ascii="Arial" w:hAnsi="Arial" w:cs="Arial"/>
                <w:b/>
                <w:sz w:val="20"/>
                <w:szCs w:val="20"/>
              </w:rPr>
              <w:t>biotechnological</w:t>
            </w:r>
            <w:r w:rsidRPr="009B69F9">
              <w:rPr>
                <w:rFonts w:ascii="Arial" w:hAnsi="Arial" w:cs="Arial"/>
                <w:b/>
                <w:spacing w:val="-13"/>
                <w:sz w:val="20"/>
                <w:szCs w:val="20"/>
              </w:rPr>
              <w:t xml:space="preserve"> </w:t>
            </w:r>
            <w:r w:rsidRPr="009B69F9">
              <w:rPr>
                <w:rFonts w:ascii="Arial" w:hAnsi="Arial" w:cs="Arial"/>
                <w:b/>
                <w:spacing w:val="-2"/>
                <w:sz w:val="20"/>
                <w:szCs w:val="20"/>
              </w:rPr>
              <w:t>potentials</w:t>
            </w:r>
          </w:p>
        </w:tc>
      </w:tr>
      <w:tr w:rsidR="003D0233" w:rsidRPr="009B69F9" w14:paraId="55284985" w14:textId="77777777">
        <w:trPr>
          <w:trHeight w:val="333"/>
        </w:trPr>
        <w:tc>
          <w:tcPr>
            <w:tcW w:w="5168" w:type="dxa"/>
          </w:tcPr>
          <w:p w14:paraId="4E92BBC6" w14:textId="77777777" w:rsidR="003D0233" w:rsidRPr="009B69F9" w:rsidRDefault="003A5883">
            <w:pPr>
              <w:pStyle w:val="TableParagraph"/>
              <w:spacing w:line="229" w:lineRule="exact"/>
              <w:ind w:left="95"/>
              <w:rPr>
                <w:rFonts w:ascii="Arial" w:hAnsi="Arial" w:cs="Arial"/>
                <w:sz w:val="20"/>
                <w:szCs w:val="20"/>
              </w:rPr>
            </w:pPr>
            <w:r w:rsidRPr="009B69F9">
              <w:rPr>
                <w:rFonts w:ascii="Arial" w:hAnsi="Arial" w:cs="Arial"/>
                <w:sz w:val="20"/>
                <w:szCs w:val="20"/>
              </w:rPr>
              <w:t>Type</w:t>
            </w:r>
            <w:r w:rsidRPr="009B69F9">
              <w:rPr>
                <w:rFonts w:ascii="Arial" w:hAnsi="Arial" w:cs="Arial"/>
                <w:spacing w:val="-5"/>
                <w:sz w:val="20"/>
                <w:szCs w:val="20"/>
              </w:rPr>
              <w:t xml:space="preserve"> </w:t>
            </w:r>
            <w:r w:rsidRPr="009B69F9">
              <w:rPr>
                <w:rFonts w:ascii="Arial" w:hAnsi="Arial" w:cs="Arial"/>
                <w:sz w:val="20"/>
                <w:szCs w:val="20"/>
              </w:rPr>
              <w:t>of</w:t>
            </w:r>
            <w:r w:rsidRPr="009B69F9">
              <w:rPr>
                <w:rFonts w:ascii="Arial" w:hAnsi="Arial" w:cs="Arial"/>
                <w:spacing w:val="-4"/>
                <w:sz w:val="20"/>
                <w:szCs w:val="20"/>
              </w:rPr>
              <w:t xml:space="preserve"> </w:t>
            </w:r>
            <w:r w:rsidRPr="009B69F9">
              <w:rPr>
                <w:rFonts w:ascii="Arial" w:hAnsi="Arial" w:cs="Arial"/>
                <w:sz w:val="20"/>
                <w:szCs w:val="20"/>
              </w:rPr>
              <w:t>the</w:t>
            </w:r>
            <w:r w:rsidRPr="009B69F9">
              <w:rPr>
                <w:rFonts w:ascii="Arial" w:hAnsi="Arial" w:cs="Arial"/>
                <w:spacing w:val="-3"/>
                <w:sz w:val="20"/>
                <w:szCs w:val="20"/>
              </w:rPr>
              <w:t xml:space="preserve"> </w:t>
            </w:r>
            <w:r w:rsidRPr="009B69F9">
              <w:rPr>
                <w:rFonts w:ascii="Arial" w:hAnsi="Arial" w:cs="Arial"/>
                <w:spacing w:val="-2"/>
                <w:sz w:val="20"/>
                <w:szCs w:val="20"/>
              </w:rPr>
              <w:t>Article</w:t>
            </w:r>
          </w:p>
        </w:tc>
        <w:tc>
          <w:tcPr>
            <w:tcW w:w="15770" w:type="dxa"/>
          </w:tcPr>
          <w:p w14:paraId="6E3A7F08" w14:textId="77777777" w:rsidR="003D0233" w:rsidRPr="009B69F9" w:rsidRDefault="003A5883">
            <w:pPr>
              <w:pStyle w:val="TableParagraph"/>
              <w:spacing w:before="52"/>
              <w:rPr>
                <w:rFonts w:ascii="Arial" w:hAnsi="Arial" w:cs="Arial"/>
                <w:b/>
                <w:sz w:val="20"/>
                <w:szCs w:val="20"/>
              </w:rPr>
            </w:pPr>
            <w:r w:rsidRPr="009B69F9">
              <w:rPr>
                <w:rFonts w:ascii="Arial" w:hAnsi="Arial" w:cs="Arial"/>
                <w:b/>
                <w:sz w:val="20"/>
                <w:szCs w:val="20"/>
              </w:rPr>
              <w:t>Review</w:t>
            </w:r>
            <w:r w:rsidRPr="009B69F9">
              <w:rPr>
                <w:rFonts w:ascii="Arial" w:hAnsi="Arial" w:cs="Arial"/>
                <w:b/>
                <w:spacing w:val="-6"/>
                <w:sz w:val="20"/>
                <w:szCs w:val="20"/>
              </w:rPr>
              <w:t xml:space="preserve"> </w:t>
            </w:r>
            <w:r w:rsidRPr="009B69F9">
              <w:rPr>
                <w:rFonts w:ascii="Arial" w:hAnsi="Arial" w:cs="Arial"/>
                <w:b/>
                <w:spacing w:val="-2"/>
                <w:sz w:val="20"/>
                <w:szCs w:val="20"/>
              </w:rPr>
              <w:t>Article</w:t>
            </w:r>
          </w:p>
        </w:tc>
      </w:tr>
    </w:tbl>
    <w:p w14:paraId="059957A6" w14:textId="77777777" w:rsidR="003D0233" w:rsidRPr="009B69F9" w:rsidRDefault="003D0233">
      <w:pPr>
        <w:rPr>
          <w:rFonts w:ascii="Arial" w:hAnsi="Arial" w:cs="Arial"/>
          <w:sz w:val="20"/>
          <w:szCs w:val="20"/>
        </w:rPr>
        <w:sectPr w:rsidR="003D0233" w:rsidRPr="009B69F9">
          <w:headerReference w:type="default" r:id="rId8"/>
          <w:footerReference w:type="default" r:id="rId9"/>
          <w:type w:val="continuous"/>
          <w:pgSz w:w="23820" w:h="16840" w:orient="landscape"/>
          <w:pgMar w:top="2000" w:right="1275" w:bottom="880" w:left="1275" w:header="1285" w:footer="695" w:gutter="0"/>
          <w:pgNumType w:start="1"/>
          <w:cols w:space="720"/>
        </w:sectPr>
      </w:pPr>
    </w:p>
    <w:p w14:paraId="66C43718" w14:textId="77777777" w:rsidR="003D0233" w:rsidRPr="009B69F9" w:rsidRDefault="003D0233">
      <w:pPr>
        <w:pStyle w:val="BodyText"/>
        <w:spacing w:before="10"/>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D0233" w:rsidRPr="009B69F9" w14:paraId="7C26D9C4" w14:textId="77777777">
        <w:trPr>
          <w:trHeight w:val="450"/>
        </w:trPr>
        <w:tc>
          <w:tcPr>
            <w:tcW w:w="21153" w:type="dxa"/>
            <w:gridSpan w:val="3"/>
            <w:tcBorders>
              <w:top w:val="nil"/>
              <w:left w:val="nil"/>
              <w:right w:val="nil"/>
            </w:tcBorders>
          </w:tcPr>
          <w:p w14:paraId="108291FA" w14:textId="77777777" w:rsidR="003D0233" w:rsidRPr="009B69F9" w:rsidRDefault="003A5883">
            <w:pPr>
              <w:pStyle w:val="TableParagraph"/>
              <w:spacing w:line="221" w:lineRule="exact"/>
              <w:ind w:left="112"/>
              <w:rPr>
                <w:rFonts w:ascii="Arial" w:hAnsi="Arial" w:cs="Arial"/>
                <w:b/>
                <w:sz w:val="20"/>
                <w:szCs w:val="20"/>
              </w:rPr>
            </w:pPr>
            <w:r w:rsidRPr="009B69F9">
              <w:rPr>
                <w:rFonts w:ascii="Arial" w:hAnsi="Arial" w:cs="Arial"/>
                <w:b/>
                <w:color w:val="000000"/>
                <w:sz w:val="20"/>
                <w:szCs w:val="20"/>
                <w:highlight w:val="yellow"/>
              </w:rPr>
              <w:t>PART</w:t>
            </w:r>
            <w:r w:rsidRPr="009B69F9">
              <w:rPr>
                <w:rFonts w:ascii="Arial" w:hAnsi="Arial" w:cs="Arial"/>
                <w:b/>
                <w:color w:val="000000"/>
                <w:spacing w:val="45"/>
                <w:sz w:val="20"/>
                <w:szCs w:val="20"/>
                <w:highlight w:val="yellow"/>
              </w:rPr>
              <w:t xml:space="preserve"> </w:t>
            </w:r>
            <w:r w:rsidRPr="009B69F9">
              <w:rPr>
                <w:rFonts w:ascii="Arial" w:hAnsi="Arial" w:cs="Arial"/>
                <w:b/>
                <w:color w:val="000000"/>
                <w:sz w:val="20"/>
                <w:szCs w:val="20"/>
                <w:highlight w:val="yellow"/>
              </w:rPr>
              <w:t>1:</w:t>
            </w:r>
            <w:r w:rsidRPr="009B69F9">
              <w:rPr>
                <w:rFonts w:ascii="Arial" w:hAnsi="Arial" w:cs="Arial"/>
                <w:b/>
                <w:color w:val="000000"/>
                <w:sz w:val="20"/>
                <w:szCs w:val="20"/>
              </w:rPr>
              <w:t xml:space="preserve"> </w:t>
            </w:r>
            <w:r w:rsidRPr="009B69F9">
              <w:rPr>
                <w:rFonts w:ascii="Arial" w:hAnsi="Arial" w:cs="Arial"/>
                <w:b/>
                <w:color w:val="000000"/>
                <w:spacing w:val="-2"/>
                <w:sz w:val="20"/>
                <w:szCs w:val="20"/>
              </w:rPr>
              <w:t>Comments</w:t>
            </w:r>
          </w:p>
        </w:tc>
      </w:tr>
      <w:tr w:rsidR="003D0233" w:rsidRPr="009B69F9" w14:paraId="3BD6705F" w14:textId="77777777">
        <w:trPr>
          <w:trHeight w:val="964"/>
        </w:trPr>
        <w:tc>
          <w:tcPr>
            <w:tcW w:w="5352" w:type="dxa"/>
          </w:tcPr>
          <w:p w14:paraId="797D2C03" w14:textId="77777777" w:rsidR="003D0233" w:rsidRPr="009B69F9" w:rsidRDefault="003D0233">
            <w:pPr>
              <w:pStyle w:val="TableParagraph"/>
              <w:ind w:left="0"/>
              <w:rPr>
                <w:rFonts w:ascii="Arial" w:hAnsi="Arial" w:cs="Arial"/>
                <w:sz w:val="20"/>
                <w:szCs w:val="20"/>
              </w:rPr>
            </w:pPr>
          </w:p>
        </w:tc>
        <w:tc>
          <w:tcPr>
            <w:tcW w:w="9356" w:type="dxa"/>
          </w:tcPr>
          <w:p w14:paraId="520E5A03" w14:textId="77777777" w:rsidR="003D0233" w:rsidRPr="009B69F9" w:rsidRDefault="003A5883">
            <w:pPr>
              <w:pStyle w:val="TableParagraph"/>
              <w:ind w:left="108"/>
              <w:rPr>
                <w:rFonts w:ascii="Arial" w:hAnsi="Arial" w:cs="Arial"/>
                <w:b/>
                <w:sz w:val="20"/>
                <w:szCs w:val="20"/>
              </w:rPr>
            </w:pPr>
            <w:r w:rsidRPr="009B69F9">
              <w:rPr>
                <w:rFonts w:ascii="Arial" w:hAnsi="Arial" w:cs="Arial"/>
                <w:b/>
                <w:sz w:val="20"/>
                <w:szCs w:val="20"/>
              </w:rPr>
              <w:t>Reviewer’s</w:t>
            </w:r>
            <w:r w:rsidRPr="009B69F9">
              <w:rPr>
                <w:rFonts w:ascii="Arial" w:hAnsi="Arial" w:cs="Arial"/>
                <w:b/>
                <w:spacing w:val="-9"/>
                <w:sz w:val="20"/>
                <w:szCs w:val="20"/>
              </w:rPr>
              <w:t xml:space="preserve"> </w:t>
            </w:r>
            <w:r w:rsidRPr="009B69F9">
              <w:rPr>
                <w:rFonts w:ascii="Arial" w:hAnsi="Arial" w:cs="Arial"/>
                <w:b/>
                <w:spacing w:val="-2"/>
                <w:sz w:val="20"/>
                <w:szCs w:val="20"/>
              </w:rPr>
              <w:t>comment</w:t>
            </w:r>
          </w:p>
          <w:p w14:paraId="0BA006BA" w14:textId="77777777" w:rsidR="003D0233" w:rsidRPr="009B69F9" w:rsidRDefault="003D0233">
            <w:pPr>
              <w:pStyle w:val="TableParagraph"/>
              <w:ind w:left="108" w:right="131"/>
              <w:rPr>
                <w:rFonts w:ascii="Arial" w:hAnsi="Arial" w:cs="Arial"/>
                <w:b/>
                <w:sz w:val="20"/>
                <w:szCs w:val="20"/>
              </w:rPr>
            </w:pPr>
          </w:p>
        </w:tc>
        <w:tc>
          <w:tcPr>
            <w:tcW w:w="6445" w:type="dxa"/>
          </w:tcPr>
          <w:p w14:paraId="152EB4B0" w14:textId="77777777" w:rsidR="003D0233" w:rsidRPr="009B69F9" w:rsidRDefault="003A5883">
            <w:pPr>
              <w:pStyle w:val="TableParagraph"/>
              <w:spacing w:line="254" w:lineRule="auto"/>
              <w:ind w:left="108" w:right="738"/>
              <w:rPr>
                <w:rFonts w:ascii="Arial" w:hAnsi="Arial" w:cs="Arial"/>
                <w:sz w:val="20"/>
                <w:szCs w:val="20"/>
              </w:rPr>
            </w:pPr>
            <w:r w:rsidRPr="009B69F9">
              <w:rPr>
                <w:rFonts w:ascii="Arial" w:hAnsi="Arial" w:cs="Arial"/>
                <w:b/>
                <w:sz w:val="20"/>
                <w:szCs w:val="20"/>
              </w:rPr>
              <w:t>Author’s</w:t>
            </w:r>
            <w:r w:rsidRPr="009B69F9">
              <w:rPr>
                <w:rFonts w:ascii="Arial" w:hAnsi="Arial" w:cs="Arial"/>
                <w:b/>
                <w:spacing w:val="-7"/>
                <w:sz w:val="20"/>
                <w:szCs w:val="20"/>
              </w:rPr>
              <w:t xml:space="preserve"> </w:t>
            </w:r>
            <w:r w:rsidRPr="009B69F9">
              <w:rPr>
                <w:rFonts w:ascii="Arial" w:hAnsi="Arial" w:cs="Arial"/>
                <w:b/>
                <w:sz w:val="20"/>
                <w:szCs w:val="20"/>
              </w:rPr>
              <w:t>Feedback</w:t>
            </w:r>
            <w:r w:rsidRPr="009B69F9">
              <w:rPr>
                <w:rFonts w:ascii="Arial" w:hAnsi="Arial" w:cs="Arial"/>
                <w:b/>
                <w:spacing w:val="-2"/>
                <w:sz w:val="20"/>
                <w:szCs w:val="20"/>
              </w:rPr>
              <w:t xml:space="preserve"> </w:t>
            </w:r>
            <w:r w:rsidRPr="009B69F9">
              <w:rPr>
                <w:rFonts w:ascii="Arial" w:hAnsi="Arial" w:cs="Arial"/>
                <w:sz w:val="20"/>
                <w:szCs w:val="20"/>
              </w:rPr>
              <w:t>(It</w:t>
            </w:r>
            <w:r w:rsidRPr="009B69F9">
              <w:rPr>
                <w:rFonts w:ascii="Arial" w:hAnsi="Arial" w:cs="Arial"/>
                <w:spacing w:val="-7"/>
                <w:sz w:val="20"/>
                <w:szCs w:val="20"/>
              </w:rPr>
              <w:t xml:space="preserve"> </w:t>
            </w:r>
            <w:r w:rsidRPr="009B69F9">
              <w:rPr>
                <w:rFonts w:ascii="Arial" w:hAnsi="Arial" w:cs="Arial"/>
                <w:sz w:val="20"/>
                <w:szCs w:val="20"/>
              </w:rPr>
              <w:t>is</w:t>
            </w:r>
            <w:r w:rsidRPr="009B69F9">
              <w:rPr>
                <w:rFonts w:ascii="Arial" w:hAnsi="Arial" w:cs="Arial"/>
                <w:spacing w:val="-7"/>
                <w:sz w:val="20"/>
                <w:szCs w:val="20"/>
              </w:rPr>
              <w:t xml:space="preserve"> </w:t>
            </w:r>
            <w:r w:rsidRPr="009B69F9">
              <w:rPr>
                <w:rFonts w:ascii="Arial" w:hAnsi="Arial" w:cs="Arial"/>
                <w:sz w:val="20"/>
                <w:szCs w:val="20"/>
              </w:rPr>
              <w:t>mandatory</w:t>
            </w:r>
            <w:r w:rsidRPr="009B69F9">
              <w:rPr>
                <w:rFonts w:ascii="Arial" w:hAnsi="Arial" w:cs="Arial"/>
                <w:spacing w:val="-5"/>
                <w:sz w:val="20"/>
                <w:szCs w:val="20"/>
              </w:rPr>
              <w:t xml:space="preserve"> </w:t>
            </w:r>
            <w:r w:rsidRPr="009B69F9">
              <w:rPr>
                <w:rFonts w:ascii="Arial" w:hAnsi="Arial" w:cs="Arial"/>
                <w:sz w:val="20"/>
                <w:szCs w:val="20"/>
              </w:rPr>
              <w:t>that</w:t>
            </w:r>
            <w:r w:rsidRPr="009B69F9">
              <w:rPr>
                <w:rFonts w:ascii="Arial" w:hAnsi="Arial" w:cs="Arial"/>
                <w:spacing w:val="-6"/>
                <w:sz w:val="20"/>
                <w:szCs w:val="20"/>
              </w:rPr>
              <w:t xml:space="preserve"> </w:t>
            </w:r>
            <w:r w:rsidRPr="009B69F9">
              <w:rPr>
                <w:rFonts w:ascii="Arial" w:hAnsi="Arial" w:cs="Arial"/>
                <w:sz w:val="20"/>
                <w:szCs w:val="20"/>
              </w:rPr>
              <w:t>authors</w:t>
            </w:r>
            <w:r w:rsidRPr="009B69F9">
              <w:rPr>
                <w:rFonts w:ascii="Arial" w:hAnsi="Arial" w:cs="Arial"/>
                <w:spacing w:val="-7"/>
                <w:sz w:val="20"/>
                <w:szCs w:val="20"/>
              </w:rPr>
              <w:t xml:space="preserve"> </w:t>
            </w:r>
            <w:r w:rsidRPr="009B69F9">
              <w:rPr>
                <w:rFonts w:ascii="Arial" w:hAnsi="Arial" w:cs="Arial"/>
                <w:sz w:val="20"/>
                <w:szCs w:val="20"/>
              </w:rPr>
              <w:t>should</w:t>
            </w:r>
            <w:r w:rsidRPr="009B69F9">
              <w:rPr>
                <w:rFonts w:ascii="Arial" w:hAnsi="Arial" w:cs="Arial"/>
                <w:spacing w:val="-5"/>
                <w:sz w:val="20"/>
                <w:szCs w:val="20"/>
              </w:rPr>
              <w:t xml:space="preserve"> </w:t>
            </w:r>
            <w:r w:rsidRPr="009B69F9">
              <w:rPr>
                <w:rFonts w:ascii="Arial" w:hAnsi="Arial" w:cs="Arial"/>
                <w:sz w:val="20"/>
                <w:szCs w:val="20"/>
              </w:rPr>
              <w:t>write</w:t>
            </w:r>
            <w:r w:rsidRPr="009B69F9">
              <w:rPr>
                <w:rFonts w:ascii="Arial" w:hAnsi="Arial" w:cs="Arial"/>
                <w:spacing w:val="-6"/>
                <w:sz w:val="20"/>
                <w:szCs w:val="20"/>
              </w:rPr>
              <w:t xml:space="preserve"> </w:t>
            </w:r>
            <w:r w:rsidRPr="009B69F9">
              <w:rPr>
                <w:rFonts w:ascii="Arial" w:hAnsi="Arial" w:cs="Arial"/>
                <w:sz w:val="20"/>
                <w:szCs w:val="20"/>
              </w:rPr>
              <w:t>his/her feedback here)</w:t>
            </w:r>
          </w:p>
        </w:tc>
      </w:tr>
      <w:tr w:rsidR="003D0233" w:rsidRPr="009B69F9" w14:paraId="4119C8EF" w14:textId="77777777">
        <w:trPr>
          <w:trHeight w:val="2071"/>
        </w:trPr>
        <w:tc>
          <w:tcPr>
            <w:tcW w:w="5352" w:type="dxa"/>
          </w:tcPr>
          <w:p w14:paraId="2CA1BB56" w14:textId="77777777" w:rsidR="003D0233" w:rsidRPr="009B69F9" w:rsidRDefault="003A5883">
            <w:pPr>
              <w:pStyle w:val="TableParagraph"/>
              <w:ind w:left="467" w:right="199"/>
              <w:rPr>
                <w:rFonts w:ascii="Arial" w:hAnsi="Arial" w:cs="Arial"/>
                <w:b/>
                <w:sz w:val="20"/>
                <w:szCs w:val="20"/>
              </w:rPr>
            </w:pPr>
            <w:r w:rsidRPr="009B69F9">
              <w:rPr>
                <w:rFonts w:ascii="Arial" w:hAnsi="Arial" w:cs="Arial"/>
                <w:b/>
                <w:sz w:val="20"/>
                <w:szCs w:val="20"/>
              </w:rPr>
              <w:t>Please</w:t>
            </w:r>
            <w:r w:rsidRPr="009B69F9">
              <w:rPr>
                <w:rFonts w:ascii="Arial" w:hAnsi="Arial" w:cs="Arial"/>
                <w:b/>
                <w:spacing w:val="-6"/>
                <w:sz w:val="20"/>
                <w:szCs w:val="20"/>
              </w:rPr>
              <w:t xml:space="preserve"> </w:t>
            </w:r>
            <w:r w:rsidRPr="009B69F9">
              <w:rPr>
                <w:rFonts w:ascii="Arial" w:hAnsi="Arial" w:cs="Arial"/>
                <w:b/>
                <w:sz w:val="20"/>
                <w:szCs w:val="20"/>
              </w:rPr>
              <w:t>write</w:t>
            </w:r>
            <w:r w:rsidRPr="009B69F9">
              <w:rPr>
                <w:rFonts w:ascii="Arial" w:hAnsi="Arial" w:cs="Arial"/>
                <w:b/>
                <w:spacing w:val="-4"/>
                <w:sz w:val="20"/>
                <w:szCs w:val="20"/>
              </w:rPr>
              <w:t xml:space="preserve"> </w:t>
            </w:r>
            <w:r w:rsidRPr="009B69F9">
              <w:rPr>
                <w:rFonts w:ascii="Arial" w:hAnsi="Arial" w:cs="Arial"/>
                <w:b/>
                <w:sz w:val="20"/>
                <w:szCs w:val="20"/>
              </w:rPr>
              <w:t>a</w:t>
            </w:r>
            <w:r w:rsidRPr="009B69F9">
              <w:rPr>
                <w:rFonts w:ascii="Arial" w:hAnsi="Arial" w:cs="Arial"/>
                <w:b/>
                <w:spacing w:val="-5"/>
                <w:sz w:val="20"/>
                <w:szCs w:val="20"/>
              </w:rPr>
              <w:t xml:space="preserve"> </w:t>
            </w:r>
            <w:r w:rsidRPr="009B69F9">
              <w:rPr>
                <w:rFonts w:ascii="Arial" w:hAnsi="Arial" w:cs="Arial"/>
                <w:b/>
                <w:sz w:val="20"/>
                <w:szCs w:val="20"/>
              </w:rPr>
              <w:t>few</w:t>
            </w:r>
            <w:r w:rsidRPr="009B69F9">
              <w:rPr>
                <w:rFonts w:ascii="Arial" w:hAnsi="Arial" w:cs="Arial"/>
                <w:b/>
                <w:spacing w:val="-6"/>
                <w:sz w:val="20"/>
                <w:szCs w:val="20"/>
              </w:rPr>
              <w:t xml:space="preserve"> </w:t>
            </w:r>
            <w:r w:rsidRPr="009B69F9">
              <w:rPr>
                <w:rFonts w:ascii="Arial" w:hAnsi="Arial" w:cs="Arial"/>
                <w:b/>
                <w:sz w:val="20"/>
                <w:szCs w:val="20"/>
              </w:rPr>
              <w:t>sentences</w:t>
            </w:r>
            <w:r w:rsidRPr="009B69F9">
              <w:rPr>
                <w:rFonts w:ascii="Arial" w:hAnsi="Arial" w:cs="Arial"/>
                <w:b/>
                <w:spacing w:val="-7"/>
                <w:sz w:val="20"/>
                <w:szCs w:val="20"/>
              </w:rPr>
              <w:t xml:space="preserve"> </w:t>
            </w:r>
            <w:r w:rsidRPr="009B69F9">
              <w:rPr>
                <w:rFonts w:ascii="Arial" w:hAnsi="Arial" w:cs="Arial"/>
                <w:b/>
                <w:sz w:val="20"/>
                <w:szCs w:val="20"/>
              </w:rPr>
              <w:t>regarding</w:t>
            </w:r>
            <w:r w:rsidRPr="009B69F9">
              <w:rPr>
                <w:rFonts w:ascii="Arial" w:hAnsi="Arial" w:cs="Arial"/>
                <w:b/>
                <w:spacing w:val="-6"/>
                <w:sz w:val="20"/>
                <w:szCs w:val="20"/>
              </w:rPr>
              <w:t xml:space="preserve"> </w:t>
            </w:r>
            <w:r w:rsidRPr="009B69F9">
              <w:rPr>
                <w:rFonts w:ascii="Arial" w:hAnsi="Arial" w:cs="Arial"/>
                <w:b/>
                <w:sz w:val="20"/>
                <w:szCs w:val="20"/>
              </w:rPr>
              <w:t>the</w:t>
            </w:r>
            <w:r w:rsidRPr="009B69F9">
              <w:rPr>
                <w:rFonts w:ascii="Arial" w:hAnsi="Arial" w:cs="Arial"/>
                <w:b/>
                <w:spacing w:val="-6"/>
                <w:sz w:val="20"/>
                <w:szCs w:val="20"/>
              </w:rPr>
              <w:t xml:space="preserve"> </w:t>
            </w:r>
            <w:r w:rsidRPr="009B69F9">
              <w:rPr>
                <w:rFonts w:ascii="Arial" w:hAnsi="Arial" w:cs="Arial"/>
                <w:b/>
                <w:sz w:val="20"/>
                <w:szCs w:val="20"/>
              </w:rPr>
              <w:t xml:space="preserve">importance of this manuscript for the scientific community. A minimum of 3-4 sentences may be required for this </w:t>
            </w:r>
            <w:r w:rsidRPr="009B69F9">
              <w:rPr>
                <w:rFonts w:ascii="Arial" w:hAnsi="Arial" w:cs="Arial"/>
                <w:b/>
                <w:spacing w:val="-2"/>
                <w:sz w:val="20"/>
                <w:szCs w:val="20"/>
              </w:rPr>
              <w:t>part.</w:t>
            </w:r>
          </w:p>
        </w:tc>
        <w:tc>
          <w:tcPr>
            <w:tcW w:w="9356" w:type="dxa"/>
          </w:tcPr>
          <w:p w14:paraId="539CAF61" w14:textId="77777777" w:rsidR="003D0233" w:rsidRPr="009B69F9" w:rsidRDefault="003A5883">
            <w:pPr>
              <w:pStyle w:val="TableParagraph"/>
              <w:ind w:left="108" w:right="131"/>
              <w:rPr>
                <w:rFonts w:ascii="Arial" w:hAnsi="Arial" w:cs="Arial"/>
                <w:b/>
                <w:sz w:val="20"/>
                <w:szCs w:val="20"/>
              </w:rPr>
            </w:pPr>
            <w:r w:rsidRPr="009B69F9">
              <w:rPr>
                <w:rFonts w:ascii="Arial" w:hAnsi="Arial" w:cs="Arial"/>
                <w:b/>
                <w:sz w:val="20"/>
                <w:szCs w:val="20"/>
              </w:rPr>
              <w:t>The spread of mangrove forests around the world and their mutual symbiotic relationship with halotolerant bacteria are discussed in this review article. Mangrove forests that play an important role in coastal ecosystems have their structure and composition, which vary based on local to global scales. The article</w:t>
            </w:r>
            <w:r w:rsidRPr="009B69F9">
              <w:rPr>
                <w:rFonts w:ascii="Arial" w:hAnsi="Arial" w:cs="Arial"/>
                <w:b/>
                <w:spacing w:val="-3"/>
                <w:sz w:val="20"/>
                <w:szCs w:val="20"/>
              </w:rPr>
              <w:t xml:space="preserve"> </w:t>
            </w:r>
            <w:proofErr w:type="spellStart"/>
            <w:r w:rsidRPr="009B69F9">
              <w:rPr>
                <w:rFonts w:ascii="Arial" w:hAnsi="Arial" w:cs="Arial"/>
                <w:b/>
                <w:sz w:val="20"/>
                <w:szCs w:val="20"/>
              </w:rPr>
              <w:t>summarises</w:t>
            </w:r>
            <w:proofErr w:type="spellEnd"/>
            <w:r w:rsidRPr="009B69F9">
              <w:rPr>
                <w:rFonts w:ascii="Arial" w:hAnsi="Arial" w:cs="Arial"/>
                <w:b/>
                <w:spacing w:val="-4"/>
                <w:sz w:val="20"/>
                <w:szCs w:val="20"/>
              </w:rPr>
              <w:t xml:space="preserve"> </w:t>
            </w:r>
            <w:r w:rsidRPr="009B69F9">
              <w:rPr>
                <w:rFonts w:ascii="Arial" w:hAnsi="Arial" w:cs="Arial"/>
                <w:b/>
                <w:sz w:val="20"/>
                <w:szCs w:val="20"/>
              </w:rPr>
              <w:t>the</w:t>
            </w:r>
            <w:r w:rsidRPr="009B69F9">
              <w:rPr>
                <w:rFonts w:ascii="Arial" w:hAnsi="Arial" w:cs="Arial"/>
                <w:b/>
                <w:spacing w:val="-3"/>
                <w:sz w:val="20"/>
                <w:szCs w:val="20"/>
              </w:rPr>
              <w:t xml:space="preserve"> </w:t>
            </w:r>
            <w:r w:rsidRPr="009B69F9">
              <w:rPr>
                <w:rFonts w:ascii="Arial" w:hAnsi="Arial" w:cs="Arial"/>
                <w:b/>
                <w:sz w:val="20"/>
                <w:szCs w:val="20"/>
              </w:rPr>
              <w:t>findings</w:t>
            </w:r>
            <w:r w:rsidRPr="009B69F9">
              <w:rPr>
                <w:rFonts w:ascii="Arial" w:hAnsi="Arial" w:cs="Arial"/>
                <w:b/>
                <w:spacing w:val="-4"/>
                <w:sz w:val="20"/>
                <w:szCs w:val="20"/>
              </w:rPr>
              <w:t xml:space="preserve"> </w:t>
            </w:r>
            <w:r w:rsidRPr="009B69F9">
              <w:rPr>
                <w:rFonts w:ascii="Arial" w:hAnsi="Arial" w:cs="Arial"/>
                <w:b/>
                <w:sz w:val="20"/>
                <w:szCs w:val="20"/>
              </w:rPr>
              <w:t>of</w:t>
            </w:r>
            <w:r w:rsidRPr="009B69F9">
              <w:rPr>
                <w:rFonts w:ascii="Arial" w:hAnsi="Arial" w:cs="Arial"/>
                <w:b/>
                <w:spacing w:val="-3"/>
                <w:sz w:val="20"/>
                <w:szCs w:val="20"/>
              </w:rPr>
              <w:t xml:space="preserve"> </w:t>
            </w:r>
            <w:r w:rsidRPr="009B69F9">
              <w:rPr>
                <w:rFonts w:ascii="Arial" w:hAnsi="Arial" w:cs="Arial"/>
                <w:b/>
                <w:sz w:val="20"/>
                <w:szCs w:val="20"/>
              </w:rPr>
              <w:t>famous</w:t>
            </w:r>
            <w:r w:rsidRPr="009B69F9">
              <w:rPr>
                <w:rFonts w:ascii="Arial" w:hAnsi="Arial" w:cs="Arial"/>
                <w:b/>
                <w:spacing w:val="-4"/>
                <w:sz w:val="20"/>
                <w:szCs w:val="20"/>
              </w:rPr>
              <w:t xml:space="preserve"> </w:t>
            </w:r>
            <w:r w:rsidRPr="009B69F9">
              <w:rPr>
                <w:rFonts w:ascii="Arial" w:hAnsi="Arial" w:cs="Arial"/>
                <w:b/>
                <w:sz w:val="20"/>
                <w:szCs w:val="20"/>
              </w:rPr>
              <w:t>scientists</w:t>
            </w:r>
            <w:r w:rsidRPr="009B69F9">
              <w:rPr>
                <w:rFonts w:ascii="Arial" w:hAnsi="Arial" w:cs="Arial"/>
                <w:b/>
                <w:spacing w:val="-4"/>
                <w:sz w:val="20"/>
                <w:szCs w:val="20"/>
              </w:rPr>
              <w:t xml:space="preserve"> </w:t>
            </w:r>
            <w:r w:rsidRPr="009B69F9">
              <w:rPr>
                <w:rFonts w:ascii="Arial" w:hAnsi="Arial" w:cs="Arial"/>
                <w:b/>
                <w:sz w:val="20"/>
                <w:szCs w:val="20"/>
              </w:rPr>
              <w:t>on</w:t>
            </w:r>
            <w:r w:rsidRPr="009B69F9">
              <w:rPr>
                <w:rFonts w:ascii="Arial" w:hAnsi="Arial" w:cs="Arial"/>
                <w:b/>
                <w:spacing w:val="-4"/>
                <w:sz w:val="20"/>
                <w:szCs w:val="20"/>
              </w:rPr>
              <w:t xml:space="preserve"> </w:t>
            </w:r>
            <w:r w:rsidRPr="009B69F9">
              <w:rPr>
                <w:rFonts w:ascii="Arial" w:hAnsi="Arial" w:cs="Arial"/>
                <w:b/>
                <w:sz w:val="20"/>
                <w:szCs w:val="20"/>
              </w:rPr>
              <w:t>this</w:t>
            </w:r>
            <w:r w:rsidRPr="009B69F9">
              <w:rPr>
                <w:rFonts w:ascii="Arial" w:hAnsi="Arial" w:cs="Arial"/>
                <w:b/>
                <w:spacing w:val="-5"/>
                <w:sz w:val="20"/>
                <w:szCs w:val="20"/>
              </w:rPr>
              <w:t xml:space="preserve"> </w:t>
            </w:r>
            <w:r w:rsidRPr="009B69F9">
              <w:rPr>
                <w:rFonts w:ascii="Arial" w:hAnsi="Arial" w:cs="Arial"/>
                <w:b/>
                <w:sz w:val="20"/>
                <w:szCs w:val="20"/>
              </w:rPr>
              <w:t>topic:</w:t>
            </w:r>
            <w:r w:rsidRPr="009B69F9">
              <w:rPr>
                <w:rFonts w:ascii="Arial" w:hAnsi="Arial" w:cs="Arial"/>
                <w:b/>
                <w:spacing w:val="-3"/>
                <w:sz w:val="20"/>
                <w:szCs w:val="20"/>
              </w:rPr>
              <w:t xml:space="preserve"> </w:t>
            </w:r>
            <w:r w:rsidRPr="009B69F9">
              <w:rPr>
                <w:rFonts w:ascii="Arial" w:hAnsi="Arial" w:cs="Arial"/>
                <w:b/>
                <w:sz w:val="20"/>
                <w:szCs w:val="20"/>
              </w:rPr>
              <w:t>microbial</w:t>
            </w:r>
            <w:r w:rsidRPr="009B69F9">
              <w:rPr>
                <w:rFonts w:ascii="Arial" w:hAnsi="Arial" w:cs="Arial"/>
                <w:b/>
                <w:spacing w:val="-4"/>
                <w:sz w:val="20"/>
                <w:szCs w:val="20"/>
              </w:rPr>
              <w:t xml:space="preserve"> </w:t>
            </w:r>
            <w:r w:rsidRPr="009B69F9">
              <w:rPr>
                <w:rFonts w:ascii="Arial" w:hAnsi="Arial" w:cs="Arial"/>
                <w:b/>
                <w:sz w:val="20"/>
                <w:szCs w:val="20"/>
              </w:rPr>
              <w:t>communities</w:t>
            </w:r>
            <w:r w:rsidRPr="009B69F9">
              <w:rPr>
                <w:rFonts w:ascii="Arial" w:hAnsi="Arial" w:cs="Arial"/>
                <w:b/>
                <w:spacing w:val="-4"/>
                <w:sz w:val="20"/>
                <w:szCs w:val="20"/>
              </w:rPr>
              <w:t xml:space="preserve"> </w:t>
            </w:r>
            <w:r w:rsidRPr="009B69F9">
              <w:rPr>
                <w:rFonts w:ascii="Arial" w:hAnsi="Arial" w:cs="Arial"/>
                <w:b/>
                <w:sz w:val="20"/>
                <w:szCs w:val="20"/>
              </w:rPr>
              <w:t>that</w:t>
            </w:r>
            <w:r w:rsidRPr="009B69F9">
              <w:rPr>
                <w:rFonts w:ascii="Arial" w:hAnsi="Arial" w:cs="Arial"/>
                <w:b/>
                <w:spacing w:val="-3"/>
                <w:sz w:val="20"/>
                <w:szCs w:val="20"/>
              </w:rPr>
              <w:t xml:space="preserve"> </w:t>
            </w:r>
            <w:r w:rsidRPr="009B69F9">
              <w:rPr>
                <w:rFonts w:ascii="Arial" w:hAnsi="Arial" w:cs="Arial"/>
                <w:b/>
                <w:sz w:val="20"/>
                <w:szCs w:val="20"/>
              </w:rPr>
              <w:t>inhabit</w:t>
            </w:r>
            <w:r w:rsidRPr="009B69F9">
              <w:rPr>
                <w:rFonts w:ascii="Arial" w:hAnsi="Arial" w:cs="Arial"/>
                <w:b/>
                <w:spacing w:val="-3"/>
                <w:sz w:val="20"/>
                <w:szCs w:val="20"/>
              </w:rPr>
              <w:t xml:space="preserve"> </w:t>
            </w:r>
            <w:r w:rsidRPr="009B69F9">
              <w:rPr>
                <w:rFonts w:ascii="Arial" w:hAnsi="Arial" w:cs="Arial"/>
                <w:b/>
                <w:sz w:val="20"/>
                <w:szCs w:val="20"/>
              </w:rPr>
              <w:t>these mangrove habitats play a vital role in nutrient cycling, soil formation, and enhancing the resilience of the ecosystem. Their symbiotic relationship with mangrove plants highlights their ecological and agricultural importance, providing a sustainable way to reclaim saline soils and boost crop yields in the context of global</w:t>
            </w:r>
            <w:r w:rsidRPr="009B69F9">
              <w:rPr>
                <w:rFonts w:ascii="Arial" w:hAnsi="Arial" w:cs="Arial"/>
                <w:b/>
                <w:spacing w:val="-5"/>
                <w:sz w:val="20"/>
                <w:szCs w:val="20"/>
              </w:rPr>
              <w:t xml:space="preserve"> </w:t>
            </w:r>
            <w:r w:rsidRPr="009B69F9">
              <w:rPr>
                <w:rFonts w:ascii="Arial" w:hAnsi="Arial" w:cs="Arial"/>
                <w:b/>
                <w:sz w:val="20"/>
                <w:szCs w:val="20"/>
              </w:rPr>
              <w:t>climate</w:t>
            </w:r>
            <w:r w:rsidRPr="009B69F9">
              <w:rPr>
                <w:rFonts w:ascii="Arial" w:hAnsi="Arial" w:cs="Arial"/>
                <w:b/>
                <w:spacing w:val="-6"/>
                <w:sz w:val="20"/>
                <w:szCs w:val="20"/>
              </w:rPr>
              <w:t xml:space="preserve"> </w:t>
            </w:r>
            <w:r w:rsidRPr="009B69F9">
              <w:rPr>
                <w:rFonts w:ascii="Arial" w:hAnsi="Arial" w:cs="Arial"/>
                <w:b/>
                <w:sz w:val="20"/>
                <w:szCs w:val="20"/>
              </w:rPr>
              <w:t>change.</w:t>
            </w:r>
            <w:r w:rsidRPr="009B69F9">
              <w:rPr>
                <w:rFonts w:ascii="Arial" w:hAnsi="Arial" w:cs="Arial"/>
                <w:b/>
                <w:spacing w:val="-3"/>
                <w:sz w:val="20"/>
                <w:szCs w:val="20"/>
              </w:rPr>
              <w:t xml:space="preserve"> </w:t>
            </w:r>
            <w:r w:rsidRPr="009B69F9">
              <w:rPr>
                <w:rFonts w:ascii="Arial" w:hAnsi="Arial" w:cs="Arial"/>
                <w:b/>
                <w:sz w:val="20"/>
                <w:szCs w:val="20"/>
              </w:rPr>
              <w:t>Therefore,</w:t>
            </w:r>
            <w:r w:rsidRPr="009B69F9">
              <w:rPr>
                <w:rFonts w:ascii="Arial" w:hAnsi="Arial" w:cs="Arial"/>
                <w:b/>
                <w:spacing w:val="-4"/>
                <w:sz w:val="20"/>
                <w:szCs w:val="20"/>
              </w:rPr>
              <w:t xml:space="preserve"> </w:t>
            </w:r>
            <w:r w:rsidRPr="009B69F9">
              <w:rPr>
                <w:rFonts w:ascii="Arial" w:hAnsi="Arial" w:cs="Arial"/>
                <w:b/>
                <w:sz w:val="20"/>
                <w:szCs w:val="20"/>
              </w:rPr>
              <w:t>conserving</w:t>
            </w:r>
            <w:r w:rsidRPr="009B69F9">
              <w:rPr>
                <w:rFonts w:ascii="Arial" w:hAnsi="Arial" w:cs="Arial"/>
                <w:b/>
                <w:spacing w:val="-4"/>
                <w:sz w:val="20"/>
                <w:szCs w:val="20"/>
              </w:rPr>
              <w:t xml:space="preserve"> </w:t>
            </w:r>
            <w:r w:rsidRPr="009B69F9">
              <w:rPr>
                <w:rFonts w:ascii="Arial" w:hAnsi="Arial" w:cs="Arial"/>
                <w:b/>
                <w:sz w:val="20"/>
                <w:szCs w:val="20"/>
              </w:rPr>
              <w:t>mangrove</w:t>
            </w:r>
            <w:r w:rsidRPr="009B69F9">
              <w:rPr>
                <w:rFonts w:ascii="Arial" w:hAnsi="Arial" w:cs="Arial"/>
                <w:b/>
                <w:spacing w:val="-6"/>
                <w:sz w:val="20"/>
                <w:szCs w:val="20"/>
              </w:rPr>
              <w:t xml:space="preserve"> </w:t>
            </w:r>
            <w:r w:rsidRPr="009B69F9">
              <w:rPr>
                <w:rFonts w:ascii="Arial" w:hAnsi="Arial" w:cs="Arial"/>
                <w:b/>
                <w:sz w:val="20"/>
                <w:szCs w:val="20"/>
              </w:rPr>
              <w:t>ecosystems</w:t>
            </w:r>
            <w:r w:rsidRPr="009B69F9">
              <w:rPr>
                <w:rFonts w:ascii="Arial" w:hAnsi="Arial" w:cs="Arial"/>
                <w:b/>
                <w:spacing w:val="-5"/>
                <w:sz w:val="20"/>
                <w:szCs w:val="20"/>
              </w:rPr>
              <w:t xml:space="preserve"> </w:t>
            </w:r>
            <w:r w:rsidRPr="009B69F9">
              <w:rPr>
                <w:rFonts w:ascii="Arial" w:hAnsi="Arial" w:cs="Arial"/>
                <w:b/>
                <w:sz w:val="20"/>
                <w:szCs w:val="20"/>
              </w:rPr>
              <w:t>and</w:t>
            </w:r>
            <w:r w:rsidRPr="009B69F9">
              <w:rPr>
                <w:rFonts w:ascii="Arial" w:hAnsi="Arial" w:cs="Arial"/>
                <w:b/>
                <w:spacing w:val="-5"/>
                <w:sz w:val="20"/>
                <w:szCs w:val="20"/>
              </w:rPr>
              <w:t xml:space="preserve"> </w:t>
            </w:r>
            <w:r w:rsidRPr="009B69F9">
              <w:rPr>
                <w:rFonts w:ascii="Arial" w:hAnsi="Arial" w:cs="Arial"/>
                <w:b/>
                <w:sz w:val="20"/>
                <w:szCs w:val="20"/>
              </w:rPr>
              <w:t>exploring</w:t>
            </w:r>
            <w:r w:rsidRPr="009B69F9">
              <w:rPr>
                <w:rFonts w:ascii="Arial" w:hAnsi="Arial" w:cs="Arial"/>
                <w:b/>
                <w:spacing w:val="-3"/>
                <w:sz w:val="20"/>
                <w:szCs w:val="20"/>
              </w:rPr>
              <w:t xml:space="preserve"> </w:t>
            </w:r>
            <w:r w:rsidRPr="009B69F9">
              <w:rPr>
                <w:rFonts w:ascii="Arial" w:hAnsi="Arial" w:cs="Arial"/>
                <w:b/>
                <w:sz w:val="20"/>
                <w:szCs w:val="20"/>
              </w:rPr>
              <w:t>their</w:t>
            </w:r>
            <w:r w:rsidRPr="009B69F9">
              <w:rPr>
                <w:rFonts w:ascii="Arial" w:hAnsi="Arial" w:cs="Arial"/>
                <w:b/>
                <w:spacing w:val="-4"/>
                <w:sz w:val="20"/>
                <w:szCs w:val="20"/>
              </w:rPr>
              <w:t xml:space="preserve"> </w:t>
            </w:r>
            <w:r w:rsidRPr="009B69F9">
              <w:rPr>
                <w:rFonts w:ascii="Arial" w:hAnsi="Arial" w:cs="Arial"/>
                <w:b/>
                <w:sz w:val="20"/>
                <w:szCs w:val="20"/>
              </w:rPr>
              <w:t>microbial</w:t>
            </w:r>
            <w:r w:rsidRPr="009B69F9">
              <w:rPr>
                <w:rFonts w:ascii="Arial" w:hAnsi="Arial" w:cs="Arial"/>
                <w:b/>
                <w:spacing w:val="-5"/>
                <w:sz w:val="20"/>
                <w:szCs w:val="20"/>
              </w:rPr>
              <w:t xml:space="preserve"> </w:t>
            </w:r>
            <w:r w:rsidRPr="009B69F9">
              <w:rPr>
                <w:rFonts w:ascii="Arial" w:hAnsi="Arial" w:cs="Arial"/>
                <w:b/>
                <w:sz w:val="20"/>
                <w:szCs w:val="20"/>
              </w:rPr>
              <w:t>diversity</w:t>
            </w:r>
          </w:p>
          <w:p w14:paraId="3D00ED9C" w14:textId="77777777" w:rsidR="003D0233" w:rsidRPr="009B69F9" w:rsidRDefault="003A5883">
            <w:pPr>
              <w:pStyle w:val="TableParagraph"/>
              <w:spacing w:before="1" w:line="210" w:lineRule="exact"/>
              <w:ind w:left="108"/>
              <w:rPr>
                <w:rFonts w:ascii="Arial" w:hAnsi="Arial" w:cs="Arial"/>
                <w:b/>
                <w:sz w:val="20"/>
                <w:szCs w:val="20"/>
              </w:rPr>
            </w:pPr>
            <w:r w:rsidRPr="009B69F9">
              <w:rPr>
                <w:rFonts w:ascii="Arial" w:hAnsi="Arial" w:cs="Arial"/>
                <w:b/>
                <w:sz w:val="20"/>
                <w:szCs w:val="20"/>
              </w:rPr>
              <w:t>offers</w:t>
            </w:r>
            <w:r w:rsidRPr="009B69F9">
              <w:rPr>
                <w:rFonts w:ascii="Arial" w:hAnsi="Arial" w:cs="Arial"/>
                <w:b/>
                <w:spacing w:val="-8"/>
                <w:sz w:val="20"/>
                <w:szCs w:val="20"/>
              </w:rPr>
              <w:t xml:space="preserve"> </w:t>
            </w:r>
            <w:r w:rsidRPr="009B69F9">
              <w:rPr>
                <w:rFonts w:ascii="Arial" w:hAnsi="Arial" w:cs="Arial"/>
                <w:b/>
                <w:sz w:val="20"/>
                <w:szCs w:val="20"/>
              </w:rPr>
              <w:t>a</w:t>
            </w:r>
            <w:r w:rsidRPr="009B69F9">
              <w:rPr>
                <w:rFonts w:ascii="Arial" w:hAnsi="Arial" w:cs="Arial"/>
                <w:b/>
                <w:spacing w:val="-6"/>
                <w:sz w:val="20"/>
                <w:szCs w:val="20"/>
              </w:rPr>
              <w:t xml:space="preserve"> </w:t>
            </w:r>
            <w:r w:rsidRPr="009B69F9">
              <w:rPr>
                <w:rFonts w:ascii="Arial" w:hAnsi="Arial" w:cs="Arial"/>
                <w:b/>
                <w:sz w:val="20"/>
                <w:szCs w:val="20"/>
              </w:rPr>
              <w:t>promising</w:t>
            </w:r>
            <w:r w:rsidRPr="009B69F9">
              <w:rPr>
                <w:rFonts w:ascii="Arial" w:hAnsi="Arial" w:cs="Arial"/>
                <w:b/>
                <w:spacing w:val="-7"/>
                <w:sz w:val="20"/>
                <w:szCs w:val="20"/>
              </w:rPr>
              <w:t xml:space="preserve"> </w:t>
            </w:r>
            <w:r w:rsidRPr="009B69F9">
              <w:rPr>
                <w:rFonts w:ascii="Arial" w:hAnsi="Arial" w:cs="Arial"/>
                <w:b/>
                <w:sz w:val="20"/>
                <w:szCs w:val="20"/>
              </w:rPr>
              <w:t>approach</w:t>
            </w:r>
            <w:r w:rsidRPr="009B69F9">
              <w:rPr>
                <w:rFonts w:ascii="Arial" w:hAnsi="Arial" w:cs="Arial"/>
                <w:b/>
                <w:spacing w:val="-7"/>
                <w:sz w:val="20"/>
                <w:szCs w:val="20"/>
              </w:rPr>
              <w:t xml:space="preserve"> </w:t>
            </w:r>
            <w:r w:rsidRPr="009B69F9">
              <w:rPr>
                <w:rFonts w:ascii="Arial" w:hAnsi="Arial" w:cs="Arial"/>
                <w:b/>
                <w:sz w:val="20"/>
                <w:szCs w:val="20"/>
              </w:rPr>
              <w:t>to</w:t>
            </w:r>
            <w:r w:rsidRPr="009B69F9">
              <w:rPr>
                <w:rFonts w:ascii="Arial" w:hAnsi="Arial" w:cs="Arial"/>
                <w:b/>
                <w:spacing w:val="-6"/>
                <w:sz w:val="20"/>
                <w:szCs w:val="20"/>
              </w:rPr>
              <w:t xml:space="preserve"> </w:t>
            </w:r>
            <w:r w:rsidRPr="009B69F9">
              <w:rPr>
                <w:rFonts w:ascii="Arial" w:hAnsi="Arial" w:cs="Arial"/>
                <w:b/>
                <w:sz w:val="20"/>
                <w:szCs w:val="20"/>
              </w:rPr>
              <w:t>ecological</w:t>
            </w:r>
            <w:r w:rsidRPr="009B69F9">
              <w:rPr>
                <w:rFonts w:ascii="Arial" w:hAnsi="Arial" w:cs="Arial"/>
                <w:b/>
                <w:spacing w:val="-8"/>
                <w:sz w:val="20"/>
                <w:szCs w:val="20"/>
              </w:rPr>
              <w:t xml:space="preserve"> </w:t>
            </w:r>
            <w:r w:rsidRPr="009B69F9">
              <w:rPr>
                <w:rFonts w:ascii="Arial" w:hAnsi="Arial" w:cs="Arial"/>
                <w:b/>
                <w:sz w:val="20"/>
                <w:szCs w:val="20"/>
              </w:rPr>
              <w:t>restoration</w:t>
            </w:r>
            <w:r w:rsidRPr="009B69F9">
              <w:rPr>
                <w:rFonts w:ascii="Arial" w:hAnsi="Arial" w:cs="Arial"/>
                <w:b/>
                <w:spacing w:val="-8"/>
                <w:sz w:val="20"/>
                <w:szCs w:val="20"/>
              </w:rPr>
              <w:t xml:space="preserve"> </w:t>
            </w:r>
            <w:r w:rsidRPr="009B69F9">
              <w:rPr>
                <w:rFonts w:ascii="Arial" w:hAnsi="Arial" w:cs="Arial"/>
                <w:b/>
                <w:sz w:val="20"/>
                <w:szCs w:val="20"/>
              </w:rPr>
              <w:t>and</w:t>
            </w:r>
            <w:r w:rsidRPr="009B69F9">
              <w:rPr>
                <w:rFonts w:ascii="Arial" w:hAnsi="Arial" w:cs="Arial"/>
                <w:b/>
                <w:spacing w:val="-8"/>
                <w:sz w:val="20"/>
                <w:szCs w:val="20"/>
              </w:rPr>
              <w:t xml:space="preserve"> </w:t>
            </w:r>
            <w:r w:rsidRPr="009B69F9">
              <w:rPr>
                <w:rFonts w:ascii="Arial" w:hAnsi="Arial" w:cs="Arial"/>
                <w:b/>
                <w:sz w:val="20"/>
                <w:szCs w:val="20"/>
              </w:rPr>
              <w:t>sustainable</w:t>
            </w:r>
            <w:r w:rsidRPr="009B69F9">
              <w:rPr>
                <w:rFonts w:ascii="Arial" w:hAnsi="Arial" w:cs="Arial"/>
                <w:b/>
                <w:spacing w:val="-7"/>
                <w:sz w:val="20"/>
                <w:szCs w:val="20"/>
              </w:rPr>
              <w:t xml:space="preserve"> </w:t>
            </w:r>
            <w:proofErr w:type="spellStart"/>
            <w:r w:rsidRPr="009B69F9">
              <w:rPr>
                <w:rFonts w:ascii="Arial" w:hAnsi="Arial" w:cs="Arial"/>
                <w:b/>
                <w:sz w:val="20"/>
                <w:szCs w:val="20"/>
              </w:rPr>
              <w:t>biosaline</w:t>
            </w:r>
            <w:proofErr w:type="spellEnd"/>
            <w:r w:rsidRPr="009B69F9">
              <w:rPr>
                <w:rFonts w:ascii="Arial" w:hAnsi="Arial" w:cs="Arial"/>
                <w:b/>
                <w:spacing w:val="-7"/>
                <w:sz w:val="20"/>
                <w:szCs w:val="20"/>
              </w:rPr>
              <w:t xml:space="preserve"> </w:t>
            </w:r>
            <w:r w:rsidRPr="009B69F9">
              <w:rPr>
                <w:rFonts w:ascii="Arial" w:hAnsi="Arial" w:cs="Arial"/>
                <w:b/>
                <w:spacing w:val="-2"/>
                <w:sz w:val="20"/>
                <w:szCs w:val="20"/>
              </w:rPr>
              <w:t>agriculture.</w:t>
            </w:r>
          </w:p>
        </w:tc>
        <w:tc>
          <w:tcPr>
            <w:tcW w:w="6445" w:type="dxa"/>
          </w:tcPr>
          <w:p w14:paraId="67A85D8D" w14:textId="5FB927C4" w:rsidR="003D0233" w:rsidRPr="009B69F9" w:rsidRDefault="0037463C" w:rsidP="00F80CF2">
            <w:pPr>
              <w:pStyle w:val="TableParagraph"/>
              <w:ind w:left="0"/>
              <w:jc w:val="both"/>
              <w:rPr>
                <w:rFonts w:ascii="Arial" w:hAnsi="Arial" w:cs="Arial"/>
                <w:bCs/>
                <w:sz w:val="20"/>
                <w:szCs w:val="20"/>
              </w:rPr>
            </w:pPr>
            <w:r w:rsidRPr="009B69F9">
              <w:rPr>
                <w:rFonts w:ascii="Arial" w:hAnsi="Arial" w:cs="Arial"/>
                <w:bCs/>
                <w:sz w:val="20"/>
                <w:szCs w:val="20"/>
                <w:lang w:val="en-GB"/>
              </w:rPr>
              <w:t xml:space="preserve">This article will provide comprehensive understanding  to the scientific community about the diversity of halotolerant bacteria in mangroves which is a hotspot of blue carbon and the mechanisms to thrive under saline conditions. </w:t>
            </w:r>
          </w:p>
        </w:tc>
      </w:tr>
      <w:tr w:rsidR="003D0233" w:rsidRPr="009B69F9" w14:paraId="430934BC" w14:textId="77777777">
        <w:trPr>
          <w:trHeight w:val="1262"/>
        </w:trPr>
        <w:tc>
          <w:tcPr>
            <w:tcW w:w="5352" w:type="dxa"/>
          </w:tcPr>
          <w:p w14:paraId="153E4315" w14:textId="77777777" w:rsidR="003D0233" w:rsidRPr="009B69F9" w:rsidRDefault="003A5883">
            <w:pPr>
              <w:pStyle w:val="TableParagraph"/>
              <w:ind w:left="467"/>
              <w:rPr>
                <w:rFonts w:ascii="Arial" w:hAnsi="Arial" w:cs="Arial"/>
                <w:b/>
                <w:sz w:val="20"/>
                <w:szCs w:val="20"/>
              </w:rPr>
            </w:pPr>
            <w:r w:rsidRPr="009B69F9">
              <w:rPr>
                <w:rFonts w:ascii="Arial" w:hAnsi="Arial" w:cs="Arial"/>
                <w:b/>
                <w:sz w:val="20"/>
                <w:szCs w:val="20"/>
              </w:rPr>
              <w:t>Is</w:t>
            </w:r>
            <w:r w:rsidRPr="009B69F9">
              <w:rPr>
                <w:rFonts w:ascii="Arial" w:hAnsi="Arial" w:cs="Arial"/>
                <w:b/>
                <w:spacing w:val="-4"/>
                <w:sz w:val="20"/>
                <w:szCs w:val="20"/>
              </w:rPr>
              <w:t xml:space="preserve"> </w:t>
            </w:r>
            <w:r w:rsidRPr="009B69F9">
              <w:rPr>
                <w:rFonts w:ascii="Arial" w:hAnsi="Arial" w:cs="Arial"/>
                <w:b/>
                <w:sz w:val="20"/>
                <w:szCs w:val="20"/>
              </w:rPr>
              <w:t>the</w:t>
            </w:r>
            <w:r w:rsidRPr="009B69F9">
              <w:rPr>
                <w:rFonts w:ascii="Arial" w:hAnsi="Arial" w:cs="Arial"/>
                <w:b/>
                <w:spacing w:val="-3"/>
                <w:sz w:val="20"/>
                <w:szCs w:val="20"/>
              </w:rPr>
              <w:t xml:space="preserve"> </w:t>
            </w:r>
            <w:r w:rsidRPr="009B69F9">
              <w:rPr>
                <w:rFonts w:ascii="Arial" w:hAnsi="Arial" w:cs="Arial"/>
                <w:b/>
                <w:sz w:val="20"/>
                <w:szCs w:val="20"/>
              </w:rPr>
              <w:t>title</w:t>
            </w:r>
            <w:r w:rsidRPr="009B69F9">
              <w:rPr>
                <w:rFonts w:ascii="Arial" w:hAnsi="Arial" w:cs="Arial"/>
                <w:b/>
                <w:spacing w:val="-2"/>
                <w:sz w:val="20"/>
                <w:szCs w:val="20"/>
              </w:rPr>
              <w:t xml:space="preserve"> </w:t>
            </w:r>
            <w:r w:rsidRPr="009B69F9">
              <w:rPr>
                <w:rFonts w:ascii="Arial" w:hAnsi="Arial" w:cs="Arial"/>
                <w:b/>
                <w:sz w:val="20"/>
                <w:szCs w:val="20"/>
              </w:rPr>
              <w:t>of</w:t>
            </w:r>
            <w:r w:rsidRPr="009B69F9">
              <w:rPr>
                <w:rFonts w:ascii="Arial" w:hAnsi="Arial" w:cs="Arial"/>
                <w:b/>
                <w:spacing w:val="-3"/>
                <w:sz w:val="20"/>
                <w:szCs w:val="20"/>
              </w:rPr>
              <w:t xml:space="preserve"> </w:t>
            </w:r>
            <w:r w:rsidRPr="009B69F9">
              <w:rPr>
                <w:rFonts w:ascii="Arial" w:hAnsi="Arial" w:cs="Arial"/>
                <w:b/>
                <w:sz w:val="20"/>
                <w:szCs w:val="20"/>
              </w:rPr>
              <w:t>the</w:t>
            </w:r>
            <w:r w:rsidRPr="009B69F9">
              <w:rPr>
                <w:rFonts w:ascii="Arial" w:hAnsi="Arial" w:cs="Arial"/>
                <w:b/>
                <w:spacing w:val="-2"/>
                <w:sz w:val="20"/>
                <w:szCs w:val="20"/>
              </w:rPr>
              <w:t xml:space="preserve"> </w:t>
            </w:r>
            <w:r w:rsidRPr="009B69F9">
              <w:rPr>
                <w:rFonts w:ascii="Arial" w:hAnsi="Arial" w:cs="Arial"/>
                <w:b/>
                <w:sz w:val="20"/>
                <w:szCs w:val="20"/>
              </w:rPr>
              <w:t>article</w:t>
            </w:r>
            <w:r w:rsidRPr="009B69F9">
              <w:rPr>
                <w:rFonts w:ascii="Arial" w:hAnsi="Arial" w:cs="Arial"/>
                <w:b/>
                <w:spacing w:val="-3"/>
                <w:sz w:val="20"/>
                <w:szCs w:val="20"/>
              </w:rPr>
              <w:t xml:space="preserve"> </w:t>
            </w:r>
            <w:r w:rsidRPr="009B69F9">
              <w:rPr>
                <w:rFonts w:ascii="Arial" w:hAnsi="Arial" w:cs="Arial"/>
                <w:b/>
                <w:spacing w:val="-2"/>
                <w:sz w:val="20"/>
                <w:szCs w:val="20"/>
              </w:rPr>
              <w:t>suitable?</w:t>
            </w:r>
          </w:p>
          <w:p w14:paraId="10A03055" w14:textId="77777777" w:rsidR="003D0233" w:rsidRPr="009B69F9" w:rsidRDefault="003A5883">
            <w:pPr>
              <w:pStyle w:val="TableParagraph"/>
              <w:ind w:left="467"/>
              <w:rPr>
                <w:rFonts w:ascii="Arial" w:hAnsi="Arial" w:cs="Arial"/>
                <w:b/>
                <w:sz w:val="20"/>
                <w:szCs w:val="20"/>
              </w:rPr>
            </w:pPr>
            <w:r w:rsidRPr="009B69F9">
              <w:rPr>
                <w:rFonts w:ascii="Arial" w:hAnsi="Arial" w:cs="Arial"/>
                <w:b/>
                <w:sz w:val="20"/>
                <w:szCs w:val="20"/>
              </w:rPr>
              <w:t>(If</w:t>
            </w:r>
            <w:r w:rsidRPr="009B69F9">
              <w:rPr>
                <w:rFonts w:ascii="Arial" w:hAnsi="Arial" w:cs="Arial"/>
                <w:b/>
                <w:spacing w:val="-5"/>
                <w:sz w:val="20"/>
                <w:szCs w:val="20"/>
              </w:rPr>
              <w:t xml:space="preserve"> </w:t>
            </w:r>
            <w:r w:rsidRPr="009B69F9">
              <w:rPr>
                <w:rFonts w:ascii="Arial" w:hAnsi="Arial" w:cs="Arial"/>
                <w:b/>
                <w:sz w:val="20"/>
                <w:szCs w:val="20"/>
              </w:rPr>
              <w:t>not</w:t>
            </w:r>
            <w:r w:rsidRPr="009B69F9">
              <w:rPr>
                <w:rFonts w:ascii="Arial" w:hAnsi="Arial" w:cs="Arial"/>
                <w:b/>
                <w:spacing w:val="-5"/>
                <w:sz w:val="20"/>
                <w:szCs w:val="20"/>
              </w:rPr>
              <w:t xml:space="preserve"> </w:t>
            </w:r>
            <w:r w:rsidRPr="009B69F9">
              <w:rPr>
                <w:rFonts w:ascii="Arial" w:hAnsi="Arial" w:cs="Arial"/>
                <w:b/>
                <w:sz w:val="20"/>
                <w:szCs w:val="20"/>
              </w:rPr>
              <w:t>please</w:t>
            </w:r>
            <w:r w:rsidRPr="009B69F9">
              <w:rPr>
                <w:rFonts w:ascii="Arial" w:hAnsi="Arial" w:cs="Arial"/>
                <w:b/>
                <w:spacing w:val="-5"/>
                <w:sz w:val="20"/>
                <w:szCs w:val="20"/>
              </w:rPr>
              <w:t xml:space="preserve"> </w:t>
            </w:r>
            <w:r w:rsidRPr="009B69F9">
              <w:rPr>
                <w:rFonts w:ascii="Arial" w:hAnsi="Arial" w:cs="Arial"/>
                <w:b/>
                <w:sz w:val="20"/>
                <w:szCs w:val="20"/>
              </w:rPr>
              <w:t>suggest</w:t>
            </w:r>
            <w:r w:rsidRPr="009B69F9">
              <w:rPr>
                <w:rFonts w:ascii="Arial" w:hAnsi="Arial" w:cs="Arial"/>
                <w:b/>
                <w:spacing w:val="-5"/>
                <w:sz w:val="20"/>
                <w:szCs w:val="20"/>
              </w:rPr>
              <w:t xml:space="preserve"> </w:t>
            </w:r>
            <w:r w:rsidRPr="009B69F9">
              <w:rPr>
                <w:rFonts w:ascii="Arial" w:hAnsi="Arial" w:cs="Arial"/>
                <w:b/>
                <w:sz w:val="20"/>
                <w:szCs w:val="20"/>
              </w:rPr>
              <w:t>an</w:t>
            </w:r>
            <w:r w:rsidRPr="009B69F9">
              <w:rPr>
                <w:rFonts w:ascii="Arial" w:hAnsi="Arial" w:cs="Arial"/>
                <w:b/>
                <w:spacing w:val="-5"/>
                <w:sz w:val="20"/>
                <w:szCs w:val="20"/>
              </w:rPr>
              <w:t xml:space="preserve"> </w:t>
            </w:r>
            <w:r w:rsidRPr="009B69F9">
              <w:rPr>
                <w:rFonts w:ascii="Arial" w:hAnsi="Arial" w:cs="Arial"/>
                <w:b/>
                <w:sz w:val="20"/>
                <w:szCs w:val="20"/>
              </w:rPr>
              <w:t>alternative</w:t>
            </w:r>
            <w:r w:rsidRPr="009B69F9">
              <w:rPr>
                <w:rFonts w:ascii="Arial" w:hAnsi="Arial" w:cs="Arial"/>
                <w:b/>
                <w:spacing w:val="-5"/>
                <w:sz w:val="20"/>
                <w:szCs w:val="20"/>
              </w:rPr>
              <w:t xml:space="preserve"> </w:t>
            </w:r>
            <w:r w:rsidRPr="009B69F9">
              <w:rPr>
                <w:rFonts w:ascii="Arial" w:hAnsi="Arial" w:cs="Arial"/>
                <w:b/>
                <w:spacing w:val="-2"/>
                <w:sz w:val="20"/>
                <w:szCs w:val="20"/>
              </w:rPr>
              <w:t>title)</w:t>
            </w:r>
          </w:p>
        </w:tc>
        <w:tc>
          <w:tcPr>
            <w:tcW w:w="9356" w:type="dxa"/>
          </w:tcPr>
          <w:p w14:paraId="6C6AED17" w14:textId="77777777" w:rsidR="003D0233" w:rsidRPr="009B69F9" w:rsidRDefault="003A5883">
            <w:pPr>
              <w:pStyle w:val="TableParagraph"/>
              <w:ind w:left="108"/>
              <w:rPr>
                <w:rFonts w:ascii="Arial" w:hAnsi="Arial" w:cs="Arial"/>
                <w:b/>
                <w:sz w:val="20"/>
                <w:szCs w:val="20"/>
              </w:rPr>
            </w:pPr>
            <w:r w:rsidRPr="009B69F9">
              <w:rPr>
                <w:rFonts w:ascii="Arial" w:hAnsi="Arial" w:cs="Arial"/>
                <w:b/>
                <w:spacing w:val="-5"/>
                <w:sz w:val="20"/>
                <w:szCs w:val="20"/>
              </w:rPr>
              <w:t>Yes</w:t>
            </w:r>
          </w:p>
        </w:tc>
        <w:tc>
          <w:tcPr>
            <w:tcW w:w="6445" w:type="dxa"/>
          </w:tcPr>
          <w:p w14:paraId="5D167EBE" w14:textId="1569D322" w:rsidR="003D0233" w:rsidRPr="009B69F9" w:rsidRDefault="00F80CF2">
            <w:pPr>
              <w:pStyle w:val="TableParagraph"/>
              <w:ind w:left="0"/>
              <w:rPr>
                <w:rFonts w:ascii="Arial" w:hAnsi="Arial" w:cs="Arial"/>
                <w:sz w:val="20"/>
                <w:szCs w:val="20"/>
              </w:rPr>
            </w:pPr>
            <w:r w:rsidRPr="009B69F9">
              <w:rPr>
                <w:rFonts w:ascii="Arial" w:hAnsi="Arial" w:cs="Arial"/>
                <w:sz w:val="20"/>
                <w:szCs w:val="20"/>
              </w:rPr>
              <w:t xml:space="preserve"> </w:t>
            </w:r>
            <w:r w:rsidR="0037463C" w:rsidRPr="009B69F9">
              <w:rPr>
                <w:rFonts w:ascii="Arial" w:hAnsi="Arial" w:cs="Arial"/>
                <w:sz w:val="20"/>
                <w:szCs w:val="20"/>
              </w:rPr>
              <w:t>Title is suitable</w:t>
            </w:r>
            <w:r w:rsidRPr="009B69F9">
              <w:rPr>
                <w:rFonts w:ascii="Arial" w:hAnsi="Arial" w:cs="Arial"/>
                <w:sz w:val="20"/>
                <w:szCs w:val="20"/>
              </w:rPr>
              <w:t>, Thank you for the positive feedback</w:t>
            </w:r>
          </w:p>
        </w:tc>
      </w:tr>
      <w:tr w:rsidR="00340333" w:rsidRPr="009B69F9" w14:paraId="679B7B63" w14:textId="77777777">
        <w:trPr>
          <w:trHeight w:val="1261"/>
        </w:trPr>
        <w:tc>
          <w:tcPr>
            <w:tcW w:w="5352" w:type="dxa"/>
          </w:tcPr>
          <w:p w14:paraId="5338F7D9" w14:textId="77777777" w:rsidR="00340333" w:rsidRPr="009B69F9" w:rsidRDefault="00340333" w:rsidP="00340333">
            <w:pPr>
              <w:pStyle w:val="TableParagraph"/>
              <w:ind w:left="467" w:right="199"/>
              <w:rPr>
                <w:rFonts w:ascii="Arial" w:hAnsi="Arial" w:cs="Arial"/>
                <w:b/>
                <w:sz w:val="20"/>
                <w:szCs w:val="20"/>
              </w:rPr>
            </w:pPr>
            <w:r w:rsidRPr="009B69F9">
              <w:rPr>
                <w:rFonts w:ascii="Arial" w:hAnsi="Arial" w:cs="Arial"/>
                <w:b/>
                <w:sz w:val="20"/>
                <w:szCs w:val="20"/>
              </w:rPr>
              <w:t>Is the abstract of the article comprehensive? Do you suggest</w:t>
            </w:r>
            <w:r w:rsidRPr="009B69F9">
              <w:rPr>
                <w:rFonts w:ascii="Arial" w:hAnsi="Arial" w:cs="Arial"/>
                <w:b/>
                <w:spacing w:val="-4"/>
                <w:sz w:val="20"/>
                <w:szCs w:val="20"/>
              </w:rPr>
              <w:t xml:space="preserve"> </w:t>
            </w:r>
            <w:r w:rsidRPr="009B69F9">
              <w:rPr>
                <w:rFonts w:ascii="Arial" w:hAnsi="Arial" w:cs="Arial"/>
                <w:b/>
                <w:sz w:val="20"/>
                <w:szCs w:val="20"/>
              </w:rPr>
              <w:t>the</w:t>
            </w:r>
            <w:r w:rsidRPr="009B69F9">
              <w:rPr>
                <w:rFonts w:ascii="Arial" w:hAnsi="Arial" w:cs="Arial"/>
                <w:b/>
                <w:spacing w:val="-5"/>
                <w:sz w:val="20"/>
                <w:szCs w:val="20"/>
              </w:rPr>
              <w:t xml:space="preserve"> </w:t>
            </w:r>
            <w:r w:rsidRPr="009B69F9">
              <w:rPr>
                <w:rFonts w:ascii="Arial" w:hAnsi="Arial" w:cs="Arial"/>
                <w:b/>
                <w:sz w:val="20"/>
                <w:szCs w:val="20"/>
              </w:rPr>
              <w:t>addition</w:t>
            </w:r>
            <w:r w:rsidRPr="009B69F9">
              <w:rPr>
                <w:rFonts w:ascii="Arial" w:hAnsi="Arial" w:cs="Arial"/>
                <w:b/>
                <w:spacing w:val="-6"/>
                <w:sz w:val="20"/>
                <w:szCs w:val="20"/>
              </w:rPr>
              <w:t xml:space="preserve"> </w:t>
            </w:r>
            <w:r w:rsidRPr="009B69F9">
              <w:rPr>
                <w:rFonts w:ascii="Arial" w:hAnsi="Arial" w:cs="Arial"/>
                <w:b/>
                <w:sz w:val="20"/>
                <w:szCs w:val="20"/>
              </w:rPr>
              <w:t>(or</w:t>
            </w:r>
            <w:r w:rsidRPr="009B69F9">
              <w:rPr>
                <w:rFonts w:ascii="Arial" w:hAnsi="Arial" w:cs="Arial"/>
                <w:b/>
                <w:spacing w:val="-5"/>
                <w:sz w:val="20"/>
                <w:szCs w:val="20"/>
              </w:rPr>
              <w:t xml:space="preserve"> </w:t>
            </w:r>
            <w:r w:rsidRPr="009B69F9">
              <w:rPr>
                <w:rFonts w:ascii="Arial" w:hAnsi="Arial" w:cs="Arial"/>
                <w:b/>
                <w:sz w:val="20"/>
                <w:szCs w:val="20"/>
              </w:rPr>
              <w:t>deletion)</w:t>
            </w:r>
            <w:r w:rsidRPr="009B69F9">
              <w:rPr>
                <w:rFonts w:ascii="Arial" w:hAnsi="Arial" w:cs="Arial"/>
                <w:b/>
                <w:spacing w:val="-5"/>
                <w:sz w:val="20"/>
                <w:szCs w:val="20"/>
              </w:rPr>
              <w:t xml:space="preserve"> </w:t>
            </w:r>
            <w:r w:rsidRPr="009B69F9">
              <w:rPr>
                <w:rFonts w:ascii="Arial" w:hAnsi="Arial" w:cs="Arial"/>
                <w:b/>
                <w:sz w:val="20"/>
                <w:szCs w:val="20"/>
              </w:rPr>
              <w:t>of</w:t>
            </w:r>
            <w:r w:rsidRPr="009B69F9">
              <w:rPr>
                <w:rFonts w:ascii="Arial" w:hAnsi="Arial" w:cs="Arial"/>
                <w:b/>
                <w:spacing w:val="-5"/>
                <w:sz w:val="20"/>
                <w:szCs w:val="20"/>
              </w:rPr>
              <w:t xml:space="preserve"> </w:t>
            </w:r>
            <w:r w:rsidRPr="009B69F9">
              <w:rPr>
                <w:rFonts w:ascii="Arial" w:hAnsi="Arial" w:cs="Arial"/>
                <w:b/>
                <w:sz w:val="20"/>
                <w:szCs w:val="20"/>
              </w:rPr>
              <w:t>some</w:t>
            </w:r>
            <w:r w:rsidRPr="009B69F9">
              <w:rPr>
                <w:rFonts w:ascii="Arial" w:hAnsi="Arial" w:cs="Arial"/>
                <w:b/>
                <w:spacing w:val="-5"/>
                <w:sz w:val="20"/>
                <w:szCs w:val="20"/>
              </w:rPr>
              <w:t xml:space="preserve"> </w:t>
            </w:r>
            <w:r w:rsidRPr="009B69F9">
              <w:rPr>
                <w:rFonts w:ascii="Arial" w:hAnsi="Arial" w:cs="Arial"/>
                <w:b/>
                <w:sz w:val="20"/>
                <w:szCs w:val="20"/>
              </w:rPr>
              <w:t>points</w:t>
            </w:r>
            <w:r w:rsidRPr="009B69F9">
              <w:rPr>
                <w:rFonts w:ascii="Arial" w:hAnsi="Arial" w:cs="Arial"/>
                <w:b/>
                <w:spacing w:val="-6"/>
                <w:sz w:val="20"/>
                <w:szCs w:val="20"/>
              </w:rPr>
              <w:t xml:space="preserve"> </w:t>
            </w:r>
            <w:r w:rsidRPr="009B69F9">
              <w:rPr>
                <w:rFonts w:ascii="Arial" w:hAnsi="Arial" w:cs="Arial"/>
                <w:b/>
                <w:sz w:val="20"/>
                <w:szCs w:val="20"/>
              </w:rPr>
              <w:t>in</w:t>
            </w:r>
            <w:r w:rsidRPr="009B69F9">
              <w:rPr>
                <w:rFonts w:ascii="Arial" w:hAnsi="Arial" w:cs="Arial"/>
                <w:b/>
                <w:spacing w:val="-6"/>
                <w:sz w:val="20"/>
                <w:szCs w:val="20"/>
              </w:rPr>
              <w:t xml:space="preserve"> </w:t>
            </w:r>
            <w:r w:rsidRPr="009B69F9">
              <w:rPr>
                <w:rFonts w:ascii="Arial" w:hAnsi="Arial" w:cs="Arial"/>
                <w:b/>
                <w:sz w:val="20"/>
                <w:szCs w:val="20"/>
              </w:rPr>
              <w:t>this section? Please write your suggestions here.</w:t>
            </w:r>
          </w:p>
        </w:tc>
        <w:tc>
          <w:tcPr>
            <w:tcW w:w="9356" w:type="dxa"/>
          </w:tcPr>
          <w:p w14:paraId="4B891AB8" w14:textId="77777777" w:rsidR="00340333" w:rsidRPr="009B69F9" w:rsidRDefault="00340333" w:rsidP="00340333">
            <w:pPr>
              <w:pStyle w:val="TableParagraph"/>
              <w:ind w:left="108"/>
              <w:rPr>
                <w:rFonts w:ascii="Arial" w:hAnsi="Arial" w:cs="Arial"/>
                <w:b/>
                <w:sz w:val="20"/>
                <w:szCs w:val="20"/>
              </w:rPr>
            </w:pPr>
            <w:r w:rsidRPr="009B69F9">
              <w:rPr>
                <w:rFonts w:ascii="Arial" w:hAnsi="Arial" w:cs="Arial"/>
                <w:b/>
                <w:spacing w:val="-4"/>
                <w:sz w:val="20"/>
                <w:szCs w:val="20"/>
              </w:rPr>
              <w:t>Yes.</w:t>
            </w:r>
          </w:p>
        </w:tc>
        <w:tc>
          <w:tcPr>
            <w:tcW w:w="6445" w:type="dxa"/>
          </w:tcPr>
          <w:p w14:paraId="65D2EB58" w14:textId="18B2BC5F" w:rsidR="00340333" w:rsidRPr="009B69F9" w:rsidRDefault="00340333" w:rsidP="00340333">
            <w:pPr>
              <w:pStyle w:val="TableParagraph"/>
              <w:ind w:left="0"/>
              <w:rPr>
                <w:rFonts w:ascii="Arial" w:hAnsi="Arial" w:cs="Arial"/>
                <w:sz w:val="20"/>
                <w:szCs w:val="20"/>
              </w:rPr>
            </w:pPr>
            <w:r w:rsidRPr="009B69F9">
              <w:rPr>
                <w:rFonts w:ascii="Arial" w:hAnsi="Arial" w:cs="Arial"/>
                <w:sz w:val="20"/>
                <w:szCs w:val="20"/>
              </w:rPr>
              <w:t xml:space="preserve"> Thank you for the positive feedback</w:t>
            </w:r>
          </w:p>
        </w:tc>
      </w:tr>
      <w:tr w:rsidR="00340333" w:rsidRPr="009B69F9" w14:paraId="1290CC35" w14:textId="77777777">
        <w:trPr>
          <w:trHeight w:val="705"/>
        </w:trPr>
        <w:tc>
          <w:tcPr>
            <w:tcW w:w="5352" w:type="dxa"/>
          </w:tcPr>
          <w:p w14:paraId="52D97ECC" w14:textId="77777777" w:rsidR="00340333" w:rsidRPr="009B69F9" w:rsidRDefault="00340333" w:rsidP="00340333">
            <w:pPr>
              <w:pStyle w:val="TableParagraph"/>
              <w:ind w:left="467" w:right="199"/>
              <w:rPr>
                <w:rFonts w:ascii="Arial" w:hAnsi="Arial" w:cs="Arial"/>
                <w:b/>
                <w:sz w:val="20"/>
                <w:szCs w:val="20"/>
              </w:rPr>
            </w:pPr>
            <w:r w:rsidRPr="009B69F9">
              <w:rPr>
                <w:rFonts w:ascii="Arial" w:hAnsi="Arial" w:cs="Arial"/>
                <w:b/>
                <w:sz w:val="20"/>
                <w:szCs w:val="20"/>
              </w:rPr>
              <w:t>Is</w:t>
            </w:r>
            <w:r w:rsidRPr="009B69F9">
              <w:rPr>
                <w:rFonts w:ascii="Arial" w:hAnsi="Arial" w:cs="Arial"/>
                <w:b/>
                <w:spacing w:val="-8"/>
                <w:sz w:val="20"/>
                <w:szCs w:val="20"/>
              </w:rPr>
              <w:t xml:space="preserve"> </w:t>
            </w:r>
            <w:r w:rsidRPr="009B69F9">
              <w:rPr>
                <w:rFonts w:ascii="Arial" w:hAnsi="Arial" w:cs="Arial"/>
                <w:b/>
                <w:sz w:val="20"/>
                <w:szCs w:val="20"/>
              </w:rPr>
              <w:t>the</w:t>
            </w:r>
            <w:r w:rsidRPr="009B69F9">
              <w:rPr>
                <w:rFonts w:ascii="Arial" w:hAnsi="Arial" w:cs="Arial"/>
                <w:b/>
                <w:spacing w:val="-6"/>
                <w:sz w:val="20"/>
                <w:szCs w:val="20"/>
              </w:rPr>
              <w:t xml:space="preserve"> </w:t>
            </w:r>
            <w:r w:rsidRPr="009B69F9">
              <w:rPr>
                <w:rFonts w:ascii="Arial" w:hAnsi="Arial" w:cs="Arial"/>
                <w:b/>
                <w:sz w:val="20"/>
                <w:szCs w:val="20"/>
              </w:rPr>
              <w:t>manuscript</w:t>
            </w:r>
            <w:r w:rsidRPr="009B69F9">
              <w:rPr>
                <w:rFonts w:ascii="Arial" w:hAnsi="Arial" w:cs="Arial"/>
                <w:b/>
                <w:spacing w:val="-7"/>
                <w:sz w:val="20"/>
                <w:szCs w:val="20"/>
              </w:rPr>
              <w:t xml:space="preserve"> </w:t>
            </w:r>
            <w:r w:rsidRPr="009B69F9">
              <w:rPr>
                <w:rFonts w:ascii="Arial" w:hAnsi="Arial" w:cs="Arial"/>
                <w:b/>
                <w:sz w:val="20"/>
                <w:szCs w:val="20"/>
              </w:rPr>
              <w:t>scientifically,</w:t>
            </w:r>
            <w:r w:rsidRPr="009B69F9">
              <w:rPr>
                <w:rFonts w:ascii="Arial" w:hAnsi="Arial" w:cs="Arial"/>
                <w:b/>
                <w:spacing w:val="-7"/>
                <w:sz w:val="20"/>
                <w:szCs w:val="20"/>
              </w:rPr>
              <w:t xml:space="preserve"> </w:t>
            </w:r>
            <w:r w:rsidRPr="009B69F9">
              <w:rPr>
                <w:rFonts w:ascii="Arial" w:hAnsi="Arial" w:cs="Arial"/>
                <w:b/>
                <w:sz w:val="20"/>
                <w:szCs w:val="20"/>
              </w:rPr>
              <w:t>correct?</w:t>
            </w:r>
            <w:r w:rsidRPr="009B69F9">
              <w:rPr>
                <w:rFonts w:ascii="Arial" w:hAnsi="Arial" w:cs="Arial"/>
                <w:b/>
                <w:spacing w:val="-8"/>
                <w:sz w:val="20"/>
                <w:szCs w:val="20"/>
              </w:rPr>
              <w:t xml:space="preserve"> </w:t>
            </w:r>
            <w:r w:rsidRPr="009B69F9">
              <w:rPr>
                <w:rFonts w:ascii="Arial" w:hAnsi="Arial" w:cs="Arial"/>
                <w:b/>
                <w:sz w:val="20"/>
                <w:szCs w:val="20"/>
              </w:rPr>
              <w:t>Please</w:t>
            </w:r>
            <w:r w:rsidRPr="009B69F9">
              <w:rPr>
                <w:rFonts w:ascii="Arial" w:hAnsi="Arial" w:cs="Arial"/>
                <w:b/>
                <w:spacing w:val="-7"/>
                <w:sz w:val="20"/>
                <w:szCs w:val="20"/>
              </w:rPr>
              <w:t xml:space="preserve"> </w:t>
            </w:r>
            <w:r w:rsidRPr="009B69F9">
              <w:rPr>
                <w:rFonts w:ascii="Arial" w:hAnsi="Arial" w:cs="Arial"/>
                <w:b/>
                <w:sz w:val="20"/>
                <w:szCs w:val="20"/>
              </w:rPr>
              <w:t xml:space="preserve">write </w:t>
            </w:r>
            <w:r w:rsidRPr="009B69F9">
              <w:rPr>
                <w:rFonts w:ascii="Arial" w:hAnsi="Arial" w:cs="Arial"/>
                <w:b/>
                <w:spacing w:val="-2"/>
                <w:sz w:val="20"/>
                <w:szCs w:val="20"/>
              </w:rPr>
              <w:t>here.</w:t>
            </w:r>
          </w:p>
        </w:tc>
        <w:tc>
          <w:tcPr>
            <w:tcW w:w="9356" w:type="dxa"/>
          </w:tcPr>
          <w:p w14:paraId="7CE23F48" w14:textId="77777777" w:rsidR="00340333" w:rsidRPr="009B69F9" w:rsidRDefault="00340333" w:rsidP="00340333">
            <w:pPr>
              <w:pStyle w:val="TableParagraph"/>
              <w:ind w:left="108"/>
              <w:rPr>
                <w:rFonts w:ascii="Arial" w:hAnsi="Arial" w:cs="Arial"/>
                <w:sz w:val="20"/>
                <w:szCs w:val="20"/>
              </w:rPr>
            </w:pPr>
            <w:r w:rsidRPr="009B69F9">
              <w:rPr>
                <w:rFonts w:ascii="Arial" w:hAnsi="Arial" w:cs="Arial"/>
                <w:spacing w:val="-5"/>
                <w:sz w:val="20"/>
                <w:szCs w:val="20"/>
              </w:rPr>
              <w:t>Yes</w:t>
            </w:r>
          </w:p>
        </w:tc>
        <w:tc>
          <w:tcPr>
            <w:tcW w:w="6445" w:type="dxa"/>
          </w:tcPr>
          <w:p w14:paraId="0EA2B1EF" w14:textId="3A1C184C" w:rsidR="00340333" w:rsidRPr="009B69F9" w:rsidRDefault="00340333" w:rsidP="00340333">
            <w:pPr>
              <w:pStyle w:val="TableParagraph"/>
              <w:ind w:left="0"/>
              <w:rPr>
                <w:rFonts w:ascii="Arial" w:hAnsi="Arial" w:cs="Arial"/>
                <w:sz w:val="20"/>
                <w:szCs w:val="20"/>
              </w:rPr>
            </w:pPr>
            <w:r w:rsidRPr="009B69F9">
              <w:rPr>
                <w:rFonts w:ascii="Arial" w:hAnsi="Arial" w:cs="Arial"/>
                <w:sz w:val="20"/>
                <w:szCs w:val="20"/>
              </w:rPr>
              <w:t xml:space="preserve"> Thank you for the positive feedback</w:t>
            </w:r>
          </w:p>
        </w:tc>
      </w:tr>
      <w:tr w:rsidR="00340333" w:rsidRPr="009B69F9" w14:paraId="1BBE2D07" w14:textId="77777777">
        <w:trPr>
          <w:trHeight w:val="2327"/>
        </w:trPr>
        <w:tc>
          <w:tcPr>
            <w:tcW w:w="5352" w:type="dxa"/>
          </w:tcPr>
          <w:p w14:paraId="57F6D170" w14:textId="77777777" w:rsidR="00340333" w:rsidRPr="009B69F9" w:rsidRDefault="00340333" w:rsidP="00340333">
            <w:pPr>
              <w:pStyle w:val="TableParagraph"/>
              <w:ind w:left="467" w:right="199"/>
              <w:rPr>
                <w:rFonts w:ascii="Arial" w:hAnsi="Arial" w:cs="Arial"/>
                <w:b/>
                <w:sz w:val="20"/>
                <w:szCs w:val="20"/>
              </w:rPr>
            </w:pPr>
            <w:r w:rsidRPr="009B69F9">
              <w:rPr>
                <w:rFonts w:ascii="Arial" w:hAnsi="Arial" w:cs="Arial"/>
                <w:b/>
                <w:sz w:val="20"/>
                <w:szCs w:val="20"/>
              </w:rPr>
              <w:t>Are</w:t>
            </w:r>
            <w:r w:rsidRPr="009B69F9">
              <w:rPr>
                <w:rFonts w:ascii="Arial" w:hAnsi="Arial" w:cs="Arial"/>
                <w:b/>
                <w:spacing w:val="-5"/>
                <w:sz w:val="20"/>
                <w:szCs w:val="20"/>
              </w:rPr>
              <w:t xml:space="preserve"> </w:t>
            </w:r>
            <w:r w:rsidRPr="009B69F9">
              <w:rPr>
                <w:rFonts w:ascii="Arial" w:hAnsi="Arial" w:cs="Arial"/>
                <w:b/>
                <w:sz w:val="20"/>
                <w:szCs w:val="20"/>
              </w:rPr>
              <w:t>the</w:t>
            </w:r>
            <w:r w:rsidRPr="009B69F9">
              <w:rPr>
                <w:rFonts w:ascii="Arial" w:hAnsi="Arial" w:cs="Arial"/>
                <w:b/>
                <w:spacing w:val="-5"/>
                <w:sz w:val="20"/>
                <w:szCs w:val="20"/>
              </w:rPr>
              <w:t xml:space="preserve"> </w:t>
            </w:r>
            <w:r w:rsidRPr="009B69F9">
              <w:rPr>
                <w:rFonts w:ascii="Arial" w:hAnsi="Arial" w:cs="Arial"/>
                <w:b/>
                <w:sz w:val="20"/>
                <w:szCs w:val="20"/>
              </w:rPr>
              <w:t>references</w:t>
            </w:r>
            <w:r w:rsidRPr="009B69F9">
              <w:rPr>
                <w:rFonts w:ascii="Arial" w:hAnsi="Arial" w:cs="Arial"/>
                <w:b/>
                <w:spacing w:val="-6"/>
                <w:sz w:val="20"/>
                <w:szCs w:val="20"/>
              </w:rPr>
              <w:t xml:space="preserve"> </w:t>
            </w:r>
            <w:r w:rsidRPr="009B69F9">
              <w:rPr>
                <w:rFonts w:ascii="Arial" w:hAnsi="Arial" w:cs="Arial"/>
                <w:b/>
                <w:sz w:val="20"/>
                <w:szCs w:val="20"/>
              </w:rPr>
              <w:t>sufficient</w:t>
            </w:r>
            <w:r w:rsidRPr="009B69F9">
              <w:rPr>
                <w:rFonts w:ascii="Arial" w:hAnsi="Arial" w:cs="Arial"/>
                <w:b/>
                <w:spacing w:val="-3"/>
                <w:sz w:val="20"/>
                <w:szCs w:val="20"/>
              </w:rPr>
              <w:t xml:space="preserve"> </w:t>
            </w:r>
            <w:r w:rsidRPr="009B69F9">
              <w:rPr>
                <w:rFonts w:ascii="Arial" w:hAnsi="Arial" w:cs="Arial"/>
                <w:b/>
                <w:sz w:val="20"/>
                <w:szCs w:val="20"/>
              </w:rPr>
              <w:t>and</w:t>
            </w:r>
            <w:r w:rsidRPr="009B69F9">
              <w:rPr>
                <w:rFonts w:ascii="Arial" w:hAnsi="Arial" w:cs="Arial"/>
                <w:b/>
                <w:spacing w:val="-6"/>
                <w:sz w:val="20"/>
                <w:szCs w:val="20"/>
              </w:rPr>
              <w:t xml:space="preserve"> </w:t>
            </w:r>
            <w:r w:rsidRPr="009B69F9">
              <w:rPr>
                <w:rFonts w:ascii="Arial" w:hAnsi="Arial" w:cs="Arial"/>
                <w:b/>
                <w:sz w:val="20"/>
                <w:szCs w:val="20"/>
              </w:rPr>
              <w:t>recent?</w:t>
            </w:r>
            <w:r w:rsidRPr="009B69F9">
              <w:rPr>
                <w:rFonts w:ascii="Arial" w:hAnsi="Arial" w:cs="Arial"/>
                <w:b/>
                <w:spacing w:val="-5"/>
                <w:sz w:val="20"/>
                <w:szCs w:val="20"/>
              </w:rPr>
              <w:t xml:space="preserve"> </w:t>
            </w:r>
            <w:r w:rsidRPr="009B69F9">
              <w:rPr>
                <w:rFonts w:ascii="Arial" w:hAnsi="Arial" w:cs="Arial"/>
                <w:b/>
                <w:sz w:val="20"/>
                <w:szCs w:val="20"/>
              </w:rPr>
              <w:t>If</w:t>
            </w:r>
            <w:r w:rsidRPr="009B69F9">
              <w:rPr>
                <w:rFonts w:ascii="Arial" w:hAnsi="Arial" w:cs="Arial"/>
                <w:b/>
                <w:spacing w:val="-5"/>
                <w:sz w:val="20"/>
                <w:szCs w:val="20"/>
              </w:rPr>
              <w:t xml:space="preserve"> </w:t>
            </w:r>
            <w:r w:rsidRPr="009B69F9">
              <w:rPr>
                <w:rFonts w:ascii="Arial" w:hAnsi="Arial" w:cs="Arial"/>
                <w:b/>
                <w:sz w:val="20"/>
                <w:szCs w:val="20"/>
              </w:rPr>
              <w:t>you</w:t>
            </w:r>
            <w:r w:rsidRPr="009B69F9">
              <w:rPr>
                <w:rFonts w:ascii="Arial" w:hAnsi="Arial" w:cs="Arial"/>
                <w:b/>
                <w:spacing w:val="-6"/>
                <w:sz w:val="20"/>
                <w:szCs w:val="20"/>
              </w:rPr>
              <w:t xml:space="preserve"> </w:t>
            </w:r>
            <w:r w:rsidRPr="009B69F9">
              <w:rPr>
                <w:rFonts w:ascii="Arial" w:hAnsi="Arial" w:cs="Arial"/>
                <w:b/>
                <w:sz w:val="20"/>
                <w:szCs w:val="20"/>
              </w:rPr>
              <w:t>have suggestions of additional references, please mention them in the review form.</w:t>
            </w:r>
          </w:p>
        </w:tc>
        <w:tc>
          <w:tcPr>
            <w:tcW w:w="9356" w:type="dxa"/>
          </w:tcPr>
          <w:p w14:paraId="32CD9AC4" w14:textId="77777777" w:rsidR="00340333" w:rsidRPr="009B69F9" w:rsidRDefault="00340333" w:rsidP="00340333">
            <w:pPr>
              <w:pStyle w:val="TableParagraph"/>
              <w:spacing w:line="229" w:lineRule="exact"/>
              <w:ind w:left="108"/>
              <w:jc w:val="both"/>
              <w:rPr>
                <w:rFonts w:ascii="Arial" w:hAnsi="Arial" w:cs="Arial"/>
                <w:b/>
                <w:sz w:val="20"/>
                <w:szCs w:val="20"/>
              </w:rPr>
            </w:pPr>
            <w:r w:rsidRPr="009B69F9">
              <w:rPr>
                <w:rFonts w:ascii="Arial" w:hAnsi="Arial" w:cs="Arial"/>
                <w:b/>
                <w:sz w:val="20"/>
                <w:szCs w:val="20"/>
              </w:rPr>
              <w:t>Please,</w:t>
            </w:r>
            <w:r w:rsidRPr="009B69F9">
              <w:rPr>
                <w:rFonts w:ascii="Arial" w:hAnsi="Arial" w:cs="Arial"/>
                <w:b/>
                <w:spacing w:val="-4"/>
                <w:sz w:val="20"/>
                <w:szCs w:val="20"/>
              </w:rPr>
              <w:t xml:space="preserve"> </w:t>
            </w:r>
            <w:r w:rsidRPr="009B69F9">
              <w:rPr>
                <w:rFonts w:ascii="Arial" w:hAnsi="Arial" w:cs="Arial"/>
                <w:b/>
                <w:sz w:val="20"/>
                <w:szCs w:val="20"/>
              </w:rPr>
              <w:t>re-check</w:t>
            </w:r>
            <w:r w:rsidRPr="009B69F9">
              <w:rPr>
                <w:rFonts w:ascii="Arial" w:hAnsi="Arial" w:cs="Arial"/>
                <w:b/>
                <w:spacing w:val="-3"/>
                <w:sz w:val="20"/>
                <w:szCs w:val="20"/>
              </w:rPr>
              <w:t xml:space="preserve"> </w:t>
            </w:r>
            <w:r w:rsidRPr="009B69F9">
              <w:rPr>
                <w:rFonts w:ascii="Arial" w:hAnsi="Arial" w:cs="Arial"/>
                <w:b/>
                <w:sz w:val="20"/>
                <w:szCs w:val="20"/>
              </w:rPr>
              <w:t>References,</w:t>
            </w:r>
            <w:r w:rsidRPr="009B69F9">
              <w:rPr>
                <w:rFonts w:ascii="Arial" w:hAnsi="Arial" w:cs="Arial"/>
                <w:b/>
                <w:spacing w:val="-7"/>
                <w:sz w:val="20"/>
                <w:szCs w:val="20"/>
              </w:rPr>
              <w:t xml:space="preserve"> </w:t>
            </w:r>
            <w:r w:rsidRPr="009B69F9">
              <w:rPr>
                <w:rFonts w:ascii="Arial" w:hAnsi="Arial" w:cs="Arial"/>
                <w:b/>
                <w:sz w:val="20"/>
                <w:szCs w:val="20"/>
              </w:rPr>
              <w:t>links</w:t>
            </w:r>
            <w:r w:rsidRPr="009B69F9">
              <w:rPr>
                <w:rFonts w:ascii="Arial" w:hAnsi="Arial" w:cs="Arial"/>
                <w:b/>
                <w:spacing w:val="-5"/>
                <w:sz w:val="20"/>
                <w:szCs w:val="20"/>
              </w:rPr>
              <w:t xml:space="preserve"> </w:t>
            </w:r>
            <w:r w:rsidRPr="009B69F9">
              <w:rPr>
                <w:rFonts w:ascii="Arial" w:hAnsi="Arial" w:cs="Arial"/>
                <w:b/>
                <w:sz w:val="20"/>
                <w:szCs w:val="20"/>
              </w:rPr>
              <w:t>do</w:t>
            </w:r>
            <w:r w:rsidRPr="009B69F9">
              <w:rPr>
                <w:rFonts w:ascii="Arial" w:hAnsi="Arial" w:cs="Arial"/>
                <w:b/>
                <w:spacing w:val="-4"/>
                <w:sz w:val="20"/>
                <w:szCs w:val="20"/>
              </w:rPr>
              <w:t xml:space="preserve"> </w:t>
            </w:r>
            <w:r w:rsidRPr="009B69F9">
              <w:rPr>
                <w:rFonts w:ascii="Arial" w:hAnsi="Arial" w:cs="Arial"/>
                <w:b/>
                <w:sz w:val="20"/>
                <w:szCs w:val="20"/>
              </w:rPr>
              <w:t>not</w:t>
            </w:r>
            <w:r w:rsidRPr="009B69F9">
              <w:rPr>
                <w:rFonts w:ascii="Arial" w:hAnsi="Arial" w:cs="Arial"/>
                <w:b/>
                <w:spacing w:val="-5"/>
                <w:sz w:val="20"/>
                <w:szCs w:val="20"/>
              </w:rPr>
              <w:t xml:space="preserve"> </w:t>
            </w:r>
            <w:r w:rsidRPr="009B69F9">
              <w:rPr>
                <w:rFonts w:ascii="Arial" w:hAnsi="Arial" w:cs="Arial"/>
                <w:b/>
                <w:sz w:val="20"/>
                <w:szCs w:val="20"/>
              </w:rPr>
              <w:t>always</w:t>
            </w:r>
            <w:r w:rsidRPr="009B69F9">
              <w:rPr>
                <w:rFonts w:ascii="Arial" w:hAnsi="Arial" w:cs="Arial"/>
                <w:b/>
                <w:spacing w:val="-5"/>
                <w:sz w:val="20"/>
                <w:szCs w:val="20"/>
              </w:rPr>
              <w:t xml:space="preserve"> </w:t>
            </w:r>
            <w:r w:rsidRPr="009B69F9">
              <w:rPr>
                <w:rFonts w:ascii="Arial" w:hAnsi="Arial" w:cs="Arial"/>
                <w:b/>
                <w:sz w:val="20"/>
                <w:szCs w:val="20"/>
              </w:rPr>
              <w:t>lead</w:t>
            </w:r>
            <w:r w:rsidRPr="009B69F9">
              <w:rPr>
                <w:rFonts w:ascii="Arial" w:hAnsi="Arial" w:cs="Arial"/>
                <w:b/>
                <w:spacing w:val="-5"/>
                <w:sz w:val="20"/>
                <w:szCs w:val="20"/>
              </w:rPr>
              <w:t xml:space="preserve"> </w:t>
            </w:r>
            <w:r w:rsidRPr="009B69F9">
              <w:rPr>
                <w:rFonts w:ascii="Arial" w:hAnsi="Arial" w:cs="Arial"/>
                <w:b/>
                <w:sz w:val="20"/>
                <w:szCs w:val="20"/>
              </w:rPr>
              <w:t>to</w:t>
            </w:r>
            <w:r w:rsidRPr="009B69F9">
              <w:rPr>
                <w:rFonts w:ascii="Arial" w:hAnsi="Arial" w:cs="Arial"/>
                <w:b/>
                <w:spacing w:val="-5"/>
                <w:sz w:val="20"/>
                <w:szCs w:val="20"/>
              </w:rPr>
              <w:t xml:space="preserve"> </w:t>
            </w:r>
            <w:r w:rsidRPr="009B69F9">
              <w:rPr>
                <w:rFonts w:ascii="Arial" w:hAnsi="Arial" w:cs="Arial"/>
                <w:b/>
                <w:spacing w:val="-2"/>
                <w:sz w:val="20"/>
                <w:szCs w:val="20"/>
              </w:rPr>
              <w:t>articles</w:t>
            </w:r>
          </w:p>
          <w:p w14:paraId="14B72C52" w14:textId="77777777" w:rsidR="00340333" w:rsidRPr="009B69F9" w:rsidRDefault="00340333" w:rsidP="00340333">
            <w:pPr>
              <w:pStyle w:val="TableParagraph"/>
              <w:spacing w:line="229" w:lineRule="exact"/>
              <w:ind w:left="108"/>
              <w:jc w:val="both"/>
              <w:rPr>
                <w:rFonts w:ascii="Arial" w:hAnsi="Arial" w:cs="Arial"/>
                <w:sz w:val="20"/>
                <w:szCs w:val="20"/>
              </w:rPr>
            </w:pPr>
            <w:r w:rsidRPr="009B69F9">
              <w:rPr>
                <w:rFonts w:ascii="Arial" w:hAnsi="Arial" w:cs="Arial"/>
                <w:sz w:val="20"/>
                <w:szCs w:val="20"/>
              </w:rPr>
              <w:t>For</w:t>
            </w:r>
            <w:r w:rsidRPr="009B69F9">
              <w:rPr>
                <w:rFonts w:ascii="Arial" w:hAnsi="Arial" w:cs="Arial"/>
                <w:spacing w:val="-3"/>
                <w:sz w:val="20"/>
                <w:szCs w:val="20"/>
              </w:rPr>
              <w:t xml:space="preserve"> </w:t>
            </w:r>
            <w:r w:rsidRPr="009B69F9">
              <w:rPr>
                <w:rFonts w:ascii="Arial" w:hAnsi="Arial" w:cs="Arial"/>
                <w:spacing w:val="-2"/>
                <w:sz w:val="20"/>
                <w:szCs w:val="20"/>
              </w:rPr>
              <w:t>example:</w:t>
            </w:r>
          </w:p>
          <w:p w14:paraId="522BF478" w14:textId="77777777" w:rsidR="00340333" w:rsidRPr="009B69F9" w:rsidRDefault="00340333" w:rsidP="00340333">
            <w:pPr>
              <w:pStyle w:val="TableParagraph"/>
              <w:numPr>
                <w:ilvl w:val="0"/>
                <w:numId w:val="1"/>
              </w:numPr>
              <w:tabs>
                <w:tab w:val="left" w:pos="828"/>
              </w:tabs>
              <w:spacing w:before="1"/>
              <w:ind w:right="93"/>
              <w:jc w:val="both"/>
              <w:rPr>
                <w:rFonts w:ascii="Arial" w:hAnsi="Arial" w:cs="Arial"/>
                <w:sz w:val="20"/>
                <w:szCs w:val="20"/>
              </w:rPr>
            </w:pPr>
            <w:proofErr w:type="spellStart"/>
            <w:r w:rsidRPr="009B69F9">
              <w:rPr>
                <w:rFonts w:ascii="Arial" w:hAnsi="Arial" w:cs="Arial"/>
                <w:color w:val="000000"/>
                <w:sz w:val="20"/>
                <w:szCs w:val="20"/>
              </w:rPr>
              <w:t>Thatoi</w:t>
            </w:r>
            <w:proofErr w:type="spellEnd"/>
            <w:r w:rsidRPr="009B69F9">
              <w:rPr>
                <w:rFonts w:ascii="Arial" w:hAnsi="Arial" w:cs="Arial"/>
                <w:color w:val="000000"/>
                <w:sz w:val="20"/>
                <w:szCs w:val="20"/>
              </w:rPr>
              <w:t xml:space="preserve">, H., Mishra, R. R., &amp; Behera, B. C. (2020). Biotechnological potentials of halotolerant and halophilic bacteria from mangrove ecosystems. In Biotechnological utilization of mangrove resources (pp. 413–433). Academic Press. </w:t>
            </w:r>
            <w:hyperlink r:id="rId10">
              <w:r w:rsidRPr="009B69F9">
                <w:rPr>
                  <w:rFonts w:ascii="Arial" w:hAnsi="Arial" w:cs="Arial"/>
                  <w:color w:val="0000FF"/>
                  <w:sz w:val="20"/>
                  <w:szCs w:val="20"/>
                  <w:highlight w:val="red"/>
                  <w:u w:val="single" w:color="0000FF"/>
                </w:rPr>
                <w:t>https://doi.org/10.1016/B978-0-12-819532-1.00020-9</w:t>
              </w:r>
            </w:hyperlink>
            <w:r w:rsidRPr="009B69F9">
              <w:rPr>
                <w:rFonts w:ascii="Arial" w:hAnsi="Arial" w:cs="Arial"/>
                <w:color w:val="0000FF"/>
                <w:sz w:val="20"/>
                <w:szCs w:val="20"/>
              </w:rPr>
              <w:t xml:space="preserve"> </w:t>
            </w:r>
            <w:r w:rsidRPr="009B69F9">
              <w:rPr>
                <w:rFonts w:ascii="Arial" w:hAnsi="Arial" w:cs="Arial"/>
                <w:color w:val="000000"/>
                <w:sz w:val="20"/>
                <w:szCs w:val="20"/>
              </w:rPr>
              <w:t xml:space="preserve">- correct </w:t>
            </w:r>
            <w:hyperlink r:id="rId11">
              <w:r w:rsidRPr="009B69F9">
                <w:rPr>
                  <w:rFonts w:ascii="Arial" w:hAnsi="Arial" w:cs="Arial"/>
                  <w:color w:val="0000FF"/>
                  <w:spacing w:val="-2"/>
                  <w:sz w:val="20"/>
                  <w:szCs w:val="20"/>
                  <w:highlight w:val="green"/>
                  <w:u w:val="single" w:color="0000FF"/>
                </w:rPr>
                <w:t>https:/</w:t>
              </w:r>
              <w:bookmarkStart w:id="0" w:name="_GoBack"/>
              <w:bookmarkEnd w:id="0"/>
              <w:r w:rsidRPr="009B69F9">
                <w:rPr>
                  <w:rFonts w:ascii="Arial" w:hAnsi="Arial" w:cs="Arial"/>
                  <w:color w:val="0000FF"/>
                  <w:spacing w:val="-2"/>
                  <w:sz w:val="20"/>
                  <w:szCs w:val="20"/>
                  <w:highlight w:val="green"/>
                  <w:u w:val="single" w:color="0000FF"/>
                </w:rPr>
                <w:t>/doi.org/10.1016/B978-0-12-819532-1.00020-2</w:t>
              </w:r>
            </w:hyperlink>
          </w:p>
          <w:p w14:paraId="7B4E7FA6" w14:textId="77777777" w:rsidR="00340333" w:rsidRPr="009B69F9" w:rsidRDefault="00340333" w:rsidP="00340333">
            <w:pPr>
              <w:pStyle w:val="TableParagraph"/>
              <w:numPr>
                <w:ilvl w:val="0"/>
                <w:numId w:val="1"/>
              </w:numPr>
              <w:tabs>
                <w:tab w:val="left" w:pos="828"/>
              </w:tabs>
              <w:ind w:right="97"/>
              <w:jc w:val="both"/>
              <w:rPr>
                <w:rFonts w:ascii="Arial" w:hAnsi="Arial" w:cs="Arial"/>
                <w:sz w:val="20"/>
                <w:szCs w:val="20"/>
              </w:rPr>
            </w:pPr>
            <w:r w:rsidRPr="009B69F9">
              <w:rPr>
                <w:rFonts w:ascii="Arial" w:hAnsi="Arial" w:cs="Arial"/>
                <w:sz w:val="20"/>
                <w:szCs w:val="20"/>
              </w:rPr>
              <w:t>Veluchamy, C., Sharma, A., &amp; Thiagarajan, K. (2024). Assessing the impact of heavy metals on</w:t>
            </w:r>
            <w:r w:rsidRPr="009B69F9">
              <w:rPr>
                <w:rFonts w:ascii="Arial" w:hAnsi="Arial" w:cs="Arial"/>
                <w:spacing w:val="40"/>
                <w:sz w:val="20"/>
                <w:szCs w:val="20"/>
              </w:rPr>
              <w:t xml:space="preserve"> </w:t>
            </w:r>
            <w:r w:rsidRPr="009B69F9">
              <w:rPr>
                <w:rFonts w:ascii="Arial" w:hAnsi="Arial" w:cs="Arial"/>
                <w:sz w:val="20"/>
                <w:szCs w:val="20"/>
              </w:rPr>
              <w:t xml:space="preserve">bacterial diversity in coastal regions of southeastern India. </w:t>
            </w:r>
            <w:r w:rsidRPr="009B69F9">
              <w:rPr>
                <w:rFonts w:ascii="Arial" w:hAnsi="Arial" w:cs="Arial"/>
                <w:i/>
                <w:sz w:val="20"/>
                <w:szCs w:val="20"/>
              </w:rPr>
              <w:t>Environmental Monitoring and Assessment, 196</w:t>
            </w:r>
            <w:r w:rsidRPr="009B69F9">
              <w:rPr>
                <w:rFonts w:ascii="Arial" w:hAnsi="Arial" w:cs="Arial"/>
                <w:sz w:val="20"/>
                <w:szCs w:val="20"/>
              </w:rPr>
              <w:t xml:space="preserve">, 828. </w:t>
            </w:r>
            <w:hyperlink r:id="rId12">
              <w:r w:rsidRPr="009B69F9">
                <w:rPr>
                  <w:rFonts w:ascii="Arial" w:hAnsi="Arial" w:cs="Arial"/>
                  <w:color w:val="0000FF"/>
                  <w:sz w:val="20"/>
                  <w:szCs w:val="20"/>
                  <w:highlight w:val="red"/>
                  <w:u w:val="single" w:color="0000FF"/>
                </w:rPr>
                <w:t>https://doi.org/10.1007/s10661-024-12345-6</w:t>
              </w:r>
            </w:hyperlink>
            <w:r w:rsidRPr="009B69F9">
              <w:rPr>
                <w:rFonts w:ascii="Arial" w:hAnsi="Arial" w:cs="Arial"/>
                <w:color w:val="0000FF"/>
                <w:spacing w:val="40"/>
                <w:sz w:val="20"/>
                <w:szCs w:val="20"/>
              </w:rPr>
              <w:t xml:space="preserve"> </w:t>
            </w:r>
            <w:r w:rsidRPr="009B69F9">
              <w:rPr>
                <w:rFonts w:ascii="Arial" w:hAnsi="Arial" w:cs="Arial"/>
                <w:color w:val="000000"/>
                <w:sz w:val="20"/>
                <w:szCs w:val="20"/>
              </w:rPr>
              <w:t xml:space="preserve">- correct </w:t>
            </w:r>
            <w:r w:rsidRPr="009B69F9">
              <w:rPr>
                <w:rFonts w:ascii="Arial" w:hAnsi="Arial" w:cs="Arial"/>
                <w:color w:val="000000"/>
                <w:sz w:val="20"/>
                <w:szCs w:val="20"/>
                <w:highlight w:val="green"/>
              </w:rPr>
              <w:t xml:space="preserve">DOI: </w:t>
            </w:r>
            <w:hyperlink r:id="rId13">
              <w:r w:rsidRPr="009B69F9">
                <w:rPr>
                  <w:rFonts w:ascii="Arial" w:hAnsi="Arial" w:cs="Arial"/>
                  <w:color w:val="0000FF"/>
                  <w:sz w:val="20"/>
                  <w:szCs w:val="20"/>
                  <w:highlight w:val="green"/>
                  <w:u w:val="single" w:color="0000FF"/>
                </w:rPr>
                <w:t>10.1007/s10661-024-12975-7</w:t>
              </w:r>
            </w:hyperlink>
          </w:p>
        </w:tc>
        <w:tc>
          <w:tcPr>
            <w:tcW w:w="6445" w:type="dxa"/>
          </w:tcPr>
          <w:p w14:paraId="0D83FE44" w14:textId="7E94649A" w:rsidR="00340333" w:rsidRPr="009B69F9" w:rsidRDefault="00340333" w:rsidP="00340333">
            <w:pPr>
              <w:pStyle w:val="TableParagraph"/>
              <w:ind w:left="0"/>
              <w:rPr>
                <w:rFonts w:ascii="Arial" w:hAnsi="Arial" w:cs="Arial"/>
                <w:sz w:val="20"/>
                <w:szCs w:val="20"/>
              </w:rPr>
            </w:pPr>
            <w:r w:rsidRPr="009B69F9">
              <w:rPr>
                <w:rFonts w:ascii="Arial" w:hAnsi="Arial" w:cs="Arial"/>
                <w:sz w:val="20"/>
                <w:szCs w:val="20"/>
              </w:rPr>
              <w:t xml:space="preserve"> Thank you for the valuable suggestion. The references have been thoroughly rechecked, and the incorrect links and DOIs have been corrected in the original manuscript</w:t>
            </w:r>
          </w:p>
        </w:tc>
      </w:tr>
      <w:tr w:rsidR="00340333" w:rsidRPr="009B69F9" w14:paraId="722D3846" w14:textId="77777777">
        <w:trPr>
          <w:trHeight w:val="690"/>
        </w:trPr>
        <w:tc>
          <w:tcPr>
            <w:tcW w:w="5352" w:type="dxa"/>
          </w:tcPr>
          <w:p w14:paraId="69D23377" w14:textId="77777777" w:rsidR="00340333" w:rsidRPr="009B69F9" w:rsidRDefault="00340333" w:rsidP="00340333">
            <w:pPr>
              <w:pStyle w:val="TableParagraph"/>
              <w:ind w:left="467" w:right="199"/>
              <w:rPr>
                <w:rFonts w:ascii="Arial" w:hAnsi="Arial" w:cs="Arial"/>
                <w:b/>
                <w:sz w:val="20"/>
                <w:szCs w:val="20"/>
              </w:rPr>
            </w:pPr>
            <w:r w:rsidRPr="009B69F9">
              <w:rPr>
                <w:rFonts w:ascii="Arial" w:hAnsi="Arial" w:cs="Arial"/>
                <w:b/>
                <w:sz w:val="20"/>
                <w:szCs w:val="20"/>
              </w:rPr>
              <w:t>Is</w:t>
            </w:r>
            <w:r w:rsidRPr="009B69F9">
              <w:rPr>
                <w:rFonts w:ascii="Arial" w:hAnsi="Arial" w:cs="Arial"/>
                <w:b/>
                <w:spacing w:val="-7"/>
                <w:sz w:val="20"/>
                <w:szCs w:val="20"/>
              </w:rPr>
              <w:t xml:space="preserve"> </w:t>
            </w:r>
            <w:r w:rsidRPr="009B69F9">
              <w:rPr>
                <w:rFonts w:ascii="Arial" w:hAnsi="Arial" w:cs="Arial"/>
                <w:b/>
                <w:sz w:val="20"/>
                <w:szCs w:val="20"/>
              </w:rPr>
              <w:t>the</w:t>
            </w:r>
            <w:r w:rsidRPr="009B69F9">
              <w:rPr>
                <w:rFonts w:ascii="Arial" w:hAnsi="Arial" w:cs="Arial"/>
                <w:b/>
                <w:spacing w:val="-5"/>
                <w:sz w:val="20"/>
                <w:szCs w:val="20"/>
              </w:rPr>
              <w:t xml:space="preserve"> </w:t>
            </w:r>
            <w:r w:rsidRPr="009B69F9">
              <w:rPr>
                <w:rFonts w:ascii="Arial" w:hAnsi="Arial" w:cs="Arial"/>
                <w:b/>
                <w:sz w:val="20"/>
                <w:szCs w:val="20"/>
              </w:rPr>
              <w:t>language/English</w:t>
            </w:r>
            <w:r w:rsidRPr="009B69F9">
              <w:rPr>
                <w:rFonts w:ascii="Arial" w:hAnsi="Arial" w:cs="Arial"/>
                <w:b/>
                <w:spacing w:val="-7"/>
                <w:sz w:val="20"/>
                <w:szCs w:val="20"/>
              </w:rPr>
              <w:t xml:space="preserve"> </w:t>
            </w:r>
            <w:r w:rsidRPr="009B69F9">
              <w:rPr>
                <w:rFonts w:ascii="Arial" w:hAnsi="Arial" w:cs="Arial"/>
                <w:b/>
                <w:sz w:val="20"/>
                <w:szCs w:val="20"/>
              </w:rPr>
              <w:t>quality</w:t>
            </w:r>
            <w:r w:rsidRPr="009B69F9">
              <w:rPr>
                <w:rFonts w:ascii="Arial" w:hAnsi="Arial" w:cs="Arial"/>
                <w:b/>
                <w:spacing w:val="-5"/>
                <w:sz w:val="20"/>
                <w:szCs w:val="20"/>
              </w:rPr>
              <w:t xml:space="preserve"> </w:t>
            </w:r>
            <w:r w:rsidRPr="009B69F9">
              <w:rPr>
                <w:rFonts w:ascii="Arial" w:hAnsi="Arial" w:cs="Arial"/>
                <w:b/>
                <w:sz w:val="20"/>
                <w:szCs w:val="20"/>
              </w:rPr>
              <w:t>of</w:t>
            </w:r>
            <w:r w:rsidRPr="009B69F9">
              <w:rPr>
                <w:rFonts w:ascii="Arial" w:hAnsi="Arial" w:cs="Arial"/>
                <w:b/>
                <w:spacing w:val="-8"/>
                <w:sz w:val="20"/>
                <w:szCs w:val="20"/>
              </w:rPr>
              <w:t xml:space="preserve"> </w:t>
            </w:r>
            <w:r w:rsidRPr="009B69F9">
              <w:rPr>
                <w:rFonts w:ascii="Arial" w:hAnsi="Arial" w:cs="Arial"/>
                <w:b/>
                <w:sz w:val="20"/>
                <w:szCs w:val="20"/>
              </w:rPr>
              <w:t>the</w:t>
            </w:r>
            <w:r w:rsidRPr="009B69F9">
              <w:rPr>
                <w:rFonts w:ascii="Arial" w:hAnsi="Arial" w:cs="Arial"/>
                <w:b/>
                <w:spacing w:val="-6"/>
                <w:sz w:val="20"/>
                <w:szCs w:val="20"/>
              </w:rPr>
              <w:t xml:space="preserve"> </w:t>
            </w:r>
            <w:r w:rsidRPr="009B69F9">
              <w:rPr>
                <w:rFonts w:ascii="Arial" w:hAnsi="Arial" w:cs="Arial"/>
                <w:b/>
                <w:sz w:val="20"/>
                <w:szCs w:val="20"/>
              </w:rPr>
              <w:t>article</w:t>
            </w:r>
            <w:r w:rsidRPr="009B69F9">
              <w:rPr>
                <w:rFonts w:ascii="Arial" w:hAnsi="Arial" w:cs="Arial"/>
                <w:b/>
                <w:spacing w:val="-6"/>
                <w:sz w:val="20"/>
                <w:szCs w:val="20"/>
              </w:rPr>
              <w:t xml:space="preserve"> </w:t>
            </w:r>
            <w:r w:rsidRPr="009B69F9">
              <w:rPr>
                <w:rFonts w:ascii="Arial" w:hAnsi="Arial" w:cs="Arial"/>
                <w:b/>
                <w:sz w:val="20"/>
                <w:szCs w:val="20"/>
              </w:rPr>
              <w:t>suitable for scholarly communications?</w:t>
            </w:r>
          </w:p>
        </w:tc>
        <w:tc>
          <w:tcPr>
            <w:tcW w:w="9356" w:type="dxa"/>
          </w:tcPr>
          <w:p w14:paraId="400D58D6" w14:textId="77777777" w:rsidR="00340333" w:rsidRPr="009B69F9" w:rsidRDefault="00340333" w:rsidP="00340333">
            <w:pPr>
              <w:pStyle w:val="TableParagraph"/>
              <w:ind w:left="108"/>
              <w:rPr>
                <w:rFonts w:ascii="Arial" w:hAnsi="Arial" w:cs="Arial"/>
                <w:b/>
                <w:sz w:val="20"/>
                <w:szCs w:val="20"/>
              </w:rPr>
            </w:pPr>
            <w:r w:rsidRPr="009B69F9">
              <w:rPr>
                <w:rFonts w:ascii="Arial" w:hAnsi="Arial" w:cs="Arial"/>
                <w:b/>
                <w:spacing w:val="-5"/>
                <w:sz w:val="20"/>
                <w:szCs w:val="20"/>
              </w:rPr>
              <w:t>Yes</w:t>
            </w:r>
          </w:p>
        </w:tc>
        <w:tc>
          <w:tcPr>
            <w:tcW w:w="6445" w:type="dxa"/>
          </w:tcPr>
          <w:p w14:paraId="5B15E634" w14:textId="27FBDE7D" w:rsidR="00340333" w:rsidRPr="009B69F9" w:rsidRDefault="00340333" w:rsidP="00340333">
            <w:pPr>
              <w:pStyle w:val="TableParagraph"/>
              <w:ind w:left="0"/>
              <w:rPr>
                <w:rFonts w:ascii="Arial" w:hAnsi="Arial" w:cs="Arial"/>
                <w:sz w:val="20"/>
                <w:szCs w:val="20"/>
              </w:rPr>
            </w:pPr>
            <w:r w:rsidRPr="009B69F9">
              <w:rPr>
                <w:rFonts w:ascii="Arial" w:hAnsi="Arial" w:cs="Arial"/>
                <w:sz w:val="20"/>
                <w:szCs w:val="20"/>
              </w:rPr>
              <w:t xml:space="preserve"> Thank you for the positive feedback</w:t>
            </w:r>
          </w:p>
        </w:tc>
      </w:tr>
      <w:tr w:rsidR="00340333" w:rsidRPr="009B69F9" w14:paraId="2E0237AC" w14:textId="77777777">
        <w:trPr>
          <w:trHeight w:val="1177"/>
        </w:trPr>
        <w:tc>
          <w:tcPr>
            <w:tcW w:w="5352" w:type="dxa"/>
          </w:tcPr>
          <w:p w14:paraId="4BD4B809" w14:textId="77777777" w:rsidR="00340333" w:rsidRPr="009B69F9" w:rsidRDefault="00340333" w:rsidP="00340333">
            <w:pPr>
              <w:pStyle w:val="TableParagraph"/>
              <w:rPr>
                <w:rFonts w:ascii="Arial" w:hAnsi="Arial" w:cs="Arial"/>
                <w:sz w:val="20"/>
                <w:szCs w:val="20"/>
              </w:rPr>
            </w:pPr>
            <w:r w:rsidRPr="009B69F9">
              <w:rPr>
                <w:rFonts w:ascii="Arial" w:hAnsi="Arial" w:cs="Arial"/>
                <w:b/>
                <w:sz w:val="20"/>
                <w:szCs w:val="20"/>
                <w:u w:val="single"/>
              </w:rPr>
              <w:t>Optional/General</w:t>
            </w:r>
            <w:r w:rsidRPr="009B69F9">
              <w:rPr>
                <w:rFonts w:ascii="Arial" w:hAnsi="Arial" w:cs="Arial"/>
                <w:b/>
                <w:spacing w:val="-12"/>
                <w:sz w:val="20"/>
                <w:szCs w:val="20"/>
              </w:rPr>
              <w:t xml:space="preserve"> </w:t>
            </w:r>
            <w:r w:rsidRPr="009B69F9">
              <w:rPr>
                <w:rFonts w:ascii="Arial" w:hAnsi="Arial" w:cs="Arial"/>
                <w:spacing w:val="-2"/>
                <w:sz w:val="20"/>
                <w:szCs w:val="20"/>
              </w:rPr>
              <w:t>comments</w:t>
            </w:r>
          </w:p>
        </w:tc>
        <w:tc>
          <w:tcPr>
            <w:tcW w:w="9356" w:type="dxa"/>
          </w:tcPr>
          <w:p w14:paraId="3AA50C9C" w14:textId="77777777" w:rsidR="00340333" w:rsidRPr="009B69F9" w:rsidRDefault="00340333" w:rsidP="00340333">
            <w:pPr>
              <w:pStyle w:val="TableParagraph"/>
              <w:ind w:left="0"/>
              <w:rPr>
                <w:rFonts w:ascii="Arial" w:hAnsi="Arial" w:cs="Arial"/>
                <w:sz w:val="20"/>
                <w:szCs w:val="20"/>
              </w:rPr>
            </w:pPr>
          </w:p>
        </w:tc>
        <w:tc>
          <w:tcPr>
            <w:tcW w:w="6445" w:type="dxa"/>
          </w:tcPr>
          <w:p w14:paraId="68E18041" w14:textId="77777777" w:rsidR="00340333" w:rsidRPr="009B69F9" w:rsidRDefault="00340333" w:rsidP="00340333">
            <w:pPr>
              <w:pStyle w:val="TableParagraph"/>
              <w:ind w:left="0"/>
              <w:rPr>
                <w:rFonts w:ascii="Arial" w:hAnsi="Arial" w:cs="Arial"/>
                <w:sz w:val="20"/>
                <w:szCs w:val="20"/>
              </w:rPr>
            </w:pPr>
          </w:p>
        </w:tc>
      </w:tr>
    </w:tbl>
    <w:p w14:paraId="261E9734" w14:textId="77777777" w:rsidR="003D0233" w:rsidRPr="009B69F9" w:rsidRDefault="003D0233">
      <w:pPr>
        <w:pStyle w:val="TableParagraph"/>
        <w:rPr>
          <w:rFonts w:ascii="Arial" w:hAnsi="Arial" w:cs="Arial"/>
          <w:sz w:val="20"/>
          <w:szCs w:val="20"/>
        </w:rPr>
        <w:sectPr w:rsidR="003D0233" w:rsidRPr="009B69F9">
          <w:pgSz w:w="23820" w:h="16840" w:orient="landscape"/>
          <w:pgMar w:top="2000" w:right="1275" w:bottom="880" w:left="1275" w:header="1285" w:footer="695" w:gutter="0"/>
          <w:cols w:space="720"/>
        </w:sectPr>
      </w:pPr>
    </w:p>
    <w:p w14:paraId="7E9B77EF" w14:textId="77777777" w:rsidR="003D0233" w:rsidRPr="009B69F9" w:rsidRDefault="003D0233">
      <w:pPr>
        <w:pStyle w:val="BodyText"/>
        <w:rPr>
          <w:rFonts w:ascii="Arial" w:hAnsi="Arial" w:cs="Arial"/>
          <w:b w:val="0"/>
        </w:rPr>
      </w:pPr>
    </w:p>
    <w:p w14:paraId="2D55080F" w14:textId="77777777" w:rsidR="003D0233" w:rsidRPr="009B69F9" w:rsidRDefault="003D0233">
      <w:pPr>
        <w:pStyle w:val="BodyText"/>
        <w:spacing w:before="57"/>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9"/>
      </w:tblGrid>
      <w:tr w:rsidR="003D0233" w:rsidRPr="009B69F9" w14:paraId="7F26FCE7" w14:textId="77777777">
        <w:trPr>
          <w:trHeight w:val="448"/>
        </w:trPr>
        <w:tc>
          <w:tcPr>
            <w:tcW w:w="21152" w:type="dxa"/>
            <w:gridSpan w:val="3"/>
            <w:tcBorders>
              <w:top w:val="nil"/>
              <w:left w:val="nil"/>
              <w:right w:val="nil"/>
            </w:tcBorders>
          </w:tcPr>
          <w:p w14:paraId="3222E138" w14:textId="77777777" w:rsidR="003D0233" w:rsidRPr="009B69F9" w:rsidRDefault="003A5883">
            <w:pPr>
              <w:pStyle w:val="TableParagraph"/>
              <w:spacing w:line="221" w:lineRule="exact"/>
              <w:ind w:left="112"/>
              <w:rPr>
                <w:rFonts w:ascii="Arial" w:hAnsi="Arial" w:cs="Arial"/>
                <w:b/>
                <w:sz w:val="20"/>
                <w:szCs w:val="20"/>
              </w:rPr>
            </w:pPr>
            <w:r w:rsidRPr="009B69F9">
              <w:rPr>
                <w:rFonts w:ascii="Arial" w:hAnsi="Arial" w:cs="Arial"/>
                <w:b/>
                <w:color w:val="000000"/>
                <w:sz w:val="20"/>
                <w:szCs w:val="20"/>
                <w:highlight w:val="yellow"/>
                <w:u w:val="single"/>
              </w:rPr>
              <w:t>PART</w:t>
            </w:r>
            <w:r w:rsidRPr="009B69F9">
              <w:rPr>
                <w:rFonts w:ascii="Arial" w:hAnsi="Arial" w:cs="Arial"/>
                <w:b/>
                <w:color w:val="000000"/>
                <w:spacing w:val="44"/>
                <w:sz w:val="20"/>
                <w:szCs w:val="20"/>
                <w:highlight w:val="yellow"/>
                <w:u w:val="single"/>
              </w:rPr>
              <w:t xml:space="preserve"> </w:t>
            </w:r>
            <w:r w:rsidRPr="009B69F9">
              <w:rPr>
                <w:rFonts w:ascii="Arial" w:hAnsi="Arial" w:cs="Arial"/>
                <w:b/>
                <w:color w:val="000000"/>
                <w:spacing w:val="-5"/>
                <w:sz w:val="20"/>
                <w:szCs w:val="20"/>
                <w:highlight w:val="yellow"/>
                <w:u w:val="single"/>
              </w:rPr>
              <w:t>2:</w:t>
            </w:r>
          </w:p>
        </w:tc>
      </w:tr>
      <w:tr w:rsidR="003D0233" w:rsidRPr="009B69F9" w14:paraId="0A510C73" w14:textId="77777777">
        <w:trPr>
          <w:trHeight w:val="935"/>
        </w:trPr>
        <w:tc>
          <w:tcPr>
            <w:tcW w:w="6831" w:type="dxa"/>
          </w:tcPr>
          <w:p w14:paraId="15C128C6" w14:textId="77777777" w:rsidR="003D0233" w:rsidRPr="009B69F9" w:rsidRDefault="003D0233">
            <w:pPr>
              <w:pStyle w:val="TableParagraph"/>
              <w:ind w:left="0"/>
              <w:rPr>
                <w:rFonts w:ascii="Arial" w:hAnsi="Arial" w:cs="Arial"/>
                <w:sz w:val="20"/>
                <w:szCs w:val="20"/>
              </w:rPr>
            </w:pPr>
          </w:p>
        </w:tc>
        <w:tc>
          <w:tcPr>
            <w:tcW w:w="8642" w:type="dxa"/>
          </w:tcPr>
          <w:p w14:paraId="2E45FB56" w14:textId="77777777" w:rsidR="003D0233" w:rsidRPr="009B69F9" w:rsidRDefault="003A5883">
            <w:pPr>
              <w:pStyle w:val="TableParagraph"/>
              <w:ind w:left="108"/>
              <w:rPr>
                <w:rFonts w:ascii="Arial" w:hAnsi="Arial" w:cs="Arial"/>
                <w:b/>
                <w:sz w:val="20"/>
                <w:szCs w:val="20"/>
              </w:rPr>
            </w:pPr>
            <w:r w:rsidRPr="009B69F9">
              <w:rPr>
                <w:rFonts w:ascii="Arial" w:hAnsi="Arial" w:cs="Arial"/>
                <w:b/>
                <w:sz w:val="20"/>
                <w:szCs w:val="20"/>
              </w:rPr>
              <w:t>Reviewer’s</w:t>
            </w:r>
            <w:r w:rsidRPr="009B69F9">
              <w:rPr>
                <w:rFonts w:ascii="Arial" w:hAnsi="Arial" w:cs="Arial"/>
                <w:b/>
                <w:spacing w:val="-9"/>
                <w:sz w:val="20"/>
                <w:szCs w:val="20"/>
              </w:rPr>
              <w:t xml:space="preserve"> </w:t>
            </w:r>
            <w:r w:rsidRPr="009B69F9">
              <w:rPr>
                <w:rFonts w:ascii="Arial" w:hAnsi="Arial" w:cs="Arial"/>
                <w:b/>
                <w:spacing w:val="-2"/>
                <w:sz w:val="20"/>
                <w:szCs w:val="20"/>
              </w:rPr>
              <w:t>comment</w:t>
            </w:r>
          </w:p>
        </w:tc>
        <w:tc>
          <w:tcPr>
            <w:tcW w:w="5679" w:type="dxa"/>
          </w:tcPr>
          <w:p w14:paraId="4DC7F00D" w14:textId="77777777" w:rsidR="003D0233" w:rsidRPr="009B69F9" w:rsidRDefault="003A5883">
            <w:pPr>
              <w:pStyle w:val="TableParagraph"/>
              <w:spacing w:before="2" w:line="254" w:lineRule="auto"/>
              <w:ind w:left="5" w:right="74"/>
              <w:rPr>
                <w:rFonts w:ascii="Arial" w:hAnsi="Arial" w:cs="Arial"/>
                <w:sz w:val="20"/>
                <w:szCs w:val="20"/>
              </w:rPr>
            </w:pPr>
            <w:r w:rsidRPr="009B69F9">
              <w:rPr>
                <w:rFonts w:ascii="Arial" w:hAnsi="Arial" w:cs="Arial"/>
                <w:b/>
                <w:sz w:val="20"/>
                <w:szCs w:val="20"/>
              </w:rPr>
              <w:t>Author’s</w:t>
            </w:r>
            <w:r w:rsidRPr="009B69F9">
              <w:rPr>
                <w:rFonts w:ascii="Arial" w:hAnsi="Arial" w:cs="Arial"/>
                <w:b/>
                <w:spacing w:val="-6"/>
                <w:sz w:val="20"/>
                <w:szCs w:val="20"/>
              </w:rPr>
              <w:t xml:space="preserve"> </w:t>
            </w:r>
            <w:r w:rsidRPr="009B69F9">
              <w:rPr>
                <w:rFonts w:ascii="Arial" w:hAnsi="Arial" w:cs="Arial"/>
                <w:b/>
                <w:sz w:val="20"/>
                <w:szCs w:val="20"/>
              </w:rPr>
              <w:t>Feedback</w:t>
            </w:r>
            <w:r w:rsidRPr="009B69F9">
              <w:rPr>
                <w:rFonts w:ascii="Arial" w:hAnsi="Arial" w:cs="Arial"/>
                <w:b/>
                <w:spacing w:val="-2"/>
                <w:sz w:val="20"/>
                <w:szCs w:val="20"/>
              </w:rPr>
              <w:t xml:space="preserve"> </w:t>
            </w:r>
            <w:r w:rsidRPr="009B69F9">
              <w:rPr>
                <w:rFonts w:ascii="Arial" w:hAnsi="Arial" w:cs="Arial"/>
                <w:sz w:val="20"/>
                <w:szCs w:val="20"/>
              </w:rPr>
              <w:t>(It</w:t>
            </w:r>
            <w:r w:rsidRPr="009B69F9">
              <w:rPr>
                <w:rFonts w:ascii="Arial" w:hAnsi="Arial" w:cs="Arial"/>
                <w:spacing w:val="-6"/>
                <w:sz w:val="20"/>
                <w:szCs w:val="20"/>
              </w:rPr>
              <w:t xml:space="preserve"> </w:t>
            </w:r>
            <w:r w:rsidRPr="009B69F9">
              <w:rPr>
                <w:rFonts w:ascii="Arial" w:hAnsi="Arial" w:cs="Arial"/>
                <w:sz w:val="20"/>
                <w:szCs w:val="20"/>
              </w:rPr>
              <w:t>is</w:t>
            </w:r>
            <w:r w:rsidRPr="009B69F9">
              <w:rPr>
                <w:rFonts w:ascii="Arial" w:hAnsi="Arial" w:cs="Arial"/>
                <w:spacing w:val="-6"/>
                <w:sz w:val="20"/>
                <w:szCs w:val="20"/>
              </w:rPr>
              <w:t xml:space="preserve"> </w:t>
            </w:r>
            <w:r w:rsidRPr="009B69F9">
              <w:rPr>
                <w:rFonts w:ascii="Arial" w:hAnsi="Arial" w:cs="Arial"/>
                <w:sz w:val="20"/>
                <w:szCs w:val="20"/>
              </w:rPr>
              <w:t>mandatory</w:t>
            </w:r>
            <w:r w:rsidRPr="009B69F9">
              <w:rPr>
                <w:rFonts w:ascii="Arial" w:hAnsi="Arial" w:cs="Arial"/>
                <w:spacing w:val="-5"/>
                <w:sz w:val="20"/>
                <w:szCs w:val="20"/>
              </w:rPr>
              <w:t xml:space="preserve"> </w:t>
            </w:r>
            <w:r w:rsidRPr="009B69F9">
              <w:rPr>
                <w:rFonts w:ascii="Arial" w:hAnsi="Arial" w:cs="Arial"/>
                <w:sz w:val="20"/>
                <w:szCs w:val="20"/>
              </w:rPr>
              <w:t>that</w:t>
            </w:r>
            <w:r w:rsidRPr="009B69F9">
              <w:rPr>
                <w:rFonts w:ascii="Arial" w:hAnsi="Arial" w:cs="Arial"/>
                <w:spacing w:val="-6"/>
                <w:sz w:val="20"/>
                <w:szCs w:val="20"/>
              </w:rPr>
              <w:t xml:space="preserve"> </w:t>
            </w:r>
            <w:r w:rsidRPr="009B69F9">
              <w:rPr>
                <w:rFonts w:ascii="Arial" w:hAnsi="Arial" w:cs="Arial"/>
                <w:sz w:val="20"/>
                <w:szCs w:val="20"/>
              </w:rPr>
              <w:t>authors</w:t>
            </w:r>
            <w:r w:rsidRPr="009B69F9">
              <w:rPr>
                <w:rFonts w:ascii="Arial" w:hAnsi="Arial" w:cs="Arial"/>
                <w:spacing w:val="-6"/>
                <w:sz w:val="20"/>
                <w:szCs w:val="20"/>
              </w:rPr>
              <w:t xml:space="preserve"> </w:t>
            </w:r>
            <w:r w:rsidRPr="009B69F9">
              <w:rPr>
                <w:rFonts w:ascii="Arial" w:hAnsi="Arial" w:cs="Arial"/>
                <w:sz w:val="20"/>
                <w:szCs w:val="20"/>
              </w:rPr>
              <w:t>should</w:t>
            </w:r>
            <w:r w:rsidRPr="009B69F9">
              <w:rPr>
                <w:rFonts w:ascii="Arial" w:hAnsi="Arial" w:cs="Arial"/>
                <w:spacing w:val="-5"/>
                <w:sz w:val="20"/>
                <w:szCs w:val="20"/>
              </w:rPr>
              <w:t xml:space="preserve"> </w:t>
            </w:r>
            <w:r w:rsidRPr="009B69F9">
              <w:rPr>
                <w:rFonts w:ascii="Arial" w:hAnsi="Arial" w:cs="Arial"/>
                <w:sz w:val="20"/>
                <w:szCs w:val="20"/>
              </w:rPr>
              <w:t>write</w:t>
            </w:r>
            <w:r w:rsidRPr="009B69F9">
              <w:rPr>
                <w:rFonts w:ascii="Arial" w:hAnsi="Arial" w:cs="Arial"/>
                <w:spacing w:val="-6"/>
                <w:sz w:val="20"/>
                <w:szCs w:val="20"/>
              </w:rPr>
              <w:t xml:space="preserve"> </w:t>
            </w:r>
            <w:r w:rsidRPr="009B69F9">
              <w:rPr>
                <w:rFonts w:ascii="Arial" w:hAnsi="Arial" w:cs="Arial"/>
                <w:sz w:val="20"/>
                <w:szCs w:val="20"/>
              </w:rPr>
              <w:t>his/her feedback here)</w:t>
            </w:r>
          </w:p>
        </w:tc>
      </w:tr>
      <w:tr w:rsidR="003D0233" w:rsidRPr="009B69F9" w14:paraId="125EEE90" w14:textId="77777777">
        <w:trPr>
          <w:trHeight w:val="921"/>
        </w:trPr>
        <w:tc>
          <w:tcPr>
            <w:tcW w:w="6831" w:type="dxa"/>
          </w:tcPr>
          <w:p w14:paraId="62575691" w14:textId="77777777" w:rsidR="003D0233" w:rsidRPr="009B69F9" w:rsidRDefault="003D0233">
            <w:pPr>
              <w:pStyle w:val="TableParagraph"/>
              <w:ind w:left="0"/>
              <w:rPr>
                <w:rFonts w:ascii="Arial" w:hAnsi="Arial" w:cs="Arial"/>
                <w:sz w:val="20"/>
                <w:szCs w:val="20"/>
              </w:rPr>
            </w:pPr>
          </w:p>
          <w:p w14:paraId="4BA0DAC2" w14:textId="77777777" w:rsidR="003D0233" w:rsidRPr="009B69F9" w:rsidRDefault="003A5883">
            <w:pPr>
              <w:pStyle w:val="TableParagraph"/>
              <w:rPr>
                <w:rFonts w:ascii="Arial" w:hAnsi="Arial" w:cs="Arial"/>
                <w:b/>
                <w:sz w:val="20"/>
                <w:szCs w:val="20"/>
              </w:rPr>
            </w:pPr>
            <w:r w:rsidRPr="009B69F9">
              <w:rPr>
                <w:rFonts w:ascii="Arial" w:hAnsi="Arial" w:cs="Arial"/>
                <w:b/>
                <w:sz w:val="20"/>
                <w:szCs w:val="20"/>
              </w:rPr>
              <w:t>Are</w:t>
            </w:r>
            <w:r w:rsidRPr="009B69F9">
              <w:rPr>
                <w:rFonts w:ascii="Arial" w:hAnsi="Arial" w:cs="Arial"/>
                <w:b/>
                <w:spacing w:val="-5"/>
                <w:sz w:val="20"/>
                <w:szCs w:val="20"/>
              </w:rPr>
              <w:t xml:space="preserve"> </w:t>
            </w:r>
            <w:r w:rsidRPr="009B69F9">
              <w:rPr>
                <w:rFonts w:ascii="Arial" w:hAnsi="Arial" w:cs="Arial"/>
                <w:b/>
                <w:sz w:val="20"/>
                <w:szCs w:val="20"/>
              </w:rPr>
              <w:t>there</w:t>
            </w:r>
            <w:r w:rsidRPr="009B69F9">
              <w:rPr>
                <w:rFonts w:ascii="Arial" w:hAnsi="Arial" w:cs="Arial"/>
                <w:b/>
                <w:spacing w:val="-4"/>
                <w:sz w:val="20"/>
                <w:szCs w:val="20"/>
              </w:rPr>
              <w:t xml:space="preserve"> </w:t>
            </w:r>
            <w:r w:rsidRPr="009B69F9">
              <w:rPr>
                <w:rFonts w:ascii="Arial" w:hAnsi="Arial" w:cs="Arial"/>
                <w:b/>
                <w:sz w:val="20"/>
                <w:szCs w:val="20"/>
              </w:rPr>
              <w:t>ethical</w:t>
            </w:r>
            <w:r w:rsidRPr="009B69F9">
              <w:rPr>
                <w:rFonts w:ascii="Arial" w:hAnsi="Arial" w:cs="Arial"/>
                <w:b/>
                <w:spacing w:val="-5"/>
                <w:sz w:val="20"/>
                <w:szCs w:val="20"/>
              </w:rPr>
              <w:t xml:space="preserve"> </w:t>
            </w:r>
            <w:r w:rsidRPr="009B69F9">
              <w:rPr>
                <w:rFonts w:ascii="Arial" w:hAnsi="Arial" w:cs="Arial"/>
                <w:b/>
                <w:sz w:val="20"/>
                <w:szCs w:val="20"/>
              </w:rPr>
              <w:t>issues</w:t>
            </w:r>
            <w:r w:rsidRPr="009B69F9">
              <w:rPr>
                <w:rFonts w:ascii="Arial" w:hAnsi="Arial" w:cs="Arial"/>
                <w:b/>
                <w:spacing w:val="-5"/>
                <w:sz w:val="20"/>
                <w:szCs w:val="20"/>
              </w:rPr>
              <w:t xml:space="preserve"> </w:t>
            </w:r>
            <w:r w:rsidRPr="009B69F9">
              <w:rPr>
                <w:rFonts w:ascii="Arial" w:hAnsi="Arial" w:cs="Arial"/>
                <w:b/>
                <w:sz w:val="20"/>
                <w:szCs w:val="20"/>
              </w:rPr>
              <w:t>in</w:t>
            </w:r>
            <w:r w:rsidRPr="009B69F9">
              <w:rPr>
                <w:rFonts w:ascii="Arial" w:hAnsi="Arial" w:cs="Arial"/>
                <w:b/>
                <w:spacing w:val="-5"/>
                <w:sz w:val="20"/>
                <w:szCs w:val="20"/>
              </w:rPr>
              <w:t xml:space="preserve"> </w:t>
            </w:r>
            <w:r w:rsidRPr="009B69F9">
              <w:rPr>
                <w:rFonts w:ascii="Arial" w:hAnsi="Arial" w:cs="Arial"/>
                <w:b/>
                <w:sz w:val="20"/>
                <w:szCs w:val="20"/>
              </w:rPr>
              <w:t>this</w:t>
            </w:r>
            <w:r w:rsidRPr="009B69F9">
              <w:rPr>
                <w:rFonts w:ascii="Arial" w:hAnsi="Arial" w:cs="Arial"/>
                <w:b/>
                <w:spacing w:val="-5"/>
                <w:sz w:val="20"/>
                <w:szCs w:val="20"/>
              </w:rPr>
              <w:t xml:space="preserve"> </w:t>
            </w:r>
            <w:r w:rsidRPr="009B69F9">
              <w:rPr>
                <w:rFonts w:ascii="Arial" w:hAnsi="Arial" w:cs="Arial"/>
                <w:b/>
                <w:spacing w:val="-2"/>
                <w:sz w:val="20"/>
                <w:szCs w:val="20"/>
              </w:rPr>
              <w:t>manuscript?</w:t>
            </w:r>
          </w:p>
        </w:tc>
        <w:tc>
          <w:tcPr>
            <w:tcW w:w="8642" w:type="dxa"/>
          </w:tcPr>
          <w:p w14:paraId="74F51565" w14:textId="77777777" w:rsidR="003D0233" w:rsidRPr="009B69F9" w:rsidRDefault="003A5883">
            <w:pPr>
              <w:pStyle w:val="TableParagraph"/>
              <w:spacing w:before="115"/>
              <w:ind w:left="108"/>
              <w:rPr>
                <w:rFonts w:ascii="Arial" w:hAnsi="Arial" w:cs="Arial"/>
                <w:i/>
                <w:sz w:val="20"/>
                <w:szCs w:val="20"/>
              </w:rPr>
            </w:pPr>
            <w:r w:rsidRPr="009B69F9">
              <w:rPr>
                <w:rFonts w:ascii="Arial" w:hAnsi="Arial" w:cs="Arial"/>
                <w:i/>
                <w:sz w:val="20"/>
                <w:szCs w:val="20"/>
                <w:u w:val="single"/>
              </w:rPr>
              <w:t>(If</w:t>
            </w:r>
            <w:r w:rsidRPr="009B69F9">
              <w:rPr>
                <w:rFonts w:ascii="Arial" w:hAnsi="Arial" w:cs="Arial"/>
                <w:i/>
                <w:spacing w:val="-5"/>
                <w:sz w:val="20"/>
                <w:szCs w:val="20"/>
                <w:u w:val="single"/>
              </w:rPr>
              <w:t xml:space="preserve"> </w:t>
            </w:r>
            <w:r w:rsidRPr="009B69F9">
              <w:rPr>
                <w:rFonts w:ascii="Arial" w:hAnsi="Arial" w:cs="Arial"/>
                <w:i/>
                <w:sz w:val="20"/>
                <w:szCs w:val="20"/>
                <w:u w:val="single"/>
              </w:rPr>
              <w:t>yes,</w:t>
            </w:r>
            <w:r w:rsidRPr="009B69F9">
              <w:rPr>
                <w:rFonts w:ascii="Arial" w:hAnsi="Arial" w:cs="Arial"/>
                <w:i/>
                <w:spacing w:val="-4"/>
                <w:sz w:val="20"/>
                <w:szCs w:val="20"/>
                <w:u w:val="single"/>
              </w:rPr>
              <w:t xml:space="preserve"> </w:t>
            </w:r>
            <w:r w:rsidRPr="009B69F9">
              <w:rPr>
                <w:rFonts w:ascii="Arial" w:hAnsi="Arial" w:cs="Arial"/>
                <w:i/>
                <w:sz w:val="20"/>
                <w:szCs w:val="20"/>
                <w:u w:val="single"/>
              </w:rPr>
              <w:t>Kindly</w:t>
            </w:r>
            <w:r w:rsidRPr="009B69F9">
              <w:rPr>
                <w:rFonts w:ascii="Arial" w:hAnsi="Arial" w:cs="Arial"/>
                <w:i/>
                <w:spacing w:val="-4"/>
                <w:sz w:val="20"/>
                <w:szCs w:val="20"/>
                <w:u w:val="single"/>
              </w:rPr>
              <w:t xml:space="preserve"> </w:t>
            </w:r>
            <w:r w:rsidRPr="009B69F9">
              <w:rPr>
                <w:rFonts w:ascii="Arial" w:hAnsi="Arial" w:cs="Arial"/>
                <w:i/>
                <w:sz w:val="20"/>
                <w:szCs w:val="20"/>
                <w:u w:val="single"/>
              </w:rPr>
              <w:t>please</w:t>
            </w:r>
            <w:r w:rsidRPr="009B69F9">
              <w:rPr>
                <w:rFonts w:ascii="Arial" w:hAnsi="Arial" w:cs="Arial"/>
                <w:i/>
                <w:spacing w:val="-4"/>
                <w:sz w:val="20"/>
                <w:szCs w:val="20"/>
                <w:u w:val="single"/>
              </w:rPr>
              <w:t xml:space="preserve"> </w:t>
            </w:r>
            <w:r w:rsidRPr="009B69F9">
              <w:rPr>
                <w:rFonts w:ascii="Arial" w:hAnsi="Arial" w:cs="Arial"/>
                <w:i/>
                <w:sz w:val="20"/>
                <w:szCs w:val="20"/>
                <w:u w:val="single"/>
              </w:rPr>
              <w:t>write</w:t>
            </w:r>
            <w:r w:rsidRPr="009B69F9">
              <w:rPr>
                <w:rFonts w:ascii="Arial" w:hAnsi="Arial" w:cs="Arial"/>
                <w:i/>
                <w:spacing w:val="-4"/>
                <w:sz w:val="20"/>
                <w:szCs w:val="20"/>
                <w:u w:val="single"/>
              </w:rPr>
              <w:t xml:space="preserve"> </w:t>
            </w:r>
            <w:r w:rsidRPr="009B69F9">
              <w:rPr>
                <w:rFonts w:ascii="Arial" w:hAnsi="Arial" w:cs="Arial"/>
                <w:i/>
                <w:sz w:val="20"/>
                <w:szCs w:val="20"/>
                <w:u w:val="single"/>
              </w:rPr>
              <w:t>down</w:t>
            </w:r>
            <w:r w:rsidRPr="009B69F9">
              <w:rPr>
                <w:rFonts w:ascii="Arial" w:hAnsi="Arial" w:cs="Arial"/>
                <w:i/>
                <w:spacing w:val="-3"/>
                <w:sz w:val="20"/>
                <w:szCs w:val="20"/>
                <w:u w:val="single"/>
              </w:rPr>
              <w:t xml:space="preserve"> </w:t>
            </w:r>
            <w:r w:rsidRPr="009B69F9">
              <w:rPr>
                <w:rFonts w:ascii="Arial" w:hAnsi="Arial" w:cs="Arial"/>
                <w:i/>
                <w:sz w:val="20"/>
                <w:szCs w:val="20"/>
                <w:u w:val="single"/>
              </w:rPr>
              <w:t>the</w:t>
            </w:r>
            <w:r w:rsidRPr="009B69F9">
              <w:rPr>
                <w:rFonts w:ascii="Arial" w:hAnsi="Arial" w:cs="Arial"/>
                <w:i/>
                <w:spacing w:val="-3"/>
                <w:sz w:val="20"/>
                <w:szCs w:val="20"/>
                <w:u w:val="single"/>
              </w:rPr>
              <w:t xml:space="preserve"> </w:t>
            </w:r>
            <w:r w:rsidRPr="009B69F9">
              <w:rPr>
                <w:rFonts w:ascii="Arial" w:hAnsi="Arial" w:cs="Arial"/>
                <w:i/>
                <w:sz w:val="20"/>
                <w:szCs w:val="20"/>
                <w:u w:val="single"/>
              </w:rPr>
              <w:t>ethical</w:t>
            </w:r>
            <w:r w:rsidRPr="009B69F9">
              <w:rPr>
                <w:rFonts w:ascii="Arial" w:hAnsi="Arial" w:cs="Arial"/>
                <w:i/>
                <w:spacing w:val="-5"/>
                <w:sz w:val="20"/>
                <w:szCs w:val="20"/>
                <w:u w:val="single"/>
              </w:rPr>
              <w:t xml:space="preserve"> </w:t>
            </w:r>
            <w:r w:rsidRPr="009B69F9">
              <w:rPr>
                <w:rFonts w:ascii="Arial" w:hAnsi="Arial" w:cs="Arial"/>
                <w:i/>
                <w:sz w:val="20"/>
                <w:szCs w:val="20"/>
                <w:u w:val="single"/>
              </w:rPr>
              <w:t>issues</w:t>
            </w:r>
            <w:r w:rsidRPr="009B69F9">
              <w:rPr>
                <w:rFonts w:ascii="Arial" w:hAnsi="Arial" w:cs="Arial"/>
                <w:i/>
                <w:spacing w:val="-5"/>
                <w:sz w:val="20"/>
                <w:szCs w:val="20"/>
                <w:u w:val="single"/>
              </w:rPr>
              <w:t xml:space="preserve"> </w:t>
            </w:r>
            <w:r w:rsidRPr="009B69F9">
              <w:rPr>
                <w:rFonts w:ascii="Arial" w:hAnsi="Arial" w:cs="Arial"/>
                <w:i/>
                <w:sz w:val="20"/>
                <w:szCs w:val="20"/>
                <w:u w:val="single"/>
              </w:rPr>
              <w:t>here</w:t>
            </w:r>
            <w:r w:rsidRPr="009B69F9">
              <w:rPr>
                <w:rFonts w:ascii="Arial" w:hAnsi="Arial" w:cs="Arial"/>
                <w:i/>
                <w:spacing w:val="-4"/>
                <w:sz w:val="20"/>
                <w:szCs w:val="20"/>
                <w:u w:val="single"/>
              </w:rPr>
              <w:t xml:space="preserve"> </w:t>
            </w:r>
            <w:r w:rsidRPr="009B69F9">
              <w:rPr>
                <w:rFonts w:ascii="Arial" w:hAnsi="Arial" w:cs="Arial"/>
                <w:i/>
                <w:sz w:val="20"/>
                <w:szCs w:val="20"/>
                <w:u w:val="single"/>
              </w:rPr>
              <w:t>in</w:t>
            </w:r>
            <w:r w:rsidRPr="009B69F9">
              <w:rPr>
                <w:rFonts w:ascii="Arial" w:hAnsi="Arial" w:cs="Arial"/>
                <w:i/>
                <w:spacing w:val="2"/>
                <w:sz w:val="20"/>
                <w:szCs w:val="20"/>
                <w:u w:val="single"/>
              </w:rPr>
              <w:t xml:space="preserve"> </w:t>
            </w:r>
            <w:r w:rsidRPr="009B69F9">
              <w:rPr>
                <w:rFonts w:ascii="Arial" w:hAnsi="Arial" w:cs="Arial"/>
                <w:i/>
                <w:spacing w:val="-2"/>
                <w:sz w:val="20"/>
                <w:szCs w:val="20"/>
                <w:u w:val="single"/>
              </w:rPr>
              <w:t>detail)</w:t>
            </w:r>
          </w:p>
        </w:tc>
        <w:tc>
          <w:tcPr>
            <w:tcW w:w="5679" w:type="dxa"/>
          </w:tcPr>
          <w:p w14:paraId="7942CA7C" w14:textId="114D7DA0" w:rsidR="003D0233" w:rsidRPr="009B69F9" w:rsidRDefault="008D562C">
            <w:pPr>
              <w:pStyle w:val="TableParagraph"/>
              <w:ind w:left="0"/>
              <w:rPr>
                <w:rFonts w:ascii="Arial" w:hAnsi="Arial" w:cs="Arial"/>
                <w:sz w:val="20"/>
                <w:szCs w:val="20"/>
              </w:rPr>
            </w:pPr>
            <w:r w:rsidRPr="009B69F9">
              <w:rPr>
                <w:rFonts w:ascii="Arial" w:hAnsi="Arial" w:cs="Arial"/>
                <w:sz w:val="20"/>
                <w:szCs w:val="20"/>
              </w:rPr>
              <w:t xml:space="preserve"> There are no ethical issues associated with this manuscript.</w:t>
            </w:r>
          </w:p>
        </w:tc>
      </w:tr>
    </w:tbl>
    <w:p w14:paraId="5EF2B2FF" w14:textId="77777777" w:rsidR="003A5883" w:rsidRPr="009B69F9" w:rsidRDefault="003A5883">
      <w:pPr>
        <w:rPr>
          <w:rFonts w:ascii="Arial" w:hAnsi="Arial" w:cs="Arial"/>
          <w:sz w:val="20"/>
          <w:szCs w:val="20"/>
        </w:rPr>
      </w:pPr>
    </w:p>
    <w:sectPr w:rsidR="003A5883" w:rsidRPr="009B69F9">
      <w:pgSz w:w="23820" w:h="16840" w:orient="landscape"/>
      <w:pgMar w:top="200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EF45" w14:textId="77777777" w:rsidR="00B762BF" w:rsidRDefault="00B762BF">
      <w:r>
        <w:separator/>
      </w:r>
    </w:p>
  </w:endnote>
  <w:endnote w:type="continuationSeparator" w:id="0">
    <w:p w14:paraId="45921487" w14:textId="77777777" w:rsidR="00B762BF" w:rsidRDefault="00B7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rtika">
    <w:altName w:val="Kartika"/>
    <w:charset w:val="00"/>
    <w:family w:val="roman"/>
    <w:pitch w:val="variable"/>
    <w:sig w:usb0="008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8BCB6" w14:textId="77777777" w:rsidR="003D0233" w:rsidRDefault="003A5883">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933DBD7" wp14:editId="65859E9F">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235D81A" w14:textId="77777777" w:rsidR="003D0233" w:rsidRDefault="003A588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933DBD7"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4235D81A" w14:textId="77777777" w:rsidR="003D0233" w:rsidRDefault="003A588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2231998" wp14:editId="2799C246">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21D537E" w14:textId="77777777" w:rsidR="003D0233" w:rsidRDefault="003A588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2231998"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521D537E" w14:textId="77777777" w:rsidR="003D0233" w:rsidRDefault="003A588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0BEBA0A" wp14:editId="3FF3FDD4">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755D73C" w14:textId="77777777" w:rsidR="003D0233" w:rsidRDefault="003A588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0BEBA0A"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3755D73C" w14:textId="77777777" w:rsidR="003D0233" w:rsidRDefault="003A588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0E5D92F3" wp14:editId="36DB1B17">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69AC5991" w14:textId="77777777" w:rsidR="003D0233" w:rsidRDefault="003A588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E5D92F3"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69AC5991" w14:textId="77777777" w:rsidR="003D0233" w:rsidRDefault="003A588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0A543" w14:textId="77777777" w:rsidR="00B762BF" w:rsidRDefault="00B762BF">
      <w:r>
        <w:separator/>
      </w:r>
    </w:p>
  </w:footnote>
  <w:footnote w:type="continuationSeparator" w:id="0">
    <w:p w14:paraId="36A02CFF" w14:textId="77777777" w:rsidR="00B762BF" w:rsidRDefault="00B7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481A" w14:textId="77777777" w:rsidR="003D0233" w:rsidRDefault="003A5883">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B268C04" wp14:editId="50D652D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EAB1EA5" w14:textId="77777777" w:rsidR="003D0233" w:rsidRDefault="003A588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B268C04"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0EAB1EA5" w14:textId="77777777" w:rsidR="003D0233" w:rsidRDefault="003A588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17767D"/>
    <w:multiLevelType w:val="hybridMultilevel"/>
    <w:tmpl w:val="E3E2D71E"/>
    <w:lvl w:ilvl="0" w:tplc="23A605CA">
      <w:numFmt w:val="bullet"/>
      <w:lvlText w:val=""/>
      <w:lvlJc w:val="left"/>
      <w:pPr>
        <w:ind w:left="828" w:hanging="360"/>
      </w:pPr>
      <w:rPr>
        <w:rFonts w:ascii="Symbol" w:eastAsia="Symbol" w:hAnsi="Symbol" w:cs="Symbol" w:hint="default"/>
        <w:spacing w:val="0"/>
        <w:w w:val="99"/>
        <w:lang w:val="en-US" w:eastAsia="en-US" w:bidi="ar-SA"/>
      </w:rPr>
    </w:lvl>
    <w:lvl w:ilvl="1" w:tplc="5526E854">
      <w:numFmt w:val="bullet"/>
      <w:lvlText w:val="•"/>
      <w:lvlJc w:val="left"/>
      <w:pPr>
        <w:ind w:left="1672" w:hanging="360"/>
      </w:pPr>
      <w:rPr>
        <w:rFonts w:hint="default"/>
        <w:lang w:val="en-US" w:eastAsia="en-US" w:bidi="ar-SA"/>
      </w:rPr>
    </w:lvl>
    <w:lvl w:ilvl="2" w:tplc="A68A693C">
      <w:numFmt w:val="bullet"/>
      <w:lvlText w:val="•"/>
      <w:lvlJc w:val="left"/>
      <w:pPr>
        <w:ind w:left="2525" w:hanging="360"/>
      </w:pPr>
      <w:rPr>
        <w:rFonts w:hint="default"/>
        <w:lang w:val="en-US" w:eastAsia="en-US" w:bidi="ar-SA"/>
      </w:rPr>
    </w:lvl>
    <w:lvl w:ilvl="3" w:tplc="914EF9FE">
      <w:numFmt w:val="bullet"/>
      <w:lvlText w:val="•"/>
      <w:lvlJc w:val="left"/>
      <w:pPr>
        <w:ind w:left="3377" w:hanging="360"/>
      </w:pPr>
      <w:rPr>
        <w:rFonts w:hint="default"/>
        <w:lang w:val="en-US" w:eastAsia="en-US" w:bidi="ar-SA"/>
      </w:rPr>
    </w:lvl>
    <w:lvl w:ilvl="4" w:tplc="1ADAA5BA">
      <w:numFmt w:val="bullet"/>
      <w:lvlText w:val="•"/>
      <w:lvlJc w:val="left"/>
      <w:pPr>
        <w:ind w:left="4230" w:hanging="360"/>
      </w:pPr>
      <w:rPr>
        <w:rFonts w:hint="default"/>
        <w:lang w:val="en-US" w:eastAsia="en-US" w:bidi="ar-SA"/>
      </w:rPr>
    </w:lvl>
    <w:lvl w:ilvl="5" w:tplc="3FCE3938">
      <w:numFmt w:val="bullet"/>
      <w:lvlText w:val="•"/>
      <w:lvlJc w:val="left"/>
      <w:pPr>
        <w:ind w:left="5083" w:hanging="360"/>
      </w:pPr>
      <w:rPr>
        <w:rFonts w:hint="default"/>
        <w:lang w:val="en-US" w:eastAsia="en-US" w:bidi="ar-SA"/>
      </w:rPr>
    </w:lvl>
    <w:lvl w:ilvl="6" w:tplc="A12E131E">
      <w:numFmt w:val="bullet"/>
      <w:lvlText w:val="•"/>
      <w:lvlJc w:val="left"/>
      <w:pPr>
        <w:ind w:left="5935" w:hanging="360"/>
      </w:pPr>
      <w:rPr>
        <w:rFonts w:hint="default"/>
        <w:lang w:val="en-US" w:eastAsia="en-US" w:bidi="ar-SA"/>
      </w:rPr>
    </w:lvl>
    <w:lvl w:ilvl="7" w:tplc="B6EC2E5A">
      <w:numFmt w:val="bullet"/>
      <w:lvlText w:val="•"/>
      <w:lvlJc w:val="left"/>
      <w:pPr>
        <w:ind w:left="6788" w:hanging="360"/>
      </w:pPr>
      <w:rPr>
        <w:rFonts w:hint="default"/>
        <w:lang w:val="en-US" w:eastAsia="en-US" w:bidi="ar-SA"/>
      </w:rPr>
    </w:lvl>
    <w:lvl w:ilvl="8" w:tplc="9B301B7C">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D0233"/>
    <w:rsid w:val="000877A0"/>
    <w:rsid w:val="00225B1C"/>
    <w:rsid w:val="002C3D86"/>
    <w:rsid w:val="00340333"/>
    <w:rsid w:val="0037463C"/>
    <w:rsid w:val="003A5883"/>
    <w:rsid w:val="003D0233"/>
    <w:rsid w:val="00522003"/>
    <w:rsid w:val="00647574"/>
    <w:rsid w:val="007110CB"/>
    <w:rsid w:val="008D562C"/>
    <w:rsid w:val="008E6945"/>
    <w:rsid w:val="009B69F9"/>
    <w:rsid w:val="00AE500D"/>
    <w:rsid w:val="00B762BF"/>
    <w:rsid w:val="00F80CF2"/>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0E32E"/>
  <w15:docId w15:val="{EF3AC79D-BD62-4B4D-8DF0-C1A63468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C3D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007/s10661-024-12975-7" TargetMode="External"/><Relationship Id="rId3" Type="http://schemas.openxmlformats.org/officeDocument/2006/relationships/settings" Target="settings.xml"/><Relationship Id="rId7" Type="http://schemas.openxmlformats.org/officeDocument/2006/relationships/hyperlink" Target="https://journaljabb.com/index.php/JABB" TargetMode="External"/><Relationship Id="rId12" Type="http://schemas.openxmlformats.org/officeDocument/2006/relationships/hyperlink" Target="https://doi.org/10.1007/s10661-024-1234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B978-0-12-819532-1.00020-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1016/B978-0-12-819532-1.00020-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2026-03-11T08:15:00Z</dcterms:created>
  <dcterms:modified xsi:type="dcterms:W3CDTF">2026-03-14T11:21:00Z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Microsoft® Word 2016</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y fmtid="{D5CDD505-2E9C-101B-9397-08002B2CF9AE}" pid="6" name="GrammarlyDocumentId">
    <vt:lpwstr>bb52a767-5e6a-4bc1-a6a6-904614671116</vt:lpwstr>
  </property>
</Properties>
</file>