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59A82" w14:textId="77777777" w:rsidR="00FD2DF7" w:rsidRPr="001B5840" w:rsidRDefault="00FD2DF7">
      <w:pPr>
        <w:pStyle w:val="BodyText"/>
        <w:spacing w:before="101"/>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930"/>
      </w:tblGrid>
      <w:tr w:rsidR="00FD2DF7" w:rsidRPr="001B5840" w14:paraId="5547D1A3" w14:textId="77777777" w:rsidTr="001B5840">
        <w:trPr>
          <w:trHeight w:val="290"/>
        </w:trPr>
        <w:tc>
          <w:tcPr>
            <w:tcW w:w="5168" w:type="dxa"/>
          </w:tcPr>
          <w:p w14:paraId="3E6562CA" w14:textId="77777777" w:rsidR="00FD2DF7" w:rsidRPr="001B5840" w:rsidRDefault="00F3016E">
            <w:pPr>
              <w:pStyle w:val="TableParagraph"/>
              <w:spacing w:line="229" w:lineRule="exact"/>
              <w:ind w:left="95"/>
              <w:rPr>
                <w:rFonts w:ascii="Arial" w:hAnsi="Arial" w:cs="Arial"/>
                <w:sz w:val="20"/>
                <w:szCs w:val="20"/>
              </w:rPr>
            </w:pPr>
            <w:r w:rsidRPr="001B5840">
              <w:rPr>
                <w:rFonts w:ascii="Arial" w:hAnsi="Arial" w:cs="Arial"/>
                <w:sz w:val="20"/>
                <w:szCs w:val="20"/>
              </w:rPr>
              <w:t>Journal</w:t>
            </w:r>
            <w:r w:rsidRPr="001B5840">
              <w:rPr>
                <w:rFonts w:ascii="Arial" w:hAnsi="Arial" w:cs="Arial"/>
                <w:spacing w:val="-10"/>
                <w:sz w:val="20"/>
                <w:szCs w:val="20"/>
              </w:rPr>
              <w:t xml:space="preserve"> </w:t>
            </w:r>
            <w:r w:rsidRPr="001B5840">
              <w:rPr>
                <w:rFonts w:ascii="Arial" w:hAnsi="Arial" w:cs="Arial"/>
                <w:spacing w:val="-2"/>
                <w:sz w:val="20"/>
                <w:szCs w:val="20"/>
              </w:rPr>
              <w:t>Name:</w:t>
            </w:r>
          </w:p>
        </w:tc>
        <w:tc>
          <w:tcPr>
            <w:tcW w:w="15930" w:type="dxa"/>
          </w:tcPr>
          <w:p w14:paraId="528BB912" w14:textId="77777777" w:rsidR="00FD2DF7" w:rsidRPr="001B5840" w:rsidRDefault="006D7DE5">
            <w:pPr>
              <w:pStyle w:val="TableParagraph"/>
              <w:spacing w:before="30"/>
              <w:ind w:left="108"/>
              <w:rPr>
                <w:rFonts w:ascii="Arial" w:hAnsi="Arial" w:cs="Arial"/>
                <w:b/>
                <w:sz w:val="20"/>
                <w:szCs w:val="20"/>
              </w:rPr>
            </w:pPr>
            <w:hyperlink r:id="rId6">
              <w:r w:rsidR="00F3016E" w:rsidRPr="001B5840">
                <w:rPr>
                  <w:rFonts w:ascii="Arial" w:hAnsi="Arial" w:cs="Arial"/>
                  <w:b/>
                  <w:color w:val="0000FF"/>
                  <w:sz w:val="20"/>
                  <w:szCs w:val="20"/>
                  <w:u w:val="single" w:color="0000FF"/>
                </w:rPr>
                <w:t>International</w:t>
              </w:r>
              <w:r w:rsidR="00F3016E" w:rsidRPr="001B5840">
                <w:rPr>
                  <w:rFonts w:ascii="Arial" w:hAnsi="Arial" w:cs="Arial"/>
                  <w:b/>
                  <w:color w:val="0000FF"/>
                  <w:spacing w:val="-8"/>
                  <w:sz w:val="20"/>
                  <w:szCs w:val="20"/>
                  <w:u w:val="single" w:color="0000FF"/>
                </w:rPr>
                <w:t xml:space="preserve"> </w:t>
              </w:r>
              <w:r w:rsidR="00F3016E" w:rsidRPr="001B5840">
                <w:rPr>
                  <w:rFonts w:ascii="Arial" w:hAnsi="Arial" w:cs="Arial"/>
                  <w:b/>
                  <w:color w:val="0000FF"/>
                  <w:sz w:val="20"/>
                  <w:szCs w:val="20"/>
                  <w:u w:val="single" w:color="0000FF"/>
                </w:rPr>
                <w:t>Journal</w:t>
              </w:r>
              <w:r w:rsidR="00F3016E" w:rsidRPr="001B5840">
                <w:rPr>
                  <w:rFonts w:ascii="Arial" w:hAnsi="Arial" w:cs="Arial"/>
                  <w:b/>
                  <w:color w:val="0000FF"/>
                  <w:spacing w:val="-8"/>
                  <w:sz w:val="20"/>
                  <w:szCs w:val="20"/>
                  <w:u w:val="single" w:color="0000FF"/>
                </w:rPr>
                <w:t xml:space="preserve"> </w:t>
              </w:r>
              <w:r w:rsidR="00F3016E" w:rsidRPr="001B5840">
                <w:rPr>
                  <w:rFonts w:ascii="Arial" w:hAnsi="Arial" w:cs="Arial"/>
                  <w:b/>
                  <w:color w:val="0000FF"/>
                  <w:sz w:val="20"/>
                  <w:szCs w:val="20"/>
                  <w:u w:val="single" w:color="0000FF"/>
                </w:rPr>
                <w:t>of</w:t>
              </w:r>
              <w:r w:rsidR="00F3016E" w:rsidRPr="001B5840">
                <w:rPr>
                  <w:rFonts w:ascii="Arial" w:hAnsi="Arial" w:cs="Arial"/>
                  <w:b/>
                  <w:color w:val="0000FF"/>
                  <w:spacing w:val="-7"/>
                  <w:sz w:val="20"/>
                  <w:szCs w:val="20"/>
                  <w:u w:val="single" w:color="0000FF"/>
                </w:rPr>
                <w:t xml:space="preserve"> </w:t>
              </w:r>
              <w:r w:rsidR="00F3016E" w:rsidRPr="001B5840">
                <w:rPr>
                  <w:rFonts w:ascii="Arial" w:hAnsi="Arial" w:cs="Arial"/>
                  <w:b/>
                  <w:color w:val="0000FF"/>
                  <w:sz w:val="20"/>
                  <w:szCs w:val="20"/>
                  <w:u w:val="single" w:color="0000FF"/>
                </w:rPr>
                <w:t>Environment</w:t>
              </w:r>
              <w:r w:rsidR="00F3016E" w:rsidRPr="001B5840">
                <w:rPr>
                  <w:rFonts w:ascii="Arial" w:hAnsi="Arial" w:cs="Arial"/>
                  <w:b/>
                  <w:color w:val="0000FF"/>
                  <w:spacing w:val="-8"/>
                  <w:sz w:val="20"/>
                  <w:szCs w:val="20"/>
                  <w:u w:val="single" w:color="0000FF"/>
                </w:rPr>
                <w:t xml:space="preserve"> </w:t>
              </w:r>
              <w:r w:rsidR="00F3016E" w:rsidRPr="001B5840">
                <w:rPr>
                  <w:rFonts w:ascii="Arial" w:hAnsi="Arial" w:cs="Arial"/>
                  <w:b/>
                  <w:color w:val="0000FF"/>
                  <w:sz w:val="20"/>
                  <w:szCs w:val="20"/>
                  <w:u w:val="single" w:color="0000FF"/>
                </w:rPr>
                <w:t>and</w:t>
              </w:r>
              <w:r w:rsidR="00F3016E" w:rsidRPr="001B5840">
                <w:rPr>
                  <w:rFonts w:ascii="Arial" w:hAnsi="Arial" w:cs="Arial"/>
                  <w:b/>
                  <w:color w:val="0000FF"/>
                  <w:spacing w:val="-8"/>
                  <w:sz w:val="20"/>
                  <w:szCs w:val="20"/>
                  <w:u w:val="single" w:color="0000FF"/>
                </w:rPr>
                <w:t xml:space="preserve"> </w:t>
              </w:r>
              <w:r w:rsidR="00F3016E" w:rsidRPr="001B5840">
                <w:rPr>
                  <w:rFonts w:ascii="Arial" w:hAnsi="Arial" w:cs="Arial"/>
                  <w:b/>
                  <w:color w:val="0000FF"/>
                  <w:sz w:val="20"/>
                  <w:szCs w:val="20"/>
                  <w:u w:val="single" w:color="0000FF"/>
                </w:rPr>
                <w:t>Climate</w:t>
              </w:r>
              <w:r w:rsidR="00F3016E" w:rsidRPr="001B5840">
                <w:rPr>
                  <w:rFonts w:ascii="Arial" w:hAnsi="Arial" w:cs="Arial"/>
                  <w:b/>
                  <w:color w:val="0000FF"/>
                  <w:spacing w:val="-7"/>
                  <w:sz w:val="20"/>
                  <w:szCs w:val="20"/>
                  <w:u w:val="single" w:color="0000FF"/>
                </w:rPr>
                <w:t xml:space="preserve"> </w:t>
              </w:r>
              <w:r w:rsidR="00F3016E" w:rsidRPr="001B5840">
                <w:rPr>
                  <w:rFonts w:ascii="Arial" w:hAnsi="Arial" w:cs="Arial"/>
                  <w:b/>
                  <w:color w:val="0000FF"/>
                  <w:spacing w:val="-2"/>
                  <w:sz w:val="20"/>
                  <w:szCs w:val="20"/>
                  <w:u w:val="single" w:color="0000FF"/>
                </w:rPr>
                <w:t>Change</w:t>
              </w:r>
            </w:hyperlink>
          </w:p>
        </w:tc>
      </w:tr>
      <w:tr w:rsidR="00FD2DF7" w:rsidRPr="001B5840" w14:paraId="4A4AC67F" w14:textId="77777777" w:rsidTr="001B5840">
        <w:trPr>
          <w:trHeight w:val="290"/>
        </w:trPr>
        <w:tc>
          <w:tcPr>
            <w:tcW w:w="5168" w:type="dxa"/>
          </w:tcPr>
          <w:p w14:paraId="3F423BD9" w14:textId="77777777" w:rsidR="00FD2DF7" w:rsidRPr="001B5840" w:rsidRDefault="00F3016E">
            <w:pPr>
              <w:pStyle w:val="TableParagraph"/>
              <w:spacing w:line="229" w:lineRule="exact"/>
              <w:ind w:left="95"/>
              <w:rPr>
                <w:rFonts w:ascii="Arial" w:hAnsi="Arial" w:cs="Arial"/>
                <w:sz w:val="20"/>
                <w:szCs w:val="20"/>
              </w:rPr>
            </w:pPr>
            <w:r w:rsidRPr="001B5840">
              <w:rPr>
                <w:rFonts w:ascii="Arial" w:hAnsi="Arial" w:cs="Arial"/>
                <w:sz w:val="20"/>
                <w:szCs w:val="20"/>
              </w:rPr>
              <w:t>Manuscript</w:t>
            </w:r>
            <w:r w:rsidRPr="001B5840">
              <w:rPr>
                <w:rFonts w:ascii="Arial" w:hAnsi="Arial" w:cs="Arial"/>
                <w:spacing w:val="-14"/>
                <w:sz w:val="20"/>
                <w:szCs w:val="20"/>
              </w:rPr>
              <w:t xml:space="preserve"> </w:t>
            </w:r>
            <w:r w:rsidRPr="001B5840">
              <w:rPr>
                <w:rFonts w:ascii="Arial" w:hAnsi="Arial" w:cs="Arial"/>
                <w:spacing w:val="-2"/>
                <w:sz w:val="20"/>
                <w:szCs w:val="20"/>
              </w:rPr>
              <w:t>Number:</w:t>
            </w:r>
          </w:p>
        </w:tc>
        <w:tc>
          <w:tcPr>
            <w:tcW w:w="15930" w:type="dxa"/>
          </w:tcPr>
          <w:p w14:paraId="6AFEC14E" w14:textId="77777777" w:rsidR="00FD2DF7" w:rsidRPr="001B5840" w:rsidRDefault="00F3016E">
            <w:pPr>
              <w:pStyle w:val="TableParagraph"/>
              <w:spacing w:before="30"/>
              <w:ind w:left="108"/>
              <w:rPr>
                <w:rFonts w:ascii="Arial" w:hAnsi="Arial" w:cs="Arial"/>
                <w:b/>
                <w:sz w:val="20"/>
                <w:szCs w:val="20"/>
              </w:rPr>
            </w:pPr>
            <w:r w:rsidRPr="001B5840">
              <w:rPr>
                <w:rFonts w:ascii="Arial" w:hAnsi="Arial" w:cs="Arial"/>
                <w:b/>
                <w:spacing w:val="-2"/>
                <w:sz w:val="20"/>
                <w:szCs w:val="20"/>
              </w:rPr>
              <w:t>Ms_IJECC_155106</w:t>
            </w:r>
          </w:p>
        </w:tc>
      </w:tr>
      <w:tr w:rsidR="00FD2DF7" w:rsidRPr="001B5840" w14:paraId="53360620" w14:textId="77777777" w:rsidTr="001B5840">
        <w:trPr>
          <w:trHeight w:val="650"/>
        </w:trPr>
        <w:tc>
          <w:tcPr>
            <w:tcW w:w="5168" w:type="dxa"/>
          </w:tcPr>
          <w:p w14:paraId="31ADC50A" w14:textId="77777777" w:rsidR="00FD2DF7" w:rsidRPr="001B5840" w:rsidRDefault="00F3016E">
            <w:pPr>
              <w:pStyle w:val="TableParagraph"/>
              <w:spacing w:line="229" w:lineRule="exact"/>
              <w:ind w:left="95"/>
              <w:rPr>
                <w:rFonts w:ascii="Arial" w:hAnsi="Arial" w:cs="Arial"/>
                <w:sz w:val="20"/>
                <w:szCs w:val="20"/>
              </w:rPr>
            </w:pPr>
            <w:r w:rsidRPr="001B5840">
              <w:rPr>
                <w:rFonts w:ascii="Arial" w:hAnsi="Arial" w:cs="Arial"/>
                <w:sz w:val="20"/>
                <w:szCs w:val="20"/>
              </w:rPr>
              <w:t>Title</w:t>
            </w:r>
            <w:r w:rsidRPr="001B5840">
              <w:rPr>
                <w:rFonts w:ascii="Arial" w:hAnsi="Arial" w:cs="Arial"/>
                <w:spacing w:val="-4"/>
                <w:sz w:val="20"/>
                <w:szCs w:val="20"/>
              </w:rPr>
              <w:t xml:space="preserve"> </w:t>
            </w:r>
            <w:r w:rsidRPr="001B5840">
              <w:rPr>
                <w:rFonts w:ascii="Arial" w:hAnsi="Arial" w:cs="Arial"/>
                <w:sz w:val="20"/>
                <w:szCs w:val="20"/>
              </w:rPr>
              <w:t>of</w:t>
            </w:r>
            <w:r w:rsidRPr="001B5840">
              <w:rPr>
                <w:rFonts w:ascii="Arial" w:hAnsi="Arial" w:cs="Arial"/>
                <w:spacing w:val="-5"/>
                <w:sz w:val="20"/>
                <w:szCs w:val="20"/>
              </w:rPr>
              <w:t xml:space="preserve"> </w:t>
            </w:r>
            <w:r w:rsidRPr="001B5840">
              <w:rPr>
                <w:rFonts w:ascii="Arial" w:hAnsi="Arial" w:cs="Arial"/>
                <w:sz w:val="20"/>
                <w:szCs w:val="20"/>
              </w:rPr>
              <w:t>the</w:t>
            </w:r>
            <w:r w:rsidRPr="001B5840">
              <w:rPr>
                <w:rFonts w:ascii="Arial" w:hAnsi="Arial" w:cs="Arial"/>
                <w:spacing w:val="-5"/>
                <w:sz w:val="20"/>
                <w:szCs w:val="20"/>
              </w:rPr>
              <w:t xml:space="preserve"> </w:t>
            </w:r>
            <w:r w:rsidRPr="001B5840">
              <w:rPr>
                <w:rFonts w:ascii="Arial" w:hAnsi="Arial" w:cs="Arial"/>
                <w:spacing w:val="-2"/>
                <w:sz w:val="20"/>
                <w:szCs w:val="20"/>
              </w:rPr>
              <w:t>Manuscript:</w:t>
            </w:r>
          </w:p>
        </w:tc>
        <w:tc>
          <w:tcPr>
            <w:tcW w:w="15930" w:type="dxa"/>
          </w:tcPr>
          <w:p w14:paraId="726CCE5F" w14:textId="77777777" w:rsidR="00FD2DF7" w:rsidRPr="001B5840" w:rsidRDefault="00F3016E">
            <w:pPr>
              <w:pStyle w:val="TableParagraph"/>
              <w:spacing w:before="210"/>
              <w:ind w:left="108"/>
              <w:rPr>
                <w:rFonts w:ascii="Arial" w:hAnsi="Arial" w:cs="Arial"/>
                <w:b/>
                <w:sz w:val="20"/>
                <w:szCs w:val="20"/>
              </w:rPr>
            </w:pPr>
            <w:r w:rsidRPr="001B5840">
              <w:rPr>
                <w:rFonts w:ascii="Arial" w:hAnsi="Arial" w:cs="Arial"/>
                <w:b/>
                <w:sz w:val="20"/>
                <w:szCs w:val="20"/>
              </w:rPr>
              <w:t>Seasonal</w:t>
            </w:r>
            <w:r w:rsidRPr="001B5840">
              <w:rPr>
                <w:rFonts w:ascii="Arial" w:hAnsi="Arial" w:cs="Arial"/>
                <w:b/>
                <w:spacing w:val="-6"/>
                <w:sz w:val="20"/>
                <w:szCs w:val="20"/>
              </w:rPr>
              <w:t xml:space="preserve"> </w:t>
            </w:r>
            <w:r w:rsidRPr="001B5840">
              <w:rPr>
                <w:rFonts w:ascii="Arial" w:hAnsi="Arial" w:cs="Arial"/>
                <w:b/>
                <w:sz w:val="20"/>
                <w:szCs w:val="20"/>
              </w:rPr>
              <w:t>Variability</w:t>
            </w:r>
            <w:r w:rsidRPr="001B5840">
              <w:rPr>
                <w:rFonts w:ascii="Arial" w:hAnsi="Arial" w:cs="Arial"/>
                <w:b/>
                <w:spacing w:val="-4"/>
                <w:sz w:val="20"/>
                <w:szCs w:val="20"/>
              </w:rPr>
              <w:t xml:space="preserve"> </w:t>
            </w:r>
            <w:r w:rsidRPr="001B5840">
              <w:rPr>
                <w:rFonts w:ascii="Arial" w:hAnsi="Arial" w:cs="Arial"/>
                <w:b/>
                <w:sz w:val="20"/>
                <w:szCs w:val="20"/>
              </w:rPr>
              <w:t>in</w:t>
            </w:r>
            <w:r w:rsidRPr="001B5840">
              <w:rPr>
                <w:rFonts w:ascii="Arial" w:hAnsi="Arial" w:cs="Arial"/>
                <w:b/>
                <w:spacing w:val="-7"/>
                <w:sz w:val="20"/>
                <w:szCs w:val="20"/>
              </w:rPr>
              <w:t xml:space="preserve"> </w:t>
            </w:r>
            <w:r w:rsidRPr="001B5840">
              <w:rPr>
                <w:rFonts w:ascii="Arial" w:hAnsi="Arial" w:cs="Arial"/>
                <w:b/>
                <w:sz w:val="20"/>
                <w:szCs w:val="20"/>
              </w:rPr>
              <w:t>Thermal</w:t>
            </w:r>
            <w:r w:rsidRPr="001B5840">
              <w:rPr>
                <w:rFonts w:ascii="Arial" w:hAnsi="Arial" w:cs="Arial"/>
                <w:b/>
                <w:spacing w:val="-4"/>
                <w:sz w:val="20"/>
                <w:szCs w:val="20"/>
              </w:rPr>
              <w:t xml:space="preserve"> </w:t>
            </w:r>
            <w:r w:rsidRPr="001B5840">
              <w:rPr>
                <w:rFonts w:ascii="Arial" w:hAnsi="Arial" w:cs="Arial"/>
                <w:b/>
                <w:sz w:val="20"/>
                <w:szCs w:val="20"/>
              </w:rPr>
              <w:t>Indices</w:t>
            </w:r>
            <w:r w:rsidRPr="001B5840">
              <w:rPr>
                <w:rFonts w:ascii="Arial" w:hAnsi="Arial" w:cs="Arial"/>
                <w:b/>
                <w:spacing w:val="-7"/>
                <w:sz w:val="20"/>
                <w:szCs w:val="20"/>
              </w:rPr>
              <w:t xml:space="preserve"> </w:t>
            </w:r>
            <w:r w:rsidRPr="001B5840">
              <w:rPr>
                <w:rFonts w:ascii="Arial" w:hAnsi="Arial" w:cs="Arial"/>
                <w:b/>
                <w:sz w:val="20"/>
                <w:szCs w:val="20"/>
              </w:rPr>
              <w:t>and</w:t>
            </w:r>
            <w:r w:rsidRPr="001B5840">
              <w:rPr>
                <w:rFonts w:ascii="Arial" w:hAnsi="Arial" w:cs="Arial"/>
                <w:b/>
                <w:spacing w:val="-6"/>
                <w:sz w:val="20"/>
                <w:szCs w:val="20"/>
              </w:rPr>
              <w:t xml:space="preserve"> </w:t>
            </w:r>
            <w:r w:rsidRPr="001B5840">
              <w:rPr>
                <w:rFonts w:ascii="Arial" w:hAnsi="Arial" w:cs="Arial"/>
                <w:b/>
                <w:sz w:val="20"/>
                <w:szCs w:val="20"/>
              </w:rPr>
              <w:t>Heat</w:t>
            </w:r>
            <w:r w:rsidRPr="001B5840">
              <w:rPr>
                <w:rFonts w:ascii="Arial" w:hAnsi="Arial" w:cs="Arial"/>
                <w:b/>
                <w:spacing w:val="-6"/>
                <w:sz w:val="20"/>
                <w:szCs w:val="20"/>
              </w:rPr>
              <w:t xml:space="preserve"> </w:t>
            </w:r>
            <w:r w:rsidRPr="001B5840">
              <w:rPr>
                <w:rFonts w:ascii="Arial" w:hAnsi="Arial" w:cs="Arial"/>
                <w:b/>
                <w:sz w:val="20"/>
                <w:szCs w:val="20"/>
              </w:rPr>
              <w:t>Use</w:t>
            </w:r>
            <w:r w:rsidRPr="001B5840">
              <w:rPr>
                <w:rFonts w:ascii="Arial" w:hAnsi="Arial" w:cs="Arial"/>
                <w:b/>
                <w:spacing w:val="-8"/>
                <w:sz w:val="20"/>
                <w:szCs w:val="20"/>
              </w:rPr>
              <w:t xml:space="preserve"> </w:t>
            </w:r>
            <w:r w:rsidRPr="001B5840">
              <w:rPr>
                <w:rFonts w:ascii="Arial" w:hAnsi="Arial" w:cs="Arial"/>
                <w:b/>
                <w:sz w:val="20"/>
                <w:szCs w:val="20"/>
              </w:rPr>
              <w:t>Efficiency</w:t>
            </w:r>
            <w:r w:rsidRPr="001B5840">
              <w:rPr>
                <w:rFonts w:ascii="Arial" w:hAnsi="Arial" w:cs="Arial"/>
                <w:b/>
                <w:spacing w:val="-7"/>
                <w:sz w:val="20"/>
                <w:szCs w:val="20"/>
              </w:rPr>
              <w:t xml:space="preserve"> </w:t>
            </w:r>
            <w:r w:rsidRPr="001B5840">
              <w:rPr>
                <w:rFonts w:ascii="Arial" w:hAnsi="Arial" w:cs="Arial"/>
                <w:b/>
                <w:sz w:val="20"/>
                <w:szCs w:val="20"/>
              </w:rPr>
              <w:t>of</w:t>
            </w:r>
            <w:r w:rsidRPr="001B5840">
              <w:rPr>
                <w:rFonts w:ascii="Arial" w:hAnsi="Arial" w:cs="Arial"/>
                <w:b/>
                <w:spacing w:val="-6"/>
                <w:sz w:val="20"/>
                <w:szCs w:val="20"/>
              </w:rPr>
              <w:t xml:space="preserve"> </w:t>
            </w:r>
            <w:r w:rsidRPr="001B5840">
              <w:rPr>
                <w:rFonts w:ascii="Arial" w:hAnsi="Arial" w:cs="Arial"/>
                <w:b/>
                <w:sz w:val="20"/>
                <w:szCs w:val="20"/>
              </w:rPr>
              <w:t>Maize</w:t>
            </w:r>
            <w:r w:rsidRPr="001B5840">
              <w:rPr>
                <w:rFonts w:ascii="Arial" w:hAnsi="Arial" w:cs="Arial"/>
                <w:b/>
                <w:spacing w:val="-5"/>
                <w:sz w:val="20"/>
                <w:szCs w:val="20"/>
              </w:rPr>
              <w:t xml:space="preserve"> </w:t>
            </w:r>
            <w:r w:rsidRPr="001B5840">
              <w:rPr>
                <w:rFonts w:ascii="Arial" w:hAnsi="Arial" w:cs="Arial"/>
                <w:b/>
                <w:sz w:val="20"/>
                <w:szCs w:val="20"/>
              </w:rPr>
              <w:t>under</w:t>
            </w:r>
            <w:r w:rsidRPr="001B5840">
              <w:rPr>
                <w:rFonts w:ascii="Arial" w:hAnsi="Arial" w:cs="Arial"/>
                <w:b/>
                <w:spacing w:val="-8"/>
                <w:sz w:val="20"/>
                <w:szCs w:val="20"/>
              </w:rPr>
              <w:t xml:space="preserve"> </w:t>
            </w:r>
            <w:r w:rsidRPr="001B5840">
              <w:rPr>
                <w:rFonts w:ascii="Arial" w:hAnsi="Arial" w:cs="Arial"/>
                <w:b/>
                <w:sz w:val="20"/>
                <w:szCs w:val="20"/>
              </w:rPr>
              <w:t>Varietal</w:t>
            </w:r>
            <w:r w:rsidRPr="001B5840">
              <w:rPr>
                <w:rFonts w:ascii="Arial" w:hAnsi="Arial" w:cs="Arial"/>
                <w:b/>
                <w:spacing w:val="-7"/>
                <w:sz w:val="20"/>
                <w:szCs w:val="20"/>
              </w:rPr>
              <w:t xml:space="preserve"> </w:t>
            </w:r>
            <w:r w:rsidRPr="001B5840">
              <w:rPr>
                <w:rFonts w:ascii="Arial" w:hAnsi="Arial" w:cs="Arial"/>
                <w:b/>
                <w:sz w:val="20"/>
                <w:szCs w:val="20"/>
              </w:rPr>
              <w:t>and</w:t>
            </w:r>
            <w:r w:rsidRPr="001B5840">
              <w:rPr>
                <w:rFonts w:ascii="Arial" w:hAnsi="Arial" w:cs="Arial"/>
                <w:b/>
                <w:spacing w:val="-4"/>
                <w:sz w:val="20"/>
                <w:szCs w:val="20"/>
              </w:rPr>
              <w:t xml:space="preserve"> </w:t>
            </w:r>
            <w:r w:rsidRPr="001B5840">
              <w:rPr>
                <w:rFonts w:ascii="Arial" w:hAnsi="Arial" w:cs="Arial"/>
                <w:b/>
                <w:sz w:val="20"/>
                <w:szCs w:val="20"/>
              </w:rPr>
              <w:t>Nutrient</w:t>
            </w:r>
            <w:r w:rsidRPr="001B5840">
              <w:rPr>
                <w:rFonts w:ascii="Arial" w:hAnsi="Arial" w:cs="Arial"/>
                <w:b/>
                <w:spacing w:val="-4"/>
                <w:sz w:val="20"/>
                <w:szCs w:val="20"/>
              </w:rPr>
              <w:t xml:space="preserve"> </w:t>
            </w:r>
            <w:r w:rsidRPr="001B5840">
              <w:rPr>
                <w:rFonts w:ascii="Arial" w:hAnsi="Arial" w:cs="Arial"/>
                <w:b/>
                <w:sz w:val="20"/>
                <w:szCs w:val="20"/>
              </w:rPr>
              <w:t>Management</w:t>
            </w:r>
            <w:r w:rsidRPr="001B5840">
              <w:rPr>
                <w:rFonts w:ascii="Arial" w:hAnsi="Arial" w:cs="Arial"/>
                <w:b/>
                <w:spacing w:val="-6"/>
                <w:sz w:val="20"/>
                <w:szCs w:val="20"/>
              </w:rPr>
              <w:t xml:space="preserve"> </w:t>
            </w:r>
            <w:r w:rsidRPr="001B5840">
              <w:rPr>
                <w:rFonts w:ascii="Arial" w:hAnsi="Arial" w:cs="Arial"/>
                <w:b/>
                <w:sz w:val="20"/>
                <w:szCs w:val="20"/>
              </w:rPr>
              <w:t>in</w:t>
            </w:r>
            <w:r w:rsidRPr="001B5840">
              <w:rPr>
                <w:rFonts w:ascii="Arial" w:hAnsi="Arial" w:cs="Arial"/>
                <w:b/>
                <w:spacing w:val="-7"/>
                <w:sz w:val="20"/>
                <w:szCs w:val="20"/>
              </w:rPr>
              <w:t xml:space="preserve"> </w:t>
            </w:r>
            <w:proofErr w:type="spellStart"/>
            <w:r w:rsidRPr="001B5840">
              <w:rPr>
                <w:rFonts w:ascii="Arial" w:hAnsi="Arial" w:cs="Arial"/>
                <w:b/>
                <w:sz w:val="20"/>
                <w:szCs w:val="20"/>
              </w:rPr>
              <w:t>Tarai</w:t>
            </w:r>
            <w:proofErr w:type="spellEnd"/>
            <w:r w:rsidRPr="001B5840">
              <w:rPr>
                <w:rFonts w:ascii="Arial" w:hAnsi="Arial" w:cs="Arial"/>
                <w:b/>
                <w:spacing w:val="-7"/>
                <w:sz w:val="20"/>
                <w:szCs w:val="20"/>
              </w:rPr>
              <w:t xml:space="preserve"> </w:t>
            </w:r>
            <w:r w:rsidRPr="001B5840">
              <w:rPr>
                <w:rFonts w:ascii="Arial" w:hAnsi="Arial" w:cs="Arial"/>
                <w:b/>
                <w:sz w:val="20"/>
                <w:szCs w:val="20"/>
              </w:rPr>
              <w:t>Region</w:t>
            </w:r>
            <w:r w:rsidRPr="001B5840">
              <w:rPr>
                <w:rFonts w:ascii="Arial" w:hAnsi="Arial" w:cs="Arial"/>
                <w:b/>
                <w:spacing w:val="-6"/>
                <w:sz w:val="20"/>
                <w:szCs w:val="20"/>
              </w:rPr>
              <w:t xml:space="preserve"> </w:t>
            </w:r>
            <w:r w:rsidRPr="001B5840">
              <w:rPr>
                <w:rFonts w:ascii="Arial" w:hAnsi="Arial" w:cs="Arial"/>
                <w:b/>
                <w:sz w:val="20"/>
                <w:szCs w:val="20"/>
              </w:rPr>
              <w:t>of</w:t>
            </w:r>
            <w:r w:rsidRPr="001B5840">
              <w:rPr>
                <w:rFonts w:ascii="Arial" w:hAnsi="Arial" w:cs="Arial"/>
                <w:b/>
                <w:spacing w:val="-5"/>
                <w:sz w:val="20"/>
                <w:szCs w:val="20"/>
              </w:rPr>
              <w:t xml:space="preserve"> </w:t>
            </w:r>
            <w:r w:rsidRPr="001B5840">
              <w:rPr>
                <w:rFonts w:ascii="Arial" w:hAnsi="Arial" w:cs="Arial"/>
                <w:b/>
                <w:spacing w:val="-2"/>
                <w:sz w:val="20"/>
                <w:szCs w:val="20"/>
              </w:rPr>
              <w:t>Uttarakhand</w:t>
            </w:r>
          </w:p>
        </w:tc>
      </w:tr>
      <w:tr w:rsidR="00FD2DF7" w:rsidRPr="001B5840" w14:paraId="79E158FF" w14:textId="77777777" w:rsidTr="001B5840">
        <w:trPr>
          <w:trHeight w:val="333"/>
        </w:trPr>
        <w:tc>
          <w:tcPr>
            <w:tcW w:w="5168" w:type="dxa"/>
          </w:tcPr>
          <w:p w14:paraId="5A95DDF4" w14:textId="77777777" w:rsidR="00FD2DF7" w:rsidRPr="001B5840" w:rsidRDefault="00F3016E">
            <w:pPr>
              <w:pStyle w:val="TableParagraph"/>
              <w:spacing w:line="229" w:lineRule="exact"/>
              <w:ind w:left="95"/>
              <w:rPr>
                <w:rFonts w:ascii="Arial" w:hAnsi="Arial" w:cs="Arial"/>
                <w:sz w:val="20"/>
                <w:szCs w:val="20"/>
              </w:rPr>
            </w:pPr>
            <w:r w:rsidRPr="001B5840">
              <w:rPr>
                <w:rFonts w:ascii="Arial" w:hAnsi="Arial" w:cs="Arial"/>
                <w:sz w:val="20"/>
                <w:szCs w:val="20"/>
              </w:rPr>
              <w:t>Type</w:t>
            </w:r>
            <w:r w:rsidRPr="001B5840">
              <w:rPr>
                <w:rFonts w:ascii="Arial" w:hAnsi="Arial" w:cs="Arial"/>
                <w:spacing w:val="-5"/>
                <w:sz w:val="20"/>
                <w:szCs w:val="20"/>
              </w:rPr>
              <w:t xml:space="preserve"> </w:t>
            </w:r>
            <w:r w:rsidRPr="001B5840">
              <w:rPr>
                <w:rFonts w:ascii="Arial" w:hAnsi="Arial" w:cs="Arial"/>
                <w:sz w:val="20"/>
                <w:szCs w:val="20"/>
              </w:rPr>
              <w:t>of</w:t>
            </w:r>
            <w:r w:rsidRPr="001B5840">
              <w:rPr>
                <w:rFonts w:ascii="Arial" w:hAnsi="Arial" w:cs="Arial"/>
                <w:spacing w:val="-4"/>
                <w:sz w:val="20"/>
                <w:szCs w:val="20"/>
              </w:rPr>
              <w:t xml:space="preserve"> </w:t>
            </w:r>
            <w:r w:rsidRPr="001B5840">
              <w:rPr>
                <w:rFonts w:ascii="Arial" w:hAnsi="Arial" w:cs="Arial"/>
                <w:sz w:val="20"/>
                <w:szCs w:val="20"/>
              </w:rPr>
              <w:t>the</w:t>
            </w:r>
            <w:r w:rsidRPr="001B5840">
              <w:rPr>
                <w:rFonts w:ascii="Arial" w:hAnsi="Arial" w:cs="Arial"/>
                <w:spacing w:val="-3"/>
                <w:sz w:val="20"/>
                <w:szCs w:val="20"/>
              </w:rPr>
              <w:t xml:space="preserve"> </w:t>
            </w:r>
            <w:r w:rsidRPr="001B5840">
              <w:rPr>
                <w:rFonts w:ascii="Arial" w:hAnsi="Arial" w:cs="Arial"/>
                <w:spacing w:val="-2"/>
                <w:sz w:val="20"/>
                <w:szCs w:val="20"/>
              </w:rPr>
              <w:t>Article</w:t>
            </w:r>
          </w:p>
        </w:tc>
        <w:tc>
          <w:tcPr>
            <w:tcW w:w="15930" w:type="dxa"/>
          </w:tcPr>
          <w:p w14:paraId="4270BBCC" w14:textId="77777777" w:rsidR="00FD2DF7" w:rsidRPr="001B5840" w:rsidRDefault="00F3016E">
            <w:pPr>
              <w:pStyle w:val="TableParagraph"/>
              <w:spacing w:before="52"/>
              <w:ind w:left="108"/>
              <w:rPr>
                <w:rFonts w:ascii="Arial" w:hAnsi="Arial" w:cs="Arial"/>
                <w:b/>
                <w:sz w:val="20"/>
                <w:szCs w:val="20"/>
              </w:rPr>
            </w:pPr>
            <w:r w:rsidRPr="001B5840">
              <w:rPr>
                <w:rFonts w:ascii="Arial" w:hAnsi="Arial" w:cs="Arial"/>
                <w:b/>
                <w:sz w:val="20"/>
                <w:szCs w:val="20"/>
              </w:rPr>
              <w:t>Original</w:t>
            </w:r>
            <w:r w:rsidRPr="001B5840">
              <w:rPr>
                <w:rFonts w:ascii="Arial" w:hAnsi="Arial" w:cs="Arial"/>
                <w:b/>
                <w:spacing w:val="-11"/>
                <w:sz w:val="20"/>
                <w:szCs w:val="20"/>
              </w:rPr>
              <w:t xml:space="preserve"> </w:t>
            </w:r>
            <w:r w:rsidRPr="001B5840">
              <w:rPr>
                <w:rFonts w:ascii="Arial" w:hAnsi="Arial" w:cs="Arial"/>
                <w:b/>
                <w:sz w:val="20"/>
                <w:szCs w:val="20"/>
              </w:rPr>
              <w:t>Research</w:t>
            </w:r>
            <w:r w:rsidRPr="001B5840">
              <w:rPr>
                <w:rFonts w:ascii="Arial" w:hAnsi="Arial" w:cs="Arial"/>
                <w:b/>
                <w:spacing w:val="-8"/>
                <w:sz w:val="20"/>
                <w:szCs w:val="20"/>
              </w:rPr>
              <w:t xml:space="preserve"> </w:t>
            </w:r>
            <w:r w:rsidRPr="001B5840">
              <w:rPr>
                <w:rFonts w:ascii="Arial" w:hAnsi="Arial" w:cs="Arial"/>
                <w:b/>
                <w:spacing w:val="-2"/>
                <w:sz w:val="20"/>
                <w:szCs w:val="20"/>
              </w:rPr>
              <w:t>Article</w:t>
            </w:r>
          </w:p>
        </w:tc>
      </w:tr>
    </w:tbl>
    <w:p w14:paraId="55203150" w14:textId="77777777" w:rsidR="00FD2DF7" w:rsidRPr="001B5840" w:rsidRDefault="00FD2DF7">
      <w:pPr>
        <w:pStyle w:val="BodyText"/>
        <w:rPr>
          <w:rFonts w:ascii="Arial" w:hAnsi="Arial" w:cs="Arial"/>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75"/>
        <w:gridCol w:w="7766"/>
        <w:gridCol w:w="8034"/>
      </w:tblGrid>
      <w:tr w:rsidR="00FD2DF7" w:rsidRPr="001B5840" w14:paraId="4B2AB513" w14:textId="77777777" w:rsidTr="001B5840">
        <w:trPr>
          <w:trHeight w:val="450"/>
        </w:trPr>
        <w:tc>
          <w:tcPr>
            <w:tcW w:w="21075" w:type="dxa"/>
            <w:gridSpan w:val="3"/>
            <w:tcBorders>
              <w:top w:val="nil"/>
              <w:left w:val="nil"/>
              <w:right w:val="nil"/>
            </w:tcBorders>
          </w:tcPr>
          <w:p w14:paraId="4F109B82" w14:textId="77777777" w:rsidR="00FD2DF7" w:rsidRPr="001B5840" w:rsidRDefault="00F3016E">
            <w:pPr>
              <w:pStyle w:val="TableParagraph"/>
              <w:spacing w:line="221" w:lineRule="exact"/>
              <w:ind w:left="112"/>
              <w:rPr>
                <w:rFonts w:ascii="Arial" w:hAnsi="Arial" w:cs="Arial"/>
                <w:b/>
                <w:sz w:val="20"/>
                <w:szCs w:val="20"/>
              </w:rPr>
            </w:pPr>
            <w:r w:rsidRPr="001B5840">
              <w:rPr>
                <w:rFonts w:ascii="Arial" w:hAnsi="Arial" w:cs="Arial"/>
                <w:b/>
                <w:color w:val="000000"/>
                <w:sz w:val="20"/>
                <w:szCs w:val="20"/>
                <w:highlight w:val="yellow"/>
              </w:rPr>
              <w:t>PART</w:t>
            </w:r>
            <w:r w:rsidRPr="001B5840">
              <w:rPr>
                <w:rFonts w:ascii="Arial" w:hAnsi="Arial" w:cs="Arial"/>
                <w:b/>
                <w:color w:val="000000"/>
                <w:spacing w:val="45"/>
                <w:sz w:val="20"/>
                <w:szCs w:val="20"/>
                <w:highlight w:val="yellow"/>
              </w:rPr>
              <w:t xml:space="preserve"> </w:t>
            </w:r>
            <w:r w:rsidRPr="001B5840">
              <w:rPr>
                <w:rFonts w:ascii="Arial" w:hAnsi="Arial" w:cs="Arial"/>
                <w:b/>
                <w:color w:val="000000"/>
                <w:sz w:val="20"/>
                <w:szCs w:val="20"/>
                <w:highlight w:val="yellow"/>
              </w:rPr>
              <w:t>1:</w:t>
            </w:r>
            <w:r w:rsidRPr="001B5840">
              <w:rPr>
                <w:rFonts w:ascii="Arial" w:hAnsi="Arial" w:cs="Arial"/>
                <w:b/>
                <w:color w:val="000000"/>
                <w:sz w:val="20"/>
                <w:szCs w:val="20"/>
              </w:rPr>
              <w:t xml:space="preserve"> </w:t>
            </w:r>
            <w:r w:rsidRPr="001B5840">
              <w:rPr>
                <w:rFonts w:ascii="Arial" w:hAnsi="Arial" w:cs="Arial"/>
                <w:b/>
                <w:color w:val="000000"/>
                <w:spacing w:val="-2"/>
                <w:sz w:val="20"/>
                <w:szCs w:val="20"/>
              </w:rPr>
              <w:t>Comments</w:t>
            </w:r>
          </w:p>
        </w:tc>
      </w:tr>
      <w:tr w:rsidR="00FD2DF7" w:rsidRPr="001B5840" w14:paraId="4B8DA881" w14:textId="77777777" w:rsidTr="001B5840">
        <w:trPr>
          <w:trHeight w:val="964"/>
        </w:trPr>
        <w:tc>
          <w:tcPr>
            <w:tcW w:w="5275" w:type="dxa"/>
          </w:tcPr>
          <w:p w14:paraId="4071747E" w14:textId="77777777" w:rsidR="00FD2DF7" w:rsidRPr="001B5840" w:rsidRDefault="00FD2DF7">
            <w:pPr>
              <w:pStyle w:val="TableParagraph"/>
              <w:ind w:left="0"/>
              <w:rPr>
                <w:rFonts w:ascii="Arial" w:hAnsi="Arial" w:cs="Arial"/>
                <w:sz w:val="20"/>
                <w:szCs w:val="20"/>
              </w:rPr>
            </w:pPr>
          </w:p>
        </w:tc>
        <w:tc>
          <w:tcPr>
            <w:tcW w:w="7766" w:type="dxa"/>
          </w:tcPr>
          <w:p w14:paraId="5B8ED067" w14:textId="77777777" w:rsidR="00FD2DF7" w:rsidRPr="001B5840" w:rsidRDefault="00F3016E">
            <w:pPr>
              <w:pStyle w:val="TableParagraph"/>
              <w:rPr>
                <w:rFonts w:ascii="Arial" w:hAnsi="Arial" w:cs="Arial"/>
                <w:b/>
                <w:sz w:val="20"/>
                <w:szCs w:val="20"/>
              </w:rPr>
            </w:pPr>
            <w:r w:rsidRPr="001B5840">
              <w:rPr>
                <w:rFonts w:ascii="Arial" w:hAnsi="Arial" w:cs="Arial"/>
                <w:b/>
                <w:sz w:val="20"/>
                <w:szCs w:val="20"/>
              </w:rPr>
              <w:t>Reviewer’s</w:t>
            </w:r>
            <w:r w:rsidRPr="001B5840">
              <w:rPr>
                <w:rFonts w:ascii="Arial" w:hAnsi="Arial" w:cs="Arial"/>
                <w:b/>
                <w:spacing w:val="-9"/>
                <w:sz w:val="20"/>
                <w:szCs w:val="20"/>
              </w:rPr>
              <w:t xml:space="preserve"> </w:t>
            </w:r>
            <w:r w:rsidRPr="001B5840">
              <w:rPr>
                <w:rFonts w:ascii="Arial" w:hAnsi="Arial" w:cs="Arial"/>
                <w:b/>
                <w:spacing w:val="-2"/>
                <w:sz w:val="20"/>
                <w:szCs w:val="20"/>
              </w:rPr>
              <w:t>comment</w:t>
            </w:r>
          </w:p>
          <w:p w14:paraId="10DDD5F7" w14:textId="77777777" w:rsidR="00FD2DF7" w:rsidRPr="001B5840" w:rsidRDefault="00FD2DF7">
            <w:pPr>
              <w:pStyle w:val="TableParagraph"/>
              <w:ind w:right="132"/>
              <w:rPr>
                <w:rFonts w:ascii="Arial" w:hAnsi="Arial" w:cs="Arial"/>
                <w:b/>
                <w:sz w:val="20"/>
                <w:szCs w:val="20"/>
              </w:rPr>
            </w:pPr>
          </w:p>
        </w:tc>
        <w:tc>
          <w:tcPr>
            <w:tcW w:w="8034" w:type="dxa"/>
          </w:tcPr>
          <w:p w14:paraId="29661057" w14:textId="77777777" w:rsidR="00FD2DF7" w:rsidRPr="001B5840" w:rsidRDefault="00F3016E">
            <w:pPr>
              <w:pStyle w:val="TableParagraph"/>
              <w:spacing w:line="252" w:lineRule="auto"/>
              <w:ind w:left="108" w:right="738"/>
              <w:rPr>
                <w:rFonts w:ascii="Arial" w:hAnsi="Arial" w:cs="Arial"/>
                <w:sz w:val="20"/>
                <w:szCs w:val="20"/>
              </w:rPr>
            </w:pPr>
            <w:r w:rsidRPr="001B5840">
              <w:rPr>
                <w:rFonts w:ascii="Arial" w:hAnsi="Arial" w:cs="Arial"/>
                <w:b/>
                <w:sz w:val="20"/>
                <w:szCs w:val="20"/>
              </w:rPr>
              <w:t>Author’s</w:t>
            </w:r>
            <w:r w:rsidRPr="001B5840">
              <w:rPr>
                <w:rFonts w:ascii="Arial" w:hAnsi="Arial" w:cs="Arial"/>
                <w:b/>
                <w:spacing w:val="-7"/>
                <w:sz w:val="20"/>
                <w:szCs w:val="20"/>
              </w:rPr>
              <w:t xml:space="preserve"> </w:t>
            </w:r>
            <w:r w:rsidRPr="001B5840">
              <w:rPr>
                <w:rFonts w:ascii="Arial" w:hAnsi="Arial" w:cs="Arial"/>
                <w:b/>
                <w:sz w:val="20"/>
                <w:szCs w:val="20"/>
              </w:rPr>
              <w:t>Feedback</w:t>
            </w:r>
            <w:r w:rsidRPr="001B5840">
              <w:rPr>
                <w:rFonts w:ascii="Arial" w:hAnsi="Arial" w:cs="Arial"/>
                <w:b/>
                <w:spacing w:val="-2"/>
                <w:sz w:val="20"/>
                <w:szCs w:val="20"/>
              </w:rPr>
              <w:t xml:space="preserve"> </w:t>
            </w:r>
            <w:r w:rsidRPr="001B5840">
              <w:rPr>
                <w:rFonts w:ascii="Arial" w:hAnsi="Arial" w:cs="Arial"/>
                <w:sz w:val="20"/>
                <w:szCs w:val="20"/>
              </w:rPr>
              <w:t>(It</w:t>
            </w:r>
            <w:r w:rsidRPr="001B5840">
              <w:rPr>
                <w:rFonts w:ascii="Arial" w:hAnsi="Arial" w:cs="Arial"/>
                <w:spacing w:val="-7"/>
                <w:sz w:val="20"/>
                <w:szCs w:val="20"/>
              </w:rPr>
              <w:t xml:space="preserve"> </w:t>
            </w:r>
            <w:r w:rsidRPr="001B5840">
              <w:rPr>
                <w:rFonts w:ascii="Arial" w:hAnsi="Arial" w:cs="Arial"/>
                <w:sz w:val="20"/>
                <w:szCs w:val="20"/>
              </w:rPr>
              <w:t>is</w:t>
            </w:r>
            <w:r w:rsidRPr="001B5840">
              <w:rPr>
                <w:rFonts w:ascii="Arial" w:hAnsi="Arial" w:cs="Arial"/>
                <w:spacing w:val="-7"/>
                <w:sz w:val="20"/>
                <w:szCs w:val="20"/>
              </w:rPr>
              <w:t xml:space="preserve"> </w:t>
            </w:r>
            <w:r w:rsidRPr="001B5840">
              <w:rPr>
                <w:rFonts w:ascii="Arial" w:hAnsi="Arial" w:cs="Arial"/>
                <w:sz w:val="20"/>
                <w:szCs w:val="20"/>
              </w:rPr>
              <w:t>mandatory</w:t>
            </w:r>
            <w:r w:rsidRPr="001B5840">
              <w:rPr>
                <w:rFonts w:ascii="Arial" w:hAnsi="Arial" w:cs="Arial"/>
                <w:spacing w:val="-5"/>
                <w:sz w:val="20"/>
                <w:szCs w:val="20"/>
              </w:rPr>
              <w:t xml:space="preserve"> </w:t>
            </w:r>
            <w:r w:rsidRPr="001B5840">
              <w:rPr>
                <w:rFonts w:ascii="Arial" w:hAnsi="Arial" w:cs="Arial"/>
                <w:sz w:val="20"/>
                <w:szCs w:val="20"/>
              </w:rPr>
              <w:t>that</w:t>
            </w:r>
            <w:r w:rsidRPr="001B5840">
              <w:rPr>
                <w:rFonts w:ascii="Arial" w:hAnsi="Arial" w:cs="Arial"/>
                <w:spacing w:val="-6"/>
                <w:sz w:val="20"/>
                <w:szCs w:val="20"/>
              </w:rPr>
              <w:t xml:space="preserve"> </w:t>
            </w:r>
            <w:r w:rsidRPr="001B5840">
              <w:rPr>
                <w:rFonts w:ascii="Arial" w:hAnsi="Arial" w:cs="Arial"/>
                <w:sz w:val="20"/>
                <w:szCs w:val="20"/>
              </w:rPr>
              <w:t>authors</w:t>
            </w:r>
            <w:r w:rsidRPr="001B5840">
              <w:rPr>
                <w:rFonts w:ascii="Arial" w:hAnsi="Arial" w:cs="Arial"/>
                <w:spacing w:val="-7"/>
                <w:sz w:val="20"/>
                <w:szCs w:val="20"/>
              </w:rPr>
              <w:t xml:space="preserve"> </w:t>
            </w:r>
            <w:r w:rsidRPr="001B5840">
              <w:rPr>
                <w:rFonts w:ascii="Arial" w:hAnsi="Arial" w:cs="Arial"/>
                <w:sz w:val="20"/>
                <w:szCs w:val="20"/>
              </w:rPr>
              <w:t>should</w:t>
            </w:r>
            <w:r w:rsidRPr="001B5840">
              <w:rPr>
                <w:rFonts w:ascii="Arial" w:hAnsi="Arial" w:cs="Arial"/>
                <w:spacing w:val="-5"/>
                <w:sz w:val="20"/>
                <w:szCs w:val="20"/>
              </w:rPr>
              <w:t xml:space="preserve"> </w:t>
            </w:r>
            <w:r w:rsidRPr="001B5840">
              <w:rPr>
                <w:rFonts w:ascii="Arial" w:hAnsi="Arial" w:cs="Arial"/>
                <w:sz w:val="20"/>
                <w:szCs w:val="20"/>
              </w:rPr>
              <w:t>write</w:t>
            </w:r>
            <w:r w:rsidRPr="001B5840">
              <w:rPr>
                <w:rFonts w:ascii="Arial" w:hAnsi="Arial" w:cs="Arial"/>
                <w:spacing w:val="-6"/>
                <w:sz w:val="20"/>
                <w:szCs w:val="20"/>
              </w:rPr>
              <w:t xml:space="preserve"> </w:t>
            </w:r>
            <w:r w:rsidRPr="001B5840">
              <w:rPr>
                <w:rFonts w:ascii="Arial" w:hAnsi="Arial" w:cs="Arial"/>
                <w:sz w:val="20"/>
                <w:szCs w:val="20"/>
              </w:rPr>
              <w:t>his/her feedback here)</w:t>
            </w:r>
          </w:p>
        </w:tc>
      </w:tr>
      <w:tr w:rsidR="00FD2DF7" w:rsidRPr="001B5840" w14:paraId="6B676B9B" w14:textId="77777777" w:rsidTr="001B5840">
        <w:trPr>
          <w:trHeight w:val="1768"/>
        </w:trPr>
        <w:tc>
          <w:tcPr>
            <w:tcW w:w="5275" w:type="dxa"/>
          </w:tcPr>
          <w:p w14:paraId="148640F8" w14:textId="77777777" w:rsidR="00FD2DF7" w:rsidRPr="001B5840" w:rsidRDefault="00F3016E">
            <w:pPr>
              <w:pStyle w:val="TableParagraph"/>
              <w:ind w:left="467" w:right="200"/>
              <w:rPr>
                <w:rFonts w:ascii="Arial" w:hAnsi="Arial" w:cs="Arial"/>
                <w:b/>
                <w:sz w:val="20"/>
                <w:szCs w:val="20"/>
              </w:rPr>
            </w:pPr>
            <w:r w:rsidRPr="001B5840">
              <w:rPr>
                <w:rFonts w:ascii="Arial" w:hAnsi="Arial" w:cs="Arial"/>
                <w:b/>
                <w:sz w:val="20"/>
                <w:szCs w:val="20"/>
              </w:rPr>
              <w:t>Please</w:t>
            </w:r>
            <w:r w:rsidRPr="001B5840">
              <w:rPr>
                <w:rFonts w:ascii="Arial" w:hAnsi="Arial" w:cs="Arial"/>
                <w:b/>
                <w:spacing w:val="-6"/>
                <w:sz w:val="20"/>
                <w:szCs w:val="20"/>
              </w:rPr>
              <w:t xml:space="preserve"> </w:t>
            </w:r>
            <w:r w:rsidRPr="001B5840">
              <w:rPr>
                <w:rFonts w:ascii="Arial" w:hAnsi="Arial" w:cs="Arial"/>
                <w:b/>
                <w:sz w:val="20"/>
                <w:szCs w:val="20"/>
              </w:rPr>
              <w:t>write</w:t>
            </w:r>
            <w:r w:rsidRPr="001B5840">
              <w:rPr>
                <w:rFonts w:ascii="Arial" w:hAnsi="Arial" w:cs="Arial"/>
                <w:b/>
                <w:spacing w:val="-4"/>
                <w:sz w:val="20"/>
                <w:szCs w:val="20"/>
              </w:rPr>
              <w:t xml:space="preserve"> </w:t>
            </w:r>
            <w:r w:rsidRPr="001B5840">
              <w:rPr>
                <w:rFonts w:ascii="Arial" w:hAnsi="Arial" w:cs="Arial"/>
                <w:b/>
                <w:sz w:val="20"/>
                <w:szCs w:val="20"/>
              </w:rPr>
              <w:t>a</w:t>
            </w:r>
            <w:r w:rsidRPr="001B5840">
              <w:rPr>
                <w:rFonts w:ascii="Arial" w:hAnsi="Arial" w:cs="Arial"/>
                <w:b/>
                <w:spacing w:val="-5"/>
                <w:sz w:val="20"/>
                <w:szCs w:val="20"/>
              </w:rPr>
              <w:t xml:space="preserve"> </w:t>
            </w:r>
            <w:r w:rsidRPr="001B5840">
              <w:rPr>
                <w:rFonts w:ascii="Arial" w:hAnsi="Arial" w:cs="Arial"/>
                <w:b/>
                <w:sz w:val="20"/>
                <w:szCs w:val="20"/>
              </w:rPr>
              <w:t>few</w:t>
            </w:r>
            <w:r w:rsidRPr="001B5840">
              <w:rPr>
                <w:rFonts w:ascii="Arial" w:hAnsi="Arial" w:cs="Arial"/>
                <w:b/>
                <w:spacing w:val="-6"/>
                <w:sz w:val="20"/>
                <w:szCs w:val="20"/>
              </w:rPr>
              <w:t xml:space="preserve"> </w:t>
            </w:r>
            <w:r w:rsidRPr="001B5840">
              <w:rPr>
                <w:rFonts w:ascii="Arial" w:hAnsi="Arial" w:cs="Arial"/>
                <w:b/>
                <w:sz w:val="20"/>
                <w:szCs w:val="20"/>
              </w:rPr>
              <w:t>sentences</w:t>
            </w:r>
            <w:r w:rsidRPr="001B5840">
              <w:rPr>
                <w:rFonts w:ascii="Arial" w:hAnsi="Arial" w:cs="Arial"/>
                <w:b/>
                <w:spacing w:val="-7"/>
                <w:sz w:val="20"/>
                <w:szCs w:val="20"/>
              </w:rPr>
              <w:t xml:space="preserve"> </w:t>
            </w:r>
            <w:r w:rsidRPr="001B5840">
              <w:rPr>
                <w:rFonts w:ascii="Arial" w:hAnsi="Arial" w:cs="Arial"/>
                <w:b/>
                <w:sz w:val="20"/>
                <w:szCs w:val="20"/>
              </w:rPr>
              <w:t>regarding</w:t>
            </w:r>
            <w:r w:rsidRPr="001B5840">
              <w:rPr>
                <w:rFonts w:ascii="Arial" w:hAnsi="Arial" w:cs="Arial"/>
                <w:b/>
                <w:spacing w:val="-6"/>
                <w:sz w:val="20"/>
                <w:szCs w:val="20"/>
              </w:rPr>
              <w:t xml:space="preserve"> </w:t>
            </w:r>
            <w:r w:rsidRPr="001B5840">
              <w:rPr>
                <w:rFonts w:ascii="Arial" w:hAnsi="Arial" w:cs="Arial"/>
                <w:b/>
                <w:sz w:val="20"/>
                <w:szCs w:val="20"/>
              </w:rPr>
              <w:t>the</w:t>
            </w:r>
            <w:r w:rsidRPr="001B5840">
              <w:rPr>
                <w:rFonts w:ascii="Arial" w:hAnsi="Arial" w:cs="Arial"/>
                <w:b/>
                <w:spacing w:val="-6"/>
                <w:sz w:val="20"/>
                <w:szCs w:val="20"/>
              </w:rPr>
              <w:t xml:space="preserve"> </w:t>
            </w:r>
            <w:r w:rsidRPr="001B5840">
              <w:rPr>
                <w:rFonts w:ascii="Arial" w:hAnsi="Arial" w:cs="Arial"/>
                <w:b/>
                <w:sz w:val="20"/>
                <w:szCs w:val="20"/>
              </w:rPr>
              <w:t xml:space="preserve">importance of this manuscript for the scientific community. A minimum of 3-4 sentences may be required for this </w:t>
            </w:r>
            <w:r w:rsidRPr="001B5840">
              <w:rPr>
                <w:rFonts w:ascii="Arial" w:hAnsi="Arial" w:cs="Arial"/>
                <w:b/>
                <w:spacing w:val="-2"/>
                <w:sz w:val="20"/>
                <w:szCs w:val="20"/>
              </w:rPr>
              <w:t>part.</w:t>
            </w:r>
          </w:p>
        </w:tc>
        <w:tc>
          <w:tcPr>
            <w:tcW w:w="7766" w:type="dxa"/>
          </w:tcPr>
          <w:p w14:paraId="7D773757" w14:textId="77777777" w:rsidR="00FD2DF7" w:rsidRPr="001B5840" w:rsidRDefault="00FD2DF7">
            <w:pPr>
              <w:pStyle w:val="TableParagraph"/>
              <w:spacing w:before="12"/>
              <w:ind w:left="0"/>
              <w:rPr>
                <w:rFonts w:ascii="Arial" w:hAnsi="Arial" w:cs="Arial"/>
                <w:sz w:val="20"/>
                <w:szCs w:val="20"/>
              </w:rPr>
            </w:pPr>
          </w:p>
          <w:p w14:paraId="61930F39" w14:textId="77777777" w:rsidR="00FD2DF7" w:rsidRPr="001B5840" w:rsidRDefault="00F3016E">
            <w:pPr>
              <w:pStyle w:val="TableParagraph"/>
              <w:spacing w:line="357" w:lineRule="auto"/>
              <w:ind w:right="97"/>
              <w:rPr>
                <w:rFonts w:ascii="Arial" w:hAnsi="Arial" w:cs="Arial"/>
                <w:sz w:val="20"/>
                <w:szCs w:val="20"/>
              </w:rPr>
            </w:pPr>
            <w:r w:rsidRPr="001B5840">
              <w:rPr>
                <w:rFonts w:ascii="Arial" w:hAnsi="Arial" w:cs="Arial"/>
                <w:sz w:val="20"/>
                <w:szCs w:val="20"/>
              </w:rPr>
              <w:t>This study present effected strong by temperature and seasonal climatic conditions. Also, climate change effect</w:t>
            </w:r>
            <w:r w:rsidRPr="001B5840">
              <w:rPr>
                <w:rFonts w:ascii="Arial" w:hAnsi="Arial" w:cs="Arial"/>
                <w:spacing w:val="40"/>
                <w:sz w:val="20"/>
                <w:szCs w:val="20"/>
              </w:rPr>
              <w:t xml:space="preserve"> </w:t>
            </w:r>
            <w:r w:rsidRPr="001B5840">
              <w:rPr>
                <w:rFonts w:ascii="Arial" w:hAnsi="Arial" w:cs="Arial"/>
                <w:sz w:val="20"/>
                <w:szCs w:val="20"/>
              </w:rPr>
              <w:t>the</w:t>
            </w:r>
            <w:r w:rsidRPr="001B5840">
              <w:rPr>
                <w:rFonts w:ascii="Arial" w:hAnsi="Arial" w:cs="Arial"/>
                <w:spacing w:val="55"/>
                <w:w w:val="150"/>
                <w:sz w:val="20"/>
                <w:szCs w:val="20"/>
              </w:rPr>
              <w:t xml:space="preserve"> </w:t>
            </w:r>
            <w:r w:rsidRPr="001B5840">
              <w:rPr>
                <w:rFonts w:ascii="Arial" w:hAnsi="Arial" w:cs="Arial"/>
                <w:sz w:val="20"/>
                <w:szCs w:val="20"/>
              </w:rPr>
              <w:t>maize</w:t>
            </w:r>
            <w:r w:rsidRPr="001B5840">
              <w:rPr>
                <w:rFonts w:ascii="Arial" w:hAnsi="Arial" w:cs="Arial"/>
                <w:spacing w:val="55"/>
                <w:w w:val="150"/>
                <w:sz w:val="20"/>
                <w:szCs w:val="20"/>
              </w:rPr>
              <w:t xml:space="preserve"> </w:t>
            </w:r>
            <w:r w:rsidRPr="001B5840">
              <w:rPr>
                <w:rFonts w:ascii="Arial" w:hAnsi="Arial" w:cs="Arial"/>
                <w:sz w:val="20"/>
                <w:szCs w:val="20"/>
              </w:rPr>
              <w:t>but</w:t>
            </w:r>
            <w:r w:rsidRPr="001B5840">
              <w:rPr>
                <w:rFonts w:ascii="Arial" w:hAnsi="Arial" w:cs="Arial"/>
                <w:spacing w:val="79"/>
                <w:sz w:val="20"/>
                <w:szCs w:val="20"/>
              </w:rPr>
              <w:t xml:space="preserve"> </w:t>
            </w:r>
            <w:r w:rsidRPr="001B5840">
              <w:rPr>
                <w:rFonts w:ascii="Arial" w:hAnsi="Arial" w:cs="Arial"/>
                <w:sz w:val="20"/>
                <w:szCs w:val="20"/>
              </w:rPr>
              <w:t>work</w:t>
            </w:r>
            <w:r w:rsidRPr="001B5840">
              <w:rPr>
                <w:rFonts w:ascii="Arial" w:hAnsi="Arial" w:cs="Arial"/>
                <w:spacing w:val="56"/>
                <w:w w:val="150"/>
                <w:sz w:val="20"/>
                <w:szCs w:val="20"/>
              </w:rPr>
              <w:t xml:space="preserve"> </w:t>
            </w:r>
            <w:r w:rsidRPr="001B5840">
              <w:rPr>
                <w:rFonts w:ascii="Arial" w:hAnsi="Arial" w:cs="Arial"/>
                <w:sz w:val="20"/>
                <w:szCs w:val="20"/>
              </w:rPr>
              <w:t>to</w:t>
            </w:r>
            <w:r w:rsidRPr="001B5840">
              <w:rPr>
                <w:rFonts w:ascii="Arial" w:hAnsi="Arial" w:cs="Arial"/>
                <w:spacing w:val="56"/>
                <w:w w:val="150"/>
                <w:sz w:val="20"/>
                <w:szCs w:val="20"/>
              </w:rPr>
              <w:t xml:space="preserve"> </w:t>
            </w:r>
            <w:r w:rsidRPr="001B5840">
              <w:rPr>
                <w:rFonts w:ascii="Arial" w:hAnsi="Arial" w:cs="Arial"/>
                <w:sz w:val="20"/>
                <w:szCs w:val="20"/>
              </w:rPr>
              <w:t>difference</w:t>
            </w:r>
            <w:r w:rsidRPr="001B5840">
              <w:rPr>
                <w:rFonts w:ascii="Arial" w:hAnsi="Arial" w:cs="Arial"/>
                <w:spacing w:val="56"/>
                <w:w w:val="150"/>
                <w:sz w:val="20"/>
                <w:szCs w:val="20"/>
              </w:rPr>
              <w:t xml:space="preserve"> </w:t>
            </w:r>
            <w:r w:rsidRPr="001B5840">
              <w:rPr>
                <w:rFonts w:ascii="Arial" w:hAnsi="Arial" w:cs="Arial"/>
                <w:sz w:val="20"/>
                <w:szCs w:val="20"/>
              </w:rPr>
              <w:t>genetic</w:t>
            </w:r>
            <w:r w:rsidRPr="001B5840">
              <w:rPr>
                <w:rFonts w:ascii="Arial" w:hAnsi="Arial" w:cs="Arial"/>
                <w:spacing w:val="56"/>
                <w:w w:val="150"/>
                <w:sz w:val="20"/>
                <w:szCs w:val="20"/>
              </w:rPr>
              <w:t xml:space="preserve"> </w:t>
            </w:r>
            <w:r w:rsidRPr="001B5840">
              <w:rPr>
                <w:rFonts w:ascii="Arial" w:hAnsi="Arial" w:cs="Arial"/>
                <w:sz w:val="20"/>
                <w:szCs w:val="20"/>
              </w:rPr>
              <w:t>make</w:t>
            </w:r>
            <w:r w:rsidRPr="001B5840">
              <w:rPr>
                <w:rFonts w:ascii="Arial" w:hAnsi="Arial" w:cs="Arial"/>
                <w:spacing w:val="79"/>
                <w:sz w:val="20"/>
                <w:szCs w:val="20"/>
              </w:rPr>
              <w:t xml:space="preserve"> </w:t>
            </w:r>
            <w:r w:rsidRPr="001B5840">
              <w:rPr>
                <w:rFonts w:ascii="Arial" w:hAnsi="Arial" w:cs="Arial"/>
                <w:sz w:val="20"/>
                <w:szCs w:val="20"/>
              </w:rPr>
              <w:t>sustainable</w:t>
            </w:r>
            <w:r w:rsidRPr="001B5840">
              <w:rPr>
                <w:rFonts w:ascii="Arial" w:hAnsi="Arial" w:cs="Arial"/>
                <w:spacing w:val="79"/>
                <w:sz w:val="20"/>
                <w:szCs w:val="20"/>
              </w:rPr>
              <w:t xml:space="preserve"> </w:t>
            </w:r>
            <w:r w:rsidRPr="001B5840">
              <w:rPr>
                <w:rFonts w:ascii="Arial" w:hAnsi="Arial" w:cs="Arial"/>
                <w:sz w:val="20"/>
                <w:szCs w:val="20"/>
              </w:rPr>
              <w:t>agriculture</w:t>
            </w:r>
            <w:r w:rsidRPr="001B5840">
              <w:rPr>
                <w:rFonts w:ascii="Arial" w:hAnsi="Arial" w:cs="Arial"/>
                <w:spacing w:val="80"/>
                <w:sz w:val="20"/>
                <w:szCs w:val="20"/>
              </w:rPr>
              <w:t xml:space="preserve"> </w:t>
            </w:r>
            <w:r w:rsidRPr="001B5840">
              <w:rPr>
                <w:rFonts w:ascii="Arial" w:hAnsi="Arial" w:cs="Arial"/>
                <w:sz w:val="20"/>
                <w:szCs w:val="20"/>
              </w:rPr>
              <w:t>suitable</w:t>
            </w:r>
            <w:r w:rsidRPr="001B5840">
              <w:rPr>
                <w:rFonts w:ascii="Arial" w:hAnsi="Arial" w:cs="Arial"/>
                <w:spacing w:val="58"/>
                <w:w w:val="150"/>
                <w:sz w:val="20"/>
                <w:szCs w:val="20"/>
              </w:rPr>
              <w:t xml:space="preserve"> </w:t>
            </w:r>
            <w:r w:rsidRPr="001B5840">
              <w:rPr>
                <w:rFonts w:ascii="Arial" w:hAnsi="Arial" w:cs="Arial"/>
                <w:sz w:val="20"/>
                <w:szCs w:val="20"/>
              </w:rPr>
              <w:t>and</w:t>
            </w:r>
            <w:r w:rsidRPr="001B5840">
              <w:rPr>
                <w:rFonts w:ascii="Arial" w:hAnsi="Arial" w:cs="Arial"/>
                <w:spacing w:val="55"/>
                <w:w w:val="150"/>
                <w:sz w:val="20"/>
                <w:szCs w:val="20"/>
              </w:rPr>
              <w:t xml:space="preserve"> </w:t>
            </w:r>
            <w:r w:rsidRPr="001B5840">
              <w:rPr>
                <w:rFonts w:ascii="Arial" w:hAnsi="Arial" w:cs="Arial"/>
                <w:sz w:val="20"/>
                <w:szCs w:val="20"/>
              </w:rPr>
              <w:t>different</w:t>
            </w:r>
            <w:r w:rsidRPr="001B5840">
              <w:rPr>
                <w:rFonts w:ascii="Arial" w:hAnsi="Arial" w:cs="Arial"/>
                <w:spacing w:val="79"/>
                <w:sz w:val="20"/>
                <w:szCs w:val="20"/>
              </w:rPr>
              <w:t xml:space="preserve"> </w:t>
            </w:r>
            <w:r w:rsidRPr="001B5840">
              <w:rPr>
                <w:rFonts w:ascii="Arial" w:hAnsi="Arial" w:cs="Arial"/>
                <w:spacing w:val="-2"/>
                <w:sz w:val="20"/>
                <w:szCs w:val="20"/>
              </w:rPr>
              <w:t>seasonal</w:t>
            </w:r>
          </w:p>
          <w:p w14:paraId="61BBD90B" w14:textId="77777777" w:rsidR="00FD2DF7" w:rsidRPr="001B5840" w:rsidRDefault="00F3016E">
            <w:pPr>
              <w:pStyle w:val="TableParagraph"/>
              <w:spacing w:before="4"/>
              <w:rPr>
                <w:rFonts w:ascii="Arial" w:hAnsi="Arial" w:cs="Arial"/>
                <w:sz w:val="20"/>
                <w:szCs w:val="20"/>
              </w:rPr>
            </w:pPr>
            <w:r w:rsidRPr="001B5840">
              <w:rPr>
                <w:rFonts w:ascii="Arial" w:hAnsi="Arial" w:cs="Arial"/>
                <w:sz w:val="20"/>
                <w:szCs w:val="20"/>
              </w:rPr>
              <w:t>environments.</w:t>
            </w:r>
            <w:r w:rsidRPr="001B5840">
              <w:rPr>
                <w:rFonts w:ascii="Arial" w:hAnsi="Arial" w:cs="Arial"/>
                <w:spacing w:val="-4"/>
                <w:sz w:val="20"/>
                <w:szCs w:val="20"/>
              </w:rPr>
              <w:t xml:space="preserve"> </w:t>
            </w:r>
            <w:r w:rsidRPr="001B5840">
              <w:rPr>
                <w:rFonts w:ascii="Arial" w:hAnsi="Arial" w:cs="Arial"/>
                <w:sz w:val="20"/>
                <w:szCs w:val="20"/>
              </w:rPr>
              <w:t>This</w:t>
            </w:r>
            <w:r w:rsidRPr="001B5840">
              <w:rPr>
                <w:rFonts w:ascii="Arial" w:hAnsi="Arial" w:cs="Arial"/>
                <w:spacing w:val="-6"/>
                <w:sz w:val="20"/>
                <w:szCs w:val="20"/>
              </w:rPr>
              <w:t xml:space="preserve"> </w:t>
            </w:r>
            <w:r w:rsidRPr="001B5840">
              <w:rPr>
                <w:rFonts w:ascii="Arial" w:hAnsi="Arial" w:cs="Arial"/>
                <w:sz w:val="20"/>
                <w:szCs w:val="20"/>
              </w:rPr>
              <w:t>research</w:t>
            </w:r>
            <w:r w:rsidRPr="001B5840">
              <w:rPr>
                <w:rFonts w:ascii="Arial" w:hAnsi="Arial" w:cs="Arial"/>
                <w:spacing w:val="-6"/>
                <w:sz w:val="20"/>
                <w:szCs w:val="20"/>
              </w:rPr>
              <w:t xml:space="preserve"> </w:t>
            </w:r>
            <w:r w:rsidRPr="001B5840">
              <w:rPr>
                <w:rFonts w:ascii="Arial" w:hAnsi="Arial" w:cs="Arial"/>
                <w:sz w:val="20"/>
                <w:szCs w:val="20"/>
              </w:rPr>
              <w:t>may</w:t>
            </w:r>
            <w:r w:rsidRPr="001B5840">
              <w:rPr>
                <w:rFonts w:ascii="Arial" w:hAnsi="Arial" w:cs="Arial"/>
                <w:spacing w:val="-4"/>
                <w:sz w:val="20"/>
                <w:szCs w:val="20"/>
              </w:rPr>
              <w:t xml:space="preserve"> </w:t>
            </w:r>
            <w:r w:rsidRPr="001B5840">
              <w:rPr>
                <w:rFonts w:ascii="Arial" w:hAnsi="Arial" w:cs="Arial"/>
                <w:sz w:val="20"/>
                <w:szCs w:val="20"/>
              </w:rPr>
              <w:t>help</w:t>
            </w:r>
            <w:r w:rsidRPr="001B5840">
              <w:rPr>
                <w:rFonts w:ascii="Arial" w:hAnsi="Arial" w:cs="Arial"/>
                <w:spacing w:val="-6"/>
                <w:sz w:val="20"/>
                <w:szCs w:val="20"/>
              </w:rPr>
              <w:t xml:space="preserve"> </w:t>
            </w:r>
            <w:r w:rsidRPr="001B5840">
              <w:rPr>
                <w:rFonts w:ascii="Arial" w:hAnsi="Arial" w:cs="Arial"/>
                <w:sz w:val="20"/>
                <w:szCs w:val="20"/>
              </w:rPr>
              <w:t>farmers</w:t>
            </w:r>
            <w:r w:rsidRPr="001B5840">
              <w:rPr>
                <w:rFonts w:ascii="Arial" w:hAnsi="Arial" w:cs="Arial"/>
                <w:spacing w:val="-5"/>
                <w:sz w:val="20"/>
                <w:szCs w:val="20"/>
              </w:rPr>
              <w:t xml:space="preserve"> </w:t>
            </w:r>
            <w:r w:rsidRPr="001B5840">
              <w:rPr>
                <w:rFonts w:ascii="Arial" w:hAnsi="Arial" w:cs="Arial"/>
                <w:sz w:val="20"/>
                <w:szCs w:val="20"/>
              </w:rPr>
              <w:t>to</w:t>
            </w:r>
            <w:r w:rsidRPr="001B5840">
              <w:rPr>
                <w:rFonts w:ascii="Arial" w:hAnsi="Arial" w:cs="Arial"/>
                <w:spacing w:val="-4"/>
                <w:sz w:val="20"/>
                <w:szCs w:val="20"/>
              </w:rPr>
              <w:t xml:space="preserve"> </w:t>
            </w:r>
            <w:r w:rsidRPr="001B5840">
              <w:rPr>
                <w:rFonts w:ascii="Arial" w:hAnsi="Arial" w:cs="Arial"/>
                <w:sz w:val="20"/>
                <w:szCs w:val="20"/>
              </w:rPr>
              <w:t>achieve</w:t>
            </w:r>
            <w:r w:rsidRPr="001B5840">
              <w:rPr>
                <w:rFonts w:ascii="Arial" w:hAnsi="Arial" w:cs="Arial"/>
                <w:spacing w:val="-5"/>
                <w:sz w:val="20"/>
                <w:szCs w:val="20"/>
              </w:rPr>
              <w:t xml:space="preserve"> </w:t>
            </w:r>
            <w:r w:rsidRPr="001B5840">
              <w:rPr>
                <w:rFonts w:ascii="Arial" w:hAnsi="Arial" w:cs="Arial"/>
                <w:sz w:val="20"/>
                <w:szCs w:val="20"/>
              </w:rPr>
              <w:t>higher</w:t>
            </w:r>
            <w:r w:rsidRPr="001B5840">
              <w:rPr>
                <w:rFonts w:ascii="Arial" w:hAnsi="Arial" w:cs="Arial"/>
                <w:spacing w:val="1"/>
                <w:sz w:val="20"/>
                <w:szCs w:val="20"/>
              </w:rPr>
              <w:t xml:space="preserve"> </w:t>
            </w:r>
            <w:r w:rsidRPr="001B5840">
              <w:rPr>
                <w:rFonts w:ascii="Arial" w:hAnsi="Arial" w:cs="Arial"/>
                <w:sz w:val="20"/>
                <w:szCs w:val="20"/>
              </w:rPr>
              <w:t>production</w:t>
            </w:r>
            <w:r w:rsidRPr="001B5840">
              <w:rPr>
                <w:rFonts w:ascii="Arial" w:hAnsi="Arial" w:cs="Arial"/>
                <w:spacing w:val="-3"/>
                <w:sz w:val="20"/>
                <w:szCs w:val="20"/>
              </w:rPr>
              <w:t xml:space="preserve"> </w:t>
            </w:r>
            <w:r w:rsidRPr="001B5840">
              <w:rPr>
                <w:rFonts w:ascii="Arial" w:hAnsi="Arial" w:cs="Arial"/>
                <w:sz w:val="20"/>
                <w:szCs w:val="20"/>
              </w:rPr>
              <w:t>if</w:t>
            </w:r>
            <w:r w:rsidRPr="001B5840">
              <w:rPr>
                <w:rFonts w:ascii="Arial" w:hAnsi="Arial" w:cs="Arial"/>
                <w:spacing w:val="-5"/>
                <w:sz w:val="20"/>
                <w:szCs w:val="20"/>
              </w:rPr>
              <w:t xml:space="preserve"> </w:t>
            </w:r>
            <w:r w:rsidRPr="001B5840">
              <w:rPr>
                <w:rFonts w:ascii="Arial" w:hAnsi="Arial" w:cs="Arial"/>
                <w:sz w:val="20"/>
                <w:szCs w:val="20"/>
              </w:rPr>
              <w:t>apply</w:t>
            </w:r>
            <w:r w:rsidRPr="001B5840">
              <w:rPr>
                <w:rFonts w:ascii="Arial" w:hAnsi="Arial" w:cs="Arial"/>
                <w:spacing w:val="-4"/>
                <w:sz w:val="20"/>
                <w:szCs w:val="20"/>
              </w:rPr>
              <w:t xml:space="preserve"> </w:t>
            </w:r>
            <w:r w:rsidRPr="001B5840">
              <w:rPr>
                <w:rFonts w:ascii="Arial" w:hAnsi="Arial" w:cs="Arial"/>
                <w:spacing w:val="-2"/>
                <w:sz w:val="20"/>
                <w:szCs w:val="20"/>
              </w:rPr>
              <w:t>that.</w:t>
            </w:r>
          </w:p>
        </w:tc>
        <w:tc>
          <w:tcPr>
            <w:tcW w:w="8034" w:type="dxa"/>
          </w:tcPr>
          <w:p w14:paraId="7E8264F1" w14:textId="53BB298F" w:rsidR="00FD2DF7" w:rsidRPr="001B5840" w:rsidRDefault="003D0C88" w:rsidP="003D0C88">
            <w:pPr>
              <w:pStyle w:val="TableParagraph"/>
              <w:spacing w:line="276" w:lineRule="auto"/>
              <w:ind w:left="0"/>
              <w:rPr>
                <w:rFonts w:ascii="Arial" w:hAnsi="Arial" w:cs="Arial"/>
                <w:sz w:val="20"/>
                <w:szCs w:val="20"/>
              </w:rPr>
            </w:pPr>
            <w:r w:rsidRPr="001B5840">
              <w:rPr>
                <w:rFonts w:ascii="Arial" w:hAnsi="Arial" w:cs="Arial"/>
                <w:sz w:val="20"/>
                <w:szCs w:val="20"/>
              </w:rPr>
              <w:t>This study evaluates the seasonal variability of thermal indices and heat use efficiency of maize under different varieties and nutrient management levels. The findings improve understanding of the relationship between temperature-based agrometeorological indices and crop productivity. The results provide useful information for optimizing maize cultivation under different seasonal conditions. This research may help improve maize yield and resource use efficiency under changing climatic conditions.</w:t>
            </w:r>
          </w:p>
        </w:tc>
      </w:tr>
      <w:tr w:rsidR="00FD2DF7" w:rsidRPr="001B5840" w14:paraId="5D4A23D0" w14:textId="77777777" w:rsidTr="001B5840">
        <w:trPr>
          <w:trHeight w:val="1262"/>
        </w:trPr>
        <w:tc>
          <w:tcPr>
            <w:tcW w:w="5275" w:type="dxa"/>
          </w:tcPr>
          <w:p w14:paraId="79981576" w14:textId="77777777" w:rsidR="00FD2DF7" w:rsidRPr="001B5840" w:rsidRDefault="00F3016E">
            <w:pPr>
              <w:pStyle w:val="TableParagraph"/>
              <w:ind w:left="467"/>
              <w:rPr>
                <w:rFonts w:ascii="Arial" w:hAnsi="Arial" w:cs="Arial"/>
                <w:b/>
                <w:sz w:val="20"/>
                <w:szCs w:val="20"/>
              </w:rPr>
            </w:pPr>
            <w:r w:rsidRPr="001B5840">
              <w:rPr>
                <w:rFonts w:ascii="Arial" w:hAnsi="Arial" w:cs="Arial"/>
                <w:b/>
                <w:sz w:val="20"/>
                <w:szCs w:val="20"/>
              </w:rPr>
              <w:t>Is</w:t>
            </w:r>
            <w:r w:rsidRPr="001B5840">
              <w:rPr>
                <w:rFonts w:ascii="Arial" w:hAnsi="Arial" w:cs="Arial"/>
                <w:b/>
                <w:spacing w:val="-4"/>
                <w:sz w:val="20"/>
                <w:szCs w:val="20"/>
              </w:rPr>
              <w:t xml:space="preserve"> </w:t>
            </w:r>
            <w:r w:rsidRPr="001B5840">
              <w:rPr>
                <w:rFonts w:ascii="Arial" w:hAnsi="Arial" w:cs="Arial"/>
                <w:b/>
                <w:sz w:val="20"/>
                <w:szCs w:val="20"/>
              </w:rPr>
              <w:t>the</w:t>
            </w:r>
            <w:r w:rsidRPr="001B5840">
              <w:rPr>
                <w:rFonts w:ascii="Arial" w:hAnsi="Arial" w:cs="Arial"/>
                <w:b/>
                <w:spacing w:val="-3"/>
                <w:sz w:val="20"/>
                <w:szCs w:val="20"/>
              </w:rPr>
              <w:t xml:space="preserve"> </w:t>
            </w:r>
            <w:r w:rsidRPr="001B5840">
              <w:rPr>
                <w:rFonts w:ascii="Arial" w:hAnsi="Arial" w:cs="Arial"/>
                <w:b/>
                <w:sz w:val="20"/>
                <w:szCs w:val="20"/>
              </w:rPr>
              <w:t>title</w:t>
            </w:r>
            <w:r w:rsidRPr="001B5840">
              <w:rPr>
                <w:rFonts w:ascii="Arial" w:hAnsi="Arial" w:cs="Arial"/>
                <w:b/>
                <w:spacing w:val="-2"/>
                <w:sz w:val="20"/>
                <w:szCs w:val="20"/>
              </w:rPr>
              <w:t xml:space="preserve"> </w:t>
            </w:r>
            <w:r w:rsidRPr="001B5840">
              <w:rPr>
                <w:rFonts w:ascii="Arial" w:hAnsi="Arial" w:cs="Arial"/>
                <w:b/>
                <w:sz w:val="20"/>
                <w:szCs w:val="20"/>
              </w:rPr>
              <w:t>of</w:t>
            </w:r>
            <w:r w:rsidRPr="001B5840">
              <w:rPr>
                <w:rFonts w:ascii="Arial" w:hAnsi="Arial" w:cs="Arial"/>
                <w:b/>
                <w:spacing w:val="-3"/>
                <w:sz w:val="20"/>
                <w:szCs w:val="20"/>
              </w:rPr>
              <w:t xml:space="preserve"> </w:t>
            </w:r>
            <w:r w:rsidRPr="001B5840">
              <w:rPr>
                <w:rFonts w:ascii="Arial" w:hAnsi="Arial" w:cs="Arial"/>
                <w:b/>
                <w:sz w:val="20"/>
                <w:szCs w:val="20"/>
              </w:rPr>
              <w:t>the</w:t>
            </w:r>
            <w:r w:rsidRPr="001B5840">
              <w:rPr>
                <w:rFonts w:ascii="Arial" w:hAnsi="Arial" w:cs="Arial"/>
                <w:b/>
                <w:spacing w:val="-2"/>
                <w:sz w:val="20"/>
                <w:szCs w:val="20"/>
              </w:rPr>
              <w:t xml:space="preserve"> </w:t>
            </w:r>
            <w:r w:rsidRPr="001B5840">
              <w:rPr>
                <w:rFonts w:ascii="Arial" w:hAnsi="Arial" w:cs="Arial"/>
                <w:b/>
                <w:sz w:val="20"/>
                <w:szCs w:val="20"/>
              </w:rPr>
              <w:t>article</w:t>
            </w:r>
            <w:r w:rsidRPr="001B5840">
              <w:rPr>
                <w:rFonts w:ascii="Arial" w:hAnsi="Arial" w:cs="Arial"/>
                <w:b/>
                <w:spacing w:val="-3"/>
                <w:sz w:val="20"/>
                <w:szCs w:val="20"/>
              </w:rPr>
              <w:t xml:space="preserve"> </w:t>
            </w:r>
            <w:r w:rsidRPr="001B5840">
              <w:rPr>
                <w:rFonts w:ascii="Arial" w:hAnsi="Arial" w:cs="Arial"/>
                <w:b/>
                <w:spacing w:val="-2"/>
                <w:sz w:val="20"/>
                <w:szCs w:val="20"/>
              </w:rPr>
              <w:t>suitable?</w:t>
            </w:r>
          </w:p>
          <w:p w14:paraId="5A7C4F52" w14:textId="77777777" w:rsidR="00FD2DF7" w:rsidRPr="001B5840" w:rsidRDefault="00F3016E">
            <w:pPr>
              <w:pStyle w:val="TableParagraph"/>
              <w:ind w:left="467"/>
              <w:rPr>
                <w:rFonts w:ascii="Arial" w:hAnsi="Arial" w:cs="Arial"/>
                <w:b/>
                <w:sz w:val="20"/>
                <w:szCs w:val="20"/>
              </w:rPr>
            </w:pPr>
            <w:r w:rsidRPr="001B5840">
              <w:rPr>
                <w:rFonts w:ascii="Arial" w:hAnsi="Arial" w:cs="Arial"/>
                <w:b/>
                <w:sz w:val="20"/>
                <w:szCs w:val="20"/>
              </w:rPr>
              <w:t>(If</w:t>
            </w:r>
            <w:r w:rsidRPr="001B5840">
              <w:rPr>
                <w:rFonts w:ascii="Arial" w:hAnsi="Arial" w:cs="Arial"/>
                <w:b/>
                <w:spacing w:val="-5"/>
                <w:sz w:val="20"/>
                <w:szCs w:val="20"/>
              </w:rPr>
              <w:t xml:space="preserve"> </w:t>
            </w:r>
            <w:r w:rsidRPr="001B5840">
              <w:rPr>
                <w:rFonts w:ascii="Arial" w:hAnsi="Arial" w:cs="Arial"/>
                <w:b/>
                <w:sz w:val="20"/>
                <w:szCs w:val="20"/>
              </w:rPr>
              <w:t>not</w:t>
            </w:r>
            <w:r w:rsidRPr="001B5840">
              <w:rPr>
                <w:rFonts w:ascii="Arial" w:hAnsi="Arial" w:cs="Arial"/>
                <w:b/>
                <w:spacing w:val="-5"/>
                <w:sz w:val="20"/>
                <w:szCs w:val="20"/>
              </w:rPr>
              <w:t xml:space="preserve"> </w:t>
            </w:r>
            <w:r w:rsidRPr="001B5840">
              <w:rPr>
                <w:rFonts w:ascii="Arial" w:hAnsi="Arial" w:cs="Arial"/>
                <w:b/>
                <w:sz w:val="20"/>
                <w:szCs w:val="20"/>
              </w:rPr>
              <w:t>please</w:t>
            </w:r>
            <w:r w:rsidRPr="001B5840">
              <w:rPr>
                <w:rFonts w:ascii="Arial" w:hAnsi="Arial" w:cs="Arial"/>
                <w:b/>
                <w:spacing w:val="-5"/>
                <w:sz w:val="20"/>
                <w:szCs w:val="20"/>
              </w:rPr>
              <w:t xml:space="preserve"> </w:t>
            </w:r>
            <w:r w:rsidRPr="001B5840">
              <w:rPr>
                <w:rFonts w:ascii="Arial" w:hAnsi="Arial" w:cs="Arial"/>
                <w:b/>
                <w:sz w:val="20"/>
                <w:szCs w:val="20"/>
              </w:rPr>
              <w:t>suggest</w:t>
            </w:r>
            <w:r w:rsidRPr="001B5840">
              <w:rPr>
                <w:rFonts w:ascii="Arial" w:hAnsi="Arial" w:cs="Arial"/>
                <w:b/>
                <w:spacing w:val="-5"/>
                <w:sz w:val="20"/>
                <w:szCs w:val="20"/>
              </w:rPr>
              <w:t xml:space="preserve"> </w:t>
            </w:r>
            <w:r w:rsidRPr="001B5840">
              <w:rPr>
                <w:rFonts w:ascii="Arial" w:hAnsi="Arial" w:cs="Arial"/>
                <w:b/>
                <w:sz w:val="20"/>
                <w:szCs w:val="20"/>
              </w:rPr>
              <w:t>an</w:t>
            </w:r>
            <w:r w:rsidRPr="001B5840">
              <w:rPr>
                <w:rFonts w:ascii="Arial" w:hAnsi="Arial" w:cs="Arial"/>
                <w:b/>
                <w:spacing w:val="-5"/>
                <w:sz w:val="20"/>
                <w:szCs w:val="20"/>
              </w:rPr>
              <w:t xml:space="preserve"> </w:t>
            </w:r>
            <w:r w:rsidRPr="001B5840">
              <w:rPr>
                <w:rFonts w:ascii="Arial" w:hAnsi="Arial" w:cs="Arial"/>
                <w:b/>
                <w:sz w:val="20"/>
                <w:szCs w:val="20"/>
              </w:rPr>
              <w:t>alternative</w:t>
            </w:r>
            <w:r w:rsidRPr="001B5840">
              <w:rPr>
                <w:rFonts w:ascii="Arial" w:hAnsi="Arial" w:cs="Arial"/>
                <w:b/>
                <w:spacing w:val="-5"/>
                <w:sz w:val="20"/>
                <w:szCs w:val="20"/>
              </w:rPr>
              <w:t xml:space="preserve"> </w:t>
            </w:r>
            <w:r w:rsidRPr="001B5840">
              <w:rPr>
                <w:rFonts w:ascii="Arial" w:hAnsi="Arial" w:cs="Arial"/>
                <w:b/>
                <w:spacing w:val="-2"/>
                <w:sz w:val="20"/>
                <w:szCs w:val="20"/>
              </w:rPr>
              <w:t>title)</w:t>
            </w:r>
          </w:p>
        </w:tc>
        <w:tc>
          <w:tcPr>
            <w:tcW w:w="7766" w:type="dxa"/>
          </w:tcPr>
          <w:p w14:paraId="6DFBD594" w14:textId="77777777" w:rsidR="00FD2DF7" w:rsidRPr="001B5840" w:rsidRDefault="00F3016E">
            <w:pPr>
              <w:pStyle w:val="TableParagraph"/>
              <w:rPr>
                <w:rFonts w:ascii="Arial" w:hAnsi="Arial" w:cs="Arial"/>
                <w:sz w:val="20"/>
                <w:szCs w:val="20"/>
              </w:rPr>
            </w:pPr>
            <w:r w:rsidRPr="001B5840">
              <w:rPr>
                <w:rFonts w:ascii="Arial" w:hAnsi="Arial" w:cs="Arial"/>
                <w:sz w:val="20"/>
                <w:szCs w:val="20"/>
              </w:rPr>
              <w:t>I</w:t>
            </w:r>
            <w:r w:rsidRPr="001B5840">
              <w:rPr>
                <w:rFonts w:ascii="Arial" w:hAnsi="Arial" w:cs="Arial"/>
                <w:spacing w:val="-3"/>
                <w:sz w:val="20"/>
                <w:szCs w:val="20"/>
              </w:rPr>
              <w:t xml:space="preserve"> </w:t>
            </w:r>
            <w:r w:rsidRPr="001B5840">
              <w:rPr>
                <w:rFonts w:ascii="Arial" w:hAnsi="Arial" w:cs="Arial"/>
                <w:sz w:val="20"/>
                <w:szCs w:val="20"/>
              </w:rPr>
              <w:t>think</w:t>
            </w:r>
            <w:r w:rsidRPr="001B5840">
              <w:rPr>
                <w:rFonts w:ascii="Arial" w:hAnsi="Arial" w:cs="Arial"/>
                <w:spacing w:val="-2"/>
                <w:sz w:val="20"/>
                <w:szCs w:val="20"/>
              </w:rPr>
              <w:t xml:space="preserve"> </w:t>
            </w:r>
            <w:r w:rsidRPr="001B5840">
              <w:rPr>
                <w:rFonts w:ascii="Arial" w:hAnsi="Arial" w:cs="Arial"/>
                <w:sz w:val="20"/>
                <w:szCs w:val="20"/>
              </w:rPr>
              <w:t>the</w:t>
            </w:r>
            <w:r w:rsidRPr="001B5840">
              <w:rPr>
                <w:rFonts w:ascii="Arial" w:hAnsi="Arial" w:cs="Arial"/>
                <w:spacing w:val="-5"/>
                <w:sz w:val="20"/>
                <w:szCs w:val="20"/>
              </w:rPr>
              <w:t xml:space="preserve"> </w:t>
            </w:r>
            <w:r w:rsidRPr="001B5840">
              <w:rPr>
                <w:rFonts w:ascii="Arial" w:hAnsi="Arial" w:cs="Arial"/>
                <w:sz w:val="20"/>
                <w:szCs w:val="20"/>
              </w:rPr>
              <w:t>title</w:t>
            </w:r>
            <w:r w:rsidRPr="001B5840">
              <w:rPr>
                <w:rFonts w:ascii="Arial" w:hAnsi="Arial" w:cs="Arial"/>
                <w:spacing w:val="-2"/>
                <w:sz w:val="20"/>
                <w:szCs w:val="20"/>
              </w:rPr>
              <w:t xml:space="preserve"> </w:t>
            </w:r>
            <w:r w:rsidRPr="001B5840">
              <w:rPr>
                <w:rFonts w:ascii="Arial" w:hAnsi="Arial" w:cs="Arial"/>
                <w:sz w:val="20"/>
                <w:szCs w:val="20"/>
              </w:rPr>
              <w:t>is</w:t>
            </w:r>
            <w:r w:rsidRPr="001B5840">
              <w:rPr>
                <w:rFonts w:ascii="Arial" w:hAnsi="Arial" w:cs="Arial"/>
                <w:spacing w:val="-4"/>
                <w:sz w:val="20"/>
                <w:szCs w:val="20"/>
              </w:rPr>
              <w:t xml:space="preserve"> </w:t>
            </w:r>
            <w:r w:rsidRPr="001B5840">
              <w:rPr>
                <w:rFonts w:ascii="Arial" w:hAnsi="Arial" w:cs="Arial"/>
                <w:spacing w:val="-2"/>
                <w:sz w:val="20"/>
                <w:szCs w:val="20"/>
              </w:rPr>
              <w:t>appropriate.</w:t>
            </w:r>
          </w:p>
        </w:tc>
        <w:tc>
          <w:tcPr>
            <w:tcW w:w="8034" w:type="dxa"/>
          </w:tcPr>
          <w:p w14:paraId="713D71F8" w14:textId="60BC7920" w:rsidR="00FD2DF7" w:rsidRPr="001B5840" w:rsidRDefault="003D0C88">
            <w:pPr>
              <w:pStyle w:val="TableParagraph"/>
              <w:ind w:left="0"/>
              <w:rPr>
                <w:rFonts w:ascii="Arial" w:hAnsi="Arial" w:cs="Arial"/>
                <w:sz w:val="20"/>
                <w:szCs w:val="20"/>
              </w:rPr>
            </w:pPr>
            <w:r w:rsidRPr="001B5840">
              <w:rPr>
                <w:rFonts w:ascii="Arial" w:hAnsi="Arial" w:cs="Arial"/>
                <w:sz w:val="20"/>
                <w:szCs w:val="20"/>
              </w:rPr>
              <w:t>We thank the reviewer for the positive comment.</w:t>
            </w:r>
          </w:p>
        </w:tc>
      </w:tr>
      <w:tr w:rsidR="00FD2DF7" w:rsidRPr="001B5840" w14:paraId="1D9CAA66" w14:textId="77777777" w:rsidTr="001B5840">
        <w:trPr>
          <w:trHeight w:val="1261"/>
        </w:trPr>
        <w:tc>
          <w:tcPr>
            <w:tcW w:w="5275" w:type="dxa"/>
          </w:tcPr>
          <w:p w14:paraId="004CD1FC" w14:textId="77777777" w:rsidR="00FD2DF7" w:rsidRPr="001B5840" w:rsidRDefault="00F3016E">
            <w:pPr>
              <w:pStyle w:val="TableParagraph"/>
              <w:ind w:left="467" w:right="200"/>
              <w:rPr>
                <w:rFonts w:ascii="Arial" w:hAnsi="Arial" w:cs="Arial"/>
                <w:b/>
                <w:sz w:val="20"/>
                <w:szCs w:val="20"/>
              </w:rPr>
            </w:pPr>
            <w:r w:rsidRPr="001B5840">
              <w:rPr>
                <w:rFonts w:ascii="Arial" w:hAnsi="Arial" w:cs="Arial"/>
                <w:b/>
                <w:sz w:val="20"/>
                <w:szCs w:val="20"/>
              </w:rPr>
              <w:t>Is the abstract of the article comprehensive? Do you suggest</w:t>
            </w:r>
            <w:r w:rsidRPr="001B5840">
              <w:rPr>
                <w:rFonts w:ascii="Arial" w:hAnsi="Arial" w:cs="Arial"/>
                <w:b/>
                <w:spacing w:val="-4"/>
                <w:sz w:val="20"/>
                <w:szCs w:val="20"/>
              </w:rPr>
              <w:t xml:space="preserve"> </w:t>
            </w:r>
            <w:r w:rsidRPr="001B5840">
              <w:rPr>
                <w:rFonts w:ascii="Arial" w:hAnsi="Arial" w:cs="Arial"/>
                <w:b/>
                <w:sz w:val="20"/>
                <w:szCs w:val="20"/>
              </w:rPr>
              <w:t>the</w:t>
            </w:r>
            <w:r w:rsidRPr="001B5840">
              <w:rPr>
                <w:rFonts w:ascii="Arial" w:hAnsi="Arial" w:cs="Arial"/>
                <w:b/>
                <w:spacing w:val="-5"/>
                <w:sz w:val="20"/>
                <w:szCs w:val="20"/>
              </w:rPr>
              <w:t xml:space="preserve"> </w:t>
            </w:r>
            <w:r w:rsidRPr="001B5840">
              <w:rPr>
                <w:rFonts w:ascii="Arial" w:hAnsi="Arial" w:cs="Arial"/>
                <w:b/>
                <w:sz w:val="20"/>
                <w:szCs w:val="20"/>
              </w:rPr>
              <w:t>addition</w:t>
            </w:r>
            <w:r w:rsidRPr="001B5840">
              <w:rPr>
                <w:rFonts w:ascii="Arial" w:hAnsi="Arial" w:cs="Arial"/>
                <w:b/>
                <w:spacing w:val="-6"/>
                <w:sz w:val="20"/>
                <w:szCs w:val="20"/>
              </w:rPr>
              <w:t xml:space="preserve"> </w:t>
            </w:r>
            <w:r w:rsidRPr="001B5840">
              <w:rPr>
                <w:rFonts w:ascii="Arial" w:hAnsi="Arial" w:cs="Arial"/>
                <w:b/>
                <w:sz w:val="20"/>
                <w:szCs w:val="20"/>
              </w:rPr>
              <w:t>(or</w:t>
            </w:r>
            <w:r w:rsidRPr="001B5840">
              <w:rPr>
                <w:rFonts w:ascii="Arial" w:hAnsi="Arial" w:cs="Arial"/>
                <w:b/>
                <w:spacing w:val="-5"/>
                <w:sz w:val="20"/>
                <w:szCs w:val="20"/>
              </w:rPr>
              <w:t xml:space="preserve"> </w:t>
            </w:r>
            <w:r w:rsidRPr="001B5840">
              <w:rPr>
                <w:rFonts w:ascii="Arial" w:hAnsi="Arial" w:cs="Arial"/>
                <w:b/>
                <w:sz w:val="20"/>
                <w:szCs w:val="20"/>
              </w:rPr>
              <w:t>deletion)</w:t>
            </w:r>
            <w:r w:rsidRPr="001B5840">
              <w:rPr>
                <w:rFonts w:ascii="Arial" w:hAnsi="Arial" w:cs="Arial"/>
                <w:b/>
                <w:spacing w:val="-5"/>
                <w:sz w:val="20"/>
                <w:szCs w:val="20"/>
              </w:rPr>
              <w:t xml:space="preserve"> </w:t>
            </w:r>
            <w:r w:rsidRPr="001B5840">
              <w:rPr>
                <w:rFonts w:ascii="Arial" w:hAnsi="Arial" w:cs="Arial"/>
                <w:b/>
                <w:sz w:val="20"/>
                <w:szCs w:val="20"/>
              </w:rPr>
              <w:t>of</w:t>
            </w:r>
            <w:r w:rsidRPr="001B5840">
              <w:rPr>
                <w:rFonts w:ascii="Arial" w:hAnsi="Arial" w:cs="Arial"/>
                <w:b/>
                <w:spacing w:val="-5"/>
                <w:sz w:val="20"/>
                <w:szCs w:val="20"/>
              </w:rPr>
              <w:t xml:space="preserve"> </w:t>
            </w:r>
            <w:r w:rsidRPr="001B5840">
              <w:rPr>
                <w:rFonts w:ascii="Arial" w:hAnsi="Arial" w:cs="Arial"/>
                <w:b/>
                <w:sz w:val="20"/>
                <w:szCs w:val="20"/>
              </w:rPr>
              <w:t>some</w:t>
            </w:r>
            <w:r w:rsidRPr="001B5840">
              <w:rPr>
                <w:rFonts w:ascii="Arial" w:hAnsi="Arial" w:cs="Arial"/>
                <w:b/>
                <w:spacing w:val="-5"/>
                <w:sz w:val="20"/>
                <w:szCs w:val="20"/>
              </w:rPr>
              <w:t xml:space="preserve"> </w:t>
            </w:r>
            <w:r w:rsidRPr="001B5840">
              <w:rPr>
                <w:rFonts w:ascii="Arial" w:hAnsi="Arial" w:cs="Arial"/>
                <w:b/>
                <w:sz w:val="20"/>
                <w:szCs w:val="20"/>
              </w:rPr>
              <w:t>points</w:t>
            </w:r>
            <w:r w:rsidRPr="001B5840">
              <w:rPr>
                <w:rFonts w:ascii="Arial" w:hAnsi="Arial" w:cs="Arial"/>
                <w:b/>
                <w:spacing w:val="-6"/>
                <w:sz w:val="20"/>
                <w:szCs w:val="20"/>
              </w:rPr>
              <w:t xml:space="preserve"> </w:t>
            </w:r>
            <w:r w:rsidRPr="001B5840">
              <w:rPr>
                <w:rFonts w:ascii="Arial" w:hAnsi="Arial" w:cs="Arial"/>
                <w:b/>
                <w:sz w:val="20"/>
                <w:szCs w:val="20"/>
              </w:rPr>
              <w:t>in</w:t>
            </w:r>
            <w:r w:rsidRPr="001B5840">
              <w:rPr>
                <w:rFonts w:ascii="Arial" w:hAnsi="Arial" w:cs="Arial"/>
                <w:b/>
                <w:spacing w:val="-6"/>
                <w:sz w:val="20"/>
                <w:szCs w:val="20"/>
              </w:rPr>
              <w:t xml:space="preserve"> </w:t>
            </w:r>
            <w:r w:rsidRPr="001B5840">
              <w:rPr>
                <w:rFonts w:ascii="Arial" w:hAnsi="Arial" w:cs="Arial"/>
                <w:b/>
                <w:sz w:val="20"/>
                <w:szCs w:val="20"/>
              </w:rPr>
              <w:t>this section? Please write your suggestions here.</w:t>
            </w:r>
          </w:p>
        </w:tc>
        <w:tc>
          <w:tcPr>
            <w:tcW w:w="7766" w:type="dxa"/>
          </w:tcPr>
          <w:p w14:paraId="1E2067D9" w14:textId="77777777" w:rsidR="00FD2DF7" w:rsidRPr="001B5840" w:rsidRDefault="00F3016E">
            <w:pPr>
              <w:pStyle w:val="TableParagraph"/>
              <w:rPr>
                <w:rFonts w:ascii="Arial" w:hAnsi="Arial" w:cs="Arial"/>
                <w:sz w:val="20"/>
                <w:szCs w:val="20"/>
              </w:rPr>
            </w:pPr>
            <w:r w:rsidRPr="001B5840">
              <w:rPr>
                <w:rFonts w:ascii="Arial" w:hAnsi="Arial" w:cs="Arial"/>
                <w:sz w:val="20"/>
                <w:szCs w:val="20"/>
              </w:rPr>
              <w:t>Yes,</w:t>
            </w:r>
            <w:r w:rsidRPr="001B5840">
              <w:rPr>
                <w:rFonts w:ascii="Arial" w:hAnsi="Arial" w:cs="Arial"/>
                <w:spacing w:val="-4"/>
                <w:sz w:val="20"/>
                <w:szCs w:val="20"/>
              </w:rPr>
              <w:t xml:space="preserve"> </w:t>
            </w:r>
            <w:r w:rsidRPr="001B5840">
              <w:rPr>
                <w:rFonts w:ascii="Arial" w:hAnsi="Arial" w:cs="Arial"/>
                <w:sz w:val="20"/>
                <w:szCs w:val="20"/>
              </w:rPr>
              <w:t>I</w:t>
            </w:r>
            <w:r w:rsidRPr="001B5840">
              <w:rPr>
                <w:rFonts w:ascii="Arial" w:hAnsi="Arial" w:cs="Arial"/>
                <w:spacing w:val="-3"/>
                <w:sz w:val="20"/>
                <w:szCs w:val="20"/>
              </w:rPr>
              <w:t xml:space="preserve"> </w:t>
            </w:r>
            <w:r w:rsidRPr="001B5840">
              <w:rPr>
                <w:rFonts w:ascii="Arial" w:hAnsi="Arial" w:cs="Arial"/>
                <w:sz w:val="20"/>
                <w:szCs w:val="20"/>
              </w:rPr>
              <w:t>think</w:t>
            </w:r>
            <w:r w:rsidRPr="001B5840">
              <w:rPr>
                <w:rFonts w:ascii="Arial" w:hAnsi="Arial" w:cs="Arial"/>
                <w:spacing w:val="-3"/>
                <w:sz w:val="20"/>
                <w:szCs w:val="20"/>
              </w:rPr>
              <w:t xml:space="preserve"> </w:t>
            </w:r>
            <w:r w:rsidRPr="001B5840">
              <w:rPr>
                <w:rFonts w:ascii="Arial" w:hAnsi="Arial" w:cs="Arial"/>
                <w:sz w:val="20"/>
                <w:szCs w:val="20"/>
              </w:rPr>
              <w:t>this</w:t>
            </w:r>
            <w:r w:rsidRPr="001B5840">
              <w:rPr>
                <w:rFonts w:ascii="Arial" w:hAnsi="Arial" w:cs="Arial"/>
                <w:spacing w:val="-4"/>
                <w:sz w:val="20"/>
                <w:szCs w:val="20"/>
              </w:rPr>
              <w:t xml:space="preserve"> </w:t>
            </w:r>
            <w:r w:rsidRPr="001B5840">
              <w:rPr>
                <w:rFonts w:ascii="Arial" w:hAnsi="Arial" w:cs="Arial"/>
                <w:sz w:val="20"/>
                <w:szCs w:val="20"/>
              </w:rPr>
              <w:t>abstract</w:t>
            </w:r>
            <w:r w:rsidRPr="001B5840">
              <w:rPr>
                <w:rFonts w:ascii="Arial" w:hAnsi="Arial" w:cs="Arial"/>
                <w:spacing w:val="-5"/>
                <w:sz w:val="20"/>
                <w:szCs w:val="20"/>
              </w:rPr>
              <w:t xml:space="preserve"> </w:t>
            </w:r>
            <w:r w:rsidRPr="001B5840">
              <w:rPr>
                <w:rFonts w:ascii="Arial" w:hAnsi="Arial" w:cs="Arial"/>
                <w:sz w:val="20"/>
                <w:szCs w:val="20"/>
              </w:rPr>
              <w:t>of</w:t>
            </w:r>
            <w:r w:rsidRPr="001B5840">
              <w:rPr>
                <w:rFonts w:ascii="Arial" w:hAnsi="Arial" w:cs="Arial"/>
                <w:spacing w:val="-5"/>
                <w:sz w:val="20"/>
                <w:szCs w:val="20"/>
              </w:rPr>
              <w:t xml:space="preserve"> </w:t>
            </w:r>
            <w:r w:rsidRPr="001B5840">
              <w:rPr>
                <w:rFonts w:ascii="Arial" w:hAnsi="Arial" w:cs="Arial"/>
                <w:sz w:val="20"/>
                <w:szCs w:val="20"/>
              </w:rPr>
              <w:t>the</w:t>
            </w:r>
            <w:r w:rsidRPr="001B5840">
              <w:rPr>
                <w:rFonts w:ascii="Arial" w:hAnsi="Arial" w:cs="Arial"/>
                <w:spacing w:val="-4"/>
                <w:sz w:val="20"/>
                <w:szCs w:val="20"/>
              </w:rPr>
              <w:t xml:space="preserve"> </w:t>
            </w:r>
            <w:r w:rsidRPr="001B5840">
              <w:rPr>
                <w:rFonts w:ascii="Arial" w:hAnsi="Arial" w:cs="Arial"/>
                <w:sz w:val="20"/>
                <w:szCs w:val="20"/>
              </w:rPr>
              <w:t>article</w:t>
            </w:r>
            <w:r w:rsidRPr="001B5840">
              <w:rPr>
                <w:rFonts w:ascii="Arial" w:hAnsi="Arial" w:cs="Arial"/>
                <w:spacing w:val="-3"/>
                <w:sz w:val="20"/>
                <w:szCs w:val="20"/>
              </w:rPr>
              <w:t xml:space="preserve"> </w:t>
            </w:r>
            <w:r w:rsidRPr="001B5840">
              <w:rPr>
                <w:rFonts w:ascii="Arial" w:hAnsi="Arial" w:cs="Arial"/>
                <w:spacing w:val="-2"/>
                <w:sz w:val="20"/>
                <w:szCs w:val="20"/>
              </w:rPr>
              <w:t>comprehensive.</w:t>
            </w:r>
          </w:p>
        </w:tc>
        <w:tc>
          <w:tcPr>
            <w:tcW w:w="8034" w:type="dxa"/>
          </w:tcPr>
          <w:p w14:paraId="68B2A626" w14:textId="7718D08B" w:rsidR="00FD2DF7" w:rsidRPr="001B5840" w:rsidRDefault="003D0C88">
            <w:pPr>
              <w:pStyle w:val="TableParagraph"/>
              <w:ind w:left="0"/>
              <w:rPr>
                <w:rFonts w:ascii="Arial" w:hAnsi="Arial" w:cs="Arial"/>
                <w:sz w:val="20"/>
                <w:szCs w:val="20"/>
              </w:rPr>
            </w:pPr>
            <w:r w:rsidRPr="001B5840">
              <w:rPr>
                <w:rFonts w:ascii="Arial" w:hAnsi="Arial" w:cs="Arial"/>
                <w:sz w:val="20"/>
                <w:szCs w:val="20"/>
              </w:rPr>
              <w:t>We thank the reviewer for the suggestion. The abstract has been revised to improve clarity and to better describe the objectives, methods and key findings of the study.</w:t>
            </w:r>
          </w:p>
          <w:p w14:paraId="5C3CA542" w14:textId="77777777" w:rsidR="003D0C88" w:rsidRPr="001B5840" w:rsidRDefault="003D0C88" w:rsidP="003D0C88">
            <w:pPr>
              <w:rPr>
                <w:rFonts w:ascii="Arial" w:hAnsi="Arial" w:cs="Arial"/>
                <w:sz w:val="20"/>
                <w:szCs w:val="20"/>
              </w:rPr>
            </w:pPr>
          </w:p>
        </w:tc>
      </w:tr>
      <w:tr w:rsidR="00FD2DF7" w:rsidRPr="001B5840" w14:paraId="2B237B8F" w14:textId="77777777" w:rsidTr="001B5840">
        <w:trPr>
          <w:trHeight w:val="702"/>
        </w:trPr>
        <w:tc>
          <w:tcPr>
            <w:tcW w:w="5275" w:type="dxa"/>
          </w:tcPr>
          <w:p w14:paraId="1E41C13B" w14:textId="77777777" w:rsidR="00FD2DF7" w:rsidRPr="001B5840" w:rsidRDefault="00F3016E">
            <w:pPr>
              <w:pStyle w:val="TableParagraph"/>
              <w:ind w:left="467" w:right="200"/>
              <w:rPr>
                <w:rFonts w:ascii="Arial" w:hAnsi="Arial" w:cs="Arial"/>
                <w:b/>
                <w:sz w:val="20"/>
                <w:szCs w:val="20"/>
              </w:rPr>
            </w:pPr>
            <w:r w:rsidRPr="001B5840">
              <w:rPr>
                <w:rFonts w:ascii="Arial" w:hAnsi="Arial" w:cs="Arial"/>
                <w:b/>
                <w:sz w:val="20"/>
                <w:szCs w:val="20"/>
              </w:rPr>
              <w:t>Is</w:t>
            </w:r>
            <w:r w:rsidRPr="001B5840">
              <w:rPr>
                <w:rFonts w:ascii="Arial" w:hAnsi="Arial" w:cs="Arial"/>
                <w:b/>
                <w:spacing w:val="-8"/>
                <w:sz w:val="20"/>
                <w:szCs w:val="20"/>
              </w:rPr>
              <w:t xml:space="preserve"> </w:t>
            </w:r>
            <w:r w:rsidRPr="001B5840">
              <w:rPr>
                <w:rFonts w:ascii="Arial" w:hAnsi="Arial" w:cs="Arial"/>
                <w:b/>
                <w:sz w:val="20"/>
                <w:szCs w:val="20"/>
              </w:rPr>
              <w:t>the</w:t>
            </w:r>
            <w:r w:rsidRPr="001B5840">
              <w:rPr>
                <w:rFonts w:ascii="Arial" w:hAnsi="Arial" w:cs="Arial"/>
                <w:b/>
                <w:spacing w:val="-6"/>
                <w:sz w:val="20"/>
                <w:szCs w:val="20"/>
              </w:rPr>
              <w:t xml:space="preserve"> </w:t>
            </w:r>
            <w:r w:rsidRPr="001B5840">
              <w:rPr>
                <w:rFonts w:ascii="Arial" w:hAnsi="Arial" w:cs="Arial"/>
                <w:b/>
                <w:sz w:val="20"/>
                <w:szCs w:val="20"/>
              </w:rPr>
              <w:t>manuscript</w:t>
            </w:r>
            <w:r w:rsidRPr="001B5840">
              <w:rPr>
                <w:rFonts w:ascii="Arial" w:hAnsi="Arial" w:cs="Arial"/>
                <w:b/>
                <w:spacing w:val="-7"/>
                <w:sz w:val="20"/>
                <w:szCs w:val="20"/>
              </w:rPr>
              <w:t xml:space="preserve"> </w:t>
            </w:r>
            <w:r w:rsidRPr="001B5840">
              <w:rPr>
                <w:rFonts w:ascii="Arial" w:hAnsi="Arial" w:cs="Arial"/>
                <w:b/>
                <w:sz w:val="20"/>
                <w:szCs w:val="20"/>
              </w:rPr>
              <w:t>scientifically,</w:t>
            </w:r>
            <w:r w:rsidRPr="001B5840">
              <w:rPr>
                <w:rFonts w:ascii="Arial" w:hAnsi="Arial" w:cs="Arial"/>
                <w:b/>
                <w:spacing w:val="-7"/>
                <w:sz w:val="20"/>
                <w:szCs w:val="20"/>
              </w:rPr>
              <w:t xml:space="preserve"> </w:t>
            </w:r>
            <w:r w:rsidRPr="001B5840">
              <w:rPr>
                <w:rFonts w:ascii="Arial" w:hAnsi="Arial" w:cs="Arial"/>
                <w:b/>
                <w:sz w:val="20"/>
                <w:szCs w:val="20"/>
              </w:rPr>
              <w:t>correct?</w:t>
            </w:r>
            <w:r w:rsidRPr="001B5840">
              <w:rPr>
                <w:rFonts w:ascii="Arial" w:hAnsi="Arial" w:cs="Arial"/>
                <w:b/>
                <w:spacing w:val="-8"/>
                <w:sz w:val="20"/>
                <w:szCs w:val="20"/>
              </w:rPr>
              <w:t xml:space="preserve"> </w:t>
            </w:r>
            <w:r w:rsidRPr="001B5840">
              <w:rPr>
                <w:rFonts w:ascii="Arial" w:hAnsi="Arial" w:cs="Arial"/>
                <w:b/>
                <w:sz w:val="20"/>
                <w:szCs w:val="20"/>
              </w:rPr>
              <w:t>Please</w:t>
            </w:r>
            <w:r w:rsidRPr="001B5840">
              <w:rPr>
                <w:rFonts w:ascii="Arial" w:hAnsi="Arial" w:cs="Arial"/>
                <w:b/>
                <w:spacing w:val="-7"/>
                <w:sz w:val="20"/>
                <w:szCs w:val="20"/>
              </w:rPr>
              <w:t xml:space="preserve"> </w:t>
            </w:r>
            <w:r w:rsidRPr="001B5840">
              <w:rPr>
                <w:rFonts w:ascii="Arial" w:hAnsi="Arial" w:cs="Arial"/>
                <w:b/>
                <w:sz w:val="20"/>
                <w:szCs w:val="20"/>
              </w:rPr>
              <w:t xml:space="preserve">write </w:t>
            </w:r>
            <w:r w:rsidRPr="001B5840">
              <w:rPr>
                <w:rFonts w:ascii="Arial" w:hAnsi="Arial" w:cs="Arial"/>
                <w:b/>
                <w:spacing w:val="-2"/>
                <w:sz w:val="20"/>
                <w:szCs w:val="20"/>
              </w:rPr>
              <w:t>here.</w:t>
            </w:r>
          </w:p>
        </w:tc>
        <w:tc>
          <w:tcPr>
            <w:tcW w:w="7766" w:type="dxa"/>
          </w:tcPr>
          <w:p w14:paraId="5B9EB46C" w14:textId="77777777" w:rsidR="00FD2DF7" w:rsidRPr="001B5840" w:rsidRDefault="00F3016E">
            <w:pPr>
              <w:pStyle w:val="TableParagraph"/>
              <w:rPr>
                <w:rFonts w:ascii="Arial" w:hAnsi="Arial" w:cs="Arial"/>
                <w:sz w:val="20"/>
                <w:szCs w:val="20"/>
              </w:rPr>
            </w:pPr>
            <w:r w:rsidRPr="001B5840">
              <w:rPr>
                <w:rFonts w:ascii="Arial" w:hAnsi="Arial" w:cs="Arial"/>
                <w:spacing w:val="-5"/>
                <w:sz w:val="20"/>
                <w:szCs w:val="20"/>
              </w:rPr>
              <w:t>Yes</w:t>
            </w:r>
          </w:p>
        </w:tc>
        <w:tc>
          <w:tcPr>
            <w:tcW w:w="8034" w:type="dxa"/>
          </w:tcPr>
          <w:p w14:paraId="727C71B7" w14:textId="688CE54A" w:rsidR="00FD2DF7" w:rsidRPr="001B5840" w:rsidRDefault="003D0C88">
            <w:pPr>
              <w:pStyle w:val="TableParagraph"/>
              <w:ind w:left="0"/>
              <w:rPr>
                <w:rFonts w:ascii="Arial" w:hAnsi="Arial" w:cs="Arial"/>
                <w:sz w:val="20"/>
                <w:szCs w:val="20"/>
              </w:rPr>
            </w:pPr>
            <w:r w:rsidRPr="001B5840">
              <w:rPr>
                <w:rFonts w:ascii="Arial" w:hAnsi="Arial" w:cs="Arial"/>
                <w:sz w:val="20"/>
                <w:szCs w:val="20"/>
              </w:rPr>
              <w:t>We thank the reviewer for the positive comment. The manuscript has been carefully checked and minor revisions were made to improve scientific clarity</w:t>
            </w:r>
          </w:p>
        </w:tc>
      </w:tr>
      <w:tr w:rsidR="00FD2DF7" w:rsidRPr="001B5840" w14:paraId="395517CB" w14:textId="77777777" w:rsidTr="001B5840">
        <w:trPr>
          <w:trHeight w:val="702"/>
        </w:trPr>
        <w:tc>
          <w:tcPr>
            <w:tcW w:w="5275" w:type="dxa"/>
          </w:tcPr>
          <w:p w14:paraId="0B47DD04" w14:textId="77777777" w:rsidR="00FD2DF7" w:rsidRPr="001B5840" w:rsidRDefault="00F3016E">
            <w:pPr>
              <w:pStyle w:val="TableParagraph"/>
              <w:spacing w:line="230" w:lineRule="atLeast"/>
              <w:ind w:left="467" w:right="200"/>
              <w:rPr>
                <w:rFonts w:ascii="Arial" w:hAnsi="Arial" w:cs="Arial"/>
                <w:b/>
                <w:sz w:val="20"/>
                <w:szCs w:val="20"/>
              </w:rPr>
            </w:pPr>
            <w:r w:rsidRPr="001B5840">
              <w:rPr>
                <w:rFonts w:ascii="Arial" w:hAnsi="Arial" w:cs="Arial"/>
                <w:b/>
                <w:sz w:val="20"/>
                <w:szCs w:val="20"/>
              </w:rPr>
              <w:t>Are</w:t>
            </w:r>
            <w:r w:rsidRPr="001B5840">
              <w:rPr>
                <w:rFonts w:ascii="Arial" w:hAnsi="Arial" w:cs="Arial"/>
                <w:b/>
                <w:spacing w:val="-5"/>
                <w:sz w:val="20"/>
                <w:szCs w:val="20"/>
              </w:rPr>
              <w:t xml:space="preserve"> </w:t>
            </w:r>
            <w:r w:rsidRPr="001B5840">
              <w:rPr>
                <w:rFonts w:ascii="Arial" w:hAnsi="Arial" w:cs="Arial"/>
                <w:b/>
                <w:sz w:val="20"/>
                <w:szCs w:val="20"/>
              </w:rPr>
              <w:t>the</w:t>
            </w:r>
            <w:r w:rsidRPr="001B5840">
              <w:rPr>
                <w:rFonts w:ascii="Arial" w:hAnsi="Arial" w:cs="Arial"/>
                <w:b/>
                <w:spacing w:val="-5"/>
                <w:sz w:val="20"/>
                <w:szCs w:val="20"/>
              </w:rPr>
              <w:t xml:space="preserve"> </w:t>
            </w:r>
            <w:r w:rsidRPr="001B5840">
              <w:rPr>
                <w:rFonts w:ascii="Arial" w:hAnsi="Arial" w:cs="Arial"/>
                <w:b/>
                <w:sz w:val="20"/>
                <w:szCs w:val="20"/>
              </w:rPr>
              <w:t>references</w:t>
            </w:r>
            <w:r w:rsidRPr="001B5840">
              <w:rPr>
                <w:rFonts w:ascii="Arial" w:hAnsi="Arial" w:cs="Arial"/>
                <w:b/>
                <w:spacing w:val="-6"/>
                <w:sz w:val="20"/>
                <w:szCs w:val="20"/>
              </w:rPr>
              <w:t xml:space="preserve"> </w:t>
            </w:r>
            <w:r w:rsidRPr="001B5840">
              <w:rPr>
                <w:rFonts w:ascii="Arial" w:hAnsi="Arial" w:cs="Arial"/>
                <w:b/>
                <w:sz w:val="20"/>
                <w:szCs w:val="20"/>
              </w:rPr>
              <w:t>sufficient</w:t>
            </w:r>
            <w:r w:rsidRPr="001B5840">
              <w:rPr>
                <w:rFonts w:ascii="Arial" w:hAnsi="Arial" w:cs="Arial"/>
                <w:b/>
                <w:spacing w:val="-3"/>
                <w:sz w:val="20"/>
                <w:szCs w:val="20"/>
              </w:rPr>
              <w:t xml:space="preserve"> </w:t>
            </w:r>
            <w:r w:rsidRPr="001B5840">
              <w:rPr>
                <w:rFonts w:ascii="Arial" w:hAnsi="Arial" w:cs="Arial"/>
                <w:b/>
                <w:sz w:val="20"/>
                <w:szCs w:val="20"/>
              </w:rPr>
              <w:t>and</w:t>
            </w:r>
            <w:r w:rsidRPr="001B5840">
              <w:rPr>
                <w:rFonts w:ascii="Arial" w:hAnsi="Arial" w:cs="Arial"/>
                <w:b/>
                <w:spacing w:val="-6"/>
                <w:sz w:val="20"/>
                <w:szCs w:val="20"/>
              </w:rPr>
              <w:t xml:space="preserve"> </w:t>
            </w:r>
            <w:r w:rsidRPr="001B5840">
              <w:rPr>
                <w:rFonts w:ascii="Arial" w:hAnsi="Arial" w:cs="Arial"/>
                <w:b/>
                <w:sz w:val="20"/>
                <w:szCs w:val="20"/>
              </w:rPr>
              <w:t>recent?</w:t>
            </w:r>
            <w:r w:rsidRPr="001B5840">
              <w:rPr>
                <w:rFonts w:ascii="Arial" w:hAnsi="Arial" w:cs="Arial"/>
                <w:b/>
                <w:spacing w:val="-5"/>
                <w:sz w:val="20"/>
                <w:szCs w:val="20"/>
              </w:rPr>
              <w:t xml:space="preserve"> </w:t>
            </w:r>
            <w:r w:rsidRPr="001B5840">
              <w:rPr>
                <w:rFonts w:ascii="Arial" w:hAnsi="Arial" w:cs="Arial"/>
                <w:b/>
                <w:sz w:val="20"/>
                <w:szCs w:val="20"/>
              </w:rPr>
              <w:t>If</w:t>
            </w:r>
            <w:r w:rsidRPr="001B5840">
              <w:rPr>
                <w:rFonts w:ascii="Arial" w:hAnsi="Arial" w:cs="Arial"/>
                <w:b/>
                <w:spacing w:val="-5"/>
                <w:sz w:val="20"/>
                <w:szCs w:val="20"/>
              </w:rPr>
              <w:t xml:space="preserve"> </w:t>
            </w:r>
            <w:r w:rsidRPr="001B5840">
              <w:rPr>
                <w:rFonts w:ascii="Arial" w:hAnsi="Arial" w:cs="Arial"/>
                <w:b/>
                <w:sz w:val="20"/>
                <w:szCs w:val="20"/>
              </w:rPr>
              <w:t>you</w:t>
            </w:r>
            <w:r w:rsidRPr="001B5840">
              <w:rPr>
                <w:rFonts w:ascii="Arial" w:hAnsi="Arial" w:cs="Arial"/>
                <w:b/>
                <w:spacing w:val="-6"/>
                <w:sz w:val="20"/>
                <w:szCs w:val="20"/>
              </w:rPr>
              <w:t xml:space="preserve"> </w:t>
            </w:r>
            <w:r w:rsidRPr="001B5840">
              <w:rPr>
                <w:rFonts w:ascii="Arial" w:hAnsi="Arial" w:cs="Arial"/>
                <w:b/>
                <w:sz w:val="20"/>
                <w:szCs w:val="20"/>
              </w:rPr>
              <w:t>have suggestions of additional references, please mention them in the review form.</w:t>
            </w:r>
          </w:p>
        </w:tc>
        <w:tc>
          <w:tcPr>
            <w:tcW w:w="7766" w:type="dxa"/>
          </w:tcPr>
          <w:p w14:paraId="5EF6A18B" w14:textId="77777777" w:rsidR="00FD2DF7" w:rsidRPr="001B5840" w:rsidRDefault="00F3016E">
            <w:pPr>
              <w:pStyle w:val="TableParagraph"/>
              <w:rPr>
                <w:rFonts w:ascii="Arial" w:hAnsi="Arial" w:cs="Arial"/>
                <w:sz w:val="20"/>
                <w:szCs w:val="20"/>
              </w:rPr>
            </w:pPr>
            <w:r w:rsidRPr="001B5840">
              <w:rPr>
                <w:rFonts w:ascii="Arial" w:hAnsi="Arial" w:cs="Arial"/>
                <w:sz w:val="20"/>
                <w:szCs w:val="20"/>
              </w:rPr>
              <w:t>Yes,</w:t>
            </w:r>
            <w:r w:rsidRPr="001B5840">
              <w:rPr>
                <w:rFonts w:ascii="Arial" w:hAnsi="Arial" w:cs="Arial"/>
                <w:spacing w:val="-4"/>
                <w:sz w:val="20"/>
                <w:szCs w:val="20"/>
              </w:rPr>
              <w:t xml:space="preserve"> </w:t>
            </w:r>
            <w:r w:rsidRPr="001B5840">
              <w:rPr>
                <w:rFonts w:ascii="Arial" w:hAnsi="Arial" w:cs="Arial"/>
                <w:sz w:val="20"/>
                <w:szCs w:val="20"/>
              </w:rPr>
              <w:t>but</w:t>
            </w:r>
            <w:r w:rsidRPr="001B5840">
              <w:rPr>
                <w:rFonts w:ascii="Arial" w:hAnsi="Arial" w:cs="Arial"/>
                <w:spacing w:val="-4"/>
                <w:sz w:val="20"/>
                <w:szCs w:val="20"/>
              </w:rPr>
              <w:t xml:space="preserve"> </w:t>
            </w:r>
            <w:r w:rsidRPr="001B5840">
              <w:rPr>
                <w:rFonts w:ascii="Arial" w:hAnsi="Arial" w:cs="Arial"/>
                <w:sz w:val="20"/>
                <w:szCs w:val="20"/>
              </w:rPr>
              <w:t>it</w:t>
            </w:r>
            <w:r w:rsidRPr="001B5840">
              <w:rPr>
                <w:rFonts w:ascii="Arial" w:hAnsi="Arial" w:cs="Arial"/>
                <w:spacing w:val="-3"/>
                <w:sz w:val="20"/>
                <w:szCs w:val="20"/>
              </w:rPr>
              <w:t xml:space="preserve"> </w:t>
            </w:r>
            <w:r w:rsidRPr="001B5840">
              <w:rPr>
                <w:rFonts w:ascii="Arial" w:hAnsi="Arial" w:cs="Arial"/>
                <w:sz w:val="20"/>
                <w:szCs w:val="20"/>
              </w:rPr>
              <w:t>is</w:t>
            </w:r>
            <w:r w:rsidRPr="001B5840">
              <w:rPr>
                <w:rFonts w:ascii="Arial" w:hAnsi="Arial" w:cs="Arial"/>
                <w:spacing w:val="-5"/>
                <w:sz w:val="20"/>
                <w:szCs w:val="20"/>
              </w:rPr>
              <w:t xml:space="preserve"> </w:t>
            </w:r>
            <w:r w:rsidRPr="001B5840">
              <w:rPr>
                <w:rFonts w:ascii="Arial" w:hAnsi="Arial" w:cs="Arial"/>
                <w:sz w:val="20"/>
                <w:szCs w:val="20"/>
              </w:rPr>
              <w:t>better</w:t>
            </w:r>
            <w:r w:rsidRPr="001B5840">
              <w:rPr>
                <w:rFonts w:ascii="Arial" w:hAnsi="Arial" w:cs="Arial"/>
                <w:spacing w:val="-2"/>
                <w:sz w:val="20"/>
                <w:szCs w:val="20"/>
              </w:rPr>
              <w:t xml:space="preserve"> </w:t>
            </w:r>
            <w:proofErr w:type="gramStart"/>
            <w:r w:rsidRPr="001B5840">
              <w:rPr>
                <w:rFonts w:ascii="Arial" w:hAnsi="Arial" w:cs="Arial"/>
                <w:sz w:val="20"/>
                <w:szCs w:val="20"/>
              </w:rPr>
              <w:t>apply</w:t>
            </w:r>
            <w:proofErr w:type="gramEnd"/>
            <w:r w:rsidRPr="001B5840">
              <w:rPr>
                <w:rFonts w:ascii="Arial" w:hAnsi="Arial" w:cs="Arial"/>
                <w:spacing w:val="-5"/>
                <w:sz w:val="20"/>
                <w:szCs w:val="20"/>
              </w:rPr>
              <w:t xml:space="preserve"> </w:t>
            </w:r>
            <w:r w:rsidRPr="001B5840">
              <w:rPr>
                <w:rFonts w:ascii="Arial" w:hAnsi="Arial" w:cs="Arial"/>
                <w:sz w:val="20"/>
                <w:szCs w:val="20"/>
              </w:rPr>
              <w:t>reference</w:t>
            </w:r>
            <w:r w:rsidRPr="001B5840">
              <w:rPr>
                <w:rFonts w:ascii="Arial" w:hAnsi="Arial" w:cs="Arial"/>
                <w:spacing w:val="-4"/>
                <w:sz w:val="20"/>
                <w:szCs w:val="20"/>
              </w:rPr>
              <w:t xml:space="preserve"> </w:t>
            </w:r>
            <w:r w:rsidRPr="001B5840">
              <w:rPr>
                <w:rFonts w:ascii="Arial" w:hAnsi="Arial" w:cs="Arial"/>
                <w:sz w:val="20"/>
                <w:szCs w:val="20"/>
              </w:rPr>
              <w:t>2025</w:t>
            </w:r>
            <w:r w:rsidRPr="001B5840">
              <w:rPr>
                <w:rFonts w:ascii="Arial" w:hAnsi="Arial" w:cs="Arial"/>
                <w:spacing w:val="-2"/>
                <w:sz w:val="20"/>
                <w:szCs w:val="20"/>
              </w:rPr>
              <w:t xml:space="preserve"> </w:t>
            </w:r>
            <w:r w:rsidRPr="001B5840">
              <w:rPr>
                <w:rFonts w:ascii="Arial" w:hAnsi="Arial" w:cs="Arial"/>
                <w:sz w:val="20"/>
                <w:szCs w:val="20"/>
              </w:rPr>
              <w:t>and</w:t>
            </w:r>
            <w:r w:rsidRPr="001B5840">
              <w:rPr>
                <w:rFonts w:ascii="Arial" w:hAnsi="Arial" w:cs="Arial"/>
                <w:spacing w:val="-2"/>
                <w:sz w:val="20"/>
                <w:szCs w:val="20"/>
              </w:rPr>
              <w:t xml:space="preserve"> 2026.</w:t>
            </w:r>
          </w:p>
        </w:tc>
        <w:tc>
          <w:tcPr>
            <w:tcW w:w="8034" w:type="dxa"/>
          </w:tcPr>
          <w:p w14:paraId="36A02917" w14:textId="2DE1938E" w:rsidR="00FD2DF7" w:rsidRPr="001B5840" w:rsidRDefault="003D0C88">
            <w:pPr>
              <w:pStyle w:val="TableParagraph"/>
              <w:ind w:left="0"/>
              <w:rPr>
                <w:rFonts w:ascii="Arial" w:hAnsi="Arial" w:cs="Arial"/>
                <w:sz w:val="20"/>
                <w:szCs w:val="20"/>
              </w:rPr>
            </w:pPr>
            <w:r w:rsidRPr="001B5840">
              <w:rPr>
                <w:rFonts w:ascii="Arial" w:hAnsi="Arial" w:cs="Arial"/>
                <w:sz w:val="20"/>
                <w:szCs w:val="20"/>
              </w:rPr>
              <w:t>The appropriate references as per the work in used.</w:t>
            </w:r>
          </w:p>
        </w:tc>
      </w:tr>
      <w:tr w:rsidR="00FD2DF7" w:rsidRPr="001B5840" w14:paraId="5DEF646D" w14:textId="77777777" w:rsidTr="001B5840">
        <w:trPr>
          <w:trHeight w:val="691"/>
        </w:trPr>
        <w:tc>
          <w:tcPr>
            <w:tcW w:w="5275" w:type="dxa"/>
          </w:tcPr>
          <w:p w14:paraId="107EA8AE" w14:textId="77777777" w:rsidR="00FD2DF7" w:rsidRPr="001B5840" w:rsidRDefault="00F3016E">
            <w:pPr>
              <w:pStyle w:val="TableParagraph"/>
              <w:ind w:left="467" w:right="200"/>
              <w:rPr>
                <w:rFonts w:ascii="Arial" w:hAnsi="Arial" w:cs="Arial"/>
                <w:b/>
                <w:sz w:val="20"/>
                <w:szCs w:val="20"/>
              </w:rPr>
            </w:pPr>
            <w:r w:rsidRPr="001B5840">
              <w:rPr>
                <w:rFonts w:ascii="Arial" w:hAnsi="Arial" w:cs="Arial"/>
                <w:b/>
                <w:sz w:val="20"/>
                <w:szCs w:val="20"/>
              </w:rPr>
              <w:t>Is</w:t>
            </w:r>
            <w:r w:rsidRPr="001B5840">
              <w:rPr>
                <w:rFonts w:ascii="Arial" w:hAnsi="Arial" w:cs="Arial"/>
                <w:b/>
                <w:spacing w:val="-7"/>
                <w:sz w:val="20"/>
                <w:szCs w:val="20"/>
              </w:rPr>
              <w:t xml:space="preserve"> </w:t>
            </w:r>
            <w:r w:rsidRPr="001B5840">
              <w:rPr>
                <w:rFonts w:ascii="Arial" w:hAnsi="Arial" w:cs="Arial"/>
                <w:b/>
                <w:sz w:val="20"/>
                <w:szCs w:val="20"/>
              </w:rPr>
              <w:t>the</w:t>
            </w:r>
            <w:r w:rsidRPr="001B5840">
              <w:rPr>
                <w:rFonts w:ascii="Arial" w:hAnsi="Arial" w:cs="Arial"/>
                <w:b/>
                <w:spacing w:val="-5"/>
                <w:sz w:val="20"/>
                <w:szCs w:val="20"/>
              </w:rPr>
              <w:t xml:space="preserve"> </w:t>
            </w:r>
            <w:r w:rsidRPr="001B5840">
              <w:rPr>
                <w:rFonts w:ascii="Arial" w:hAnsi="Arial" w:cs="Arial"/>
                <w:b/>
                <w:sz w:val="20"/>
                <w:szCs w:val="20"/>
              </w:rPr>
              <w:t>language/English</w:t>
            </w:r>
            <w:r w:rsidRPr="001B5840">
              <w:rPr>
                <w:rFonts w:ascii="Arial" w:hAnsi="Arial" w:cs="Arial"/>
                <w:b/>
                <w:spacing w:val="-7"/>
                <w:sz w:val="20"/>
                <w:szCs w:val="20"/>
              </w:rPr>
              <w:t xml:space="preserve"> </w:t>
            </w:r>
            <w:r w:rsidRPr="001B5840">
              <w:rPr>
                <w:rFonts w:ascii="Arial" w:hAnsi="Arial" w:cs="Arial"/>
                <w:b/>
                <w:sz w:val="20"/>
                <w:szCs w:val="20"/>
              </w:rPr>
              <w:t>quality</w:t>
            </w:r>
            <w:r w:rsidRPr="001B5840">
              <w:rPr>
                <w:rFonts w:ascii="Arial" w:hAnsi="Arial" w:cs="Arial"/>
                <w:b/>
                <w:spacing w:val="-5"/>
                <w:sz w:val="20"/>
                <w:szCs w:val="20"/>
              </w:rPr>
              <w:t xml:space="preserve"> </w:t>
            </w:r>
            <w:r w:rsidRPr="001B5840">
              <w:rPr>
                <w:rFonts w:ascii="Arial" w:hAnsi="Arial" w:cs="Arial"/>
                <w:b/>
                <w:sz w:val="20"/>
                <w:szCs w:val="20"/>
              </w:rPr>
              <w:t>of</w:t>
            </w:r>
            <w:r w:rsidRPr="001B5840">
              <w:rPr>
                <w:rFonts w:ascii="Arial" w:hAnsi="Arial" w:cs="Arial"/>
                <w:b/>
                <w:spacing w:val="-8"/>
                <w:sz w:val="20"/>
                <w:szCs w:val="20"/>
              </w:rPr>
              <w:t xml:space="preserve"> </w:t>
            </w:r>
            <w:r w:rsidRPr="001B5840">
              <w:rPr>
                <w:rFonts w:ascii="Arial" w:hAnsi="Arial" w:cs="Arial"/>
                <w:b/>
                <w:sz w:val="20"/>
                <w:szCs w:val="20"/>
              </w:rPr>
              <w:t>the</w:t>
            </w:r>
            <w:r w:rsidRPr="001B5840">
              <w:rPr>
                <w:rFonts w:ascii="Arial" w:hAnsi="Arial" w:cs="Arial"/>
                <w:b/>
                <w:spacing w:val="-6"/>
                <w:sz w:val="20"/>
                <w:szCs w:val="20"/>
              </w:rPr>
              <w:t xml:space="preserve"> </w:t>
            </w:r>
            <w:r w:rsidRPr="001B5840">
              <w:rPr>
                <w:rFonts w:ascii="Arial" w:hAnsi="Arial" w:cs="Arial"/>
                <w:b/>
                <w:sz w:val="20"/>
                <w:szCs w:val="20"/>
              </w:rPr>
              <w:t>article</w:t>
            </w:r>
            <w:r w:rsidRPr="001B5840">
              <w:rPr>
                <w:rFonts w:ascii="Arial" w:hAnsi="Arial" w:cs="Arial"/>
                <w:b/>
                <w:spacing w:val="-6"/>
                <w:sz w:val="20"/>
                <w:szCs w:val="20"/>
              </w:rPr>
              <w:t xml:space="preserve"> </w:t>
            </w:r>
            <w:r w:rsidRPr="001B5840">
              <w:rPr>
                <w:rFonts w:ascii="Arial" w:hAnsi="Arial" w:cs="Arial"/>
                <w:b/>
                <w:sz w:val="20"/>
                <w:szCs w:val="20"/>
              </w:rPr>
              <w:t>suitable for scholarly communications?</w:t>
            </w:r>
          </w:p>
        </w:tc>
        <w:tc>
          <w:tcPr>
            <w:tcW w:w="7766" w:type="dxa"/>
          </w:tcPr>
          <w:p w14:paraId="6619DE32" w14:textId="77777777" w:rsidR="00FD2DF7" w:rsidRPr="001B5840" w:rsidRDefault="00F3016E">
            <w:pPr>
              <w:pStyle w:val="TableParagraph"/>
              <w:rPr>
                <w:rFonts w:ascii="Arial" w:hAnsi="Arial" w:cs="Arial"/>
                <w:sz w:val="20"/>
                <w:szCs w:val="20"/>
              </w:rPr>
            </w:pPr>
            <w:r w:rsidRPr="001B5840">
              <w:rPr>
                <w:rFonts w:ascii="Arial" w:hAnsi="Arial" w:cs="Arial"/>
                <w:sz w:val="20"/>
                <w:szCs w:val="20"/>
              </w:rPr>
              <w:t>Yes,</w:t>
            </w:r>
            <w:r w:rsidRPr="001B5840">
              <w:rPr>
                <w:rFonts w:ascii="Arial" w:hAnsi="Arial" w:cs="Arial"/>
                <w:spacing w:val="-3"/>
                <w:sz w:val="20"/>
                <w:szCs w:val="20"/>
              </w:rPr>
              <w:t xml:space="preserve"> </w:t>
            </w:r>
            <w:r w:rsidRPr="001B5840">
              <w:rPr>
                <w:rFonts w:ascii="Arial" w:hAnsi="Arial" w:cs="Arial"/>
                <w:sz w:val="20"/>
                <w:szCs w:val="20"/>
              </w:rPr>
              <w:t>I</w:t>
            </w:r>
            <w:r w:rsidRPr="001B5840">
              <w:rPr>
                <w:rFonts w:ascii="Arial" w:hAnsi="Arial" w:cs="Arial"/>
                <w:spacing w:val="-3"/>
                <w:sz w:val="20"/>
                <w:szCs w:val="20"/>
              </w:rPr>
              <w:t xml:space="preserve"> </w:t>
            </w:r>
            <w:r w:rsidRPr="001B5840">
              <w:rPr>
                <w:rFonts w:ascii="Arial" w:hAnsi="Arial" w:cs="Arial"/>
                <w:sz w:val="20"/>
                <w:szCs w:val="20"/>
              </w:rPr>
              <w:t>think</w:t>
            </w:r>
            <w:r w:rsidRPr="001B5840">
              <w:rPr>
                <w:rFonts w:ascii="Arial" w:hAnsi="Arial" w:cs="Arial"/>
                <w:spacing w:val="-2"/>
                <w:sz w:val="20"/>
                <w:szCs w:val="20"/>
              </w:rPr>
              <w:t xml:space="preserve"> </w:t>
            </w:r>
            <w:r w:rsidRPr="001B5840">
              <w:rPr>
                <w:rFonts w:ascii="Arial" w:hAnsi="Arial" w:cs="Arial"/>
                <w:spacing w:val="-7"/>
                <w:sz w:val="20"/>
                <w:szCs w:val="20"/>
              </w:rPr>
              <w:t>so</w:t>
            </w:r>
          </w:p>
        </w:tc>
        <w:tc>
          <w:tcPr>
            <w:tcW w:w="8034" w:type="dxa"/>
          </w:tcPr>
          <w:p w14:paraId="096E0CD8" w14:textId="3F5C9A1F" w:rsidR="00FD2DF7" w:rsidRPr="001B5840" w:rsidRDefault="003D0C88">
            <w:pPr>
              <w:pStyle w:val="TableParagraph"/>
              <w:ind w:left="0"/>
              <w:rPr>
                <w:rFonts w:ascii="Arial" w:hAnsi="Arial" w:cs="Arial"/>
                <w:sz w:val="20"/>
                <w:szCs w:val="20"/>
              </w:rPr>
            </w:pPr>
            <w:r w:rsidRPr="001B5840">
              <w:rPr>
                <w:rFonts w:ascii="Arial" w:hAnsi="Arial" w:cs="Arial"/>
                <w:sz w:val="20"/>
                <w:szCs w:val="20"/>
              </w:rPr>
              <w:t>Thank you for the comment</w:t>
            </w:r>
          </w:p>
        </w:tc>
      </w:tr>
      <w:tr w:rsidR="00FD2DF7" w:rsidRPr="001B5840" w14:paraId="437E9768" w14:textId="77777777" w:rsidTr="001B5840">
        <w:trPr>
          <w:trHeight w:val="712"/>
        </w:trPr>
        <w:tc>
          <w:tcPr>
            <w:tcW w:w="5275" w:type="dxa"/>
          </w:tcPr>
          <w:p w14:paraId="43EC9F03" w14:textId="77777777" w:rsidR="00FD2DF7" w:rsidRPr="001B5840" w:rsidRDefault="00F3016E">
            <w:pPr>
              <w:pStyle w:val="TableParagraph"/>
              <w:rPr>
                <w:rFonts w:ascii="Arial" w:hAnsi="Arial" w:cs="Arial"/>
                <w:sz w:val="20"/>
                <w:szCs w:val="20"/>
              </w:rPr>
            </w:pPr>
            <w:r w:rsidRPr="001B5840">
              <w:rPr>
                <w:rFonts w:ascii="Arial" w:hAnsi="Arial" w:cs="Arial"/>
                <w:b/>
                <w:sz w:val="20"/>
                <w:szCs w:val="20"/>
                <w:u w:val="single"/>
              </w:rPr>
              <w:t>Optional/General</w:t>
            </w:r>
            <w:r w:rsidRPr="001B5840">
              <w:rPr>
                <w:rFonts w:ascii="Arial" w:hAnsi="Arial" w:cs="Arial"/>
                <w:b/>
                <w:spacing w:val="-12"/>
                <w:sz w:val="20"/>
                <w:szCs w:val="20"/>
              </w:rPr>
              <w:t xml:space="preserve"> </w:t>
            </w:r>
            <w:r w:rsidRPr="001B5840">
              <w:rPr>
                <w:rFonts w:ascii="Arial" w:hAnsi="Arial" w:cs="Arial"/>
                <w:spacing w:val="-2"/>
                <w:sz w:val="20"/>
                <w:szCs w:val="20"/>
              </w:rPr>
              <w:t>comments</w:t>
            </w:r>
          </w:p>
        </w:tc>
        <w:tc>
          <w:tcPr>
            <w:tcW w:w="7766" w:type="dxa"/>
          </w:tcPr>
          <w:p w14:paraId="679D01C4" w14:textId="77777777" w:rsidR="00FD2DF7" w:rsidRPr="001B5840" w:rsidRDefault="00FD2DF7">
            <w:pPr>
              <w:pStyle w:val="TableParagraph"/>
              <w:ind w:left="0"/>
              <w:rPr>
                <w:rFonts w:ascii="Arial" w:hAnsi="Arial" w:cs="Arial"/>
                <w:sz w:val="20"/>
                <w:szCs w:val="20"/>
              </w:rPr>
            </w:pPr>
          </w:p>
        </w:tc>
        <w:tc>
          <w:tcPr>
            <w:tcW w:w="8034" w:type="dxa"/>
          </w:tcPr>
          <w:p w14:paraId="0D59A794" w14:textId="77777777" w:rsidR="00FD2DF7" w:rsidRPr="001B5840" w:rsidRDefault="00FD2DF7">
            <w:pPr>
              <w:pStyle w:val="TableParagraph"/>
              <w:ind w:left="0"/>
              <w:rPr>
                <w:rFonts w:ascii="Arial" w:hAnsi="Arial" w:cs="Arial"/>
                <w:sz w:val="20"/>
                <w:szCs w:val="20"/>
              </w:rPr>
            </w:pPr>
          </w:p>
        </w:tc>
      </w:tr>
    </w:tbl>
    <w:p w14:paraId="6A8344EC" w14:textId="77777777" w:rsidR="00FD2DF7" w:rsidRPr="001B5840" w:rsidRDefault="00FD2DF7">
      <w:pPr>
        <w:pStyle w:val="BodyText"/>
        <w:rPr>
          <w:rFonts w:ascii="Arial" w:hAnsi="Arial" w:cs="Arial"/>
        </w:rPr>
      </w:pPr>
    </w:p>
    <w:tbl>
      <w:tblPr>
        <w:tblW w:w="460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7095"/>
        <w:gridCol w:w="7713"/>
        <w:gridCol w:w="6173"/>
      </w:tblGrid>
      <w:tr w:rsidR="001B5840" w:rsidRPr="001B5840" w14:paraId="053DFC89" w14:textId="77777777" w:rsidTr="001B584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58D84A4" w14:textId="77777777" w:rsidR="001B5840" w:rsidRPr="001B5840" w:rsidRDefault="001B5840" w:rsidP="001B5840">
            <w:pPr>
              <w:widowControl/>
              <w:autoSpaceDE/>
              <w:autoSpaceDN/>
              <w:spacing w:line="276" w:lineRule="auto"/>
              <w:rPr>
                <w:rFonts w:ascii="Arial" w:eastAsia="Arial Unicode MS" w:hAnsi="Arial" w:cs="Arial"/>
                <w:b/>
                <w:sz w:val="20"/>
                <w:szCs w:val="20"/>
                <w:u w:val="single"/>
                <w:lang w:val="en-GB"/>
              </w:rPr>
            </w:pPr>
            <w:bookmarkStart w:id="0" w:name="_Hlk156057704"/>
            <w:bookmarkStart w:id="1" w:name="_Hlk156057883"/>
            <w:r w:rsidRPr="001B5840">
              <w:rPr>
                <w:rFonts w:ascii="Arial" w:eastAsia="Arial Unicode MS" w:hAnsi="Arial" w:cs="Arial"/>
                <w:b/>
                <w:sz w:val="20"/>
                <w:szCs w:val="20"/>
                <w:highlight w:val="yellow"/>
                <w:u w:val="single"/>
                <w:lang w:val="en-GB"/>
              </w:rPr>
              <w:t>PART  2:</w:t>
            </w:r>
            <w:r w:rsidRPr="001B5840">
              <w:rPr>
                <w:rFonts w:ascii="Arial" w:eastAsia="Arial Unicode MS" w:hAnsi="Arial" w:cs="Arial"/>
                <w:b/>
                <w:sz w:val="20"/>
                <w:szCs w:val="20"/>
                <w:u w:val="single"/>
                <w:lang w:val="en-GB"/>
              </w:rPr>
              <w:t xml:space="preserve"> </w:t>
            </w:r>
          </w:p>
          <w:p w14:paraId="11264BFE" w14:textId="77777777" w:rsidR="001B5840" w:rsidRPr="001B5840" w:rsidRDefault="001B5840" w:rsidP="001B5840">
            <w:pPr>
              <w:widowControl/>
              <w:autoSpaceDE/>
              <w:autoSpaceDN/>
              <w:spacing w:line="276" w:lineRule="auto"/>
              <w:rPr>
                <w:rFonts w:ascii="Arial" w:eastAsia="Arial Unicode MS" w:hAnsi="Arial" w:cs="Arial"/>
                <w:b/>
                <w:sz w:val="20"/>
                <w:szCs w:val="20"/>
                <w:u w:val="single"/>
                <w:lang w:val="en-GB"/>
              </w:rPr>
            </w:pPr>
          </w:p>
        </w:tc>
      </w:tr>
      <w:tr w:rsidR="001B5840" w:rsidRPr="001B5840" w14:paraId="6721CF85" w14:textId="77777777" w:rsidTr="001B5840">
        <w:tc>
          <w:tcPr>
            <w:tcW w:w="16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60DBC28" w14:textId="77777777" w:rsidR="001B5840" w:rsidRPr="001B5840" w:rsidRDefault="001B5840" w:rsidP="001B5840">
            <w:pPr>
              <w:widowControl/>
              <w:autoSpaceDE/>
              <w:autoSpaceDN/>
              <w:spacing w:line="276" w:lineRule="auto"/>
              <w:rPr>
                <w:rFonts w:ascii="Arial" w:eastAsia="Arial Unicode MS" w:hAnsi="Arial" w:cs="Arial"/>
                <w:sz w:val="20"/>
                <w:szCs w:val="20"/>
                <w:lang w:val="en-GB"/>
              </w:rPr>
            </w:pPr>
          </w:p>
        </w:tc>
        <w:tc>
          <w:tcPr>
            <w:tcW w:w="18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820B3" w14:textId="77777777" w:rsidR="001B5840" w:rsidRPr="001B5840" w:rsidRDefault="001B5840" w:rsidP="001B5840">
            <w:pPr>
              <w:keepNext/>
              <w:widowControl/>
              <w:autoSpaceDE/>
              <w:autoSpaceDN/>
              <w:spacing w:line="276" w:lineRule="auto"/>
              <w:outlineLvl w:val="1"/>
              <w:rPr>
                <w:rFonts w:ascii="Arial" w:eastAsia="MS Mincho" w:hAnsi="Arial" w:cs="Arial"/>
                <w:b/>
                <w:bCs/>
                <w:sz w:val="20"/>
                <w:szCs w:val="20"/>
                <w:lang w:val="en-GB"/>
              </w:rPr>
            </w:pPr>
            <w:r w:rsidRPr="001B5840">
              <w:rPr>
                <w:rFonts w:ascii="Arial" w:eastAsia="MS Mincho" w:hAnsi="Arial" w:cs="Arial"/>
                <w:b/>
                <w:bCs/>
                <w:sz w:val="20"/>
                <w:szCs w:val="20"/>
                <w:lang w:val="en-GB"/>
              </w:rPr>
              <w:t>Reviewer’s comment</w:t>
            </w:r>
          </w:p>
        </w:tc>
        <w:tc>
          <w:tcPr>
            <w:tcW w:w="1471" w:type="pct"/>
            <w:tcBorders>
              <w:top w:val="single" w:sz="4" w:space="0" w:color="auto"/>
              <w:left w:val="single" w:sz="4" w:space="0" w:color="auto"/>
              <w:bottom w:val="single" w:sz="4" w:space="0" w:color="auto"/>
              <w:right w:val="single" w:sz="4" w:space="0" w:color="auto"/>
            </w:tcBorders>
          </w:tcPr>
          <w:p w14:paraId="150B4886" w14:textId="77777777" w:rsidR="001B5840" w:rsidRPr="001B5840" w:rsidRDefault="001B5840" w:rsidP="001B5840">
            <w:pPr>
              <w:widowControl/>
              <w:autoSpaceDE/>
              <w:autoSpaceDN/>
              <w:spacing w:after="160" w:line="252" w:lineRule="auto"/>
              <w:rPr>
                <w:rFonts w:ascii="Arial" w:eastAsia="Calibri" w:hAnsi="Arial" w:cs="Arial"/>
                <w:kern w:val="2"/>
                <w:sz w:val="20"/>
                <w:szCs w:val="20"/>
                <w:lang w:val="en-IN"/>
              </w:rPr>
            </w:pPr>
            <w:r w:rsidRPr="001B5840">
              <w:rPr>
                <w:rFonts w:ascii="Arial" w:eastAsia="Calibri" w:hAnsi="Arial" w:cs="Arial"/>
                <w:b/>
                <w:kern w:val="2"/>
                <w:sz w:val="20"/>
                <w:szCs w:val="20"/>
                <w:lang w:val="en-IN"/>
              </w:rPr>
              <w:t>Author’s Feedback</w:t>
            </w:r>
            <w:r w:rsidRPr="001B5840">
              <w:rPr>
                <w:rFonts w:ascii="Arial" w:eastAsia="Calibri" w:hAnsi="Arial" w:cs="Arial"/>
                <w:kern w:val="2"/>
                <w:sz w:val="20"/>
                <w:szCs w:val="20"/>
                <w:lang w:val="en-IN"/>
              </w:rPr>
              <w:t xml:space="preserve"> (It is mandatory that authors should write his/her feedback here)</w:t>
            </w:r>
          </w:p>
          <w:p w14:paraId="6CE9F9D2" w14:textId="77777777" w:rsidR="001B5840" w:rsidRPr="001B5840" w:rsidRDefault="001B5840" w:rsidP="001B5840">
            <w:pPr>
              <w:keepNext/>
              <w:widowControl/>
              <w:autoSpaceDE/>
              <w:autoSpaceDN/>
              <w:spacing w:line="276" w:lineRule="auto"/>
              <w:outlineLvl w:val="1"/>
              <w:rPr>
                <w:rFonts w:ascii="Arial" w:eastAsia="MS Mincho" w:hAnsi="Arial" w:cs="Arial"/>
                <w:bCs/>
                <w:sz w:val="20"/>
                <w:szCs w:val="20"/>
                <w:lang w:val="en-GB"/>
              </w:rPr>
            </w:pPr>
          </w:p>
        </w:tc>
      </w:tr>
      <w:tr w:rsidR="001B5840" w:rsidRPr="001B5840" w14:paraId="777A0E74" w14:textId="77777777" w:rsidTr="001B5840">
        <w:trPr>
          <w:trHeight w:val="890"/>
        </w:trPr>
        <w:tc>
          <w:tcPr>
            <w:tcW w:w="16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7230041" w14:textId="77777777" w:rsidR="001B5840" w:rsidRPr="001B5840" w:rsidRDefault="001B5840" w:rsidP="001B5840">
            <w:pPr>
              <w:widowControl/>
              <w:autoSpaceDE/>
              <w:autoSpaceDN/>
              <w:spacing w:line="276" w:lineRule="auto"/>
              <w:rPr>
                <w:rFonts w:ascii="Arial" w:eastAsia="Arial Unicode MS" w:hAnsi="Arial" w:cs="Arial"/>
                <w:b/>
                <w:sz w:val="20"/>
                <w:szCs w:val="20"/>
                <w:lang w:val="en-GB"/>
              </w:rPr>
            </w:pPr>
            <w:r w:rsidRPr="001B5840">
              <w:rPr>
                <w:rFonts w:ascii="Arial" w:eastAsia="Arial Unicode MS" w:hAnsi="Arial" w:cs="Arial"/>
                <w:b/>
                <w:sz w:val="20"/>
                <w:szCs w:val="20"/>
                <w:lang w:val="en-GB"/>
              </w:rPr>
              <w:t xml:space="preserve">Are there ethical issues in this manuscript? </w:t>
            </w:r>
          </w:p>
          <w:p w14:paraId="34CD7669" w14:textId="77777777" w:rsidR="001B5840" w:rsidRPr="001B5840" w:rsidRDefault="001B5840" w:rsidP="001B5840">
            <w:pPr>
              <w:widowControl/>
              <w:autoSpaceDE/>
              <w:autoSpaceDN/>
              <w:spacing w:line="276" w:lineRule="auto"/>
              <w:rPr>
                <w:rFonts w:ascii="Arial" w:eastAsia="Arial Unicode MS" w:hAnsi="Arial" w:cs="Arial"/>
                <w:sz w:val="20"/>
                <w:szCs w:val="20"/>
                <w:lang w:val="en-GB"/>
              </w:rPr>
            </w:pPr>
          </w:p>
        </w:tc>
        <w:tc>
          <w:tcPr>
            <w:tcW w:w="18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4467D8" w14:textId="77777777" w:rsidR="001B5840" w:rsidRPr="001B5840" w:rsidRDefault="001B5840" w:rsidP="001B5840">
            <w:pPr>
              <w:widowControl/>
              <w:autoSpaceDE/>
              <w:autoSpaceDN/>
              <w:spacing w:line="276" w:lineRule="auto"/>
              <w:rPr>
                <w:rFonts w:ascii="Arial" w:eastAsia="Arial Unicode MS" w:hAnsi="Arial" w:cs="Arial"/>
                <w:i/>
                <w:iCs/>
                <w:sz w:val="20"/>
                <w:szCs w:val="20"/>
                <w:u w:val="single"/>
                <w:lang w:val="en-GB"/>
              </w:rPr>
            </w:pPr>
            <w:r w:rsidRPr="001B5840">
              <w:rPr>
                <w:rFonts w:ascii="Arial" w:eastAsia="Arial Unicode MS" w:hAnsi="Arial" w:cs="Arial"/>
                <w:i/>
                <w:iCs/>
                <w:sz w:val="20"/>
                <w:szCs w:val="20"/>
                <w:u w:val="single"/>
                <w:lang w:val="en-GB"/>
              </w:rPr>
              <w:t xml:space="preserve">(If yes, </w:t>
            </w:r>
            <w:proofErr w:type="gramStart"/>
            <w:r w:rsidRPr="001B5840">
              <w:rPr>
                <w:rFonts w:ascii="Arial" w:eastAsia="Arial Unicode MS" w:hAnsi="Arial" w:cs="Arial"/>
                <w:i/>
                <w:iCs/>
                <w:sz w:val="20"/>
                <w:szCs w:val="20"/>
                <w:u w:val="single"/>
                <w:lang w:val="en-GB"/>
              </w:rPr>
              <w:t>Kindly</w:t>
            </w:r>
            <w:proofErr w:type="gramEnd"/>
            <w:r w:rsidRPr="001B5840">
              <w:rPr>
                <w:rFonts w:ascii="Arial" w:eastAsia="Arial Unicode MS" w:hAnsi="Arial" w:cs="Arial"/>
                <w:i/>
                <w:iCs/>
                <w:sz w:val="20"/>
                <w:szCs w:val="20"/>
                <w:u w:val="single"/>
                <w:lang w:val="en-GB"/>
              </w:rPr>
              <w:t xml:space="preserve"> please write down the ethical issues here in details)</w:t>
            </w:r>
          </w:p>
          <w:p w14:paraId="6050B12B" w14:textId="77777777" w:rsidR="001B5840" w:rsidRPr="001B5840" w:rsidRDefault="001B5840" w:rsidP="001B5840">
            <w:pPr>
              <w:widowControl/>
              <w:autoSpaceDE/>
              <w:autoSpaceDN/>
              <w:spacing w:line="276" w:lineRule="auto"/>
              <w:rPr>
                <w:rFonts w:ascii="Arial" w:eastAsia="Arial Unicode MS" w:hAnsi="Arial" w:cs="Arial"/>
                <w:sz w:val="20"/>
                <w:szCs w:val="20"/>
                <w:lang w:val="en-GB"/>
              </w:rPr>
            </w:pPr>
          </w:p>
        </w:tc>
        <w:tc>
          <w:tcPr>
            <w:tcW w:w="1471" w:type="pct"/>
            <w:tcBorders>
              <w:top w:val="single" w:sz="4" w:space="0" w:color="auto"/>
              <w:left w:val="single" w:sz="4" w:space="0" w:color="auto"/>
              <w:bottom w:val="single" w:sz="4" w:space="0" w:color="auto"/>
              <w:right w:val="single" w:sz="4" w:space="0" w:color="auto"/>
            </w:tcBorders>
            <w:vAlign w:val="center"/>
          </w:tcPr>
          <w:p w14:paraId="12A9A773" w14:textId="77777777" w:rsidR="001B5840" w:rsidRPr="001B5840" w:rsidRDefault="001B5840" w:rsidP="001B5840">
            <w:pPr>
              <w:widowControl/>
              <w:autoSpaceDE/>
              <w:autoSpaceDN/>
              <w:spacing w:line="276" w:lineRule="auto"/>
              <w:rPr>
                <w:rFonts w:ascii="Arial" w:eastAsia="Arial Unicode MS" w:hAnsi="Arial" w:cs="Arial"/>
                <w:sz w:val="20"/>
                <w:szCs w:val="20"/>
                <w:lang w:val="en-GB"/>
              </w:rPr>
            </w:pPr>
            <w:r w:rsidRPr="001B5840">
              <w:rPr>
                <w:rFonts w:ascii="Arial" w:eastAsia="Arial Unicode MS" w:hAnsi="Arial" w:cs="Arial"/>
                <w:sz w:val="20"/>
                <w:szCs w:val="20"/>
                <w:lang w:val="en-GB"/>
              </w:rPr>
              <w:t>No</w:t>
            </w:r>
          </w:p>
          <w:p w14:paraId="11899EAD" w14:textId="77777777" w:rsidR="001B5840" w:rsidRPr="001B5840" w:rsidRDefault="001B5840" w:rsidP="001B5840">
            <w:pPr>
              <w:widowControl/>
              <w:autoSpaceDE/>
              <w:autoSpaceDN/>
              <w:spacing w:line="276" w:lineRule="auto"/>
              <w:rPr>
                <w:rFonts w:ascii="Arial" w:eastAsia="Arial Unicode MS" w:hAnsi="Arial" w:cs="Arial"/>
                <w:sz w:val="20"/>
                <w:szCs w:val="20"/>
                <w:lang w:val="en-GB"/>
              </w:rPr>
            </w:pPr>
          </w:p>
          <w:p w14:paraId="679919A7" w14:textId="77777777" w:rsidR="001B5840" w:rsidRPr="001B5840" w:rsidRDefault="001B5840" w:rsidP="001B5840">
            <w:pPr>
              <w:widowControl/>
              <w:autoSpaceDE/>
              <w:autoSpaceDN/>
              <w:spacing w:line="276" w:lineRule="auto"/>
              <w:rPr>
                <w:rFonts w:ascii="Arial" w:eastAsia="Arial Unicode MS" w:hAnsi="Arial" w:cs="Arial"/>
                <w:sz w:val="20"/>
                <w:szCs w:val="20"/>
                <w:lang w:val="en-GB"/>
              </w:rPr>
            </w:pPr>
          </w:p>
        </w:tc>
      </w:tr>
    </w:tbl>
    <w:p w14:paraId="15ECE5DE" w14:textId="77777777" w:rsidR="00FD2DF7" w:rsidRPr="001B5840" w:rsidRDefault="00FD2DF7">
      <w:pPr>
        <w:pStyle w:val="BodyText"/>
        <w:rPr>
          <w:rFonts w:ascii="Arial" w:hAnsi="Arial" w:cs="Arial"/>
        </w:rPr>
      </w:pPr>
      <w:bookmarkStart w:id="2" w:name="_GoBack"/>
      <w:bookmarkEnd w:id="0"/>
      <w:bookmarkEnd w:id="1"/>
      <w:bookmarkEnd w:id="2"/>
    </w:p>
    <w:sectPr w:rsidR="00FD2DF7" w:rsidRPr="001B5840" w:rsidSect="006C78E4">
      <w:pgSz w:w="23820" w:h="16840" w:orient="landscape"/>
      <w:pgMar w:top="1820" w:right="0" w:bottom="133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FF9A4" w14:textId="77777777" w:rsidR="006D7DE5" w:rsidRDefault="006D7DE5">
      <w:r>
        <w:separator/>
      </w:r>
    </w:p>
  </w:endnote>
  <w:endnote w:type="continuationSeparator" w:id="0">
    <w:p w14:paraId="0F5ECC26" w14:textId="77777777" w:rsidR="006D7DE5" w:rsidRDefault="006D7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7D582" w14:textId="77777777" w:rsidR="006D7DE5" w:rsidRDefault="006D7DE5">
      <w:r>
        <w:separator/>
      </w:r>
    </w:p>
  </w:footnote>
  <w:footnote w:type="continuationSeparator" w:id="0">
    <w:p w14:paraId="76B45FCC" w14:textId="77777777" w:rsidR="006D7DE5" w:rsidRDefault="006D7D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D2DF7"/>
    <w:rsid w:val="001B5840"/>
    <w:rsid w:val="003D0C88"/>
    <w:rsid w:val="003E092E"/>
    <w:rsid w:val="004F3C11"/>
    <w:rsid w:val="006C78E4"/>
    <w:rsid w:val="006D7DE5"/>
    <w:rsid w:val="007432FE"/>
    <w:rsid w:val="00A621C1"/>
    <w:rsid w:val="00D034F3"/>
    <w:rsid w:val="00F3016E"/>
    <w:rsid w:val="00FD2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9F1BF"/>
  <w15:docId w15:val="{60495DDB-5830-4314-B0B1-0BECF8A4F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ecc.com/index.php/IJECC"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430</Words>
  <Characters>2455</Characters>
  <Application>Microsoft Office Word</Application>
  <DocSecurity>0</DocSecurity>
  <Lines>20</Lines>
  <Paragraphs>5</Paragraphs>
  <ScaleCrop>false</ScaleCrop>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6</cp:revision>
  <dcterms:created xsi:type="dcterms:W3CDTF">2026-03-14T07:36:00Z</dcterms:created>
  <dcterms:modified xsi:type="dcterms:W3CDTF">2026-03-16T06:36:00Z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2026-03-14T00:00:00Z</vt:filetime>
  </property>
  <property fmtid="{D5CDD505-2E9C-101B-9397-08002B2CF9AE}" pid="3" name="Creator">
    <vt:lpwstr>Microsoft® Word LTSC</vt:lpwstr>
  </property>
  <property fmtid="{D5CDD505-2E9C-101B-9397-08002B2CF9AE}" pid="4" name="LastSaved">
    <vt:filetime>2026-03-14T00:00:00Z</vt:filetime>
  </property>
  <property fmtid="{D5CDD505-2E9C-101B-9397-08002B2CF9AE}" pid="5" name="Producer">
    <vt:lpwstr>Microsoft® Word LTSC</vt:lpwstr>
  </property>
</Properties>
</file>