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611F9" w14:textId="77777777" w:rsidR="00352458" w:rsidRPr="005C1D3B" w:rsidRDefault="00352458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52458" w:rsidRPr="005C1D3B" w14:paraId="2FCACE65" w14:textId="77777777">
        <w:trPr>
          <w:trHeight w:val="290"/>
        </w:trPr>
        <w:tc>
          <w:tcPr>
            <w:tcW w:w="5168" w:type="dxa"/>
          </w:tcPr>
          <w:p w14:paraId="625C3E0B" w14:textId="77777777" w:rsidR="00352458" w:rsidRPr="005C1D3B" w:rsidRDefault="00570B6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Journal</w:t>
            </w:r>
            <w:r w:rsidRPr="005C1D3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07C51BDE" w14:textId="77777777" w:rsidR="00352458" w:rsidRPr="005C1D3B" w:rsidRDefault="00570B63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5C1D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5C1D3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5C1D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C1D3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5C1D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C1D3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C1D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5C1D3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5C1D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5C1D3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5C1D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5C1D3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C1D3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352458" w:rsidRPr="005C1D3B" w14:paraId="0FFE82E6" w14:textId="77777777">
        <w:trPr>
          <w:trHeight w:val="290"/>
        </w:trPr>
        <w:tc>
          <w:tcPr>
            <w:tcW w:w="5168" w:type="dxa"/>
          </w:tcPr>
          <w:p w14:paraId="125CBBC1" w14:textId="77777777" w:rsidR="00352458" w:rsidRPr="005C1D3B" w:rsidRDefault="00570B6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Manuscript</w:t>
            </w:r>
            <w:r w:rsidRPr="005C1D3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0A9BA466" w14:textId="77777777" w:rsidR="00352458" w:rsidRPr="005C1D3B" w:rsidRDefault="00570B63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Ms_IJECC_154710</w:t>
            </w:r>
          </w:p>
        </w:tc>
      </w:tr>
      <w:tr w:rsidR="00352458" w:rsidRPr="005C1D3B" w14:paraId="2EE7495B" w14:textId="77777777">
        <w:trPr>
          <w:trHeight w:val="650"/>
        </w:trPr>
        <w:tc>
          <w:tcPr>
            <w:tcW w:w="5168" w:type="dxa"/>
          </w:tcPr>
          <w:p w14:paraId="31F05A9E" w14:textId="77777777" w:rsidR="00352458" w:rsidRPr="005C1D3B" w:rsidRDefault="00570B6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Title</w:t>
            </w:r>
            <w:r w:rsidRPr="005C1D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6CD1278D" w14:textId="77777777" w:rsidR="00352458" w:rsidRPr="005C1D3B" w:rsidRDefault="00570B63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5C1D3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morphometric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USDA</w:t>
            </w:r>
            <w:r w:rsidRPr="005C1D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SCS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CN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C1D3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assessing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runoff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Hazaribagh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Plateau,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352458" w:rsidRPr="005C1D3B" w14:paraId="6391DD58" w14:textId="77777777">
        <w:trPr>
          <w:trHeight w:val="333"/>
        </w:trPr>
        <w:tc>
          <w:tcPr>
            <w:tcW w:w="5168" w:type="dxa"/>
          </w:tcPr>
          <w:p w14:paraId="79F5E8B8" w14:textId="77777777" w:rsidR="00352458" w:rsidRPr="005C1D3B" w:rsidRDefault="00570B6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Type</w:t>
            </w:r>
            <w:r w:rsidRPr="005C1D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9EDD1AE" w14:textId="77777777" w:rsidR="00352458" w:rsidRPr="005C1D3B" w:rsidRDefault="00570B63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5C1D3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C1D3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16218D46" w14:textId="77777777" w:rsidR="00352458" w:rsidRPr="005C1D3B" w:rsidRDefault="00352458">
      <w:pPr>
        <w:spacing w:before="229"/>
        <w:ind w:left="165" w:right="1177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52458" w:rsidRPr="005C1D3B" w14:paraId="3CEA726B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0356EDA" w14:textId="77777777" w:rsidR="00352458" w:rsidRPr="005C1D3B" w:rsidRDefault="00570B6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C1D3B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5C1D3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C1D3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52458" w:rsidRPr="005C1D3B" w14:paraId="57F86A18" w14:textId="77777777">
        <w:trPr>
          <w:trHeight w:val="964"/>
        </w:trPr>
        <w:tc>
          <w:tcPr>
            <w:tcW w:w="5352" w:type="dxa"/>
          </w:tcPr>
          <w:p w14:paraId="093448D1" w14:textId="77777777" w:rsidR="00352458" w:rsidRPr="005C1D3B" w:rsidRDefault="003524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5DA3A84" w14:textId="77777777" w:rsidR="00352458" w:rsidRPr="005C1D3B" w:rsidRDefault="00570B6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C1D3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003A376" w14:textId="77777777" w:rsidR="00352458" w:rsidRPr="005C1D3B" w:rsidRDefault="00352458">
            <w:pPr>
              <w:pStyle w:val="TableParagraph"/>
              <w:ind w:left="108" w:right="16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14:paraId="76A2A09C" w14:textId="77777777" w:rsidR="00352458" w:rsidRPr="005C1D3B" w:rsidRDefault="00570B63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(It</w:t>
            </w:r>
            <w:r w:rsidRPr="005C1D3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is</w:t>
            </w:r>
            <w:r w:rsidRPr="005C1D3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mandatory</w:t>
            </w:r>
            <w:r w:rsidRPr="005C1D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that</w:t>
            </w:r>
            <w:r w:rsidRPr="005C1D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authors</w:t>
            </w:r>
            <w:r w:rsidRPr="005C1D3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should</w:t>
            </w:r>
            <w:r w:rsidRPr="005C1D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write</w:t>
            </w:r>
            <w:r w:rsidRPr="005C1D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52458" w:rsidRPr="005C1D3B" w14:paraId="1E61F56B" w14:textId="77777777">
        <w:trPr>
          <w:trHeight w:val="1264"/>
        </w:trPr>
        <w:tc>
          <w:tcPr>
            <w:tcW w:w="5352" w:type="dxa"/>
          </w:tcPr>
          <w:p w14:paraId="700B0A6F" w14:textId="77777777" w:rsidR="00352458" w:rsidRPr="005C1D3B" w:rsidRDefault="00570B6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C1D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729C3DDB" w14:textId="77777777" w:rsidR="00352458" w:rsidRPr="005C1D3B" w:rsidRDefault="00570B63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Morphometric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analyses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watershed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in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runoff,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important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for</w:t>
            </w:r>
            <w:r w:rsidRPr="005C1D3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 xml:space="preserve">proper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management.</w:t>
            </w:r>
          </w:p>
        </w:tc>
        <w:tc>
          <w:tcPr>
            <w:tcW w:w="6445" w:type="dxa"/>
          </w:tcPr>
          <w:p w14:paraId="6EFDEC5F" w14:textId="5E3681E0" w:rsidR="00352458" w:rsidRPr="005C1D3B" w:rsidRDefault="00C60F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 xml:space="preserve">Thank you for your valuable comment. We appreciate your recognition of the importance of morphometric analysis in understanding runoff and its role in effective watershed management. </w:t>
            </w:r>
          </w:p>
        </w:tc>
      </w:tr>
      <w:tr w:rsidR="00352458" w:rsidRPr="005C1D3B" w14:paraId="0924F1E9" w14:textId="77777777" w:rsidTr="005C1D3B">
        <w:trPr>
          <w:trHeight w:val="555"/>
        </w:trPr>
        <w:tc>
          <w:tcPr>
            <w:tcW w:w="5352" w:type="dxa"/>
          </w:tcPr>
          <w:p w14:paraId="2F10DBEB" w14:textId="77777777" w:rsidR="00352458" w:rsidRPr="005C1D3B" w:rsidRDefault="00570B6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1D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C1D3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4D19C3D" w14:textId="77777777" w:rsidR="00352458" w:rsidRPr="005C1D3B" w:rsidRDefault="00570B6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6863B024" w14:textId="77777777" w:rsidR="00352458" w:rsidRPr="005C1D3B" w:rsidRDefault="00570B63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title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article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5" w:type="dxa"/>
          </w:tcPr>
          <w:p w14:paraId="53694911" w14:textId="57CE4E4E" w:rsidR="00352458" w:rsidRPr="005C1D3B" w:rsidRDefault="00C60F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Thank you for your positive feedback.</w:t>
            </w:r>
          </w:p>
        </w:tc>
      </w:tr>
      <w:tr w:rsidR="00352458" w:rsidRPr="005C1D3B" w14:paraId="16542EEA" w14:textId="77777777" w:rsidTr="005C1D3B">
        <w:trPr>
          <w:trHeight w:val="546"/>
        </w:trPr>
        <w:tc>
          <w:tcPr>
            <w:tcW w:w="5352" w:type="dxa"/>
          </w:tcPr>
          <w:p w14:paraId="69613E3A" w14:textId="77777777" w:rsidR="00352458" w:rsidRPr="005C1D3B" w:rsidRDefault="00570B6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C1D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29D14F4" w14:textId="77777777" w:rsidR="00352458" w:rsidRPr="005C1D3B" w:rsidRDefault="00570B63">
            <w:pPr>
              <w:pStyle w:val="TableParagraph"/>
              <w:ind w:left="108" w:right="165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abstract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article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is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5C1D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but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should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not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repeat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words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contained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in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title as keyword.</w:t>
            </w:r>
          </w:p>
        </w:tc>
        <w:tc>
          <w:tcPr>
            <w:tcW w:w="6445" w:type="dxa"/>
          </w:tcPr>
          <w:p w14:paraId="6F39C555" w14:textId="6C214DFB" w:rsidR="00352458" w:rsidRPr="005C1D3B" w:rsidRDefault="00C60F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Thank you for this helpful suggestion. The keywords have been revised to avoid repetition of terms already used in the title and to improve the indexing.</w:t>
            </w:r>
          </w:p>
        </w:tc>
      </w:tr>
      <w:tr w:rsidR="00352458" w:rsidRPr="005C1D3B" w14:paraId="49A0D78B" w14:textId="77777777">
        <w:trPr>
          <w:trHeight w:val="705"/>
        </w:trPr>
        <w:tc>
          <w:tcPr>
            <w:tcW w:w="5352" w:type="dxa"/>
          </w:tcPr>
          <w:p w14:paraId="3698832D" w14:textId="77777777" w:rsidR="00352458" w:rsidRPr="005C1D3B" w:rsidRDefault="00570B6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1D3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C1D3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C1D3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13ED29B8" w14:textId="77777777" w:rsidR="00352458" w:rsidRPr="005C1D3B" w:rsidRDefault="00570B63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manuscript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is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5" w:type="dxa"/>
          </w:tcPr>
          <w:p w14:paraId="0C663F8E" w14:textId="63491BF3" w:rsidR="00352458" w:rsidRPr="005C1D3B" w:rsidRDefault="00C60F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Thank you for your positive feedback.</w:t>
            </w:r>
          </w:p>
        </w:tc>
      </w:tr>
      <w:tr w:rsidR="00352458" w:rsidRPr="005C1D3B" w14:paraId="0E7F6CD5" w14:textId="77777777">
        <w:trPr>
          <w:trHeight w:val="702"/>
        </w:trPr>
        <w:tc>
          <w:tcPr>
            <w:tcW w:w="5352" w:type="dxa"/>
          </w:tcPr>
          <w:p w14:paraId="3A79C8BD" w14:textId="77777777" w:rsidR="00352458" w:rsidRPr="005C1D3B" w:rsidRDefault="00570B6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C1D3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C1D3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6D16BAF2" w14:textId="77777777" w:rsidR="00352458" w:rsidRPr="005C1D3B" w:rsidRDefault="00570B63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C1D3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C1D3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C1D3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1D3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1C0ED046" w14:textId="77777777" w:rsidR="00352458" w:rsidRPr="005C1D3B" w:rsidRDefault="00570B63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references</w:t>
            </w:r>
            <w:r w:rsidRPr="005C1D3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are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sufficient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and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445" w:type="dxa"/>
          </w:tcPr>
          <w:p w14:paraId="7F58D8BB" w14:textId="0AEE4004" w:rsidR="00352458" w:rsidRPr="005C1D3B" w:rsidRDefault="00C60F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Thank you for your positive feedback.</w:t>
            </w:r>
          </w:p>
        </w:tc>
      </w:tr>
      <w:tr w:rsidR="00352458" w:rsidRPr="005C1D3B" w14:paraId="64E80808" w14:textId="77777777">
        <w:trPr>
          <w:trHeight w:val="688"/>
        </w:trPr>
        <w:tc>
          <w:tcPr>
            <w:tcW w:w="5352" w:type="dxa"/>
          </w:tcPr>
          <w:p w14:paraId="497ED443" w14:textId="77777777" w:rsidR="00352458" w:rsidRPr="005C1D3B" w:rsidRDefault="00570B63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C1D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C1D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C1D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1A1E09D" w14:textId="77777777" w:rsidR="00352458" w:rsidRPr="005C1D3B" w:rsidRDefault="00570B63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quality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of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the article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is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suitable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for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 xml:space="preserve">scholarly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5" w:type="dxa"/>
          </w:tcPr>
          <w:p w14:paraId="5A32AB72" w14:textId="2A70792B" w:rsidR="00352458" w:rsidRPr="005C1D3B" w:rsidRDefault="00C60F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Thank you for your positive feedback.</w:t>
            </w:r>
          </w:p>
        </w:tc>
      </w:tr>
      <w:tr w:rsidR="00352458" w:rsidRPr="005C1D3B" w14:paraId="39FE4523" w14:textId="77777777" w:rsidTr="005C1D3B">
        <w:trPr>
          <w:trHeight w:val="474"/>
        </w:trPr>
        <w:tc>
          <w:tcPr>
            <w:tcW w:w="5352" w:type="dxa"/>
          </w:tcPr>
          <w:p w14:paraId="34891005" w14:textId="77777777" w:rsidR="00352458" w:rsidRPr="005C1D3B" w:rsidRDefault="00570B6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C1D3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93865FD" w14:textId="77777777" w:rsidR="00352458" w:rsidRPr="005C1D3B" w:rsidRDefault="00570B63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authors</w:t>
            </w:r>
            <w:r w:rsidRPr="005C1D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must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review</w:t>
            </w:r>
            <w:r w:rsidRPr="005C1D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1D3B">
              <w:rPr>
                <w:rFonts w:ascii="Arial" w:hAnsi="Arial" w:cs="Arial"/>
                <w:sz w:val="20"/>
                <w:szCs w:val="20"/>
              </w:rPr>
              <w:t>the</w:t>
            </w:r>
            <w:r w:rsidRPr="005C1D3B">
              <w:rPr>
                <w:rFonts w:ascii="Arial" w:hAnsi="Arial" w:cs="Arial"/>
                <w:spacing w:val="-2"/>
                <w:sz w:val="20"/>
                <w:szCs w:val="20"/>
              </w:rPr>
              <w:t xml:space="preserve"> keywords.</w:t>
            </w:r>
          </w:p>
        </w:tc>
        <w:tc>
          <w:tcPr>
            <w:tcW w:w="6445" w:type="dxa"/>
          </w:tcPr>
          <w:p w14:paraId="53AD4A0A" w14:textId="0A8A9C29" w:rsidR="00352458" w:rsidRPr="005C1D3B" w:rsidRDefault="00C60F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D3B">
              <w:rPr>
                <w:rFonts w:ascii="Arial" w:hAnsi="Arial" w:cs="Arial"/>
                <w:sz w:val="20"/>
                <w:szCs w:val="20"/>
              </w:rPr>
              <w:t xml:space="preserve">Thank you for your suggestion. The keywords have been revised. </w:t>
            </w:r>
          </w:p>
        </w:tc>
      </w:tr>
    </w:tbl>
    <w:p w14:paraId="70CA571E" w14:textId="77777777" w:rsidR="00352458" w:rsidRPr="005C1D3B" w:rsidRDefault="00352458">
      <w:pPr>
        <w:rPr>
          <w:rFonts w:ascii="Arial" w:hAnsi="Arial" w:cs="Arial"/>
          <w:sz w:val="20"/>
          <w:szCs w:val="20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3"/>
        <w:gridCol w:w="7277"/>
        <w:gridCol w:w="7269"/>
      </w:tblGrid>
      <w:tr w:rsidR="00F6115F" w:rsidRPr="005C1D3B" w14:paraId="3D4AFAFD" w14:textId="77777777" w:rsidTr="005C1D3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D1216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5C1D3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C1D3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22B96F4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6115F" w:rsidRPr="005C1D3B" w14:paraId="396D1EE9" w14:textId="77777777" w:rsidTr="005C1D3B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B886B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0F72" w14:textId="77777777" w:rsidR="00F6115F" w:rsidRPr="005C1D3B" w:rsidRDefault="00F6115F" w:rsidP="00F6115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1D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4017" w14:textId="77777777" w:rsidR="00F6115F" w:rsidRPr="005C1D3B" w:rsidRDefault="00F6115F" w:rsidP="00F6115F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C1D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C1D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156FC2" w14:textId="77777777" w:rsidR="00F6115F" w:rsidRPr="005C1D3B" w:rsidRDefault="00F6115F" w:rsidP="00F6115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6115F" w:rsidRPr="005C1D3B" w14:paraId="2B70F322" w14:textId="77777777" w:rsidTr="005C1D3B">
        <w:trPr>
          <w:trHeight w:val="890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7A008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C1D3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8D32ABA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AD08C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C1D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7BF86CB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DE01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2BB86A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4E6B24" w14:textId="77777777" w:rsidR="00F6115F" w:rsidRPr="005C1D3B" w:rsidRDefault="00F6115F" w:rsidP="00F611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72C3BE4" w14:textId="77777777" w:rsidR="00F6115F" w:rsidRPr="005C1D3B" w:rsidRDefault="00F6115F" w:rsidP="00F6115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670259D1" w14:textId="77777777" w:rsidR="00F6115F" w:rsidRPr="005C1D3B" w:rsidRDefault="00F6115F" w:rsidP="00F6115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603C8569" w14:textId="77777777" w:rsidR="00F6115F" w:rsidRPr="005C1D3B" w:rsidRDefault="00F6115F" w:rsidP="00F6115F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0CD6E8DC" w14:textId="77777777" w:rsidR="00F6115F" w:rsidRPr="005C1D3B" w:rsidRDefault="00F6115F" w:rsidP="00F6115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sectPr w:rsidR="00F6115F" w:rsidRPr="005C1D3B" w:rsidSect="00F6115F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D125C" w14:textId="77777777" w:rsidR="007E3EA5" w:rsidRDefault="007E3EA5">
      <w:r>
        <w:separator/>
      </w:r>
    </w:p>
  </w:endnote>
  <w:endnote w:type="continuationSeparator" w:id="0">
    <w:p w14:paraId="515433EB" w14:textId="77777777" w:rsidR="007E3EA5" w:rsidRDefault="007E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1B0EA" w14:textId="77777777" w:rsidR="007E3EA5" w:rsidRDefault="007E3EA5">
      <w:r>
        <w:separator/>
      </w:r>
    </w:p>
  </w:footnote>
  <w:footnote w:type="continuationSeparator" w:id="0">
    <w:p w14:paraId="5732FCD0" w14:textId="77777777" w:rsidR="007E3EA5" w:rsidRDefault="007E3E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2458"/>
    <w:rsid w:val="00352458"/>
    <w:rsid w:val="004E6555"/>
    <w:rsid w:val="00570B63"/>
    <w:rsid w:val="005C1D3B"/>
    <w:rsid w:val="0072759C"/>
    <w:rsid w:val="007E3EA5"/>
    <w:rsid w:val="00891D1D"/>
    <w:rsid w:val="008C4AC1"/>
    <w:rsid w:val="00C60FD6"/>
    <w:rsid w:val="00CC1E81"/>
    <w:rsid w:val="00F6115F"/>
    <w:rsid w:val="00F9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E46D6"/>
  <w15:docId w15:val="{EF3AC79D-BD62-4B4D-8DF0-C1A63468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CC1E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388</Words>
  <Characters>2063</Characters>
  <Application>Microsoft Office Word</Application>
  <DocSecurity>0</DocSecurity>
  <Lines>71</Lines>
  <Paragraphs>44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6</cp:revision>
  <dcterms:created xsi:type="dcterms:W3CDTF">2026-03-11T07:16:00Z</dcterms:created>
  <dcterms:modified xsi:type="dcterms:W3CDTF">2026-03-18T05:52:00Z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2026-03-11T00:00:00Z</vt:filetime>
  </property>
  <property fmtid="{D5CDD505-2E9C-101B-9397-08002B2CF9AE}" pid="5" name="Producer">
    <vt:lpwstr>3-Heights(TM) PDF Security Shell 4.8.25.2 (http://www.pdf-tools.com)</vt:lpwstr>
  </property>
</Properties>
</file>