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7733B0" w14:paraId="3B6B42BB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E38661A" w14:textId="77777777" w:rsidR="007733B0" w:rsidRDefault="007733B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7733B0" w14:paraId="4A49CFA5" w14:textId="77777777">
        <w:trPr>
          <w:trHeight w:val="90"/>
        </w:trPr>
        <w:tc>
          <w:tcPr>
            <w:tcW w:w="1234" w:type="pct"/>
          </w:tcPr>
          <w:p w14:paraId="67CA33DB" w14:textId="77777777" w:rsidR="007733B0" w:rsidRDefault="0051388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D6D83" w14:textId="77777777" w:rsidR="007733B0" w:rsidRDefault="0051388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Biotechnology Journal International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7733B0" w14:paraId="751FE093" w14:textId="77777777">
        <w:trPr>
          <w:trHeight w:val="290"/>
        </w:trPr>
        <w:tc>
          <w:tcPr>
            <w:tcW w:w="1234" w:type="pct"/>
          </w:tcPr>
          <w:p w14:paraId="671924A7" w14:textId="77777777" w:rsidR="007733B0" w:rsidRDefault="0051388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9D688" w14:textId="77777777" w:rsidR="007733B0" w:rsidRDefault="0051388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Ms_BJI_154988</w:t>
            </w:r>
          </w:p>
        </w:tc>
      </w:tr>
      <w:tr w:rsidR="007733B0" w14:paraId="0BFE139A" w14:textId="77777777">
        <w:trPr>
          <w:trHeight w:val="90"/>
        </w:trPr>
        <w:tc>
          <w:tcPr>
            <w:tcW w:w="1234" w:type="pct"/>
          </w:tcPr>
          <w:p w14:paraId="5BD28A04" w14:textId="77777777" w:rsidR="007733B0" w:rsidRDefault="0051388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1340D" w14:textId="77777777" w:rsidR="007733B0" w:rsidRDefault="0051388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Comparative study of the kinetic and thermodynamic parameters of the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latenent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and activated forms of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polyphenoloxydase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from the tuber of yam [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Dioscorea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cayenensis-rotundata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Dioscoreaceae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)]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cutivar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Zrèzrou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" cultivated in ivory coast</w:t>
            </w:r>
          </w:p>
        </w:tc>
      </w:tr>
      <w:tr w:rsidR="007733B0" w14:paraId="55C2B6BF" w14:textId="77777777">
        <w:trPr>
          <w:trHeight w:val="332"/>
        </w:trPr>
        <w:tc>
          <w:tcPr>
            <w:tcW w:w="1234" w:type="pct"/>
          </w:tcPr>
          <w:p w14:paraId="6EA8614E" w14:textId="77777777" w:rsidR="007733B0" w:rsidRDefault="0051388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1CC82" w14:textId="77777777" w:rsidR="007733B0" w:rsidRDefault="0051388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</w:rPr>
            </w:pPr>
            <w:r>
              <w:rPr>
                <w:rFonts w:ascii="Arial" w:hAnsi="Arial" w:cs="Arial"/>
                <w:b/>
                <w:sz w:val="20"/>
                <w:szCs w:val="28"/>
              </w:rPr>
              <w:t>Research article</w:t>
            </w:r>
          </w:p>
        </w:tc>
      </w:tr>
    </w:tbl>
    <w:p w14:paraId="048E8048" w14:textId="77777777" w:rsidR="007733B0" w:rsidRDefault="007733B0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7733B0" w14:paraId="2F5E690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A3359D9" w14:textId="77777777" w:rsidR="007733B0" w:rsidRDefault="0051388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1556F33" w14:textId="77777777" w:rsidR="007733B0" w:rsidRDefault="007733B0">
            <w:pPr>
              <w:rPr>
                <w:sz w:val="20"/>
                <w:szCs w:val="20"/>
                <w:lang w:val="en-GB"/>
              </w:rPr>
            </w:pPr>
          </w:p>
        </w:tc>
      </w:tr>
      <w:tr w:rsidR="007733B0" w14:paraId="52B805CE" w14:textId="77777777">
        <w:tc>
          <w:tcPr>
            <w:tcW w:w="1265" w:type="pct"/>
            <w:noWrap/>
          </w:tcPr>
          <w:p w14:paraId="79614E8E" w14:textId="77777777" w:rsidR="007733B0" w:rsidRDefault="007733B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35F23E8" w14:textId="77777777" w:rsidR="007733B0" w:rsidRDefault="0051388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590BFB8B" w14:textId="77777777" w:rsidR="007733B0" w:rsidRDefault="007733B0">
            <w:pPr>
              <w:rPr>
                <w:b/>
                <w:bCs/>
                <w:sz w:val="20"/>
                <w:szCs w:val="20"/>
              </w:rPr>
            </w:pPr>
          </w:p>
          <w:p w14:paraId="6EEDF19C" w14:textId="77777777" w:rsidR="007733B0" w:rsidRDefault="007733B0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5B2F40B" w14:textId="77777777" w:rsidR="007733B0" w:rsidRDefault="00513886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 xml:space="preserve">Author’s </w:t>
            </w: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C99E93" w14:textId="77777777" w:rsidR="007733B0" w:rsidRDefault="007733B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733B0" w14:paraId="5F66857F" w14:textId="77777777">
        <w:trPr>
          <w:trHeight w:val="1264"/>
        </w:trPr>
        <w:tc>
          <w:tcPr>
            <w:tcW w:w="1265" w:type="pct"/>
            <w:noWrap/>
          </w:tcPr>
          <w:p w14:paraId="62F0576F" w14:textId="77777777" w:rsidR="007733B0" w:rsidRDefault="005138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60BB067" w14:textId="77777777" w:rsidR="007733B0" w:rsidRDefault="007733B0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43C2FC6" w14:textId="77777777" w:rsidR="007733B0" w:rsidRDefault="00513886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The study </w:t>
            </w:r>
            <w:r>
              <w:rPr>
                <w:b/>
                <w:bCs/>
                <w:sz w:val="20"/>
                <w:szCs w:val="20"/>
              </w:rPr>
              <w:t>provides insights about the novel approaches for enhancing the shelf life of highly perishable commodity</w:t>
            </w:r>
          </w:p>
        </w:tc>
        <w:tc>
          <w:tcPr>
            <w:tcW w:w="1523" w:type="pct"/>
          </w:tcPr>
          <w:p w14:paraId="06964B83" w14:textId="77777777" w:rsidR="007733B0" w:rsidRDefault="00513886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Thank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you</w:t>
            </w:r>
            <w:proofErr w:type="spellEnd"/>
          </w:p>
        </w:tc>
      </w:tr>
      <w:tr w:rsidR="007733B0" w14:paraId="2CF86496" w14:textId="77777777">
        <w:trPr>
          <w:trHeight w:val="1262"/>
        </w:trPr>
        <w:tc>
          <w:tcPr>
            <w:tcW w:w="1265" w:type="pct"/>
            <w:noWrap/>
          </w:tcPr>
          <w:p w14:paraId="5A766F3B" w14:textId="77777777" w:rsidR="007733B0" w:rsidRDefault="005138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D8BB30" w14:textId="77777777" w:rsidR="007733B0" w:rsidRDefault="005138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73406BF" w14:textId="77777777" w:rsidR="007733B0" w:rsidRDefault="007733B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37D09CC" w14:textId="77777777" w:rsidR="007733B0" w:rsidRDefault="00513886">
            <w:pPr>
              <w:ind w:left="360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Yes it is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appropriate.  Kindly check the spelling of “latent” in the title</w:t>
            </w:r>
          </w:p>
        </w:tc>
        <w:tc>
          <w:tcPr>
            <w:tcW w:w="1523" w:type="pct"/>
          </w:tcPr>
          <w:p w14:paraId="54FDEE45" w14:textId="78555807" w:rsidR="007733B0" w:rsidRDefault="00B0571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 w:rsidRPr="00B0571C">
              <w:rPr>
                <w:rFonts w:ascii="Times New Roman" w:hAnsi="Times New Roman"/>
                <w:b w:val="0"/>
              </w:rPr>
              <w:t>Thank</w:t>
            </w:r>
            <w:proofErr w:type="spellEnd"/>
            <w:r w:rsidRPr="00B0571C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B0571C">
              <w:rPr>
                <w:rFonts w:ascii="Times New Roman" w:hAnsi="Times New Roman"/>
                <w:b w:val="0"/>
              </w:rPr>
              <w:t>you</w:t>
            </w:r>
            <w:proofErr w:type="spellEnd"/>
            <w:r w:rsidRPr="00B0571C">
              <w:rPr>
                <w:rFonts w:ascii="Times New Roman" w:hAnsi="Times New Roman"/>
                <w:b w:val="0"/>
              </w:rPr>
              <w:t xml:space="preserve">. </w:t>
            </w:r>
            <w:proofErr w:type="spellStart"/>
            <w:r w:rsidRPr="00B0571C">
              <w:rPr>
                <w:rFonts w:ascii="Times New Roman" w:hAnsi="Times New Roman"/>
                <w:b w:val="0"/>
              </w:rPr>
              <w:t>We</w:t>
            </w:r>
            <w:proofErr w:type="spellEnd"/>
            <w:r w:rsidRPr="00B0571C">
              <w:rPr>
                <w:rFonts w:ascii="Times New Roman" w:hAnsi="Times New Roman"/>
                <w:b w:val="0"/>
              </w:rPr>
              <w:t xml:space="preserve"> have </w:t>
            </w:r>
            <w:proofErr w:type="spellStart"/>
            <w:r w:rsidRPr="00B0571C">
              <w:rPr>
                <w:rFonts w:ascii="Times New Roman" w:hAnsi="Times New Roman"/>
                <w:b w:val="0"/>
              </w:rPr>
              <w:t>corrected</w:t>
            </w:r>
            <w:proofErr w:type="spellEnd"/>
            <w:r w:rsidRPr="00B0571C">
              <w:rPr>
                <w:rFonts w:ascii="Times New Roman" w:hAnsi="Times New Roman"/>
                <w:b w:val="0"/>
              </w:rPr>
              <w:t xml:space="preserve"> the </w:t>
            </w:r>
            <w:proofErr w:type="spellStart"/>
            <w:r w:rsidRPr="00B0571C">
              <w:rPr>
                <w:rFonts w:ascii="Times New Roman" w:hAnsi="Times New Roman"/>
                <w:b w:val="0"/>
              </w:rPr>
              <w:t>error</w:t>
            </w:r>
            <w:proofErr w:type="spellEnd"/>
            <w:r w:rsidRPr="00B0571C">
              <w:rPr>
                <w:rFonts w:ascii="Times New Roman" w:hAnsi="Times New Roman"/>
                <w:b w:val="0"/>
              </w:rPr>
              <w:t>. "</w:t>
            </w:r>
            <w:proofErr w:type="spellStart"/>
            <w:r w:rsidRPr="00B0571C">
              <w:rPr>
                <w:rFonts w:ascii="Times New Roman" w:hAnsi="Times New Roman"/>
                <w:b w:val="0"/>
              </w:rPr>
              <w:t>latenent</w:t>
            </w:r>
            <w:proofErr w:type="spellEnd"/>
            <w:r w:rsidRPr="00B0571C">
              <w:rPr>
                <w:rFonts w:ascii="Times New Roman" w:hAnsi="Times New Roman"/>
                <w:b w:val="0"/>
              </w:rPr>
              <w:t xml:space="preserve">" has been </w:t>
            </w:r>
            <w:proofErr w:type="spellStart"/>
            <w:r w:rsidRPr="00B0571C">
              <w:rPr>
                <w:rFonts w:ascii="Times New Roman" w:hAnsi="Times New Roman"/>
                <w:b w:val="0"/>
              </w:rPr>
              <w:t>replaced</w:t>
            </w:r>
            <w:proofErr w:type="spellEnd"/>
            <w:r w:rsidRPr="00B0571C">
              <w:rPr>
                <w:rFonts w:ascii="Times New Roman" w:hAnsi="Times New Roman"/>
                <w:b w:val="0"/>
              </w:rPr>
              <w:t xml:space="preserve"> by "latente".</w:t>
            </w:r>
          </w:p>
        </w:tc>
      </w:tr>
      <w:tr w:rsidR="007733B0" w14:paraId="7C859074" w14:textId="77777777">
        <w:trPr>
          <w:trHeight w:val="1262"/>
        </w:trPr>
        <w:tc>
          <w:tcPr>
            <w:tcW w:w="1265" w:type="pct"/>
            <w:noWrap/>
          </w:tcPr>
          <w:p w14:paraId="21D4D611" w14:textId="77777777" w:rsidR="007733B0" w:rsidRDefault="0051388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Do you suggest the addition (or deletion) of some points in </w:t>
            </w:r>
            <w:r>
              <w:rPr>
                <w:rFonts w:ascii="Times New Roman" w:hAnsi="Times New Roman"/>
                <w:lang w:val="en-GB"/>
              </w:rPr>
              <w:t>this section? Please write your suggestions here.</w:t>
            </w:r>
          </w:p>
          <w:p w14:paraId="4E628AEB" w14:textId="77777777" w:rsidR="007733B0" w:rsidRDefault="007733B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61EF2C7" w14:textId="77777777" w:rsidR="007733B0" w:rsidRDefault="00513886">
            <w:pPr>
              <w:ind w:left="360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Yes .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Well written. </w:t>
            </w:r>
            <w:proofErr w:type="spellStart"/>
            <w:r>
              <w:rPr>
                <w:b/>
                <w:bCs/>
                <w:sz w:val="20"/>
                <w:szCs w:val="20"/>
              </w:rPr>
              <w:t>Its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clear and concise</w:t>
            </w:r>
          </w:p>
        </w:tc>
        <w:tc>
          <w:tcPr>
            <w:tcW w:w="1523" w:type="pct"/>
          </w:tcPr>
          <w:p w14:paraId="4EAA60E8" w14:textId="77777777" w:rsidR="007733B0" w:rsidRDefault="00513886">
            <w:pPr>
              <w:pStyle w:val="Heading2"/>
              <w:jc w:val="left"/>
              <w:rPr>
                <w:rFonts w:ascii="Times New Roman" w:hAnsi="Times New Roman"/>
                <w:b w:val="0"/>
              </w:rPr>
            </w:pPr>
            <w:proofErr w:type="gramStart"/>
            <w:r>
              <w:rPr>
                <w:rFonts w:ascii="Times New Roman" w:hAnsi="Times New Roman"/>
                <w:b w:val="0"/>
              </w:rPr>
              <w:t>Ok;</w:t>
            </w:r>
            <w:proofErr w:type="gram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thank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you</w:t>
            </w:r>
            <w:proofErr w:type="spellEnd"/>
          </w:p>
        </w:tc>
      </w:tr>
      <w:tr w:rsidR="007733B0" w14:paraId="507B3530" w14:textId="77777777">
        <w:trPr>
          <w:trHeight w:val="412"/>
        </w:trPr>
        <w:tc>
          <w:tcPr>
            <w:tcW w:w="1265" w:type="pct"/>
            <w:noWrap/>
          </w:tcPr>
          <w:p w14:paraId="6D2D7993" w14:textId="77777777" w:rsidR="007733B0" w:rsidRDefault="00513886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E6F7BD3" w14:textId="77777777" w:rsidR="007733B0" w:rsidRDefault="00513886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Well organized and neat flow of information. Some minor mistakes are there and have be</w:t>
            </w:r>
            <w:r>
              <w:rPr>
                <w:bCs/>
                <w:sz w:val="20"/>
                <w:szCs w:val="20"/>
              </w:rPr>
              <w:t xml:space="preserve">en highlighted. Kindly rectify it. </w:t>
            </w:r>
          </w:p>
        </w:tc>
        <w:tc>
          <w:tcPr>
            <w:tcW w:w="1523" w:type="pct"/>
          </w:tcPr>
          <w:p w14:paraId="090D6B29" w14:textId="77777777" w:rsidR="007733B0" w:rsidRDefault="00513886">
            <w:pPr>
              <w:pStyle w:val="HTMLPreformatted"/>
              <w:rPr>
                <w:rFonts w:hint="default"/>
              </w:rPr>
            </w:pPr>
            <w:r>
              <w:t>Noted. We have made the correction.</w:t>
            </w:r>
          </w:p>
          <w:p w14:paraId="675A323D" w14:textId="77777777" w:rsidR="007733B0" w:rsidRDefault="007733B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733B0" w14:paraId="5DD84A4E" w14:textId="77777777">
        <w:trPr>
          <w:trHeight w:val="703"/>
        </w:trPr>
        <w:tc>
          <w:tcPr>
            <w:tcW w:w="1265" w:type="pct"/>
            <w:noWrap/>
          </w:tcPr>
          <w:p w14:paraId="11FD7E6E" w14:textId="77777777" w:rsidR="007733B0" w:rsidRDefault="005138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D6D2A58" w14:textId="77777777" w:rsidR="007733B0" w:rsidRDefault="00513886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Some references are too old. Kindly try to include</w:t>
            </w:r>
            <w:r>
              <w:rPr>
                <w:bCs/>
                <w:sz w:val="20"/>
                <w:szCs w:val="20"/>
              </w:rPr>
              <w:t xml:space="preserve"> the recent references</w:t>
            </w:r>
          </w:p>
        </w:tc>
        <w:tc>
          <w:tcPr>
            <w:tcW w:w="1523" w:type="pct"/>
          </w:tcPr>
          <w:p w14:paraId="6A75B002" w14:textId="77777777" w:rsidR="007733B0" w:rsidRPr="00B0571C" w:rsidRDefault="00513886">
            <w:pPr>
              <w:pStyle w:val="HTMLPreformatted"/>
              <w:rPr>
                <w:rFonts w:ascii="Times New Roman" w:eastAsia="MS Mincho" w:hAnsi="Times New Roman" w:cs="Helvetica" w:hint="default"/>
                <w:bCs/>
                <w:sz w:val="20"/>
                <w:szCs w:val="20"/>
                <w:lang w:val="fr-FR" w:eastAsia="en-US"/>
              </w:rPr>
            </w:pPr>
            <w:r w:rsidRPr="00B0571C">
              <w:rPr>
                <w:rFonts w:ascii="Times New Roman" w:eastAsia="MS Mincho" w:hAnsi="Times New Roman" w:cs="Helvetica"/>
                <w:bCs/>
                <w:sz w:val="20"/>
                <w:szCs w:val="20"/>
                <w:lang w:val="fr-FR" w:eastAsia="en-US"/>
              </w:rPr>
              <w:t>Thank you for your feedback. We have taken your suggestion into account.</w:t>
            </w:r>
          </w:p>
          <w:p w14:paraId="4C300226" w14:textId="77777777" w:rsidR="007733B0" w:rsidRDefault="007733B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733B0" w14:paraId="6722708F" w14:textId="77777777">
        <w:trPr>
          <w:trHeight w:val="386"/>
        </w:trPr>
        <w:tc>
          <w:tcPr>
            <w:tcW w:w="1265" w:type="pct"/>
            <w:noWrap/>
          </w:tcPr>
          <w:p w14:paraId="735D00E4" w14:textId="77777777" w:rsidR="007733B0" w:rsidRDefault="00513886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74157D4A" w14:textId="77777777" w:rsidR="007733B0" w:rsidRDefault="007733B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24AD523" w14:textId="77777777" w:rsidR="007733B0" w:rsidRDefault="00513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Highly suitable for scholarly publication</w:t>
            </w:r>
          </w:p>
        </w:tc>
        <w:tc>
          <w:tcPr>
            <w:tcW w:w="1523" w:type="pct"/>
          </w:tcPr>
          <w:p w14:paraId="200ED7B7" w14:textId="77777777" w:rsidR="007733B0" w:rsidRDefault="00513886">
            <w:pPr>
              <w:rPr>
                <w:sz w:val="20"/>
                <w:szCs w:val="20"/>
                <w:lang w:val="fr-FR"/>
              </w:rPr>
            </w:pPr>
            <w:proofErr w:type="spellStart"/>
            <w:r>
              <w:rPr>
                <w:sz w:val="20"/>
                <w:szCs w:val="20"/>
                <w:lang w:val="fr-FR"/>
              </w:rPr>
              <w:t>Thank</w:t>
            </w:r>
            <w:proofErr w:type="spellEnd"/>
            <w:r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fr-FR"/>
              </w:rPr>
              <w:t>you</w:t>
            </w:r>
            <w:proofErr w:type="spellEnd"/>
          </w:p>
        </w:tc>
      </w:tr>
      <w:tr w:rsidR="007733B0" w14:paraId="588A3F8F" w14:textId="77777777">
        <w:trPr>
          <w:trHeight w:val="1178"/>
        </w:trPr>
        <w:tc>
          <w:tcPr>
            <w:tcW w:w="1265" w:type="pct"/>
            <w:noWrap/>
          </w:tcPr>
          <w:p w14:paraId="6D8AC454" w14:textId="77777777" w:rsidR="007733B0" w:rsidRDefault="0051388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A814AAF" w14:textId="77777777" w:rsidR="007733B0" w:rsidRDefault="007733B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257FE80" w14:textId="77777777" w:rsidR="007733B0" w:rsidRDefault="005138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See Attachment</w:t>
            </w:r>
          </w:p>
        </w:tc>
        <w:tc>
          <w:tcPr>
            <w:tcW w:w="1523" w:type="pct"/>
          </w:tcPr>
          <w:p w14:paraId="4F48997F" w14:textId="77777777" w:rsidR="007733B0" w:rsidRPr="00B0571C" w:rsidRDefault="00513886">
            <w:pPr>
              <w:pStyle w:val="HTMLPreformatted"/>
              <w:rPr>
                <w:rFonts w:ascii="Times New Roman" w:eastAsia="MS Mincho" w:hAnsi="Times New Roman" w:cs="Helvetica" w:hint="default"/>
                <w:bCs/>
                <w:sz w:val="20"/>
                <w:szCs w:val="20"/>
                <w:lang w:val="fr-FR" w:eastAsia="en-US"/>
              </w:rPr>
            </w:pPr>
            <w:r w:rsidRPr="00B0571C">
              <w:rPr>
                <w:rFonts w:ascii="Times New Roman" w:eastAsia="MS Mincho" w:hAnsi="Times New Roman" w:cs="Helvetica"/>
                <w:bCs/>
                <w:sz w:val="20"/>
                <w:szCs w:val="20"/>
                <w:lang w:val="fr-FR" w:eastAsia="en-US"/>
              </w:rPr>
              <w:t>Well received</w:t>
            </w:r>
          </w:p>
          <w:p w14:paraId="377D2856" w14:textId="77777777" w:rsidR="007733B0" w:rsidRDefault="007733B0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E179B92" w14:textId="77777777" w:rsidR="007733B0" w:rsidRDefault="007733B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1F04F4" w14:textId="77777777" w:rsidR="007733B0" w:rsidRDefault="007733B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7733B0" w14:paraId="00A8A37E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3E00" w14:textId="77777777" w:rsidR="007733B0" w:rsidRDefault="005138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CA9D558" w14:textId="77777777" w:rsidR="007733B0" w:rsidRDefault="007733B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733B0" w14:paraId="6158819B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90EB6" w14:textId="77777777" w:rsidR="007733B0" w:rsidRDefault="007733B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711A" w14:textId="77777777" w:rsidR="007733B0" w:rsidRDefault="0051388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8BE3174" w14:textId="77777777" w:rsidR="007733B0" w:rsidRDefault="00513886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C62D2B" w14:textId="77777777" w:rsidR="007733B0" w:rsidRDefault="007733B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733B0" w14:paraId="194E34EC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27B6" w14:textId="77777777" w:rsidR="007733B0" w:rsidRDefault="005138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43B0F11" w14:textId="77777777" w:rsidR="007733B0" w:rsidRDefault="007733B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E4EA5" w14:textId="77777777" w:rsidR="007733B0" w:rsidRDefault="005138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53395B3B" w14:textId="77777777" w:rsidR="007733B0" w:rsidRDefault="007733B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6EC73E" w14:textId="77777777" w:rsidR="007733B0" w:rsidRDefault="005138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342" w:type="pct"/>
            <w:vAlign w:val="center"/>
          </w:tcPr>
          <w:p w14:paraId="0B57F7B0" w14:textId="77777777" w:rsidR="007733B0" w:rsidRDefault="007733B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D82B7CB" w14:textId="77777777" w:rsidR="007733B0" w:rsidRDefault="007733B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C553941" w14:textId="77777777" w:rsidR="007733B0" w:rsidRDefault="007733B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5A6D95D" w14:textId="77777777" w:rsidR="007733B0" w:rsidRDefault="007733B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AFF2F2F" w14:textId="77777777" w:rsidR="007733B0" w:rsidRDefault="007733B0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7733B0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A7466" w14:textId="77777777" w:rsidR="00513886" w:rsidRDefault="00513886">
      <w:r>
        <w:separator/>
      </w:r>
    </w:p>
  </w:endnote>
  <w:endnote w:type="continuationSeparator" w:id="0">
    <w:p w14:paraId="5E184642" w14:textId="77777777" w:rsidR="00513886" w:rsidRDefault="00513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5C499" w14:textId="77777777" w:rsidR="007733B0" w:rsidRDefault="00513886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>
      <w:rPr>
        <w:sz w:val="16"/>
      </w:rPr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B151A" w14:textId="77777777" w:rsidR="00513886" w:rsidRDefault="00513886">
      <w:r>
        <w:separator/>
      </w:r>
    </w:p>
  </w:footnote>
  <w:footnote w:type="continuationSeparator" w:id="0">
    <w:p w14:paraId="308FECCC" w14:textId="77777777" w:rsidR="00513886" w:rsidRDefault="00513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FEF0" w14:textId="77777777" w:rsidR="007733B0" w:rsidRDefault="007733B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DBBDB62" w14:textId="77777777" w:rsidR="007733B0" w:rsidRDefault="00513886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3B0"/>
    <w:rsid w:val="002841E6"/>
    <w:rsid w:val="00394FA4"/>
    <w:rsid w:val="004A7576"/>
    <w:rsid w:val="00513886"/>
    <w:rsid w:val="007733B0"/>
    <w:rsid w:val="00B0571C"/>
    <w:rsid w:val="00EB7486"/>
    <w:rsid w:val="0B034A7F"/>
    <w:rsid w:val="153220D4"/>
    <w:rsid w:val="1C451B1E"/>
    <w:rsid w:val="33FC72B7"/>
    <w:rsid w:val="385E740A"/>
    <w:rsid w:val="6C6A4E6D"/>
    <w:rsid w:val="6C90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0E6B2"/>
  <w15:docId w15:val="{7BE75BF6-FF34-4550-9423-7F21353F1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styleId="HTMLPreformatted">
    <w:name w:val="HTML Preformatted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uiPriority w:val="99"/>
    <w:semiHidden/>
    <w:rPr>
      <w:sz w:val="22"/>
      <w:szCs w:val="22"/>
      <w:lang w:val="en-US" w:eastAsia="en-US"/>
    </w:rPr>
  </w:style>
  <w:style w:type="character" w:customStyle="1" w:styleId="a0"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bji.com/index.php/BJ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10</cp:revision>
  <dcterms:created xsi:type="dcterms:W3CDTF">2011-08-01T09:21:00Z</dcterms:created>
  <dcterms:modified xsi:type="dcterms:W3CDTF">2026-03-20T08:02:00Z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1036-12.2.0.23196</vt:lpwstr>
  </property>
  <property fmtid="{D5CDD505-2E9C-101B-9397-08002B2CF9AE}" pid="3" name="ICV">
    <vt:lpwstr>DE586CF6705840FFAEA86CFA358063E2_13</vt:lpwstr>
  </property>
</Properties>
</file>