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7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227"/>
        <w:gridCol w:w="14584"/>
      </w:tblGrid>
      <w:tr w:rsidR="0000007A" w:rsidRPr="004107C8" w:rsidTr="00D02D22">
        <w:trPr>
          <w:trHeight w:val="70"/>
        </w:trPr>
        <w:tc>
          <w:tcPr>
            <w:tcW w:w="1496" w:type="pct"/>
          </w:tcPr>
          <w:p w:rsidR="0000007A" w:rsidRPr="004107C8" w:rsidRDefault="0000007A" w:rsidP="00696CAD">
            <w:pPr>
              <w:pStyle w:val="BodyText"/>
              <w:ind w:left="90"/>
              <w:jc w:val="left"/>
              <w:rPr>
                <w:rFonts w:ascii="Arial" w:hAnsi="Arial" w:cs="Arial"/>
                <w:bCs/>
                <w:sz w:val="20"/>
                <w:szCs w:val="20"/>
                <w:lang w:val="en-GB"/>
              </w:rPr>
            </w:pPr>
            <w:r w:rsidRPr="004107C8">
              <w:rPr>
                <w:rFonts w:ascii="Arial" w:hAnsi="Arial" w:cs="Arial"/>
                <w:bCs/>
                <w:sz w:val="20"/>
                <w:szCs w:val="20"/>
                <w:lang w:val="en-GB"/>
              </w:rPr>
              <w:t>Newspaper name:</w:t>
            </w:r>
          </w:p>
        </w:tc>
        <w:tc>
          <w:tcPr>
            <w:tcW w:w="3504" w:type="pct"/>
            <w:tcMar>
              <w:top w:w="0" w:type="dxa"/>
              <w:left w:w="108" w:type="dxa"/>
              <w:bottom w:w="0" w:type="dxa"/>
              <w:right w:w="108" w:type="dxa"/>
            </w:tcMar>
            <w:vAlign w:val="center"/>
          </w:tcPr>
          <w:p w:rsidR="0000007A" w:rsidRPr="004107C8" w:rsidRDefault="007A54B9" w:rsidP="00E65EB7">
            <w:pPr>
              <w:rPr>
                <w:rFonts w:ascii="Arial" w:hAnsi="Arial" w:cs="Arial"/>
                <w:b/>
                <w:bCs/>
                <w:color w:val="0000FF"/>
                <w:sz w:val="20"/>
                <w:szCs w:val="20"/>
              </w:rPr>
            </w:pPr>
            <w:hyperlink r:id="rId8" w:history="1">
              <w:r w:rsidR="008B336F" w:rsidRPr="004107C8">
                <w:rPr>
                  <w:rStyle w:val="Hyperlink"/>
                  <w:rFonts w:ascii="Arial" w:hAnsi="Arial" w:cs="Arial"/>
                  <w:b/>
                  <w:bCs/>
                  <w:sz w:val="20"/>
                  <w:szCs w:val="20"/>
                </w:rPr>
                <w:t>Asian Journal of Mathematical Research</w:t>
              </w:r>
            </w:hyperlink>
            <w:r w:rsidR="008B336F" w:rsidRPr="004107C8">
              <w:rPr>
                <w:rFonts w:ascii="Arial" w:hAnsi="Arial" w:cs="Arial"/>
                <w:b/>
                <w:bCs/>
                <w:color w:val="0000FF"/>
                <w:sz w:val="20"/>
                <w:szCs w:val="20"/>
              </w:rPr>
              <w:t xml:space="preserve"> </w:t>
            </w:r>
          </w:p>
        </w:tc>
      </w:tr>
      <w:tr w:rsidR="0000007A" w:rsidRPr="004107C8" w:rsidTr="00D02D22">
        <w:trPr>
          <w:trHeight w:val="70"/>
        </w:trPr>
        <w:tc>
          <w:tcPr>
            <w:tcW w:w="1496" w:type="pct"/>
          </w:tcPr>
          <w:p w:rsidR="0000007A" w:rsidRPr="004107C8" w:rsidRDefault="0000007A" w:rsidP="00696CAD">
            <w:pPr>
              <w:pStyle w:val="BodyText"/>
              <w:ind w:left="90"/>
              <w:jc w:val="left"/>
              <w:rPr>
                <w:rFonts w:ascii="Arial" w:hAnsi="Arial" w:cs="Arial"/>
                <w:bCs/>
                <w:sz w:val="20"/>
                <w:szCs w:val="20"/>
                <w:lang w:val="en-GB"/>
              </w:rPr>
            </w:pPr>
            <w:r w:rsidRPr="004107C8">
              <w:rPr>
                <w:rFonts w:ascii="Arial" w:hAnsi="Arial" w:cs="Arial"/>
                <w:bCs/>
                <w:sz w:val="20"/>
                <w:szCs w:val="20"/>
                <w:lang w:val="en-GB"/>
              </w:rPr>
              <w:t>Manuscript number:</w:t>
            </w:r>
          </w:p>
        </w:tc>
        <w:tc>
          <w:tcPr>
            <w:tcW w:w="3504" w:type="pct"/>
            <w:tcMar>
              <w:top w:w="0" w:type="dxa"/>
              <w:left w:w="108" w:type="dxa"/>
              <w:bottom w:w="0" w:type="dxa"/>
              <w:right w:w="108" w:type="dxa"/>
            </w:tcMar>
            <w:vAlign w:val="center"/>
          </w:tcPr>
          <w:p w:rsidR="0000007A" w:rsidRPr="004107C8" w:rsidRDefault="00FE2A40" w:rsidP="00F3669D">
            <w:pPr>
              <w:pStyle w:val="NormalWeb"/>
              <w:spacing w:before="0" w:beforeAutospacing="0" w:after="0" w:afterAutospacing="0"/>
              <w:rPr>
                <w:rFonts w:ascii="Arial" w:hAnsi="Arial" w:cs="Arial"/>
                <w:b/>
                <w:bCs/>
                <w:sz w:val="20"/>
                <w:szCs w:val="20"/>
                <w:lang w:val="en-GB"/>
              </w:rPr>
            </w:pPr>
            <w:r w:rsidRPr="004107C8">
              <w:rPr>
                <w:rFonts w:ascii="Arial" w:hAnsi="Arial" w:cs="Arial"/>
                <w:b/>
                <w:bCs/>
                <w:sz w:val="20"/>
                <w:szCs w:val="20"/>
                <w:lang w:val="en-GB"/>
              </w:rPr>
              <w:t>Ms. ARJOM_153729</w:t>
            </w:r>
          </w:p>
        </w:tc>
      </w:tr>
      <w:tr w:rsidR="0000007A" w:rsidRPr="004107C8" w:rsidTr="00D02D22">
        <w:trPr>
          <w:trHeight w:val="70"/>
        </w:trPr>
        <w:tc>
          <w:tcPr>
            <w:tcW w:w="1496" w:type="pct"/>
          </w:tcPr>
          <w:p w:rsidR="0000007A" w:rsidRPr="004107C8" w:rsidRDefault="0000007A" w:rsidP="00696CAD">
            <w:pPr>
              <w:pStyle w:val="BodyText"/>
              <w:ind w:left="90"/>
              <w:jc w:val="left"/>
              <w:rPr>
                <w:rFonts w:ascii="Arial" w:hAnsi="Arial" w:cs="Arial"/>
                <w:bCs/>
                <w:sz w:val="20"/>
                <w:szCs w:val="20"/>
                <w:lang w:val="en-GB"/>
              </w:rPr>
            </w:pPr>
            <w:r w:rsidRPr="004107C8">
              <w:rPr>
                <w:rFonts w:ascii="Arial" w:hAnsi="Arial" w:cs="Arial"/>
                <w:bCs/>
                <w:sz w:val="20"/>
                <w:szCs w:val="20"/>
                <w:lang w:val="en-GB"/>
              </w:rPr>
              <w:t>Manuscript title:</w:t>
            </w:r>
          </w:p>
        </w:tc>
        <w:tc>
          <w:tcPr>
            <w:tcW w:w="3504" w:type="pct"/>
            <w:tcMar>
              <w:top w:w="0" w:type="dxa"/>
              <w:left w:w="108" w:type="dxa"/>
              <w:bottom w:w="0" w:type="dxa"/>
              <w:right w:w="108" w:type="dxa"/>
            </w:tcMar>
            <w:vAlign w:val="center"/>
          </w:tcPr>
          <w:p w:rsidR="0000007A" w:rsidRPr="004107C8" w:rsidRDefault="00FE2A40" w:rsidP="000450FC">
            <w:pPr>
              <w:pStyle w:val="NormalWeb"/>
              <w:spacing w:before="0" w:beforeAutospacing="0" w:after="0" w:afterAutospacing="0"/>
              <w:rPr>
                <w:rFonts w:ascii="Arial" w:hAnsi="Arial" w:cs="Arial"/>
                <w:b/>
                <w:sz w:val="20"/>
                <w:szCs w:val="20"/>
                <w:lang w:val="en-GB"/>
              </w:rPr>
            </w:pPr>
            <w:r w:rsidRPr="004107C8">
              <w:rPr>
                <w:rFonts w:ascii="Arial" w:hAnsi="Arial" w:cs="Arial"/>
                <w:b/>
                <w:sz w:val="20"/>
                <w:szCs w:val="20"/>
                <w:lang w:val="en-GB"/>
              </w:rPr>
              <w:t>AUTOREGRESSIVE FUZZY MODELING OF MOTORIZED ELECTRICAL DISTRIBUTIONS AND ROBUST ESTIMATION</w:t>
            </w:r>
          </w:p>
        </w:tc>
      </w:tr>
      <w:tr w:rsidR="00CF0BBB" w:rsidRPr="004107C8" w:rsidTr="00D02D22">
        <w:trPr>
          <w:trHeight w:val="70"/>
        </w:trPr>
        <w:tc>
          <w:tcPr>
            <w:tcW w:w="1496" w:type="pct"/>
          </w:tcPr>
          <w:p w:rsidR="00CF0BBB" w:rsidRPr="004107C8" w:rsidRDefault="00CF0BBB" w:rsidP="00696CAD">
            <w:pPr>
              <w:pStyle w:val="BodyText"/>
              <w:ind w:left="90"/>
              <w:jc w:val="left"/>
              <w:rPr>
                <w:rFonts w:ascii="Arial" w:hAnsi="Arial" w:cs="Arial"/>
                <w:bCs/>
                <w:sz w:val="20"/>
                <w:szCs w:val="20"/>
                <w:lang w:val="en-GB"/>
              </w:rPr>
            </w:pPr>
            <w:r w:rsidRPr="004107C8">
              <w:rPr>
                <w:rFonts w:ascii="Arial" w:hAnsi="Arial" w:cs="Arial"/>
                <w:bCs/>
                <w:sz w:val="20"/>
                <w:szCs w:val="20"/>
                <w:lang w:val="en-GB"/>
              </w:rPr>
              <w:t>Item type</w:t>
            </w:r>
          </w:p>
        </w:tc>
        <w:tc>
          <w:tcPr>
            <w:tcW w:w="3504" w:type="pct"/>
            <w:tcMar>
              <w:top w:w="0" w:type="dxa"/>
              <w:left w:w="108" w:type="dxa"/>
              <w:bottom w:w="0" w:type="dxa"/>
              <w:right w:w="108" w:type="dxa"/>
            </w:tcMar>
            <w:vAlign w:val="center"/>
          </w:tcPr>
          <w:p w:rsidR="00CF0BBB" w:rsidRPr="004107C8" w:rsidRDefault="00FE2A40" w:rsidP="000450FC">
            <w:pPr>
              <w:pStyle w:val="NormalWeb"/>
              <w:spacing w:before="0" w:beforeAutospacing="0" w:after="0" w:afterAutospacing="0"/>
              <w:rPr>
                <w:rFonts w:ascii="Arial" w:hAnsi="Arial" w:cs="Arial"/>
                <w:b/>
                <w:sz w:val="20"/>
                <w:szCs w:val="20"/>
                <w:lang w:val="en-GB"/>
              </w:rPr>
            </w:pPr>
            <w:r w:rsidRPr="004107C8">
              <w:rPr>
                <w:rFonts w:ascii="Arial" w:hAnsi="Arial" w:cs="Arial"/>
                <w:b/>
                <w:sz w:val="20"/>
                <w:szCs w:val="20"/>
                <w:lang w:val="en-GB"/>
              </w:rPr>
              <w:t>Original research article</w:t>
            </w:r>
          </w:p>
        </w:tc>
      </w:tr>
    </w:tbl>
    <w:p w:rsidR="00D7043B" w:rsidRPr="004107C8" w:rsidRDefault="00D7043B" w:rsidP="00D7043B">
      <w:pPr>
        <w:pStyle w:val="BodyText"/>
        <w:rPr>
          <w:rFonts w:ascii="Arial" w:hAnsi="Arial" w:cs="Arial"/>
          <w:sz w:val="20"/>
          <w:szCs w:val="20"/>
          <w:lang w:val="en-GB"/>
        </w:rPr>
      </w:pPr>
      <w:bookmarkStart w:id="0" w:name="_Hlk171324449"/>
    </w:p>
    <w:tbl>
      <w:tblPr>
        <w:tblW w:w="497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2"/>
        <w:gridCol w:w="6090"/>
        <w:gridCol w:w="8507"/>
      </w:tblGrid>
      <w:tr w:rsidR="00D7043B" w:rsidRPr="004107C8" w:rsidTr="00E60BFB">
        <w:tc>
          <w:tcPr>
            <w:tcW w:w="5000" w:type="pct"/>
            <w:gridSpan w:val="3"/>
            <w:tcBorders>
              <w:top w:val="nil"/>
              <w:left w:val="nil"/>
              <w:right w:val="nil"/>
            </w:tcBorders>
            <w:noWrap/>
          </w:tcPr>
          <w:p w:rsidR="00D7043B" w:rsidRPr="004107C8" w:rsidRDefault="00D7043B" w:rsidP="00D02D22">
            <w:pPr>
              <w:pStyle w:val="Heading2"/>
              <w:jc w:val="left"/>
              <w:rPr>
                <w:rFonts w:ascii="Arial" w:hAnsi="Arial" w:cs="Arial"/>
                <w:lang w:val="en-GB"/>
              </w:rPr>
            </w:pPr>
            <w:bookmarkStart w:id="1" w:name="_Hlk170903434"/>
            <w:r w:rsidRPr="004107C8">
              <w:rPr>
                <w:rFonts w:ascii="Arial" w:hAnsi="Arial" w:cs="Arial"/>
                <w:b w:val="0"/>
                <w:bCs w:val="0"/>
              </w:rPr>
              <w:br w:type="page"/>
            </w:r>
            <w:r w:rsidR="0012624D" w:rsidRPr="004107C8">
              <w:rPr>
                <w:rFonts w:ascii="Arial" w:hAnsi="Arial" w:cs="Arial"/>
                <w:highlight w:val="yellow"/>
                <w:lang w:val="en-GB"/>
              </w:rPr>
              <w:t xml:space="preserve">PART 1: </w:t>
            </w:r>
            <w:r w:rsidRPr="004107C8">
              <w:rPr>
                <w:rFonts w:ascii="Arial" w:hAnsi="Arial" w:cs="Arial"/>
                <w:lang w:val="en-GB"/>
              </w:rPr>
              <w:t>Comments</w:t>
            </w:r>
          </w:p>
        </w:tc>
      </w:tr>
      <w:tr w:rsidR="00D7043B" w:rsidRPr="004107C8" w:rsidTr="00E60BFB">
        <w:trPr>
          <w:trHeight w:val="332"/>
        </w:trPr>
        <w:tc>
          <w:tcPr>
            <w:tcW w:w="1496" w:type="pct"/>
            <w:noWrap/>
          </w:tcPr>
          <w:p w:rsidR="00D7043B" w:rsidRPr="004107C8" w:rsidRDefault="00D7043B">
            <w:pPr>
              <w:pStyle w:val="Heading2"/>
              <w:jc w:val="left"/>
              <w:rPr>
                <w:rFonts w:ascii="Arial" w:hAnsi="Arial" w:cs="Arial"/>
                <w:lang w:val="en-GB"/>
              </w:rPr>
            </w:pPr>
          </w:p>
        </w:tc>
        <w:tc>
          <w:tcPr>
            <w:tcW w:w="1462" w:type="pct"/>
          </w:tcPr>
          <w:p w:rsidR="00D7043B" w:rsidRPr="004107C8" w:rsidRDefault="00D7043B">
            <w:pPr>
              <w:pStyle w:val="Heading2"/>
              <w:jc w:val="left"/>
              <w:rPr>
                <w:rFonts w:ascii="Arial" w:hAnsi="Arial" w:cs="Arial"/>
                <w:lang w:val="en-GB"/>
              </w:rPr>
            </w:pPr>
            <w:r w:rsidRPr="004107C8">
              <w:rPr>
                <w:rFonts w:ascii="Arial" w:hAnsi="Arial" w:cs="Arial"/>
                <w:lang w:val="en-GB"/>
              </w:rPr>
              <w:t>Reviewer's comment</w:t>
            </w:r>
          </w:p>
          <w:p w:rsidR="00016F0E" w:rsidRPr="004107C8" w:rsidRDefault="00016F0E" w:rsidP="00016F0E">
            <w:pPr>
              <w:rPr>
                <w:rFonts w:ascii="Arial" w:hAnsi="Arial" w:cs="Arial"/>
                <w:b/>
                <w:bCs/>
                <w:sz w:val="20"/>
                <w:szCs w:val="20"/>
              </w:rPr>
            </w:pPr>
          </w:p>
        </w:tc>
        <w:tc>
          <w:tcPr>
            <w:tcW w:w="2043" w:type="pct"/>
          </w:tcPr>
          <w:p w:rsidR="00D7043B" w:rsidRPr="004107C8" w:rsidRDefault="006B6592" w:rsidP="0012624D">
            <w:pPr>
              <w:spacing w:after="160" w:line="254" w:lineRule="auto"/>
              <w:rPr>
                <w:rFonts w:ascii="Arial" w:eastAsia="Calibri" w:hAnsi="Arial" w:cs="Arial"/>
                <w:kern w:val="2"/>
                <w:sz w:val="20"/>
                <w:szCs w:val="20"/>
                <w:lang w:val="en-IN"/>
              </w:rPr>
            </w:pPr>
            <w:r w:rsidRPr="004107C8">
              <w:rPr>
                <w:rFonts w:ascii="Arial" w:eastAsia="Calibri" w:hAnsi="Arial" w:cs="Arial"/>
                <w:b/>
                <w:kern w:val="2"/>
                <w:sz w:val="20"/>
                <w:szCs w:val="20"/>
                <w:lang w:val="en-IN"/>
              </w:rPr>
              <w:t xml:space="preserve">Author's comments </w:t>
            </w:r>
            <w:r w:rsidRPr="004107C8">
              <w:rPr>
                <w:rFonts w:ascii="Arial" w:eastAsia="Calibri" w:hAnsi="Arial" w:cs="Arial"/>
                <w:kern w:val="2"/>
                <w:sz w:val="20"/>
                <w:szCs w:val="20"/>
                <w:lang w:val="en-IN"/>
              </w:rPr>
              <w:t>(Authors are required to write their comments here)</w:t>
            </w:r>
          </w:p>
        </w:tc>
      </w:tr>
      <w:tr w:rsidR="00D7043B" w:rsidRPr="004107C8" w:rsidTr="00E60BFB">
        <w:trPr>
          <w:trHeight w:val="341"/>
        </w:trPr>
        <w:tc>
          <w:tcPr>
            <w:tcW w:w="1496" w:type="pct"/>
            <w:noWrap/>
          </w:tcPr>
          <w:p w:rsidR="00D7043B" w:rsidRPr="004107C8" w:rsidRDefault="00D7043B" w:rsidP="0012624D">
            <w:pPr>
              <w:ind w:left="360"/>
              <w:rPr>
                <w:rFonts w:ascii="Arial" w:hAnsi="Arial" w:cs="Arial"/>
                <w:b/>
                <w:bCs/>
                <w:sz w:val="20"/>
                <w:szCs w:val="20"/>
                <w:lang w:val="en-GB"/>
              </w:rPr>
            </w:pPr>
            <w:r w:rsidRPr="004107C8">
              <w:rPr>
                <w:rFonts w:ascii="Arial" w:hAnsi="Arial" w:cs="Arial"/>
                <w:b/>
                <w:bCs/>
                <w:sz w:val="20"/>
                <w:szCs w:val="20"/>
                <w:lang w:val="en-GB"/>
              </w:rPr>
              <w:t>Please write a few sentences explaining the importance of this manuscript to the scientific community. A minimum of 3 to 4 sentences is required for this s</w:t>
            </w:r>
            <w:bookmarkStart w:id="2" w:name="_GoBack"/>
            <w:bookmarkEnd w:id="2"/>
            <w:r w:rsidRPr="004107C8">
              <w:rPr>
                <w:rFonts w:ascii="Arial" w:hAnsi="Arial" w:cs="Arial"/>
                <w:b/>
                <w:bCs/>
                <w:sz w:val="20"/>
                <w:szCs w:val="20"/>
                <w:lang w:val="en-GB"/>
              </w:rPr>
              <w:t>ection.</w:t>
            </w:r>
          </w:p>
        </w:tc>
        <w:tc>
          <w:tcPr>
            <w:tcW w:w="1462" w:type="pct"/>
          </w:tcPr>
          <w:p w:rsidR="00D7043B" w:rsidRPr="004107C8" w:rsidRDefault="000D174C" w:rsidP="00802764">
            <w:pPr>
              <w:pStyle w:val="ListParagraph"/>
              <w:ind w:left="0"/>
              <w:rPr>
                <w:rFonts w:ascii="Arial" w:hAnsi="Arial" w:cs="Arial"/>
                <w:b/>
                <w:bCs/>
                <w:sz w:val="20"/>
                <w:szCs w:val="20"/>
                <w:lang w:val="en-GB"/>
              </w:rPr>
            </w:pPr>
            <w:r w:rsidRPr="004107C8">
              <w:rPr>
                <w:rFonts w:ascii="Arial" w:hAnsi="Arial" w:cs="Arial"/>
                <w:sz w:val="20"/>
                <w:szCs w:val="20"/>
              </w:rPr>
              <w:t xml:space="preserve">This manuscript is important to the scientific community because it demonstrates that </w:t>
            </w:r>
            <w:r w:rsidRPr="004107C8">
              <w:rPr>
                <w:rStyle w:val="Strong"/>
                <w:rFonts w:ascii="Arial" w:eastAsia="Arial Unicode MS" w:hAnsi="Arial" w:cs="Arial"/>
                <w:b w:val="0"/>
                <w:sz w:val="20"/>
                <w:szCs w:val="20"/>
              </w:rPr>
              <w:t xml:space="preserve">advanced, domain-appropriate data preprocessing can significantly improve the accuracy and reliability of autoregressive fuzzy modeling </w:t>
            </w:r>
            <w:r w:rsidR="00802764" w:rsidRPr="004107C8">
              <w:rPr>
                <w:rFonts w:ascii="Arial" w:hAnsi="Arial" w:cs="Arial"/>
                <w:sz w:val="20"/>
                <w:szCs w:val="20"/>
              </w:rPr>
              <w:t>for power distribution networks and the robust prediction of estimates. This model is not limited to this domain and can be applied to many real-world datasets, making it a valuable contribution to data-driven scientific research.</w:t>
            </w:r>
          </w:p>
        </w:tc>
        <w:tc>
          <w:tcPr>
            <w:tcW w:w="2043" w:type="pct"/>
          </w:tcPr>
          <w:p w:rsidR="00D7043B" w:rsidRPr="004107C8" w:rsidRDefault="00E60BFB" w:rsidP="00E60BFB">
            <w:pPr>
              <w:pStyle w:val="ListParagraph"/>
              <w:spacing w:line="276" w:lineRule="auto"/>
              <w:ind w:left="0"/>
              <w:jc w:val="both"/>
              <w:rPr>
                <w:rFonts w:ascii="Arial" w:hAnsi="Arial" w:cs="Arial"/>
                <w:b/>
                <w:sz w:val="20"/>
                <w:szCs w:val="20"/>
                <w:lang w:val="en-GB"/>
              </w:rPr>
            </w:pPr>
            <w:r w:rsidRPr="004107C8">
              <w:rPr>
                <w:rFonts w:ascii="Arial" w:hAnsi="Arial" w:cs="Arial"/>
                <w:sz w:val="20"/>
                <w:szCs w:val="20"/>
                <w:highlight w:val="yellow"/>
              </w:rPr>
              <w:t>We respectfully thank the reviewers for their positive assessment of the scientific contribution. However, we have expanded this section to better highlight the methodological scope of the work. Greater emphasis has been placed on the contribution of data preprocessing to improving the accuracy of fuzzy autoregressive models applied to power grids. We have also clarified the generalizability of the approach to other real-world datasets, thus reinforcing the cross-cutting nature of the contribution.</w:t>
            </w:r>
          </w:p>
        </w:tc>
      </w:tr>
      <w:tr w:rsidR="00D7043B" w:rsidRPr="004107C8" w:rsidTr="00E60BFB">
        <w:trPr>
          <w:trHeight w:val="70"/>
        </w:trPr>
        <w:tc>
          <w:tcPr>
            <w:tcW w:w="1496" w:type="pct"/>
            <w:noWrap/>
          </w:tcPr>
          <w:p w:rsidR="00D7043B" w:rsidRPr="004107C8" w:rsidRDefault="00D7043B">
            <w:pPr>
              <w:ind w:left="360"/>
              <w:rPr>
                <w:rFonts w:ascii="Arial" w:hAnsi="Arial" w:cs="Arial"/>
                <w:b/>
                <w:bCs/>
                <w:sz w:val="20"/>
                <w:szCs w:val="20"/>
                <w:lang w:val="en-GB"/>
              </w:rPr>
            </w:pPr>
            <w:r w:rsidRPr="004107C8">
              <w:rPr>
                <w:rFonts w:ascii="Arial" w:hAnsi="Arial" w:cs="Arial"/>
                <w:b/>
                <w:bCs/>
                <w:sz w:val="20"/>
                <w:szCs w:val="20"/>
                <w:lang w:val="en-GB"/>
              </w:rPr>
              <w:t>Is the article title appropriate?</w:t>
            </w:r>
          </w:p>
          <w:p w:rsidR="00D7043B" w:rsidRPr="004107C8" w:rsidRDefault="00D7043B" w:rsidP="0012624D">
            <w:pPr>
              <w:ind w:left="360"/>
              <w:rPr>
                <w:rFonts w:ascii="Arial" w:hAnsi="Arial" w:cs="Arial"/>
                <w:b/>
                <w:bCs/>
                <w:sz w:val="20"/>
                <w:szCs w:val="20"/>
                <w:lang w:val="en-GB"/>
              </w:rPr>
            </w:pPr>
            <w:r w:rsidRPr="004107C8">
              <w:rPr>
                <w:rFonts w:ascii="Arial" w:hAnsi="Arial" w:cs="Arial"/>
                <w:b/>
                <w:bCs/>
                <w:sz w:val="20"/>
                <w:szCs w:val="20"/>
                <w:lang w:val="en-GB"/>
              </w:rPr>
              <w:t>(Otherwise, please suggest another title)</w:t>
            </w:r>
          </w:p>
        </w:tc>
        <w:tc>
          <w:tcPr>
            <w:tcW w:w="1462" w:type="pct"/>
          </w:tcPr>
          <w:p w:rsidR="00D7043B" w:rsidRPr="004107C8" w:rsidRDefault="000D174C" w:rsidP="00802764">
            <w:pPr>
              <w:rPr>
                <w:rFonts w:ascii="Arial" w:hAnsi="Arial" w:cs="Arial"/>
                <w:b/>
                <w:bCs/>
                <w:sz w:val="20"/>
                <w:szCs w:val="20"/>
                <w:lang w:val="en-GB"/>
              </w:rPr>
            </w:pPr>
            <w:r w:rsidRPr="004107C8">
              <w:rPr>
                <w:rStyle w:val="Strong"/>
                <w:rFonts w:ascii="Arial" w:eastAsia="Arial Unicode MS" w:hAnsi="Arial" w:cs="Arial"/>
                <w:b w:val="0"/>
                <w:sz w:val="20"/>
                <w:szCs w:val="20"/>
              </w:rPr>
              <w:t xml:space="preserve">Yes, the current title is suitable </w:t>
            </w:r>
            <w:r w:rsidRPr="004107C8">
              <w:rPr>
                <w:rFonts w:ascii="Arial" w:hAnsi="Arial" w:cs="Arial"/>
                <w:sz w:val="20"/>
                <w:szCs w:val="20"/>
              </w:rPr>
              <w:t>, but it can be made more precise and impactful.</w:t>
            </w:r>
          </w:p>
        </w:tc>
        <w:tc>
          <w:tcPr>
            <w:tcW w:w="2043" w:type="pct"/>
          </w:tcPr>
          <w:p w:rsidR="00D7043B" w:rsidRPr="004107C8" w:rsidRDefault="00E60BFB" w:rsidP="00E60BFB">
            <w:pPr>
              <w:pStyle w:val="ListParagraph"/>
              <w:spacing w:line="276" w:lineRule="auto"/>
              <w:ind w:left="0"/>
              <w:jc w:val="both"/>
              <w:rPr>
                <w:rFonts w:ascii="Arial" w:hAnsi="Arial" w:cs="Arial"/>
                <w:b/>
                <w:sz w:val="20"/>
                <w:szCs w:val="20"/>
                <w:lang w:val="en-GB"/>
              </w:rPr>
            </w:pPr>
            <w:r w:rsidRPr="004107C8">
              <w:rPr>
                <w:rFonts w:ascii="Arial" w:hAnsi="Arial" w:cs="Arial"/>
                <w:sz w:val="20"/>
                <w:szCs w:val="20"/>
                <w:highlight w:val="yellow"/>
              </w:rPr>
              <w:t>We thank our peers for their constructive suggestion. While the title was deemed appropriate, a slight reformulation was made to increase its precision and impact. This change aims to better reflect the methodological nature of the work and its scope.</w:t>
            </w:r>
          </w:p>
        </w:tc>
      </w:tr>
      <w:tr w:rsidR="000D174C" w:rsidRPr="004107C8" w:rsidTr="00E60BFB">
        <w:trPr>
          <w:trHeight w:val="70"/>
        </w:trPr>
        <w:tc>
          <w:tcPr>
            <w:tcW w:w="1496" w:type="pct"/>
            <w:noWrap/>
          </w:tcPr>
          <w:p w:rsidR="000D174C" w:rsidRPr="004107C8" w:rsidRDefault="000D174C" w:rsidP="000D174C">
            <w:pPr>
              <w:pStyle w:val="Heading2"/>
              <w:ind w:left="360"/>
              <w:jc w:val="left"/>
              <w:rPr>
                <w:rFonts w:ascii="Arial" w:hAnsi="Arial" w:cs="Arial"/>
                <w:lang w:val="en-GB"/>
              </w:rPr>
            </w:pPr>
            <w:r w:rsidRPr="004107C8">
              <w:rPr>
                <w:rFonts w:ascii="Arial" w:hAnsi="Arial" w:cs="Arial"/>
                <w:lang w:val="en-GB"/>
              </w:rPr>
              <w:t>Is the article summary complete? Do you suggest adding (or removing) any points in this section? Please indicate your suggestions here.</w:t>
            </w:r>
          </w:p>
        </w:tc>
        <w:tc>
          <w:tcPr>
            <w:tcW w:w="1462" w:type="pct"/>
          </w:tcPr>
          <w:p w:rsidR="000D174C" w:rsidRPr="004107C8" w:rsidRDefault="000D174C" w:rsidP="000D174C">
            <w:pPr>
              <w:rPr>
                <w:rFonts w:ascii="Arial" w:hAnsi="Arial" w:cs="Arial"/>
                <w:bCs/>
                <w:sz w:val="20"/>
                <w:szCs w:val="20"/>
                <w:lang w:val="en-GB"/>
              </w:rPr>
            </w:pPr>
            <w:r w:rsidRPr="004107C8">
              <w:rPr>
                <w:rFonts w:ascii="Arial" w:hAnsi="Arial" w:cs="Arial"/>
                <w:sz w:val="20"/>
                <w:szCs w:val="20"/>
              </w:rPr>
              <w:t xml:space="preserve">Yes, the summary is </w:t>
            </w:r>
            <w:r w:rsidRPr="004107C8">
              <w:rPr>
                <w:rStyle w:val="Strong"/>
                <w:rFonts w:ascii="Arial" w:eastAsia="Arial Unicode MS" w:hAnsi="Arial" w:cs="Arial"/>
                <w:b w:val="0"/>
                <w:sz w:val="20"/>
                <w:szCs w:val="20"/>
              </w:rPr>
              <w:t xml:space="preserve">generally comprehensive, clear, and perfectly aligned with the study's objectives and conclusions </w:t>
            </w:r>
            <w:r w:rsidRPr="004107C8">
              <w:rPr>
                <w:rFonts w:ascii="Arial" w:hAnsi="Arial" w:cs="Arial"/>
                <w:sz w:val="20"/>
                <w:szCs w:val="20"/>
              </w:rPr>
              <w:t>. It successfully presents the problem, methodology, key innovations of the custom pretreatment pipeline, and main performance results, making it informative and scientifically rigorous.</w:t>
            </w:r>
          </w:p>
        </w:tc>
        <w:tc>
          <w:tcPr>
            <w:tcW w:w="2043" w:type="pct"/>
          </w:tcPr>
          <w:p w:rsidR="000D174C" w:rsidRPr="004107C8" w:rsidRDefault="007F2FB5" w:rsidP="007F2FB5">
            <w:pPr>
              <w:pStyle w:val="ListParagraph"/>
              <w:spacing w:line="276" w:lineRule="auto"/>
              <w:ind w:left="0"/>
              <w:jc w:val="both"/>
              <w:rPr>
                <w:rFonts w:ascii="Arial" w:hAnsi="Arial" w:cs="Arial"/>
                <w:b/>
                <w:sz w:val="20"/>
                <w:szCs w:val="20"/>
                <w:lang w:val="en-GB"/>
              </w:rPr>
            </w:pPr>
            <w:r w:rsidRPr="004107C8">
              <w:rPr>
                <w:rFonts w:ascii="Arial" w:hAnsi="Arial" w:cs="Arial"/>
                <w:sz w:val="20"/>
                <w:szCs w:val="20"/>
                <w:highlight w:val="yellow"/>
              </w:rPr>
              <w:t>We express our gratitude for the positive evaluation of the abstract. To further enhance its informative quality, some wording has been refined to improve the clarity of the objectives and results. The description of the methodological pipeline has been slightly summarized to ensure smoother reading while maintaining scientific rigor.</w:t>
            </w:r>
          </w:p>
        </w:tc>
      </w:tr>
      <w:tr w:rsidR="000D174C" w:rsidRPr="004107C8" w:rsidTr="00E60BFB">
        <w:trPr>
          <w:trHeight w:val="70"/>
        </w:trPr>
        <w:tc>
          <w:tcPr>
            <w:tcW w:w="1496" w:type="pct"/>
            <w:noWrap/>
          </w:tcPr>
          <w:p w:rsidR="000D174C" w:rsidRPr="004107C8" w:rsidRDefault="000D174C" w:rsidP="000D174C">
            <w:pPr>
              <w:pStyle w:val="Heading2"/>
              <w:ind w:left="360"/>
              <w:jc w:val="left"/>
              <w:rPr>
                <w:rFonts w:ascii="Arial" w:hAnsi="Arial" w:cs="Arial"/>
                <w:b w:val="0"/>
                <w:bCs w:val="0"/>
                <w:u w:val="single"/>
                <w:lang w:val="en-GB"/>
              </w:rPr>
            </w:pPr>
            <w:r w:rsidRPr="004107C8">
              <w:rPr>
                <w:rFonts w:ascii="Arial" w:hAnsi="Arial" w:cs="Arial"/>
                <w:lang w:val="en-GB"/>
              </w:rPr>
              <w:t>Is the manuscript scientifically sound? Please indicate this here.</w:t>
            </w:r>
          </w:p>
        </w:tc>
        <w:tc>
          <w:tcPr>
            <w:tcW w:w="1462" w:type="pct"/>
          </w:tcPr>
          <w:p w:rsidR="000D174C" w:rsidRPr="004107C8" w:rsidRDefault="000D174C" w:rsidP="000D174C">
            <w:pPr>
              <w:pStyle w:val="ListParagraph"/>
              <w:ind w:left="0"/>
              <w:rPr>
                <w:rFonts w:ascii="Arial" w:hAnsi="Arial" w:cs="Arial"/>
                <w:bCs/>
                <w:sz w:val="20"/>
                <w:szCs w:val="20"/>
                <w:lang w:val="en-GB"/>
              </w:rPr>
            </w:pPr>
            <w:r w:rsidRPr="004107C8">
              <w:rPr>
                <w:rFonts w:ascii="Arial" w:hAnsi="Arial" w:cs="Arial"/>
                <w:sz w:val="20"/>
                <w:szCs w:val="20"/>
              </w:rPr>
              <w:t xml:space="preserve">Yes, the manuscript is </w:t>
            </w:r>
            <w:r w:rsidRPr="004107C8">
              <w:rPr>
                <w:rStyle w:val="Strong"/>
                <w:rFonts w:ascii="Arial" w:eastAsia="Arial Unicode MS" w:hAnsi="Arial" w:cs="Arial"/>
                <w:b w:val="0"/>
                <w:sz w:val="20"/>
                <w:szCs w:val="20"/>
              </w:rPr>
              <w:t>scientifically sound and methodologically correct.</w:t>
            </w:r>
          </w:p>
        </w:tc>
        <w:tc>
          <w:tcPr>
            <w:tcW w:w="2043" w:type="pct"/>
          </w:tcPr>
          <w:p w:rsidR="000D174C" w:rsidRPr="004107C8" w:rsidRDefault="007F2FB5" w:rsidP="007F2FB5">
            <w:pPr>
              <w:pStyle w:val="ListParagraph"/>
              <w:spacing w:line="276" w:lineRule="auto"/>
              <w:ind w:left="0"/>
              <w:jc w:val="both"/>
              <w:rPr>
                <w:rFonts w:ascii="Arial" w:hAnsi="Arial" w:cs="Arial"/>
                <w:b/>
                <w:sz w:val="20"/>
                <w:szCs w:val="20"/>
                <w:lang w:val="en-GB"/>
              </w:rPr>
            </w:pPr>
            <w:r w:rsidRPr="004107C8">
              <w:rPr>
                <w:rFonts w:ascii="Arial" w:hAnsi="Arial" w:cs="Arial"/>
                <w:sz w:val="20"/>
                <w:szCs w:val="20"/>
                <w:highlight w:val="yellow"/>
              </w:rPr>
              <w:t>We sincerely thank the reviewers for their recognition of the methodological soundness of the work. A careful review was nevertheless conducted to strengthen certain proofs and harmonize the mathematical presentation. These adjustments aim to reinforce the internal coherence and theoretical robustness of the manuscript.</w:t>
            </w:r>
          </w:p>
        </w:tc>
      </w:tr>
      <w:tr w:rsidR="000D174C" w:rsidRPr="004107C8" w:rsidTr="00E60BFB">
        <w:trPr>
          <w:trHeight w:val="70"/>
        </w:trPr>
        <w:tc>
          <w:tcPr>
            <w:tcW w:w="1496" w:type="pct"/>
            <w:noWrap/>
          </w:tcPr>
          <w:p w:rsidR="000D174C" w:rsidRPr="004107C8" w:rsidRDefault="000D174C" w:rsidP="000D174C">
            <w:pPr>
              <w:ind w:left="360"/>
              <w:rPr>
                <w:rFonts w:ascii="Arial" w:hAnsi="Arial" w:cs="Arial"/>
                <w:b/>
                <w:bCs/>
                <w:sz w:val="20"/>
                <w:szCs w:val="20"/>
                <w:lang w:val="en-GB"/>
              </w:rPr>
            </w:pPr>
            <w:r w:rsidRPr="004107C8">
              <w:rPr>
                <w:rFonts w:ascii="Arial" w:hAnsi="Arial" w:cs="Arial"/>
                <w:b/>
                <w:bCs/>
                <w:sz w:val="20"/>
                <w:szCs w:val="20"/>
                <w:lang w:val="en-GB"/>
              </w:rPr>
              <w:t>Are the references sufficient and recent? If you have suggestions for additional references, please mention them in the evaluation form.</w:t>
            </w:r>
          </w:p>
        </w:tc>
        <w:tc>
          <w:tcPr>
            <w:tcW w:w="1462" w:type="pct"/>
          </w:tcPr>
          <w:p w:rsidR="000D174C" w:rsidRPr="004107C8" w:rsidRDefault="000D174C" w:rsidP="000D174C">
            <w:pPr>
              <w:pStyle w:val="ListParagraph"/>
              <w:ind w:left="0"/>
              <w:rPr>
                <w:rFonts w:ascii="Arial" w:hAnsi="Arial" w:cs="Arial"/>
                <w:sz w:val="20"/>
                <w:szCs w:val="20"/>
              </w:rPr>
            </w:pPr>
            <w:r w:rsidRPr="004107C8">
              <w:rPr>
                <w:rFonts w:ascii="Arial" w:hAnsi="Arial" w:cs="Arial"/>
                <w:sz w:val="20"/>
                <w:szCs w:val="20"/>
              </w:rPr>
              <w:t>Yes, the references cited in the manuscript seem generally sufficient and relevant.</w:t>
            </w:r>
          </w:p>
          <w:p w:rsidR="00802764" w:rsidRPr="004107C8" w:rsidRDefault="00802764" w:rsidP="00802764">
            <w:pPr>
              <w:pStyle w:val="ListParagraph"/>
              <w:ind w:left="0"/>
              <w:rPr>
                <w:rFonts w:ascii="Arial" w:hAnsi="Arial" w:cs="Arial"/>
                <w:bCs/>
                <w:sz w:val="20"/>
                <w:szCs w:val="20"/>
                <w:lang w:val="en-GB"/>
              </w:rPr>
            </w:pPr>
            <w:r w:rsidRPr="004107C8">
              <w:rPr>
                <w:rFonts w:ascii="Arial" w:hAnsi="Arial" w:cs="Arial"/>
                <w:sz w:val="20"/>
                <w:szCs w:val="20"/>
              </w:rPr>
              <w:t>But it is essential to cite references correctly throughout the document.</w:t>
            </w:r>
          </w:p>
        </w:tc>
        <w:tc>
          <w:tcPr>
            <w:tcW w:w="2043" w:type="pct"/>
          </w:tcPr>
          <w:p w:rsidR="000D174C" w:rsidRPr="004107C8" w:rsidRDefault="007F2FB5" w:rsidP="007F2FB5">
            <w:pPr>
              <w:pStyle w:val="ListParagraph"/>
              <w:spacing w:line="276" w:lineRule="auto"/>
              <w:ind w:left="0"/>
              <w:jc w:val="both"/>
              <w:rPr>
                <w:rFonts w:ascii="Arial" w:hAnsi="Arial" w:cs="Arial"/>
                <w:sz w:val="20"/>
                <w:szCs w:val="20"/>
                <w:highlight w:val="yellow"/>
              </w:rPr>
            </w:pPr>
            <w:r w:rsidRPr="004107C8">
              <w:rPr>
                <w:rFonts w:ascii="Arial" w:hAnsi="Arial" w:cs="Arial"/>
                <w:sz w:val="20"/>
                <w:szCs w:val="20"/>
                <w:highlight w:val="yellow"/>
              </w:rPr>
              <w:t>We thank the reviewers for this insightful observation. A thorough review of the bibliography was conducted to ensure consistency of citations throughout the document. Reference formatting was standardized, and internal cross-references were carefully checked for accuracy.</w:t>
            </w:r>
          </w:p>
        </w:tc>
      </w:tr>
      <w:tr w:rsidR="000D174C" w:rsidRPr="004107C8" w:rsidTr="00E60BFB">
        <w:trPr>
          <w:trHeight w:val="386"/>
        </w:trPr>
        <w:tc>
          <w:tcPr>
            <w:tcW w:w="1496" w:type="pct"/>
            <w:noWrap/>
          </w:tcPr>
          <w:p w:rsidR="000D174C" w:rsidRPr="004107C8" w:rsidRDefault="000D174C" w:rsidP="000D174C">
            <w:pPr>
              <w:pStyle w:val="Heading2"/>
              <w:ind w:left="360"/>
              <w:jc w:val="left"/>
              <w:rPr>
                <w:rFonts w:ascii="Arial" w:hAnsi="Arial" w:cs="Arial"/>
                <w:bCs w:val="0"/>
                <w:lang w:val="en-GB"/>
              </w:rPr>
            </w:pPr>
            <w:r w:rsidRPr="004107C8">
              <w:rPr>
                <w:rFonts w:ascii="Arial" w:hAnsi="Arial" w:cs="Arial"/>
                <w:bCs w:val="0"/>
                <w:lang w:val="en-GB"/>
              </w:rPr>
              <w:t>Is the linguistic/English quality of the article suitable for scientific communication?</w:t>
            </w:r>
          </w:p>
        </w:tc>
        <w:tc>
          <w:tcPr>
            <w:tcW w:w="1462" w:type="pct"/>
          </w:tcPr>
          <w:p w:rsidR="000D174C" w:rsidRPr="004107C8" w:rsidRDefault="00D02D22" w:rsidP="000D174C">
            <w:pPr>
              <w:rPr>
                <w:rFonts w:ascii="Arial" w:hAnsi="Arial" w:cs="Arial"/>
                <w:sz w:val="20"/>
                <w:szCs w:val="20"/>
                <w:lang w:val="en-GB"/>
              </w:rPr>
            </w:pPr>
            <w:r w:rsidRPr="004107C8">
              <w:rPr>
                <w:rFonts w:ascii="Arial" w:hAnsi="Arial" w:cs="Arial"/>
                <w:sz w:val="20"/>
                <w:szCs w:val="20"/>
              </w:rPr>
              <w:t xml:space="preserve">Yes, the linguistic and English quality of the manuscript is </w:t>
            </w:r>
            <w:r w:rsidR="000D174C" w:rsidRPr="004107C8">
              <w:rPr>
                <w:rStyle w:val="Strong"/>
                <w:rFonts w:ascii="Arial" w:eastAsia="Arial Unicode MS" w:hAnsi="Arial" w:cs="Arial"/>
                <w:b w:val="0"/>
                <w:sz w:val="20"/>
                <w:szCs w:val="20"/>
              </w:rPr>
              <w:t xml:space="preserve">generally suitable for scientific communication </w:t>
            </w:r>
            <w:r w:rsidR="000D174C" w:rsidRPr="004107C8">
              <w:rPr>
                <w:rFonts w:ascii="Arial" w:hAnsi="Arial" w:cs="Arial"/>
                <w:sz w:val="20"/>
                <w:szCs w:val="20"/>
              </w:rPr>
              <w:t>. The style is clear, the technical terminology is used correctly, and the arguments are presented logically and professionally, in accordance with the requirements of scientific journals.</w:t>
            </w:r>
          </w:p>
        </w:tc>
        <w:tc>
          <w:tcPr>
            <w:tcW w:w="2043" w:type="pct"/>
          </w:tcPr>
          <w:p w:rsidR="000D174C" w:rsidRPr="004107C8" w:rsidRDefault="007F2FB5" w:rsidP="007F2FB5">
            <w:pPr>
              <w:pStyle w:val="ListParagraph"/>
              <w:spacing w:line="276" w:lineRule="auto"/>
              <w:ind w:left="0"/>
              <w:jc w:val="both"/>
              <w:rPr>
                <w:rFonts w:ascii="Arial" w:hAnsi="Arial" w:cs="Arial"/>
                <w:sz w:val="20"/>
                <w:szCs w:val="20"/>
                <w:lang w:val="en-GB"/>
              </w:rPr>
            </w:pPr>
            <w:r w:rsidRPr="004107C8">
              <w:rPr>
                <w:rFonts w:ascii="Arial" w:hAnsi="Arial" w:cs="Arial"/>
                <w:sz w:val="20"/>
                <w:szCs w:val="20"/>
                <w:highlight w:val="yellow"/>
              </w:rPr>
              <w:t>We thank our peers for their positive feedback on the quality of the writing. However, further review was conducted to improve stylistic fluency and terminological accuracy. Some wording has been simplified to enhance readability without compromising scientific rigor.</w:t>
            </w:r>
          </w:p>
        </w:tc>
      </w:tr>
      <w:tr w:rsidR="000D174C" w:rsidRPr="004107C8" w:rsidTr="00E60BFB">
        <w:trPr>
          <w:trHeight w:val="70"/>
        </w:trPr>
        <w:tc>
          <w:tcPr>
            <w:tcW w:w="1496" w:type="pct"/>
            <w:noWrap/>
          </w:tcPr>
          <w:p w:rsidR="000D174C" w:rsidRPr="004107C8" w:rsidRDefault="000D174C" w:rsidP="000D174C">
            <w:pPr>
              <w:pStyle w:val="Heading2"/>
              <w:jc w:val="left"/>
              <w:rPr>
                <w:rFonts w:ascii="Arial" w:hAnsi="Arial" w:cs="Arial"/>
                <w:b w:val="0"/>
                <w:bCs w:val="0"/>
                <w:lang w:val="en-GB"/>
              </w:rPr>
            </w:pPr>
            <w:r w:rsidRPr="004107C8">
              <w:rPr>
                <w:rFonts w:ascii="Arial" w:hAnsi="Arial" w:cs="Arial"/>
                <w:bCs w:val="0"/>
                <w:u w:val="single"/>
                <w:lang w:val="en-GB"/>
              </w:rPr>
              <w:t>Optional/General</w:t>
            </w:r>
            <w:r w:rsidRPr="004107C8">
              <w:rPr>
                <w:rFonts w:ascii="Arial" w:hAnsi="Arial" w:cs="Arial"/>
                <w:bCs w:val="0"/>
                <w:lang w:val="en-GB"/>
              </w:rPr>
              <w:t xml:space="preserve"> </w:t>
            </w:r>
            <w:r w:rsidRPr="004107C8">
              <w:rPr>
                <w:rFonts w:ascii="Arial" w:hAnsi="Arial" w:cs="Arial"/>
                <w:b w:val="0"/>
                <w:bCs w:val="0"/>
                <w:lang w:val="en-GB"/>
              </w:rPr>
              <w:t>comments</w:t>
            </w:r>
          </w:p>
        </w:tc>
        <w:tc>
          <w:tcPr>
            <w:tcW w:w="1462" w:type="pct"/>
          </w:tcPr>
          <w:p w:rsidR="000D174C" w:rsidRPr="004107C8" w:rsidRDefault="000D174C" w:rsidP="00D02D22">
            <w:pPr>
              <w:pStyle w:val="NormalWeb"/>
              <w:spacing w:before="0" w:beforeAutospacing="0" w:after="0" w:afterAutospacing="0"/>
              <w:rPr>
                <w:rFonts w:ascii="Arial" w:hAnsi="Arial" w:cs="Arial"/>
                <w:sz w:val="20"/>
                <w:szCs w:val="20"/>
                <w:lang w:val="en-GB"/>
              </w:rPr>
            </w:pPr>
            <w:r w:rsidRPr="004107C8">
              <w:rPr>
                <w:rFonts w:ascii="Arial" w:hAnsi="Arial" w:cs="Arial"/>
                <w:sz w:val="20"/>
                <w:szCs w:val="20"/>
                <w:lang w:val="en-GB"/>
              </w:rPr>
              <w:t>Overall, this article is a valuable contribution to the field of data-driven fuzzy modeling. With a few minor improvements to the clarity of the language and the addition of recent references, the manuscript has strong potential for publication in a reputable scientific journal.</w:t>
            </w:r>
          </w:p>
        </w:tc>
        <w:tc>
          <w:tcPr>
            <w:tcW w:w="2043" w:type="pct"/>
          </w:tcPr>
          <w:p w:rsidR="000D174C" w:rsidRPr="004107C8" w:rsidRDefault="007F2FB5" w:rsidP="007F2FB5">
            <w:pPr>
              <w:pStyle w:val="ListParagraph"/>
              <w:spacing w:line="276" w:lineRule="auto"/>
              <w:ind w:left="0"/>
              <w:jc w:val="both"/>
              <w:rPr>
                <w:rFonts w:ascii="Arial" w:hAnsi="Arial" w:cs="Arial"/>
                <w:sz w:val="20"/>
                <w:szCs w:val="20"/>
                <w:lang w:val="en-GB"/>
              </w:rPr>
            </w:pPr>
            <w:r w:rsidRPr="004107C8">
              <w:rPr>
                <w:rFonts w:ascii="Arial" w:hAnsi="Arial" w:cs="Arial"/>
                <w:sz w:val="20"/>
                <w:szCs w:val="20"/>
                <w:highlight w:val="yellow"/>
              </w:rPr>
              <w:t>We express our gratitude for the overall positive evaluation. The suggested minor adjustments have been incorporated, particularly regarding the clarity of certain sections and the updating of some references. These improvements help to strengthen the manuscript's potential for publication.</w:t>
            </w:r>
          </w:p>
        </w:tc>
      </w:tr>
      <w:bookmarkEnd w:id="0"/>
      <w:bookmarkEnd w:id="1"/>
    </w:tbl>
    <w:p w:rsidR="008913D5" w:rsidRPr="004107C8" w:rsidRDefault="008913D5" w:rsidP="0005161E">
      <w:pPr>
        <w:pStyle w:val="BodyText"/>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05161E" w:rsidRPr="004107C8" w:rsidTr="00513988">
        <w:tc>
          <w:tcPr>
            <w:tcW w:w="5000" w:type="pct"/>
            <w:gridSpan w:val="3"/>
            <w:tcBorders>
              <w:top w:val="nil"/>
              <w:left w:val="nil"/>
              <w:right w:val="nil"/>
            </w:tcBorders>
            <w:noWrap/>
            <w:tcMar>
              <w:top w:w="0" w:type="dxa"/>
              <w:left w:w="108" w:type="dxa"/>
              <w:bottom w:w="0" w:type="dxa"/>
              <w:right w:w="108" w:type="dxa"/>
            </w:tcMar>
            <w:vAlign w:val="center"/>
          </w:tcPr>
          <w:p w:rsidR="0005161E" w:rsidRPr="004107C8" w:rsidRDefault="0005161E" w:rsidP="00513988">
            <w:pPr>
              <w:rPr>
                <w:rFonts w:ascii="Arial" w:eastAsia="Arial Unicode MS" w:hAnsi="Arial" w:cs="Arial"/>
                <w:b/>
                <w:sz w:val="20"/>
                <w:szCs w:val="20"/>
                <w:u w:val="single"/>
                <w:lang w:val="en-GB"/>
              </w:rPr>
            </w:pPr>
            <w:bookmarkStart w:id="3" w:name="_Hlk156057883"/>
            <w:bookmarkStart w:id="4" w:name="_Hlk156057704"/>
            <w:r w:rsidRPr="004107C8">
              <w:rPr>
                <w:rFonts w:ascii="Arial" w:eastAsia="Arial Unicode MS" w:hAnsi="Arial" w:cs="Arial"/>
                <w:b/>
                <w:sz w:val="20"/>
                <w:szCs w:val="20"/>
                <w:highlight w:val="yellow"/>
                <w:u w:val="single"/>
                <w:lang w:val="en-GB"/>
              </w:rPr>
              <w:t>PART 2:</w:t>
            </w:r>
            <w:r w:rsidRPr="004107C8">
              <w:rPr>
                <w:rFonts w:ascii="Arial" w:eastAsia="Arial Unicode MS" w:hAnsi="Arial" w:cs="Arial"/>
                <w:b/>
                <w:sz w:val="20"/>
                <w:szCs w:val="20"/>
                <w:u w:val="single"/>
                <w:lang w:val="en-GB"/>
              </w:rPr>
              <w:t xml:space="preserve"> </w:t>
            </w:r>
          </w:p>
          <w:p w:rsidR="0005161E" w:rsidRPr="004107C8" w:rsidRDefault="0005161E" w:rsidP="00513988">
            <w:pPr>
              <w:rPr>
                <w:rFonts w:ascii="Arial" w:eastAsia="Arial Unicode MS" w:hAnsi="Arial" w:cs="Arial"/>
                <w:b/>
                <w:sz w:val="20"/>
                <w:szCs w:val="20"/>
                <w:u w:val="single"/>
                <w:lang w:val="en-GB"/>
              </w:rPr>
            </w:pPr>
          </w:p>
        </w:tc>
      </w:tr>
      <w:tr w:rsidR="0005161E" w:rsidRPr="004107C8" w:rsidTr="00513988">
        <w:tc>
          <w:tcPr>
            <w:tcW w:w="1615" w:type="pct"/>
            <w:noWrap/>
            <w:tcMar>
              <w:top w:w="0" w:type="dxa"/>
              <w:left w:w="108" w:type="dxa"/>
              <w:bottom w:w="0" w:type="dxa"/>
              <w:right w:w="108" w:type="dxa"/>
            </w:tcMar>
            <w:vAlign w:val="center"/>
          </w:tcPr>
          <w:p w:rsidR="0005161E" w:rsidRPr="004107C8" w:rsidRDefault="0005161E" w:rsidP="00513988">
            <w:pPr>
              <w:rPr>
                <w:rFonts w:ascii="Arial" w:eastAsia="Arial Unicode MS" w:hAnsi="Arial" w:cs="Arial"/>
                <w:sz w:val="20"/>
                <w:szCs w:val="20"/>
                <w:lang w:val="en-GB"/>
              </w:rPr>
            </w:pPr>
          </w:p>
        </w:tc>
        <w:tc>
          <w:tcPr>
            <w:tcW w:w="1694" w:type="pct"/>
            <w:tcMar>
              <w:top w:w="0" w:type="dxa"/>
              <w:left w:w="108" w:type="dxa"/>
              <w:bottom w:w="0" w:type="dxa"/>
              <w:right w:w="108" w:type="dxa"/>
            </w:tcMar>
          </w:tcPr>
          <w:p w:rsidR="0005161E" w:rsidRPr="004107C8" w:rsidRDefault="0005161E" w:rsidP="00513988">
            <w:pPr>
              <w:keepNext/>
              <w:outlineLvl w:val="1"/>
              <w:rPr>
                <w:rFonts w:ascii="Arial" w:eastAsia="MS Mincho" w:hAnsi="Arial" w:cs="Arial"/>
                <w:b/>
                <w:bCs/>
                <w:sz w:val="20"/>
                <w:szCs w:val="20"/>
                <w:lang w:val="en-GB"/>
              </w:rPr>
            </w:pPr>
            <w:r w:rsidRPr="004107C8">
              <w:rPr>
                <w:rFonts w:ascii="Arial" w:eastAsia="MS Mincho" w:hAnsi="Arial" w:cs="Arial"/>
                <w:b/>
                <w:bCs/>
                <w:sz w:val="20"/>
                <w:szCs w:val="20"/>
                <w:lang w:val="en-GB"/>
              </w:rPr>
              <w:t>Reviewer's comment</w:t>
            </w:r>
          </w:p>
        </w:tc>
        <w:tc>
          <w:tcPr>
            <w:tcW w:w="1691" w:type="pct"/>
          </w:tcPr>
          <w:p w:rsidR="0005161E" w:rsidRPr="004107C8" w:rsidRDefault="0005161E" w:rsidP="00513988">
            <w:pPr>
              <w:spacing w:after="160" w:line="252" w:lineRule="auto"/>
              <w:rPr>
                <w:rFonts w:ascii="Arial" w:eastAsia="Calibri" w:hAnsi="Arial" w:cs="Arial"/>
                <w:kern w:val="2"/>
                <w:sz w:val="20"/>
                <w:szCs w:val="20"/>
                <w:lang w:val="en-IN"/>
              </w:rPr>
            </w:pPr>
            <w:r w:rsidRPr="004107C8">
              <w:rPr>
                <w:rFonts w:ascii="Arial" w:eastAsia="Calibri" w:hAnsi="Arial" w:cs="Arial"/>
                <w:b/>
                <w:kern w:val="2"/>
                <w:sz w:val="20"/>
                <w:szCs w:val="20"/>
                <w:lang w:val="en-IN"/>
              </w:rPr>
              <w:t xml:space="preserve">Author's comments </w:t>
            </w:r>
            <w:r w:rsidRPr="004107C8">
              <w:rPr>
                <w:rFonts w:ascii="Arial" w:eastAsia="Calibri" w:hAnsi="Arial" w:cs="Arial"/>
                <w:kern w:val="2"/>
                <w:sz w:val="20"/>
                <w:szCs w:val="20"/>
                <w:lang w:val="en-IN"/>
              </w:rPr>
              <w:t>(Authors are required to write their comments here)</w:t>
            </w:r>
          </w:p>
          <w:p w:rsidR="0005161E" w:rsidRPr="004107C8" w:rsidRDefault="0005161E" w:rsidP="00513988">
            <w:pPr>
              <w:keepNext/>
              <w:outlineLvl w:val="1"/>
              <w:rPr>
                <w:rFonts w:ascii="Arial" w:eastAsia="MS Mincho" w:hAnsi="Arial" w:cs="Arial"/>
                <w:bCs/>
                <w:sz w:val="20"/>
                <w:szCs w:val="20"/>
                <w:lang w:val="en-GB"/>
              </w:rPr>
            </w:pPr>
          </w:p>
        </w:tc>
      </w:tr>
      <w:tr w:rsidR="0005161E" w:rsidRPr="004107C8" w:rsidTr="00513988">
        <w:trPr>
          <w:trHeight w:val="890"/>
        </w:trPr>
        <w:tc>
          <w:tcPr>
            <w:tcW w:w="1615" w:type="pct"/>
            <w:noWrap/>
            <w:tcMar>
              <w:top w:w="0" w:type="dxa"/>
              <w:left w:w="108" w:type="dxa"/>
              <w:bottom w:w="0" w:type="dxa"/>
              <w:right w:w="108" w:type="dxa"/>
            </w:tcMar>
            <w:vAlign w:val="center"/>
          </w:tcPr>
          <w:p w:rsidR="0005161E" w:rsidRPr="004107C8" w:rsidRDefault="0005161E" w:rsidP="00513988">
            <w:pPr>
              <w:rPr>
                <w:rFonts w:ascii="Arial" w:eastAsia="Arial Unicode MS" w:hAnsi="Arial" w:cs="Arial"/>
                <w:b/>
                <w:sz w:val="20"/>
                <w:szCs w:val="20"/>
                <w:lang w:val="en-GB"/>
              </w:rPr>
            </w:pPr>
            <w:r w:rsidRPr="004107C8">
              <w:rPr>
                <w:rFonts w:ascii="Arial" w:eastAsia="Arial Unicode MS" w:hAnsi="Arial" w:cs="Arial"/>
                <w:b/>
                <w:sz w:val="20"/>
                <w:szCs w:val="20"/>
                <w:lang w:val="en-GB"/>
              </w:rPr>
              <w:t>Does this manuscript raise any ethical questions?</w:t>
            </w:r>
          </w:p>
          <w:p w:rsidR="0005161E" w:rsidRPr="004107C8" w:rsidRDefault="0005161E" w:rsidP="00513988">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05161E" w:rsidRPr="004107C8" w:rsidRDefault="0005161E" w:rsidP="00513988">
            <w:pPr>
              <w:rPr>
                <w:rFonts w:ascii="Arial" w:eastAsia="Arial Unicode MS" w:hAnsi="Arial" w:cs="Arial"/>
                <w:i/>
                <w:iCs/>
                <w:sz w:val="20"/>
                <w:szCs w:val="20"/>
                <w:u w:val="single"/>
                <w:lang w:val="en-GB"/>
              </w:rPr>
            </w:pPr>
            <w:r w:rsidRPr="004107C8">
              <w:rPr>
                <w:rFonts w:ascii="Arial" w:eastAsia="Arial Unicode MS" w:hAnsi="Arial" w:cs="Arial"/>
                <w:i/>
                <w:iCs/>
                <w:sz w:val="20"/>
                <w:szCs w:val="20"/>
                <w:u w:val="single"/>
                <w:lang w:val="en-GB"/>
              </w:rPr>
              <w:t>(If so, please detail here the ethical issues raised.)</w:t>
            </w:r>
          </w:p>
          <w:p w:rsidR="0005161E" w:rsidRPr="004107C8" w:rsidRDefault="0005161E" w:rsidP="00513988">
            <w:pPr>
              <w:rPr>
                <w:rFonts w:ascii="Arial" w:eastAsia="Arial Unicode MS" w:hAnsi="Arial" w:cs="Arial"/>
                <w:sz w:val="20"/>
                <w:szCs w:val="20"/>
                <w:lang w:val="en-GB"/>
              </w:rPr>
            </w:pPr>
          </w:p>
          <w:p w:rsidR="0005161E" w:rsidRPr="004107C8" w:rsidRDefault="0005161E" w:rsidP="00513988">
            <w:pPr>
              <w:rPr>
                <w:rFonts w:ascii="Arial" w:eastAsia="Arial Unicode MS" w:hAnsi="Arial" w:cs="Arial"/>
                <w:sz w:val="20"/>
                <w:szCs w:val="20"/>
                <w:lang w:val="en-GB"/>
              </w:rPr>
            </w:pPr>
          </w:p>
        </w:tc>
        <w:tc>
          <w:tcPr>
            <w:tcW w:w="1691" w:type="pct"/>
            <w:vAlign w:val="center"/>
          </w:tcPr>
          <w:p w:rsidR="0005161E" w:rsidRPr="004107C8" w:rsidRDefault="007F2FB5" w:rsidP="007F2FB5">
            <w:pPr>
              <w:pStyle w:val="ListParagraph"/>
              <w:spacing w:line="276" w:lineRule="auto"/>
              <w:ind w:left="0"/>
              <w:jc w:val="both"/>
              <w:rPr>
                <w:rFonts w:ascii="Arial" w:hAnsi="Arial" w:cs="Arial"/>
                <w:sz w:val="20"/>
                <w:szCs w:val="20"/>
                <w:highlight w:val="yellow"/>
              </w:rPr>
            </w:pPr>
            <w:r w:rsidRPr="004107C8">
              <w:rPr>
                <w:rFonts w:ascii="Arial" w:hAnsi="Arial" w:cs="Arial"/>
                <w:sz w:val="20"/>
                <w:szCs w:val="20"/>
                <w:highlight w:val="yellow"/>
              </w:rPr>
              <w:t>We thank the reviewers for this important verification. The manuscript does not raise any ethical issues, as the analyzed data comes from aggregated technical measurements of an electrical distribution system and does not involve personal data or experiments involving human or animal subjects. The study fully complies with academic standards of scientific integrity and methodological transparency.</w:t>
            </w:r>
          </w:p>
          <w:p w:rsidR="0005161E" w:rsidRPr="004107C8" w:rsidRDefault="0005161E" w:rsidP="00513988">
            <w:pPr>
              <w:rPr>
                <w:rFonts w:ascii="Arial" w:eastAsia="Arial Unicode MS" w:hAnsi="Arial" w:cs="Arial"/>
                <w:sz w:val="20"/>
                <w:szCs w:val="20"/>
                <w:lang w:val="en-GB"/>
              </w:rPr>
            </w:pPr>
          </w:p>
          <w:p w:rsidR="0005161E" w:rsidRPr="004107C8" w:rsidRDefault="0005161E" w:rsidP="00513988">
            <w:pPr>
              <w:rPr>
                <w:rFonts w:ascii="Arial" w:eastAsia="Arial Unicode MS" w:hAnsi="Arial" w:cs="Arial"/>
                <w:sz w:val="20"/>
                <w:szCs w:val="20"/>
                <w:lang w:val="en-GB"/>
              </w:rPr>
            </w:pPr>
          </w:p>
        </w:tc>
      </w:tr>
      <w:bookmarkEnd w:id="3"/>
    </w:tbl>
    <w:p w:rsidR="0005161E" w:rsidRPr="004107C8" w:rsidRDefault="0005161E" w:rsidP="0005161E">
      <w:pPr>
        <w:rPr>
          <w:rFonts w:ascii="Arial" w:hAnsi="Arial" w:cs="Arial"/>
          <w:sz w:val="20"/>
          <w:szCs w:val="20"/>
        </w:rPr>
      </w:pPr>
    </w:p>
    <w:p w:rsidR="0005161E" w:rsidRPr="004107C8" w:rsidRDefault="0005161E" w:rsidP="0005161E">
      <w:pPr>
        <w:rPr>
          <w:rFonts w:ascii="Arial" w:hAnsi="Arial" w:cs="Arial"/>
          <w:sz w:val="20"/>
          <w:szCs w:val="20"/>
        </w:rPr>
      </w:pPr>
    </w:p>
    <w:p w:rsidR="0005161E" w:rsidRPr="004107C8" w:rsidRDefault="0005161E" w:rsidP="0005161E">
      <w:pPr>
        <w:rPr>
          <w:rFonts w:ascii="Arial" w:hAnsi="Arial" w:cs="Arial"/>
          <w:bCs/>
          <w:sz w:val="20"/>
          <w:szCs w:val="20"/>
          <w:u w:val="single"/>
          <w:lang w:val="en-GB"/>
        </w:rPr>
      </w:pPr>
    </w:p>
    <w:bookmarkEnd w:id="4"/>
    <w:p w:rsidR="0005161E" w:rsidRPr="004107C8" w:rsidRDefault="0005161E" w:rsidP="0005161E">
      <w:pPr>
        <w:rPr>
          <w:rFonts w:ascii="Arial" w:hAnsi="Arial" w:cs="Arial"/>
          <w:sz w:val="20"/>
          <w:szCs w:val="20"/>
        </w:rPr>
      </w:pPr>
    </w:p>
    <w:p w:rsidR="0005161E" w:rsidRPr="004107C8" w:rsidRDefault="0005161E" w:rsidP="0005161E">
      <w:pPr>
        <w:pStyle w:val="BodyText"/>
        <w:rPr>
          <w:rFonts w:ascii="Arial" w:hAnsi="Arial" w:cs="Arial"/>
          <w:sz w:val="20"/>
          <w:szCs w:val="20"/>
          <w:lang w:val="en-GB"/>
        </w:rPr>
      </w:pPr>
    </w:p>
    <w:sectPr w:rsidR="0005161E" w:rsidRPr="004107C8" w:rsidSect="0012624D">
      <w:headerReference w:type="default" r:id="rId9"/>
      <w:footerReference w:type="default" r:id="rId10"/>
      <w:pgSz w:w="23814" w:h="16839" w:orient="landscape" w:code="8"/>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54B9" w:rsidRPr="0000007A" w:rsidRDefault="007A54B9" w:rsidP="0099583E">
      <w:r>
        <w:separator/>
      </w:r>
    </w:p>
  </w:endnote>
  <w:endnote w:type="continuationSeparator" w:id="0">
    <w:p w:rsidR="007A54B9" w:rsidRPr="0000007A" w:rsidRDefault="007A54B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 xml:space="preserve">Created by: DR </w:t>
    </w:r>
    <w:r>
      <w:rPr>
        <w:sz w:val="16"/>
      </w:rPr>
      <w:tab/>
      <w:t xml:space="preserve">Verified by: PM </w:t>
    </w:r>
    <w:r w:rsidR="009E13C3">
      <w:rPr>
        <w:sz w:val="16"/>
      </w:rPr>
      <w:t>Approved by: MBM</w:t>
    </w:r>
    <w:r w:rsidR="00B62F41">
      <w:rPr>
        <w:sz w:val="16"/>
      </w:rPr>
      <w:tab/>
    </w:r>
    <w:r w:rsidR="009E13C3">
      <w:rPr>
        <w:sz w:val="16"/>
      </w:rPr>
      <w:t xml:space="preserve">   </w:t>
    </w:r>
    <w:r w:rsidR="00B62F41">
      <w:rPr>
        <w:sz w:val="16"/>
      </w:rPr>
      <w:tab/>
    </w:r>
    <w:r w:rsidR="00D82C5E" w:rsidRPr="00D82C5E">
      <w:rPr>
        <w:sz w:val="16"/>
      </w:rPr>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54B9" w:rsidRPr="0000007A" w:rsidRDefault="007A54B9" w:rsidP="0099583E">
      <w:r>
        <w:separator/>
      </w:r>
    </w:p>
  </w:footnote>
  <w:footnote w:type="continuationSeparator" w:id="0">
    <w:p w:rsidR="007A54B9" w:rsidRPr="0000007A" w:rsidRDefault="007A54B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Examination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15BA7"/>
    <w:rsid w:val="00016F0E"/>
    <w:rsid w:val="00021981"/>
    <w:rsid w:val="000234E1"/>
    <w:rsid w:val="0002598E"/>
    <w:rsid w:val="00037D52"/>
    <w:rsid w:val="000450FC"/>
    <w:rsid w:val="0005161E"/>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D174C"/>
    <w:rsid w:val="00100577"/>
    <w:rsid w:val="00101322"/>
    <w:rsid w:val="0012624D"/>
    <w:rsid w:val="00136984"/>
    <w:rsid w:val="00144521"/>
    <w:rsid w:val="00150304"/>
    <w:rsid w:val="0015296D"/>
    <w:rsid w:val="00163622"/>
    <w:rsid w:val="001645A2"/>
    <w:rsid w:val="00164F4E"/>
    <w:rsid w:val="00165685"/>
    <w:rsid w:val="001705C1"/>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0DA9"/>
    <w:rsid w:val="00222702"/>
    <w:rsid w:val="0022369C"/>
    <w:rsid w:val="002320EB"/>
    <w:rsid w:val="0023696A"/>
    <w:rsid w:val="002422CB"/>
    <w:rsid w:val="00245E23"/>
    <w:rsid w:val="0025366D"/>
    <w:rsid w:val="00254F80"/>
    <w:rsid w:val="00262634"/>
    <w:rsid w:val="002643B3"/>
    <w:rsid w:val="00275984"/>
    <w:rsid w:val="00280EC9"/>
    <w:rsid w:val="00291D08"/>
    <w:rsid w:val="00293482"/>
    <w:rsid w:val="002C3294"/>
    <w:rsid w:val="002D7EA9"/>
    <w:rsid w:val="002E1211"/>
    <w:rsid w:val="002E2339"/>
    <w:rsid w:val="002E6D86"/>
    <w:rsid w:val="002F6935"/>
    <w:rsid w:val="00300ACB"/>
    <w:rsid w:val="00312559"/>
    <w:rsid w:val="003204B8"/>
    <w:rsid w:val="0033692F"/>
    <w:rsid w:val="00346223"/>
    <w:rsid w:val="00362189"/>
    <w:rsid w:val="003A04E7"/>
    <w:rsid w:val="003A4991"/>
    <w:rsid w:val="003A6E1A"/>
    <w:rsid w:val="003B2172"/>
    <w:rsid w:val="003D2478"/>
    <w:rsid w:val="003E746A"/>
    <w:rsid w:val="004107C8"/>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05971"/>
    <w:rsid w:val="00510920"/>
    <w:rsid w:val="00521812"/>
    <w:rsid w:val="00523C12"/>
    <w:rsid w:val="00523D2C"/>
    <w:rsid w:val="00531C82"/>
    <w:rsid w:val="005339A8"/>
    <w:rsid w:val="00533FC1"/>
    <w:rsid w:val="0054564B"/>
    <w:rsid w:val="00545A13"/>
    <w:rsid w:val="00546343"/>
    <w:rsid w:val="00557CD3"/>
    <w:rsid w:val="00560D3C"/>
    <w:rsid w:val="00567DE0"/>
    <w:rsid w:val="005735A5"/>
    <w:rsid w:val="00575CC9"/>
    <w:rsid w:val="00586FE4"/>
    <w:rsid w:val="00597FE9"/>
    <w:rsid w:val="005A5BE0"/>
    <w:rsid w:val="005B12E0"/>
    <w:rsid w:val="005C25A0"/>
    <w:rsid w:val="005D230D"/>
    <w:rsid w:val="00602F7D"/>
    <w:rsid w:val="00605952"/>
    <w:rsid w:val="00620677"/>
    <w:rsid w:val="00624032"/>
    <w:rsid w:val="00645A56"/>
    <w:rsid w:val="006532DF"/>
    <w:rsid w:val="0065579D"/>
    <w:rsid w:val="00663792"/>
    <w:rsid w:val="0067046C"/>
    <w:rsid w:val="006712CB"/>
    <w:rsid w:val="00676845"/>
    <w:rsid w:val="00680547"/>
    <w:rsid w:val="0068446F"/>
    <w:rsid w:val="0069428E"/>
    <w:rsid w:val="00696CAD"/>
    <w:rsid w:val="006A5E0B"/>
    <w:rsid w:val="006B6592"/>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A54B9"/>
    <w:rsid w:val="007B1099"/>
    <w:rsid w:val="007B6E18"/>
    <w:rsid w:val="007D0246"/>
    <w:rsid w:val="007F2FB5"/>
    <w:rsid w:val="007F5873"/>
    <w:rsid w:val="00802764"/>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B336F"/>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1F04"/>
    <w:rsid w:val="009C45A0"/>
    <w:rsid w:val="009C5642"/>
    <w:rsid w:val="009E0FCF"/>
    <w:rsid w:val="009E13C3"/>
    <w:rsid w:val="009E3FFA"/>
    <w:rsid w:val="009E6064"/>
    <w:rsid w:val="009E6A30"/>
    <w:rsid w:val="009E79E5"/>
    <w:rsid w:val="009F07D4"/>
    <w:rsid w:val="009F29EB"/>
    <w:rsid w:val="00A001A0"/>
    <w:rsid w:val="00A11924"/>
    <w:rsid w:val="00A12C83"/>
    <w:rsid w:val="00A17DCA"/>
    <w:rsid w:val="00A31AAC"/>
    <w:rsid w:val="00A32905"/>
    <w:rsid w:val="00A36C95"/>
    <w:rsid w:val="00A37DE3"/>
    <w:rsid w:val="00A519D1"/>
    <w:rsid w:val="00A61B9E"/>
    <w:rsid w:val="00A6343B"/>
    <w:rsid w:val="00A65C50"/>
    <w:rsid w:val="00A66DD2"/>
    <w:rsid w:val="00AA41B3"/>
    <w:rsid w:val="00AA6670"/>
    <w:rsid w:val="00AB1ED6"/>
    <w:rsid w:val="00AB397D"/>
    <w:rsid w:val="00AB638A"/>
    <w:rsid w:val="00AB6E43"/>
    <w:rsid w:val="00AC1349"/>
    <w:rsid w:val="00AC355B"/>
    <w:rsid w:val="00AD6C51"/>
    <w:rsid w:val="00AF3016"/>
    <w:rsid w:val="00B03A45"/>
    <w:rsid w:val="00B2236C"/>
    <w:rsid w:val="00B22FE6"/>
    <w:rsid w:val="00B3033D"/>
    <w:rsid w:val="00B356AF"/>
    <w:rsid w:val="00B62087"/>
    <w:rsid w:val="00B62F41"/>
    <w:rsid w:val="00B716F0"/>
    <w:rsid w:val="00B73785"/>
    <w:rsid w:val="00B760E1"/>
    <w:rsid w:val="00B807F8"/>
    <w:rsid w:val="00B84D0E"/>
    <w:rsid w:val="00B858FF"/>
    <w:rsid w:val="00BA1AB3"/>
    <w:rsid w:val="00BA6421"/>
    <w:rsid w:val="00BB1791"/>
    <w:rsid w:val="00BB34E6"/>
    <w:rsid w:val="00BB4FEC"/>
    <w:rsid w:val="00BB6C9D"/>
    <w:rsid w:val="00BC402F"/>
    <w:rsid w:val="00BD27BA"/>
    <w:rsid w:val="00BE13EF"/>
    <w:rsid w:val="00BE40A5"/>
    <w:rsid w:val="00BE6454"/>
    <w:rsid w:val="00BF39A4"/>
    <w:rsid w:val="00C02797"/>
    <w:rsid w:val="00C10283"/>
    <w:rsid w:val="00C110CC"/>
    <w:rsid w:val="00C220C2"/>
    <w:rsid w:val="00C22886"/>
    <w:rsid w:val="00C25C8F"/>
    <w:rsid w:val="00C263C6"/>
    <w:rsid w:val="00C454C1"/>
    <w:rsid w:val="00C635B6"/>
    <w:rsid w:val="00C70DFC"/>
    <w:rsid w:val="00C82466"/>
    <w:rsid w:val="00C84097"/>
    <w:rsid w:val="00CB429B"/>
    <w:rsid w:val="00CC2753"/>
    <w:rsid w:val="00CC4053"/>
    <w:rsid w:val="00CC57CE"/>
    <w:rsid w:val="00CD093E"/>
    <w:rsid w:val="00CD1556"/>
    <w:rsid w:val="00CD1FD7"/>
    <w:rsid w:val="00CE199A"/>
    <w:rsid w:val="00CE5AC7"/>
    <w:rsid w:val="00CF0BBB"/>
    <w:rsid w:val="00D02D22"/>
    <w:rsid w:val="00D1283A"/>
    <w:rsid w:val="00D17979"/>
    <w:rsid w:val="00D2075F"/>
    <w:rsid w:val="00D3257B"/>
    <w:rsid w:val="00D34FF8"/>
    <w:rsid w:val="00D40416"/>
    <w:rsid w:val="00D45CF7"/>
    <w:rsid w:val="00D4782A"/>
    <w:rsid w:val="00D7043B"/>
    <w:rsid w:val="00D7603E"/>
    <w:rsid w:val="00D82C5E"/>
    <w:rsid w:val="00D8579C"/>
    <w:rsid w:val="00D90124"/>
    <w:rsid w:val="00D9392F"/>
    <w:rsid w:val="00DA41F5"/>
    <w:rsid w:val="00DB5B54"/>
    <w:rsid w:val="00DB7E1B"/>
    <w:rsid w:val="00DC1D81"/>
    <w:rsid w:val="00DF2524"/>
    <w:rsid w:val="00E451EA"/>
    <w:rsid w:val="00E53E52"/>
    <w:rsid w:val="00E57F4B"/>
    <w:rsid w:val="00E60BFB"/>
    <w:rsid w:val="00E63889"/>
    <w:rsid w:val="00E65EB7"/>
    <w:rsid w:val="00E71C8D"/>
    <w:rsid w:val="00E72360"/>
    <w:rsid w:val="00E972A7"/>
    <w:rsid w:val="00EA2839"/>
    <w:rsid w:val="00EB3E91"/>
    <w:rsid w:val="00EC32C2"/>
    <w:rsid w:val="00EC6894"/>
    <w:rsid w:val="00ED6B12"/>
    <w:rsid w:val="00EE0D3E"/>
    <w:rsid w:val="00EF326D"/>
    <w:rsid w:val="00EF53FE"/>
    <w:rsid w:val="00F179E0"/>
    <w:rsid w:val="00F245A7"/>
    <w:rsid w:val="00F2643C"/>
    <w:rsid w:val="00F3295A"/>
    <w:rsid w:val="00F34D8E"/>
    <w:rsid w:val="00F3669D"/>
    <w:rsid w:val="00F405F8"/>
    <w:rsid w:val="00F41154"/>
    <w:rsid w:val="00F4700F"/>
    <w:rsid w:val="00F51F7F"/>
    <w:rsid w:val="00F573EA"/>
    <w:rsid w:val="00F57E9D"/>
    <w:rsid w:val="00F65039"/>
    <w:rsid w:val="00FA6528"/>
    <w:rsid w:val="00FC2E17"/>
    <w:rsid w:val="00FC6387"/>
    <w:rsid w:val="00FC6802"/>
    <w:rsid w:val="00FD5037"/>
    <w:rsid w:val="00FD70A7"/>
    <w:rsid w:val="00FE2A40"/>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123389B-B33E-4728-9076-5239086BA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en"/>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rPr>
  </w:style>
  <w:style w:type="character" w:customStyle="1" w:styleId="BodyTextChar">
    <w:name w:val="Body Text Char"/>
    <w:link w:val="BodyText"/>
    <w:rsid w:val="0000007A"/>
    <w:rPr>
      <w:rFonts w:ascii="Helvetica" w:eastAsia="MS Mincho" w:hAnsi="Helvetica" w:cs="Helvetica"/>
      <w:sz w:val="24"/>
      <w:szCs w:val="24"/>
      <w:lang w:val="en"/>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A61B9E"/>
    <w:rPr>
      <w:color w:val="605E5C"/>
      <w:shd w:val="clear" w:color="auto" w:fill="E1DFDD"/>
    </w:rPr>
  </w:style>
  <w:style w:type="character" w:styleId="Strong">
    <w:name w:val="Strong"/>
    <w:uiPriority w:val="22"/>
    <w:qFormat/>
    <w:rsid w:val="000D174C"/>
    <w:rPr>
      <w:b/>
      <w:bCs/>
    </w:rPr>
  </w:style>
  <w:style w:type="character" w:customStyle="1" w:styleId="UnresolvedMention2">
    <w:name w:val="Unresolved Mention2"/>
    <w:basedOn w:val="DefaultParagraphFont"/>
    <w:uiPriority w:val="99"/>
    <w:semiHidden/>
    <w:unhideWhenUsed/>
    <w:rsid w:val="00220D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9365565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9338022">
      <w:bodyDiv w:val="1"/>
      <w:marLeft w:val="0"/>
      <w:marRight w:val="0"/>
      <w:marTop w:val="0"/>
      <w:marBottom w:val="0"/>
      <w:divBdr>
        <w:top w:val="none" w:sz="0" w:space="0" w:color="auto"/>
        <w:left w:val="none" w:sz="0" w:space="0" w:color="auto"/>
        <w:bottom w:val="none" w:sz="0" w:space="0" w:color="auto"/>
        <w:right w:val="none" w:sz="0" w:space="0" w:color="auto"/>
      </w:divBdr>
    </w:div>
    <w:div w:id="94596566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13894162">
      <w:bodyDiv w:val="1"/>
      <w:marLeft w:val="0"/>
      <w:marRight w:val="0"/>
      <w:marTop w:val="0"/>
      <w:marBottom w:val="0"/>
      <w:divBdr>
        <w:top w:val="none" w:sz="0" w:space="0" w:color="auto"/>
        <w:left w:val="none" w:sz="0" w:space="0" w:color="auto"/>
        <w:bottom w:val="none" w:sz="0" w:space="0" w:color="auto"/>
        <w:right w:val="none" w:sz="0" w:space="0" w:color="auto"/>
      </w:divBdr>
    </w:div>
    <w:div w:id="1968778738">
      <w:bodyDiv w:val="1"/>
      <w:marLeft w:val="0"/>
      <w:marRight w:val="0"/>
      <w:marTop w:val="0"/>
      <w:marBottom w:val="0"/>
      <w:divBdr>
        <w:top w:val="none" w:sz="0" w:space="0" w:color="auto"/>
        <w:left w:val="none" w:sz="0" w:space="0" w:color="auto"/>
        <w:bottom w:val="none" w:sz="0" w:space="0" w:color="auto"/>
        <w:right w:val="none" w:sz="0" w:space="0" w:color="auto"/>
      </w:divBdr>
    </w:div>
    <w:div w:id="2026712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rjom.com/index.php/ARJ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4F704-9889-4689-8F98-31A7CE0AD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2</Pages>
  <Words>840</Words>
  <Characters>4792</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5621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https://journalarjom.com/index.php/ARJOM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15</cp:revision>
  <dcterms:created xsi:type="dcterms:W3CDTF">2026-02-18T04:49:00Z</dcterms:created>
  <dcterms:modified xsi:type="dcterms:W3CDTF">2026-02-25T07:13:00Z</dcterms:modified>
</cp:coreProperties>
</file>