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7241" w:rsidRDefault="0025724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5167"/>
        <w:gridCol w:w="15767"/>
      </w:tblGrid>
      <w:tr w:rsidR="0025724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57241" w:rsidRDefault="00257241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257241">
        <w:trPr>
          <w:trHeight w:val="290"/>
        </w:trPr>
        <w:tc>
          <w:tcPr>
            <w:tcW w:w="516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257241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="000061DE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Research Journal of Agriculture</w:t>
              </w:r>
            </w:hyperlink>
          </w:p>
        </w:tc>
      </w:tr>
      <w:tr w:rsidR="00257241">
        <w:trPr>
          <w:trHeight w:val="290"/>
        </w:trPr>
        <w:tc>
          <w:tcPr>
            <w:tcW w:w="516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Ms_ARJA_154993</w:t>
            </w:r>
          </w:p>
        </w:tc>
      </w:tr>
      <w:tr w:rsidR="00257241">
        <w:trPr>
          <w:trHeight w:val="650"/>
        </w:trPr>
        <w:tc>
          <w:tcPr>
            <w:tcW w:w="516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Measuring Household Food Security in the Rural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Bamyan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- Afghanistan: Using the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Household Food Security Survey Module (HFSSM)</w:t>
            </w:r>
          </w:p>
        </w:tc>
      </w:tr>
      <w:tr w:rsidR="00257241">
        <w:trPr>
          <w:trHeight w:val="332"/>
        </w:trPr>
        <w:tc>
          <w:tcPr>
            <w:tcW w:w="516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Empirical research paper</w:t>
            </w:r>
          </w:p>
        </w:tc>
      </w:tr>
    </w:tbl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rPr>
          <w:sz w:val="20"/>
          <w:szCs w:val="20"/>
        </w:rPr>
      </w:pPr>
    </w:p>
    <w:tbl>
      <w:tblPr>
        <w:tblStyle w:val="a0"/>
        <w:tblW w:w="2115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5351"/>
        <w:gridCol w:w="9357"/>
        <w:gridCol w:w="6442"/>
      </w:tblGrid>
      <w:tr w:rsidR="0025724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57241" w:rsidRDefault="000061D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257241" w:rsidRDefault="00257241">
            <w:pPr>
              <w:rPr>
                <w:sz w:val="20"/>
                <w:szCs w:val="20"/>
              </w:rPr>
            </w:pPr>
          </w:p>
        </w:tc>
      </w:tr>
      <w:tr w:rsidR="00257241">
        <w:tc>
          <w:tcPr>
            <w:tcW w:w="5351" w:type="dxa"/>
          </w:tcPr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257241" w:rsidRDefault="000061D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257241" w:rsidRDefault="00257241"/>
        </w:tc>
        <w:tc>
          <w:tcPr>
            <w:tcW w:w="6442" w:type="dxa"/>
          </w:tcPr>
          <w:p w:rsidR="00257241" w:rsidRDefault="000061DE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57241">
        <w:trPr>
          <w:trHeight w:val="1264"/>
        </w:trPr>
        <w:tc>
          <w:tcPr>
            <w:tcW w:w="5351" w:type="dxa"/>
          </w:tcPr>
          <w:p w:rsidR="00257241" w:rsidRDefault="000061D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Please write a few sentences </w:t>
            </w:r>
            <w:r>
              <w:rPr>
                <w:b/>
                <w:bCs/>
                <w:sz w:val="20"/>
                <w:szCs w:val="20"/>
              </w:rPr>
              <w:t>regarding the importance of this manuscript for the scientific community. A minimum of 3-4 sentences may be required for this part.</w:t>
            </w:r>
          </w:p>
          <w:p w:rsidR="00257241" w:rsidRDefault="00257241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35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manuscript covers a very niche topic within a small section of area. It is very important as such topics within the lim</w:t>
            </w:r>
            <w:r>
              <w:rPr>
                <w:sz w:val="20"/>
                <w:szCs w:val="20"/>
              </w:rPr>
              <w:t xml:space="preserve">ited area may be less preferred by other scholars, not belonging to the community. The study has a strong sample size of 300+ households. </w:t>
            </w:r>
          </w:p>
        </w:tc>
        <w:tc>
          <w:tcPr>
            <w:tcW w:w="6442" w:type="dxa"/>
          </w:tcPr>
          <w:p w:rsidR="00257241" w:rsidRDefault="001130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study covers more than half proportion of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Bamyan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Province, three districts covers more area of study region.  </w:t>
            </w:r>
          </w:p>
        </w:tc>
      </w:tr>
      <w:tr w:rsidR="00257241">
        <w:trPr>
          <w:trHeight w:val="1262"/>
        </w:trPr>
        <w:tc>
          <w:tcPr>
            <w:tcW w:w="5351" w:type="dxa"/>
          </w:tcPr>
          <w:p w:rsidR="00257241" w:rsidRDefault="000061D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257241" w:rsidRDefault="000061D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57241" w:rsidRDefault="000061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it is relevant</w:t>
            </w:r>
          </w:p>
        </w:tc>
        <w:tc>
          <w:tcPr>
            <w:tcW w:w="6442" w:type="dxa"/>
          </w:tcPr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57241">
        <w:trPr>
          <w:trHeight w:val="1262"/>
        </w:trPr>
        <w:tc>
          <w:tcPr>
            <w:tcW w:w="5351" w:type="dxa"/>
          </w:tcPr>
          <w:p w:rsidR="00257241" w:rsidRDefault="000061D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</w:t>
            </w:r>
            <w:r>
              <w:rPr>
                <w:rFonts w:ascii="Times New Roman" w:eastAsia="Times New Roman" w:hAnsi="Times New Roman" w:cs="Times New Roman"/>
              </w:rPr>
              <w:t>abstract of the article comprehensive? Do you suggest the addition (or deletion) of some points in this section? Please write your suggestions here.</w:t>
            </w:r>
          </w:p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57241" w:rsidRDefault="000061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Abstract should include some more sentences on the results of the study. </w:t>
            </w:r>
          </w:p>
        </w:tc>
        <w:tc>
          <w:tcPr>
            <w:tcW w:w="6442" w:type="dxa"/>
          </w:tcPr>
          <w:p w:rsidR="00257241" w:rsidRDefault="001130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abstract enriched on the basis of research findings.</w:t>
            </w:r>
          </w:p>
        </w:tc>
      </w:tr>
      <w:tr w:rsidR="00257241">
        <w:trPr>
          <w:trHeight w:val="704"/>
        </w:trPr>
        <w:tc>
          <w:tcPr>
            <w:tcW w:w="5351" w:type="dxa"/>
          </w:tcPr>
          <w:p w:rsidR="00257241" w:rsidRDefault="000061DE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</w:t>
            </w:r>
            <w:r>
              <w:rPr>
                <w:rFonts w:ascii="Times New Roman" w:eastAsia="Times New Roman" w:hAnsi="Times New Roman" w:cs="Times New Roman"/>
              </w:rPr>
              <w:t>scientifically, correct? Please write here.</w:t>
            </w:r>
          </w:p>
        </w:tc>
        <w:tc>
          <w:tcPr>
            <w:tcW w:w="935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 ,</w:t>
            </w:r>
            <w:proofErr w:type="gramEnd"/>
            <w:r>
              <w:rPr>
                <w:sz w:val="20"/>
                <w:szCs w:val="20"/>
              </w:rPr>
              <w:t xml:space="preserve"> the methodology and sampling seems to have followed the protocols. 1. Though Review of literature requires complete re-structuring. It is not written in a research paper format. There is no connection between the studies, it looks like a presentation of m</w:t>
            </w:r>
            <w:r>
              <w:rPr>
                <w:sz w:val="20"/>
                <w:szCs w:val="20"/>
              </w:rPr>
              <w:t>ultiple studies</w:t>
            </w:r>
            <w:proofErr w:type="gramStart"/>
            <w:r>
              <w:rPr>
                <w:sz w:val="20"/>
                <w:szCs w:val="20"/>
              </w:rPr>
              <w:t>..</w:t>
            </w:r>
            <w:proofErr w:type="gramEnd"/>
            <w:r>
              <w:rPr>
                <w:sz w:val="20"/>
                <w:szCs w:val="20"/>
              </w:rPr>
              <w:t xml:space="preserve"> Hence requires re working. 2. There is a need for formatting at many places: irregular fonts and font sizes, headings, paragraph formatting. 3. The discussion section may benefit from limitations and strength of the study. </w:t>
            </w:r>
          </w:p>
        </w:tc>
        <w:tc>
          <w:tcPr>
            <w:tcW w:w="6442" w:type="dxa"/>
          </w:tcPr>
          <w:p w:rsidR="00257241" w:rsidRDefault="0011304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Though the paper is a part of the thesis, the literature review section is adjusted and structured; the formatting and font size problem also has been solved. The discussion section does not </w:t>
            </w:r>
            <w:r w:rsidR="00A81B07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benefit form limitation and strength of the study the second paragraph is the comparison with other research.  </w:t>
            </w:r>
          </w:p>
        </w:tc>
      </w:tr>
      <w:tr w:rsidR="00257241">
        <w:trPr>
          <w:trHeight w:val="703"/>
        </w:trPr>
        <w:tc>
          <w:tcPr>
            <w:tcW w:w="5351" w:type="dxa"/>
          </w:tcPr>
          <w:p w:rsidR="00257241" w:rsidRDefault="000061DE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</w:t>
            </w:r>
            <w:r>
              <w:rPr>
                <w:b/>
                <w:bCs/>
                <w:sz w:val="20"/>
                <w:szCs w:val="20"/>
              </w:rPr>
              <w:t>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There are many sentences where references are missing. It is important to add citations at these places. Manuscript could benefit with m</w:t>
            </w:r>
            <w:r>
              <w:rPr>
                <w:sz w:val="20"/>
                <w:szCs w:val="20"/>
              </w:rPr>
              <w:t xml:space="preserve">ore recent references; ones post 2022. </w:t>
            </w:r>
          </w:p>
        </w:tc>
        <w:tc>
          <w:tcPr>
            <w:tcW w:w="6442" w:type="dxa"/>
          </w:tcPr>
          <w:p w:rsidR="00257241" w:rsidRDefault="00A81B0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it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has been rechecked, I could not find any statement without citation. </w:t>
            </w:r>
          </w:p>
        </w:tc>
      </w:tr>
      <w:tr w:rsidR="00257241">
        <w:trPr>
          <w:trHeight w:val="386"/>
        </w:trPr>
        <w:tc>
          <w:tcPr>
            <w:tcW w:w="5351" w:type="dxa"/>
          </w:tcPr>
          <w:p w:rsidR="00257241" w:rsidRDefault="000061D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257241" w:rsidRDefault="00257241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257241" w:rsidRDefault="000061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the </w:t>
            </w:r>
            <w:proofErr w:type="spellStart"/>
            <w:r>
              <w:rPr>
                <w:sz w:val="20"/>
                <w:szCs w:val="20"/>
              </w:rPr>
              <w:t>english</w:t>
            </w:r>
            <w:proofErr w:type="spellEnd"/>
            <w:r>
              <w:rPr>
                <w:sz w:val="20"/>
                <w:szCs w:val="20"/>
              </w:rPr>
              <w:t xml:space="preserve"> is clear and simple to understand. </w:t>
            </w:r>
          </w:p>
        </w:tc>
        <w:tc>
          <w:tcPr>
            <w:tcW w:w="6442" w:type="dxa"/>
          </w:tcPr>
          <w:p w:rsidR="00257241" w:rsidRDefault="00257241">
            <w:pPr>
              <w:rPr>
                <w:sz w:val="20"/>
                <w:szCs w:val="20"/>
              </w:rPr>
            </w:pPr>
          </w:p>
        </w:tc>
      </w:tr>
      <w:tr w:rsidR="00257241">
        <w:trPr>
          <w:trHeight w:val="1178"/>
        </w:trPr>
        <w:tc>
          <w:tcPr>
            <w:tcW w:w="5351" w:type="dxa"/>
          </w:tcPr>
          <w:p w:rsidR="00257241" w:rsidRDefault="000061D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57241" w:rsidRDefault="00257241">
            <w:pPr>
              <w:rPr>
                <w:sz w:val="20"/>
                <w:szCs w:val="20"/>
              </w:rPr>
            </w:pPr>
          </w:p>
        </w:tc>
      </w:tr>
    </w:tbl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6831"/>
        <w:gridCol w:w="8642"/>
        <w:gridCol w:w="5677"/>
      </w:tblGrid>
      <w:tr w:rsidR="00257241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257241">
        <w:trPr>
          <w:trHeight w:val="935"/>
        </w:trPr>
        <w:tc>
          <w:tcPr>
            <w:tcW w:w="683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57241" w:rsidRDefault="000061D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  <w:shd w:val="clear" w:color="auto" w:fill="auto"/>
          </w:tcPr>
          <w:p w:rsidR="00257241" w:rsidRDefault="000061DE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257241" w:rsidRDefault="002572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57241">
        <w:trPr>
          <w:trHeight w:val="697"/>
        </w:trPr>
        <w:tc>
          <w:tcPr>
            <w:tcW w:w="683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i/>
                <w:iCs/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257241" w:rsidRDefault="00006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shd w:val="clear" w:color="auto" w:fill="auto"/>
            <w:vAlign w:val="center"/>
          </w:tcPr>
          <w:p w:rsidR="00257241" w:rsidRDefault="00257241">
            <w:pPr>
              <w:rPr>
                <w:sz w:val="20"/>
                <w:szCs w:val="20"/>
              </w:rPr>
            </w:pPr>
          </w:p>
          <w:p w:rsidR="00257241" w:rsidRDefault="00257241">
            <w:pPr>
              <w:rPr>
                <w:sz w:val="20"/>
                <w:szCs w:val="20"/>
              </w:rPr>
            </w:pPr>
          </w:p>
          <w:p w:rsidR="00257241" w:rsidRDefault="00257241">
            <w:pPr>
              <w:rPr>
                <w:sz w:val="20"/>
                <w:szCs w:val="20"/>
              </w:rPr>
            </w:pPr>
          </w:p>
          <w:p w:rsidR="00257241" w:rsidRDefault="00257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257241" w:rsidRDefault="002572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  <w:bookmarkEnd w:id="0"/>
    </w:p>
    <w:sectPr w:rsidR="00257241" w:rsidSect="00257241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1DE" w:rsidRDefault="000061DE">
      <w:r>
        <w:separator/>
      </w:r>
    </w:p>
  </w:endnote>
  <w:endnote w:type="continuationSeparator" w:id="0">
    <w:p w:rsidR="000061DE" w:rsidRDefault="000061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Helvetica Neue">
    <w:altName w:val="MV Boli"/>
    <w:charset w:val="00"/>
    <w:family w:val="auto"/>
    <w:pitch w:val="default"/>
    <w:sig w:usb0="00000000" w:usb1="00000000" w:usb2="00000000" w:usb3="00000000" w:csb0="00000000" w:csb1="00000000"/>
    <w:embedRegular r:id="rId1" w:fontKey="{E76FE8DF-10FC-4348-B46F-39286CE8E85A}"/>
    <w:embedBold r:id="rId2" w:fontKey="{DB57D680-9927-48DF-8EA1-EA4893B36AD5}"/>
  </w:font>
  <w:font w:name="Arimo">
    <w:charset w:val="00"/>
    <w:family w:val="auto"/>
    <w:pitch w:val="default"/>
    <w:sig w:usb0="00000000" w:usb1="00000000" w:usb2="00000000" w:usb3="00000000" w:csb0="00000000" w:csb1="00000000"/>
    <w:embedBold r:id="rId3" w:fontKey="{012D3686-62CE-4C93-BB4F-8D65B2C0D7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A45001D-65F6-409F-81D4-0F785E88440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5" w:fontKey="{5FCE9358-D989-4317-8DF0-7D47CE68EDF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6691E5F9-5CCA-4CDB-9DFD-68DC88C30FBD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241" w:rsidRDefault="000061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1DE" w:rsidRDefault="000061DE">
      <w:r>
        <w:separator/>
      </w:r>
    </w:p>
  </w:footnote>
  <w:footnote w:type="continuationSeparator" w:id="0">
    <w:p w:rsidR="000061DE" w:rsidRDefault="000061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241" w:rsidRDefault="00257241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257241" w:rsidRDefault="000061D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57241"/>
    <w:rsid w:val="000061DE"/>
    <w:rsid w:val="0011304F"/>
    <w:rsid w:val="00257241"/>
    <w:rsid w:val="00A81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257241"/>
  </w:style>
  <w:style w:type="paragraph" w:styleId="Heading1">
    <w:name w:val="heading 1"/>
    <w:basedOn w:val="Normal"/>
    <w:next w:val="Normal"/>
    <w:rsid w:val="00257241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rsid w:val="00257241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rsid w:val="00257241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rsid w:val="00257241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rsid w:val="00257241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rsid w:val="00257241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25724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rsid w:val="00257241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rsid w:val="00257241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25724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25724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rsid w:val="0025724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25724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rsid w:val="0025724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rsid w:val="0025724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rsid w:val="0025724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25724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rja.com/index.php/ARJA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460</Words>
  <Characters>2627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Aliriza Behzad</cp:lastModifiedBy>
  <cp:revision>4</cp:revision>
  <dcterms:created xsi:type="dcterms:W3CDTF">2026-03-13T07:55:00Z</dcterms:created>
  <dcterms:modified xsi:type="dcterms:W3CDTF">2026-03-23T04:42:00Z</dcterms:modified>
</cp:coreProperties>
</file>