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54FB9" w:rsidRPr="00107C72" w14:paraId="62692017" w14:textId="77777777" w:rsidTr="00107C72">
        <w:trPr>
          <w:trHeight w:val="290"/>
        </w:trPr>
        <w:tc>
          <w:tcPr>
            <w:tcW w:w="5000" w:type="pct"/>
            <w:gridSpan w:val="2"/>
            <w:tcBorders>
              <w:top w:val="nil"/>
              <w:left w:val="nil"/>
              <w:right w:val="nil"/>
            </w:tcBorders>
          </w:tcPr>
          <w:p w14:paraId="4064499F" w14:textId="77777777" w:rsidR="00F54FB9" w:rsidRPr="001B33CF" w:rsidRDefault="00F54FB9" w:rsidP="001B33CF">
            <w:pPr>
              <w:rPr>
                <w:lang w:val="en-GB"/>
              </w:rPr>
            </w:pPr>
          </w:p>
        </w:tc>
      </w:tr>
      <w:tr w:rsidR="00F54FB9" w:rsidRPr="00107C72" w14:paraId="30102687" w14:textId="77777777" w:rsidTr="00107C72">
        <w:trPr>
          <w:trHeight w:val="290"/>
        </w:trPr>
        <w:tc>
          <w:tcPr>
            <w:tcW w:w="1186" w:type="pct"/>
          </w:tcPr>
          <w:p w14:paraId="76010F8F"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1BECECC" w14:textId="77777777" w:rsidR="00F54FB9" w:rsidRPr="00B05E01" w:rsidRDefault="00F54FB9"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Soil Science and Plant Nutrition </w:t>
              </w:r>
            </w:hyperlink>
          </w:p>
        </w:tc>
      </w:tr>
      <w:tr w:rsidR="00F54FB9" w:rsidRPr="00107C72" w14:paraId="0232B336" w14:textId="77777777" w:rsidTr="00107C72">
        <w:trPr>
          <w:trHeight w:val="290"/>
        </w:trPr>
        <w:tc>
          <w:tcPr>
            <w:tcW w:w="1186" w:type="pct"/>
          </w:tcPr>
          <w:p w14:paraId="76A2C848"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DEA57AF" w14:textId="77777777" w:rsidR="00F54FB9" w:rsidRPr="00107C72" w:rsidRDefault="0081251D" w:rsidP="00F3669D">
            <w:pPr>
              <w:pStyle w:val="NormalWeb"/>
              <w:spacing w:before="0" w:beforeAutospacing="0" w:after="0" w:afterAutospacing="0"/>
              <w:rPr>
                <w:rFonts w:ascii="Times New Roman" w:hAnsi="Times New Roman" w:cs="Times New Roman"/>
                <w:b/>
                <w:bCs/>
                <w:sz w:val="20"/>
                <w:szCs w:val="28"/>
                <w:lang w:val="en-GB"/>
              </w:rPr>
            </w:pPr>
            <w:r w:rsidRPr="0081251D">
              <w:rPr>
                <w:rFonts w:ascii="Times New Roman" w:hAnsi="Times New Roman" w:cs="Times New Roman"/>
                <w:b/>
                <w:bCs/>
                <w:sz w:val="20"/>
                <w:szCs w:val="28"/>
                <w:lang w:val="en-GB"/>
              </w:rPr>
              <w:t>Ms_AJSSPN_155538</w:t>
            </w:r>
          </w:p>
        </w:tc>
      </w:tr>
      <w:tr w:rsidR="00F54FB9" w:rsidRPr="00107C72" w14:paraId="05DF97A8" w14:textId="77777777" w:rsidTr="00107C72">
        <w:trPr>
          <w:trHeight w:val="650"/>
        </w:trPr>
        <w:tc>
          <w:tcPr>
            <w:tcW w:w="1186" w:type="pct"/>
          </w:tcPr>
          <w:p w14:paraId="6E11E1E6"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F14391B" w14:textId="77777777" w:rsidR="00F54FB9" w:rsidRPr="00107C72" w:rsidRDefault="0081251D" w:rsidP="000450FC">
            <w:pPr>
              <w:pStyle w:val="NormalWeb"/>
              <w:spacing w:before="0" w:beforeAutospacing="0" w:after="0" w:afterAutospacing="0"/>
              <w:rPr>
                <w:rFonts w:ascii="Times New Roman" w:hAnsi="Times New Roman" w:cs="Times New Roman"/>
                <w:b/>
                <w:sz w:val="20"/>
                <w:szCs w:val="28"/>
                <w:lang w:val="en-GB"/>
              </w:rPr>
            </w:pPr>
            <w:r w:rsidRPr="0081251D">
              <w:rPr>
                <w:rFonts w:ascii="Times New Roman" w:hAnsi="Times New Roman" w:cs="Times New Roman"/>
                <w:b/>
                <w:sz w:val="20"/>
                <w:szCs w:val="28"/>
                <w:lang w:val="en-GB"/>
              </w:rPr>
              <w:t xml:space="preserve">Chemical analysis of soil samples to evaluate the soil fertility status of semi-arid region of three taluks of </w:t>
            </w:r>
            <w:proofErr w:type="spellStart"/>
            <w:r w:rsidRPr="0081251D">
              <w:rPr>
                <w:rFonts w:ascii="Times New Roman" w:hAnsi="Times New Roman" w:cs="Times New Roman"/>
                <w:b/>
                <w:sz w:val="20"/>
                <w:szCs w:val="28"/>
                <w:lang w:val="en-GB"/>
              </w:rPr>
              <w:t>Tumakuru</w:t>
            </w:r>
            <w:proofErr w:type="spellEnd"/>
            <w:r w:rsidRPr="0081251D">
              <w:rPr>
                <w:rFonts w:ascii="Times New Roman" w:hAnsi="Times New Roman" w:cs="Times New Roman"/>
                <w:b/>
                <w:sz w:val="20"/>
                <w:szCs w:val="28"/>
                <w:lang w:val="en-GB"/>
              </w:rPr>
              <w:t xml:space="preserve"> district, Karnataka</w:t>
            </w:r>
          </w:p>
        </w:tc>
      </w:tr>
      <w:tr w:rsidR="00F54FB9" w:rsidRPr="00107C72" w14:paraId="5F4268CE" w14:textId="77777777" w:rsidTr="00107C72">
        <w:trPr>
          <w:trHeight w:val="332"/>
        </w:trPr>
        <w:tc>
          <w:tcPr>
            <w:tcW w:w="1186" w:type="pct"/>
          </w:tcPr>
          <w:p w14:paraId="6DC9A926"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6C6AFB95" w14:textId="77777777" w:rsidR="00F54FB9" w:rsidRPr="00107C72" w:rsidRDefault="00F54F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1BB9369" w14:textId="77777777" w:rsidR="00F54FB9" w:rsidRPr="00107C72" w:rsidRDefault="00F54FB9" w:rsidP="00F54FB9">
      <w:pPr>
        <w:pStyle w:val="BodyText"/>
        <w:rPr>
          <w:rFonts w:ascii="Times New Roman" w:hAnsi="Times New Roman"/>
          <w:b/>
          <w:bCs/>
          <w:sz w:val="20"/>
          <w:szCs w:val="20"/>
          <w:u w:val="single"/>
          <w:lang w:val="en-GB"/>
        </w:rPr>
      </w:pPr>
    </w:p>
    <w:p w14:paraId="6412DE30" w14:textId="77777777" w:rsidR="00F54FB9" w:rsidRPr="00107C72" w:rsidRDefault="00F54FB9" w:rsidP="00F54FB9">
      <w:pPr>
        <w:pStyle w:val="BodyText"/>
        <w:rPr>
          <w:rFonts w:ascii="Times New Roman" w:hAnsi="Times New Roman"/>
          <w:b/>
          <w:bCs/>
          <w:sz w:val="20"/>
          <w:szCs w:val="20"/>
          <w:u w:val="single"/>
          <w:lang w:val="en-GB"/>
        </w:rPr>
      </w:pPr>
    </w:p>
    <w:p w14:paraId="42E2B65F" w14:textId="77777777" w:rsidR="00F54FB9" w:rsidRPr="00107C72" w:rsidRDefault="00F54FB9" w:rsidP="00F54FB9">
      <w:pPr>
        <w:pStyle w:val="BodyText"/>
        <w:rPr>
          <w:rFonts w:ascii="Times New Roman" w:hAnsi="Times New Roman"/>
          <w:i/>
          <w:sz w:val="20"/>
          <w:szCs w:val="20"/>
          <w:u w:val="single"/>
          <w:lang w:val="en-GB"/>
        </w:rPr>
      </w:pPr>
    </w:p>
    <w:p w14:paraId="0E7B39AD" w14:textId="77777777" w:rsidR="00F54FB9" w:rsidRPr="00107C72" w:rsidRDefault="00F54FB9" w:rsidP="00F54FB9">
      <w:pPr>
        <w:pStyle w:val="BodyText"/>
        <w:rPr>
          <w:rFonts w:ascii="Times New Roman" w:hAnsi="Times New Roman"/>
          <w:sz w:val="20"/>
          <w:szCs w:val="20"/>
          <w:lang w:val="en-GB"/>
        </w:rPr>
      </w:pPr>
    </w:p>
    <w:p w14:paraId="28604930" w14:textId="77777777" w:rsidR="00F54FB9" w:rsidRPr="00107C72" w:rsidRDefault="00F54FB9" w:rsidP="00F54F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0E477C7" w14:textId="77777777" w:rsidR="00F54FB9" w:rsidRPr="00107C72" w:rsidRDefault="00F54FB9" w:rsidP="00F54FB9">
      <w:pPr>
        <w:pStyle w:val="BodyText"/>
        <w:rPr>
          <w:rFonts w:ascii="Times New Roman" w:hAnsi="Times New Roman"/>
          <w:b/>
          <w:sz w:val="20"/>
          <w:szCs w:val="20"/>
          <w:u w:val="single"/>
          <w:lang w:val="en-GB"/>
        </w:rPr>
      </w:pPr>
    </w:p>
    <w:p w14:paraId="27D3CFC2" w14:textId="77777777" w:rsidR="00F54FB9" w:rsidRPr="00107C72" w:rsidRDefault="00F54FB9" w:rsidP="00F54F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54FB9" w:rsidRPr="00107C72" w14:paraId="58C05CAC" w14:textId="77777777" w:rsidTr="00770EEE">
        <w:tc>
          <w:tcPr>
            <w:tcW w:w="1789" w:type="pct"/>
            <w:noWrap/>
          </w:tcPr>
          <w:p w14:paraId="03D5FD61" w14:textId="77777777" w:rsidR="00F54FB9" w:rsidRPr="00107C72" w:rsidRDefault="00F54FB9" w:rsidP="00EF2F8A">
            <w:pPr>
              <w:pStyle w:val="Heading2"/>
              <w:jc w:val="left"/>
              <w:rPr>
                <w:rFonts w:ascii="Times New Roman" w:hAnsi="Times New Roman"/>
                <w:lang w:val="en-GB"/>
              </w:rPr>
            </w:pPr>
          </w:p>
        </w:tc>
        <w:tc>
          <w:tcPr>
            <w:tcW w:w="1844" w:type="pct"/>
          </w:tcPr>
          <w:p w14:paraId="436612AF" w14:textId="77777777" w:rsidR="00F54FB9" w:rsidRPr="00107C72" w:rsidRDefault="00F54FB9"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DE79000" w14:textId="77777777" w:rsidR="00F54FB9" w:rsidRPr="00107C72" w:rsidRDefault="00F54F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78C3453" w14:textId="77777777" w:rsidR="00F54FB9" w:rsidRPr="00107C72" w:rsidRDefault="00F54FB9" w:rsidP="00EF2F8A">
            <w:pPr>
              <w:pStyle w:val="Heading2"/>
              <w:jc w:val="left"/>
              <w:rPr>
                <w:rFonts w:ascii="Times New Roman" w:hAnsi="Times New Roman"/>
                <w:b w:val="0"/>
                <w:lang w:val="en-GB"/>
              </w:rPr>
            </w:pPr>
          </w:p>
        </w:tc>
      </w:tr>
      <w:tr w:rsidR="00F54FB9" w:rsidRPr="00107C72" w14:paraId="17E72BF4" w14:textId="77777777" w:rsidTr="00770EEE">
        <w:trPr>
          <w:trHeight w:val="1264"/>
        </w:trPr>
        <w:tc>
          <w:tcPr>
            <w:tcW w:w="1789" w:type="pct"/>
            <w:noWrap/>
          </w:tcPr>
          <w:p w14:paraId="66B00A60" w14:textId="77777777" w:rsidR="00F54FB9" w:rsidRPr="00107C72" w:rsidRDefault="00F54F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A8AE131" w14:textId="77777777" w:rsidR="00F54FB9" w:rsidRPr="00107C72" w:rsidRDefault="00DA29D7" w:rsidP="00EF2F8A">
            <w:pPr>
              <w:pStyle w:val="ListParagraph"/>
              <w:ind w:left="0"/>
              <w:rPr>
                <w:b/>
                <w:bCs/>
                <w:sz w:val="20"/>
                <w:szCs w:val="20"/>
                <w:lang w:val="en-GB"/>
              </w:rPr>
            </w:pPr>
            <w:r>
              <w:rPr>
                <w:rFonts w:ascii="Arial" w:hAnsi="Arial" w:cs="Arial"/>
                <w:sz w:val="20"/>
                <w:szCs w:val="20"/>
              </w:rPr>
              <w:t xml:space="preserve">The </w:t>
            </w:r>
            <w:r w:rsidRPr="004C71BA">
              <w:rPr>
                <w:rFonts w:ascii="Arial" w:hAnsi="Arial" w:cs="Arial"/>
                <w:sz w:val="20"/>
                <w:szCs w:val="20"/>
              </w:rPr>
              <w:t xml:space="preserve">three representative taluks (Gubbi, </w:t>
            </w:r>
            <w:proofErr w:type="spellStart"/>
            <w:r w:rsidRPr="004C71BA">
              <w:rPr>
                <w:rFonts w:ascii="Arial" w:hAnsi="Arial" w:cs="Arial"/>
                <w:sz w:val="20"/>
                <w:szCs w:val="20"/>
              </w:rPr>
              <w:t>Madhugiri</w:t>
            </w:r>
            <w:proofErr w:type="spellEnd"/>
            <w:r w:rsidRPr="004C71BA">
              <w:rPr>
                <w:rFonts w:ascii="Arial" w:hAnsi="Arial" w:cs="Arial"/>
                <w:sz w:val="20"/>
                <w:szCs w:val="20"/>
              </w:rPr>
              <w:t xml:space="preserve"> and Sira) based on their </w:t>
            </w:r>
            <w:proofErr w:type="spellStart"/>
            <w:r w:rsidRPr="004C71BA">
              <w:rPr>
                <w:rFonts w:ascii="Arial" w:hAnsi="Arial" w:cs="Arial"/>
                <w:sz w:val="20"/>
                <w:szCs w:val="20"/>
              </w:rPr>
              <w:t>agro</w:t>
            </w:r>
            <w:proofErr w:type="spellEnd"/>
            <w:r w:rsidRPr="004C71BA">
              <w:rPr>
                <w:rFonts w:ascii="Arial" w:hAnsi="Arial" w:cs="Arial"/>
                <w:sz w:val="20"/>
                <w:szCs w:val="20"/>
              </w:rPr>
              <w:t>-climatic zones, using descriptive statistics, a nutrient index, and correlation analysis of important soil properties</w:t>
            </w:r>
          </w:p>
        </w:tc>
        <w:tc>
          <w:tcPr>
            <w:tcW w:w="1367" w:type="pct"/>
          </w:tcPr>
          <w:p w14:paraId="0CEDBFE3" w14:textId="5D9AAAF4" w:rsidR="00F54FB9" w:rsidRPr="00107C72" w:rsidRDefault="008E5A59" w:rsidP="00EF2F8A">
            <w:pPr>
              <w:pStyle w:val="Heading2"/>
              <w:jc w:val="left"/>
              <w:rPr>
                <w:rFonts w:ascii="Times New Roman" w:hAnsi="Times New Roman"/>
                <w:b w:val="0"/>
                <w:lang w:val="en-GB"/>
              </w:rPr>
            </w:pPr>
            <w:r>
              <w:rPr>
                <w:rFonts w:ascii="Times New Roman" w:hAnsi="Times New Roman"/>
                <w:b w:val="0"/>
                <w:lang w:val="en-GB"/>
              </w:rPr>
              <w:t xml:space="preserve">This manuscript gives information on the soil fertility status of semi-arid regions of </w:t>
            </w:r>
            <w:proofErr w:type="spellStart"/>
            <w:r>
              <w:rPr>
                <w:rFonts w:ascii="Times New Roman" w:hAnsi="Times New Roman"/>
                <w:b w:val="0"/>
                <w:lang w:val="en-GB"/>
              </w:rPr>
              <w:t>Tumakuru</w:t>
            </w:r>
            <w:proofErr w:type="spellEnd"/>
            <w:r>
              <w:rPr>
                <w:rFonts w:ascii="Times New Roman" w:hAnsi="Times New Roman"/>
                <w:b w:val="0"/>
                <w:lang w:val="en-GB"/>
              </w:rPr>
              <w:t xml:space="preserve"> district, i.e., Gubbi, </w:t>
            </w:r>
            <w:proofErr w:type="spellStart"/>
            <w:r>
              <w:rPr>
                <w:rFonts w:ascii="Times New Roman" w:hAnsi="Times New Roman"/>
                <w:b w:val="0"/>
                <w:lang w:val="en-GB"/>
              </w:rPr>
              <w:t>Madhugiri</w:t>
            </w:r>
            <w:proofErr w:type="spellEnd"/>
            <w:r>
              <w:rPr>
                <w:rFonts w:ascii="Times New Roman" w:hAnsi="Times New Roman"/>
                <w:b w:val="0"/>
                <w:lang w:val="en-GB"/>
              </w:rPr>
              <w:t xml:space="preserve">, and Sira taluks, which are under a rainfed agriculture system and with nutrient limitations. The study combines nutrient index analysis, correlation analysis, and detailed soil characterization to identify the main limitations in terms of nitrogen, phosphorus, and potassium, while secondary and micronutrients remain available. The results improve the understanding of nutrient cycling and soil health in semi-arid </w:t>
            </w:r>
            <w:proofErr w:type="spellStart"/>
            <w:r>
              <w:rPr>
                <w:rFonts w:ascii="Times New Roman" w:hAnsi="Times New Roman"/>
                <w:b w:val="0"/>
                <w:lang w:val="en-GB"/>
              </w:rPr>
              <w:t>agro</w:t>
            </w:r>
            <w:proofErr w:type="spellEnd"/>
            <w:r>
              <w:rPr>
                <w:rFonts w:ascii="Times New Roman" w:hAnsi="Times New Roman"/>
                <w:b w:val="0"/>
                <w:lang w:val="en-GB"/>
              </w:rPr>
              <w:t xml:space="preserve">-ecosystems, which </w:t>
            </w:r>
            <w:r w:rsidR="00FE591D">
              <w:rPr>
                <w:rFonts w:ascii="Times New Roman" w:hAnsi="Times New Roman"/>
                <w:b w:val="0"/>
                <w:lang w:val="en-GB"/>
              </w:rPr>
              <w:t xml:space="preserve">helps </w:t>
            </w:r>
            <w:r>
              <w:rPr>
                <w:rFonts w:ascii="Times New Roman" w:hAnsi="Times New Roman"/>
                <w:b w:val="0"/>
                <w:lang w:val="en-GB"/>
              </w:rPr>
              <w:t>for the development of site-specific nutrient management solutions.</w:t>
            </w:r>
          </w:p>
        </w:tc>
      </w:tr>
    </w:tbl>
    <w:p w14:paraId="1A8DE3DE" w14:textId="77777777" w:rsidR="00F54FB9" w:rsidRDefault="00F54FB9" w:rsidP="00F54FB9">
      <w:pPr>
        <w:rPr>
          <w:sz w:val="20"/>
          <w:szCs w:val="20"/>
          <w:lang w:val="en-GB"/>
        </w:rPr>
      </w:pPr>
    </w:p>
    <w:p w14:paraId="506B8647" w14:textId="77777777" w:rsidR="00F54FB9" w:rsidRDefault="00F54FB9" w:rsidP="00F54FB9">
      <w:pPr>
        <w:rPr>
          <w:sz w:val="20"/>
          <w:szCs w:val="20"/>
          <w:lang w:val="en-GB"/>
        </w:rPr>
      </w:pPr>
    </w:p>
    <w:p w14:paraId="480B2856" w14:textId="77777777" w:rsidR="00F54FB9" w:rsidRDefault="00F54FB9" w:rsidP="00F54FB9">
      <w:pPr>
        <w:rPr>
          <w:sz w:val="20"/>
          <w:szCs w:val="20"/>
          <w:lang w:val="en-GB"/>
        </w:rPr>
      </w:pPr>
    </w:p>
    <w:p w14:paraId="6F173D36" w14:textId="77777777" w:rsidR="00F54FB9" w:rsidRDefault="00F54FB9" w:rsidP="00F54FB9">
      <w:pPr>
        <w:rPr>
          <w:sz w:val="20"/>
          <w:szCs w:val="20"/>
          <w:lang w:val="en-GB"/>
        </w:rPr>
      </w:pPr>
    </w:p>
    <w:p w14:paraId="699435E1" w14:textId="77777777" w:rsidR="00F54FB9" w:rsidRDefault="00F54FB9" w:rsidP="00F54FB9">
      <w:pPr>
        <w:rPr>
          <w:sz w:val="20"/>
          <w:szCs w:val="20"/>
          <w:lang w:val="en-GB"/>
        </w:rPr>
      </w:pPr>
    </w:p>
    <w:p w14:paraId="75E3DCEA" w14:textId="77777777" w:rsidR="00F54FB9" w:rsidRDefault="00F54FB9" w:rsidP="00F54FB9">
      <w:pPr>
        <w:rPr>
          <w:sz w:val="20"/>
          <w:szCs w:val="20"/>
          <w:lang w:val="en-GB"/>
        </w:rPr>
      </w:pPr>
    </w:p>
    <w:p w14:paraId="419EF797" w14:textId="77777777" w:rsidR="00F54FB9" w:rsidRDefault="00F54FB9" w:rsidP="00F54FB9">
      <w:pPr>
        <w:rPr>
          <w:sz w:val="20"/>
          <w:szCs w:val="20"/>
          <w:lang w:val="en-GB"/>
        </w:rPr>
      </w:pPr>
    </w:p>
    <w:p w14:paraId="0A8D3BFE" w14:textId="77777777" w:rsidR="00F54FB9" w:rsidRDefault="00F54FB9" w:rsidP="00F54FB9">
      <w:pPr>
        <w:rPr>
          <w:sz w:val="20"/>
          <w:szCs w:val="20"/>
          <w:lang w:val="en-GB"/>
        </w:rPr>
      </w:pPr>
    </w:p>
    <w:p w14:paraId="67433478" w14:textId="77777777" w:rsidR="00F54FB9" w:rsidRDefault="00F54FB9" w:rsidP="00F54FB9">
      <w:pPr>
        <w:rPr>
          <w:sz w:val="20"/>
          <w:szCs w:val="20"/>
          <w:lang w:val="en-GB"/>
        </w:rPr>
      </w:pPr>
    </w:p>
    <w:p w14:paraId="1840DE73" w14:textId="77777777" w:rsidR="00F54FB9" w:rsidRDefault="00F54FB9" w:rsidP="00F54FB9">
      <w:pPr>
        <w:rPr>
          <w:sz w:val="20"/>
          <w:szCs w:val="20"/>
          <w:lang w:val="en-GB"/>
        </w:rPr>
      </w:pPr>
    </w:p>
    <w:p w14:paraId="0BA2A91D" w14:textId="77777777" w:rsidR="00F54FB9" w:rsidRDefault="00F54FB9" w:rsidP="00F54FB9">
      <w:pPr>
        <w:rPr>
          <w:sz w:val="20"/>
          <w:szCs w:val="20"/>
          <w:lang w:val="en-GB"/>
        </w:rPr>
      </w:pPr>
    </w:p>
    <w:p w14:paraId="7A3E6E03" w14:textId="77777777" w:rsidR="00F54FB9" w:rsidRDefault="00F54FB9" w:rsidP="00F54FB9">
      <w:pPr>
        <w:rPr>
          <w:sz w:val="20"/>
          <w:szCs w:val="20"/>
          <w:lang w:val="en-GB"/>
        </w:rPr>
      </w:pPr>
    </w:p>
    <w:p w14:paraId="480F56EF" w14:textId="77777777" w:rsidR="00F54FB9" w:rsidRDefault="00F54FB9" w:rsidP="00F54FB9">
      <w:pPr>
        <w:rPr>
          <w:sz w:val="20"/>
          <w:szCs w:val="20"/>
          <w:lang w:val="en-GB"/>
        </w:rPr>
      </w:pPr>
    </w:p>
    <w:p w14:paraId="0F86F39B" w14:textId="77777777" w:rsidR="00F54FB9" w:rsidRDefault="00F54FB9" w:rsidP="00F54FB9">
      <w:pPr>
        <w:rPr>
          <w:sz w:val="20"/>
          <w:szCs w:val="20"/>
          <w:lang w:val="en-GB"/>
        </w:rPr>
      </w:pPr>
    </w:p>
    <w:p w14:paraId="473C408C" w14:textId="77777777" w:rsidR="00F54FB9" w:rsidRDefault="00F54FB9" w:rsidP="00F54FB9">
      <w:pPr>
        <w:rPr>
          <w:sz w:val="20"/>
          <w:szCs w:val="20"/>
          <w:lang w:val="en-GB"/>
        </w:rPr>
      </w:pPr>
    </w:p>
    <w:p w14:paraId="6D852062" w14:textId="77777777" w:rsidR="00F54FB9" w:rsidRDefault="00F54FB9" w:rsidP="00F54FB9">
      <w:pPr>
        <w:rPr>
          <w:sz w:val="20"/>
          <w:szCs w:val="20"/>
          <w:lang w:val="en-GB"/>
        </w:rPr>
      </w:pPr>
    </w:p>
    <w:p w14:paraId="27385487" w14:textId="77777777" w:rsidR="00F54FB9" w:rsidRDefault="00F54FB9" w:rsidP="00F54FB9">
      <w:pPr>
        <w:rPr>
          <w:sz w:val="20"/>
          <w:szCs w:val="20"/>
          <w:lang w:val="en-GB"/>
        </w:rPr>
      </w:pPr>
    </w:p>
    <w:p w14:paraId="370F7B5C" w14:textId="77777777" w:rsidR="00F54FB9" w:rsidRDefault="00F54FB9" w:rsidP="00F54FB9">
      <w:pPr>
        <w:rPr>
          <w:sz w:val="20"/>
          <w:szCs w:val="20"/>
          <w:lang w:val="en-GB"/>
        </w:rPr>
      </w:pPr>
    </w:p>
    <w:p w14:paraId="67FC5ABA" w14:textId="77777777" w:rsidR="00F54FB9" w:rsidRDefault="00F54FB9" w:rsidP="00F54FB9">
      <w:pPr>
        <w:rPr>
          <w:sz w:val="20"/>
          <w:szCs w:val="20"/>
          <w:lang w:val="en-GB"/>
        </w:rPr>
      </w:pPr>
    </w:p>
    <w:p w14:paraId="57317766" w14:textId="77777777" w:rsidR="00F54FB9" w:rsidRDefault="00F54FB9" w:rsidP="00F54FB9">
      <w:pPr>
        <w:rPr>
          <w:sz w:val="20"/>
          <w:szCs w:val="20"/>
          <w:lang w:val="en-GB"/>
        </w:rPr>
      </w:pPr>
    </w:p>
    <w:p w14:paraId="1FBE5820" w14:textId="77777777" w:rsidR="00F54FB9" w:rsidRDefault="00F54FB9" w:rsidP="00F54FB9">
      <w:pPr>
        <w:rPr>
          <w:sz w:val="20"/>
          <w:szCs w:val="20"/>
          <w:lang w:val="en-GB"/>
        </w:rPr>
      </w:pPr>
    </w:p>
    <w:p w14:paraId="644795D2" w14:textId="77777777" w:rsidR="00F54FB9" w:rsidRDefault="00F54FB9" w:rsidP="00F54FB9">
      <w:pPr>
        <w:rPr>
          <w:sz w:val="20"/>
          <w:szCs w:val="20"/>
          <w:lang w:val="en-GB"/>
        </w:rPr>
      </w:pPr>
    </w:p>
    <w:p w14:paraId="294B7D18" w14:textId="77777777" w:rsidR="00F54FB9" w:rsidRDefault="00F54FB9" w:rsidP="00F54FB9">
      <w:pPr>
        <w:rPr>
          <w:sz w:val="20"/>
          <w:szCs w:val="20"/>
          <w:lang w:val="en-GB"/>
        </w:rPr>
      </w:pPr>
    </w:p>
    <w:p w14:paraId="500AD976" w14:textId="77777777" w:rsidR="00F54FB9" w:rsidRDefault="00F54FB9" w:rsidP="00F54FB9">
      <w:pPr>
        <w:rPr>
          <w:sz w:val="20"/>
          <w:szCs w:val="20"/>
          <w:lang w:val="en-GB"/>
        </w:rPr>
      </w:pPr>
    </w:p>
    <w:p w14:paraId="4B45523E" w14:textId="77777777" w:rsidR="00F54FB9" w:rsidRDefault="00F54FB9" w:rsidP="00F54FB9">
      <w:pPr>
        <w:rPr>
          <w:sz w:val="20"/>
          <w:szCs w:val="20"/>
          <w:lang w:val="en-GB"/>
        </w:rPr>
      </w:pPr>
    </w:p>
    <w:p w14:paraId="3D70EE37" w14:textId="77777777" w:rsidR="00F54FB9" w:rsidRDefault="00F54FB9" w:rsidP="00F54FB9">
      <w:pPr>
        <w:rPr>
          <w:sz w:val="20"/>
          <w:szCs w:val="20"/>
          <w:lang w:val="en-GB"/>
        </w:rPr>
      </w:pPr>
    </w:p>
    <w:p w14:paraId="306F77B8" w14:textId="77777777" w:rsidR="00F54FB9" w:rsidRDefault="00F54FB9" w:rsidP="00F54FB9">
      <w:pPr>
        <w:rPr>
          <w:sz w:val="20"/>
          <w:szCs w:val="20"/>
          <w:lang w:val="en-GB"/>
        </w:rPr>
      </w:pPr>
    </w:p>
    <w:p w14:paraId="3F50891D" w14:textId="77777777" w:rsidR="00F54FB9" w:rsidRDefault="00F54FB9" w:rsidP="00F54FB9">
      <w:pPr>
        <w:rPr>
          <w:sz w:val="20"/>
          <w:szCs w:val="20"/>
          <w:lang w:val="en-GB"/>
        </w:rPr>
      </w:pPr>
    </w:p>
    <w:p w14:paraId="0FA8EB04" w14:textId="77777777" w:rsidR="00F54FB9" w:rsidRDefault="00F54FB9" w:rsidP="00F54FB9">
      <w:pPr>
        <w:rPr>
          <w:sz w:val="20"/>
          <w:szCs w:val="20"/>
          <w:lang w:val="en-GB"/>
        </w:rPr>
      </w:pPr>
    </w:p>
    <w:p w14:paraId="5E4CA4E2" w14:textId="77777777" w:rsidR="00F54FB9" w:rsidRDefault="00F54FB9" w:rsidP="00F54FB9">
      <w:pPr>
        <w:rPr>
          <w:sz w:val="20"/>
          <w:szCs w:val="20"/>
          <w:lang w:val="en-GB"/>
        </w:rPr>
      </w:pPr>
    </w:p>
    <w:p w14:paraId="3D5E674A" w14:textId="77777777" w:rsidR="00F54FB9" w:rsidRDefault="00F54FB9" w:rsidP="00F54FB9">
      <w:pPr>
        <w:rPr>
          <w:sz w:val="20"/>
          <w:szCs w:val="20"/>
          <w:lang w:val="en-GB"/>
        </w:rPr>
      </w:pPr>
    </w:p>
    <w:p w14:paraId="69AD5F04" w14:textId="77777777" w:rsidR="00F54FB9" w:rsidRDefault="00F54FB9" w:rsidP="00F54FB9">
      <w:pPr>
        <w:rPr>
          <w:sz w:val="20"/>
          <w:szCs w:val="20"/>
          <w:lang w:val="en-GB"/>
        </w:rPr>
      </w:pPr>
    </w:p>
    <w:p w14:paraId="3B231430" w14:textId="77777777" w:rsidR="00F54FB9" w:rsidRDefault="00F54FB9" w:rsidP="00F54FB9">
      <w:pPr>
        <w:rPr>
          <w:sz w:val="20"/>
          <w:szCs w:val="20"/>
          <w:lang w:val="en-GB"/>
        </w:rPr>
      </w:pPr>
    </w:p>
    <w:p w14:paraId="4BCA5951" w14:textId="77777777" w:rsidR="00F54FB9" w:rsidRDefault="00F54FB9" w:rsidP="00F54FB9">
      <w:pPr>
        <w:rPr>
          <w:sz w:val="20"/>
          <w:szCs w:val="20"/>
          <w:lang w:val="en-GB"/>
        </w:rPr>
      </w:pPr>
    </w:p>
    <w:p w14:paraId="2CD15723" w14:textId="77777777" w:rsidR="00F54FB9" w:rsidRDefault="00F54FB9" w:rsidP="00F54FB9">
      <w:pPr>
        <w:rPr>
          <w:sz w:val="20"/>
          <w:szCs w:val="20"/>
          <w:lang w:val="en-GB"/>
        </w:rPr>
      </w:pPr>
    </w:p>
    <w:p w14:paraId="7608A3F7" w14:textId="77777777" w:rsidR="00F54FB9" w:rsidRDefault="00F54FB9" w:rsidP="00F54FB9">
      <w:pPr>
        <w:rPr>
          <w:sz w:val="20"/>
          <w:szCs w:val="20"/>
          <w:lang w:val="en-GB"/>
        </w:rPr>
      </w:pPr>
    </w:p>
    <w:p w14:paraId="44873B28" w14:textId="77777777" w:rsidR="00F54FB9" w:rsidRDefault="00F54FB9" w:rsidP="00F54FB9">
      <w:pPr>
        <w:rPr>
          <w:sz w:val="20"/>
          <w:szCs w:val="20"/>
          <w:lang w:val="en-GB"/>
        </w:rPr>
      </w:pPr>
    </w:p>
    <w:p w14:paraId="12F5541C" w14:textId="77777777" w:rsidR="00F54FB9" w:rsidRDefault="00F54FB9" w:rsidP="00F54FB9">
      <w:pPr>
        <w:rPr>
          <w:sz w:val="20"/>
          <w:szCs w:val="20"/>
          <w:lang w:val="en-GB"/>
        </w:rPr>
      </w:pPr>
    </w:p>
    <w:p w14:paraId="68A88332" w14:textId="77777777" w:rsidR="00F54FB9" w:rsidRDefault="00F54FB9" w:rsidP="00F54FB9">
      <w:pPr>
        <w:rPr>
          <w:sz w:val="20"/>
          <w:szCs w:val="20"/>
          <w:lang w:val="en-GB"/>
        </w:rPr>
      </w:pPr>
    </w:p>
    <w:p w14:paraId="23BE0AE1" w14:textId="77777777" w:rsidR="00F54FB9" w:rsidRDefault="00F54FB9" w:rsidP="00F54FB9">
      <w:pPr>
        <w:rPr>
          <w:sz w:val="20"/>
          <w:szCs w:val="20"/>
          <w:lang w:val="en-GB"/>
        </w:rPr>
      </w:pPr>
    </w:p>
    <w:p w14:paraId="4CB41AED" w14:textId="77777777" w:rsidR="00F54FB9" w:rsidRDefault="00F54FB9" w:rsidP="00F54FB9">
      <w:pPr>
        <w:rPr>
          <w:sz w:val="20"/>
          <w:szCs w:val="20"/>
          <w:lang w:val="en-GB"/>
        </w:rPr>
      </w:pPr>
    </w:p>
    <w:p w14:paraId="3479D0FD" w14:textId="77777777" w:rsidR="00F54FB9" w:rsidRDefault="00F54FB9" w:rsidP="00F54FB9">
      <w:pPr>
        <w:rPr>
          <w:sz w:val="20"/>
          <w:szCs w:val="20"/>
          <w:lang w:val="en-GB"/>
        </w:rPr>
      </w:pPr>
    </w:p>
    <w:p w14:paraId="40533A0D" w14:textId="77777777" w:rsidR="00F54FB9" w:rsidRPr="00107C72" w:rsidRDefault="00F54FB9" w:rsidP="00F54FB9">
      <w:pPr>
        <w:rPr>
          <w:sz w:val="20"/>
          <w:szCs w:val="20"/>
          <w:lang w:val="en-GB"/>
        </w:rPr>
      </w:pPr>
    </w:p>
    <w:p w14:paraId="53E6CAC8" w14:textId="77777777" w:rsidR="00F54FB9" w:rsidRPr="00107C72" w:rsidRDefault="00F54FB9" w:rsidP="00F54FB9">
      <w:pPr>
        <w:rPr>
          <w:sz w:val="20"/>
          <w:szCs w:val="20"/>
          <w:lang w:val="en-GB"/>
        </w:rPr>
      </w:pPr>
    </w:p>
    <w:p w14:paraId="57FE2E20" w14:textId="77777777" w:rsidR="00F54FB9" w:rsidRPr="00107C72" w:rsidRDefault="00F54FB9" w:rsidP="00F54FB9">
      <w:pPr>
        <w:pStyle w:val="Heading2"/>
        <w:jc w:val="left"/>
        <w:rPr>
          <w:rFonts w:ascii="Times New Roman" w:hAnsi="Times New Roman"/>
          <w:lang w:val="en-GB"/>
        </w:rPr>
      </w:pPr>
      <w:r w:rsidRPr="00CE069A">
        <w:rPr>
          <w:rFonts w:ascii="Times New Roman" w:hAnsi="Times New Roman"/>
          <w:highlight w:val="yellow"/>
          <w:lang w:val="en-GB"/>
        </w:rPr>
        <w:t>PART  2</w:t>
      </w:r>
    </w:p>
    <w:p w14:paraId="4D3C68CD" w14:textId="77777777" w:rsidR="00F54FB9" w:rsidRPr="00107C72" w:rsidRDefault="00F54FB9" w:rsidP="00F54F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54FB9" w:rsidRPr="00107C72" w14:paraId="41F4C104" w14:textId="77777777" w:rsidTr="00107C72">
        <w:tc>
          <w:tcPr>
            <w:tcW w:w="5000" w:type="pct"/>
            <w:gridSpan w:val="3"/>
            <w:tcBorders>
              <w:top w:val="nil"/>
              <w:left w:val="nil"/>
              <w:right w:val="nil"/>
            </w:tcBorders>
            <w:noWrap/>
          </w:tcPr>
          <w:p w14:paraId="218D5EE2" w14:textId="77777777" w:rsidR="00F54FB9" w:rsidRPr="00107C72" w:rsidRDefault="00F54FB9" w:rsidP="00177B84">
            <w:pPr>
              <w:rPr>
                <w:lang w:val="en-GB"/>
              </w:rPr>
            </w:pPr>
          </w:p>
          <w:p w14:paraId="477DD8D8" w14:textId="77777777" w:rsidR="00F54FB9" w:rsidRPr="00107C72" w:rsidRDefault="00F54FB9">
            <w:pPr>
              <w:rPr>
                <w:sz w:val="20"/>
                <w:szCs w:val="20"/>
                <w:lang w:val="en-GB"/>
              </w:rPr>
            </w:pPr>
          </w:p>
        </w:tc>
      </w:tr>
      <w:tr w:rsidR="00F54FB9" w:rsidRPr="00107C72" w14:paraId="4B83A37B" w14:textId="77777777" w:rsidTr="00107C72">
        <w:tc>
          <w:tcPr>
            <w:tcW w:w="1790" w:type="pct"/>
            <w:noWrap/>
          </w:tcPr>
          <w:p w14:paraId="659D9B88" w14:textId="77777777" w:rsidR="00F54FB9" w:rsidRPr="00107C72" w:rsidRDefault="00F54FB9">
            <w:pPr>
              <w:pStyle w:val="Heading2"/>
              <w:jc w:val="left"/>
              <w:rPr>
                <w:rFonts w:ascii="Times New Roman" w:hAnsi="Times New Roman"/>
                <w:lang w:val="en-GB"/>
              </w:rPr>
            </w:pPr>
          </w:p>
        </w:tc>
        <w:tc>
          <w:tcPr>
            <w:tcW w:w="1843" w:type="pct"/>
          </w:tcPr>
          <w:p w14:paraId="6A648B84" w14:textId="77777777" w:rsidR="00F54FB9" w:rsidRPr="00107C72" w:rsidRDefault="00F54FB9"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2E49425D" w14:textId="77777777" w:rsidR="00F54FB9" w:rsidRPr="00107C72" w:rsidRDefault="00F54F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54FB9" w:rsidRPr="00107C72" w14:paraId="7AFD20AE" w14:textId="77777777" w:rsidTr="00107C72">
        <w:trPr>
          <w:trHeight w:val="1262"/>
        </w:trPr>
        <w:tc>
          <w:tcPr>
            <w:tcW w:w="1790" w:type="pct"/>
            <w:noWrap/>
          </w:tcPr>
          <w:p w14:paraId="14237A48" w14:textId="77777777" w:rsidR="00F54FB9" w:rsidRPr="00107C72" w:rsidRDefault="00F54FB9" w:rsidP="00993080">
            <w:pPr>
              <w:rPr>
                <w:b/>
                <w:bCs/>
                <w:sz w:val="20"/>
                <w:szCs w:val="20"/>
                <w:lang w:val="en-GB"/>
              </w:rPr>
            </w:pPr>
            <w:r w:rsidRPr="00107C72">
              <w:rPr>
                <w:b/>
                <w:bCs/>
                <w:sz w:val="20"/>
                <w:szCs w:val="20"/>
                <w:lang w:val="en-GB"/>
              </w:rPr>
              <w:t xml:space="preserve">1. Is the title clear and appropriate for the study? </w:t>
            </w:r>
          </w:p>
          <w:p w14:paraId="3016D268"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92A6BC" w14:textId="77777777" w:rsidR="00F54FB9" w:rsidRPr="00107C72" w:rsidRDefault="00F54F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137B05" w14:textId="77777777" w:rsidR="00F54FB9" w:rsidRPr="00107C72" w:rsidRDefault="00DA29D7">
            <w:pPr>
              <w:ind w:left="360"/>
              <w:rPr>
                <w:b/>
                <w:bCs/>
                <w:sz w:val="20"/>
                <w:szCs w:val="20"/>
                <w:lang w:val="en-GB"/>
              </w:rPr>
            </w:pPr>
            <w:r w:rsidRPr="00107C72">
              <w:rPr>
                <w:color w:val="404040"/>
                <w:sz w:val="20"/>
                <w:szCs w:val="20"/>
                <w:shd w:val="clear" w:color="auto" w:fill="FFFFFF"/>
                <w:lang w:val="en-GB"/>
              </w:rPr>
              <w:t>4 = Good</w:t>
            </w:r>
          </w:p>
        </w:tc>
        <w:tc>
          <w:tcPr>
            <w:tcW w:w="1367" w:type="pct"/>
          </w:tcPr>
          <w:p w14:paraId="4D637144" w14:textId="3B77C4AD" w:rsidR="00F54FB9" w:rsidRPr="00107C72" w:rsidRDefault="003A69AB">
            <w:pPr>
              <w:pStyle w:val="Heading2"/>
              <w:jc w:val="left"/>
              <w:rPr>
                <w:rFonts w:ascii="Times New Roman" w:hAnsi="Times New Roman"/>
                <w:b w:val="0"/>
                <w:lang w:val="en-GB"/>
              </w:rPr>
            </w:pPr>
            <w:r>
              <w:rPr>
                <w:rFonts w:ascii="Times New Roman" w:hAnsi="Times New Roman"/>
                <w:b w:val="0"/>
                <w:lang w:val="en-GB"/>
              </w:rPr>
              <w:t>The title was reviewed and found appropriate for the study; minor change was made to improve clarity and conciseness</w:t>
            </w:r>
          </w:p>
        </w:tc>
      </w:tr>
      <w:tr w:rsidR="00F54FB9" w:rsidRPr="00107C72" w14:paraId="78C8B788" w14:textId="77777777" w:rsidTr="00107C72">
        <w:trPr>
          <w:trHeight w:val="1262"/>
        </w:trPr>
        <w:tc>
          <w:tcPr>
            <w:tcW w:w="1790" w:type="pct"/>
            <w:noWrap/>
          </w:tcPr>
          <w:p w14:paraId="5BDBB164"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16311EAD"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72820D"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F41732" w14:textId="77777777" w:rsidR="00F54FB9" w:rsidRPr="00107C72" w:rsidRDefault="00DA29D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632AB759" w14:textId="4C459673" w:rsidR="00F54FB9" w:rsidRPr="00107C72" w:rsidRDefault="00FB004B">
            <w:pPr>
              <w:pStyle w:val="Heading2"/>
              <w:jc w:val="left"/>
              <w:rPr>
                <w:rFonts w:ascii="Times New Roman" w:hAnsi="Times New Roman"/>
                <w:b w:val="0"/>
                <w:lang w:val="en-GB"/>
              </w:rPr>
            </w:pPr>
            <w:r>
              <w:rPr>
                <w:rFonts w:ascii="Times New Roman" w:hAnsi="Times New Roman"/>
                <w:b w:val="0"/>
                <w:lang w:val="en-GB"/>
              </w:rPr>
              <w:t>The abstract has been revised to clearly include study objectives, methodology, key findings, and conclusion for improved clarity.</w:t>
            </w:r>
          </w:p>
        </w:tc>
      </w:tr>
      <w:tr w:rsidR="00F54FB9" w:rsidRPr="00107C72" w14:paraId="5B5C3065" w14:textId="77777777" w:rsidTr="00107C72">
        <w:trPr>
          <w:trHeight w:val="1262"/>
        </w:trPr>
        <w:tc>
          <w:tcPr>
            <w:tcW w:w="1790" w:type="pct"/>
            <w:noWrap/>
          </w:tcPr>
          <w:p w14:paraId="4735D351"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6F8AE7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4984CA"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77FB65" w14:textId="77777777" w:rsidR="00F54FB9" w:rsidRPr="00107C72" w:rsidRDefault="00DA29D7">
            <w:pPr>
              <w:ind w:left="360"/>
              <w:rPr>
                <w:b/>
                <w:bCs/>
                <w:sz w:val="20"/>
                <w:szCs w:val="20"/>
                <w:lang w:val="en-GB"/>
              </w:rPr>
            </w:pPr>
            <w:r w:rsidRPr="00107C72">
              <w:rPr>
                <w:color w:val="404040"/>
                <w:sz w:val="20"/>
                <w:szCs w:val="20"/>
                <w:shd w:val="clear" w:color="auto" w:fill="FFFFFF"/>
                <w:lang w:val="en-GB"/>
              </w:rPr>
              <w:t>4 = Good</w:t>
            </w:r>
          </w:p>
        </w:tc>
        <w:tc>
          <w:tcPr>
            <w:tcW w:w="1367" w:type="pct"/>
          </w:tcPr>
          <w:p w14:paraId="3DF42C81" w14:textId="60FD7039" w:rsidR="00F54FB9" w:rsidRPr="00107C72" w:rsidRDefault="00C86A25">
            <w:pPr>
              <w:pStyle w:val="Heading2"/>
              <w:jc w:val="left"/>
              <w:rPr>
                <w:rFonts w:ascii="Times New Roman" w:hAnsi="Times New Roman"/>
                <w:b w:val="0"/>
                <w:lang w:val="en-GB"/>
              </w:rPr>
            </w:pPr>
            <w:r>
              <w:rPr>
                <w:rFonts w:ascii="Times New Roman" w:hAnsi="Times New Roman"/>
                <w:b w:val="0"/>
                <w:lang w:val="en-GB"/>
              </w:rPr>
              <w:t>Keywords have been refined</w:t>
            </w:r>
          </w:p>
        </w:tc>
      </w:tr>
      <w:tr w:rsidR="00F54FB9" w:rsidRPr="00107C72" w14:paraId="277ECFC4" w14:textId="77777777" w:rsidTr="00107C72">
        <w:trPr>
          <w:trHeight w:val="1262"/>
        </w:trPr>
        <w:tc>
          <w:tcPr>
            <w:tcW w:w="1790" w:type="pct"/>
            <w:noWrap/>
          </w:tcPr>
          <w:p w14:paraId="7AB9833B"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9EC67E5"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5A809A"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046790" w14:textId="77777777" w:rsidR="00F54FB9" w:rsidRPr="00107C72" w:rsidRDefault="00DA29D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4805F46D" w14:textId="07F7645F" w:rsidR="00F54FB9" w:rsidRPr="00107C72" w:rsidRDefault="007C1437">
            <w:pPr>
              <w:pStyle w:val="Heading2"/>
              <w:jc w:val="left"/>
              <w:rPr>
                <w:rFonts w:ascii="Times New Roman" w:hAnsi="Times New Roman"/>
                <w:b w:val="0"/>
                <w:lang w:val="en-GB"/>
              </w:rPr>
            </w:pPr>
            <w:r>
              <w:rPr>
                <w:rFonts w:ascii="Times New Roman" w:hAnsi="Times New Roman"/>
                <w:b w:val="0"/>
                <w:lang w:val="en-GB"/>
              </w:rPr>
              <w:t>The background information has been strengthened by adding a clear research gap</w:t>
            </w:r>
          </w:p>
        </w:tc>
      </w:tr>
      <w:tr w:rsidR="007C1437" w:rsidRPr="00107C72" w14:paraId="1D37E69E" w14:textId="77777777" w:rsidTr="00107C72">
        <w:trPr>
          <w:trHeight w:val="1262"/>
        </w:trPr>
        <w:tc>
          <w:tcPr>
            <w:tcW w:w="1790" w:type="pct"/>
            <w:noWrap/>
          </w:tcPr>
          <w:p w14:paraId="46F567B2" w14:textId="77777777" w:rsidR="007C1437" w:rsidRPr="00107C72" w:rsidRDefault="007C1437" w:rsidP="007C1437">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F97FB2B"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8B82DB"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27C40E" w14:textId="77777777" w:rsidR="007C1437" w:rsidRPr="00107C72" w:rsidRDefault="007C1437" w:rsidP="007C143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5B992546" w14:textId="20A39E7A" w:rsidR="007C1437" w:rsidRPr="00107C72" w:rsidRDefault="007C1437" w:rsidP="007C1437">
            <w:pPr>
              <w:pStyle w:val="Heading2"/>
              <w:jc w:val="left"/>
              <w:rPr>
                <w:rFonts w:ascii="Times New Roman" w:hAnsi="Times New Roman"/>
                <w:b w:val="0"/>
                <w:lang w:val="en-GB"/>
              </w:rPr>
            </w:pPr>
            <w:r>
              <w:rPr>
                <w:rFonts w:ascii="Times New Roman" w:hAnsi="Times New Roman"/>
                <w:b w:val="0"/>
                <w:lang w:val="en-GB"/>
              </w:rPr>
              <w:t xml:space="preserve">The objectives </w:t>
            </w:r>
            <w:r w:rsidR="00740BE2">
              <w:rPr>
                <w:rFonts w:ascii="Times New Roman" w:hAnsi="Times New Roman"/>
                <w:b w:val="0"/>
                <w:lang w:val="en-GB"/>
              </w:rPr>
              <w:t>have</w:t>
            </w:r>
            <w:r>
              <w:rPr>
                <w:rFonts w:ascii="Times New Roman" w:hAnsi="Times New Roman"/>
                <w:b w:val="0"/>
                <w:lang w:val="en-GB"/>
              </w:rPr>
              <w:t xml:space="preserve"> been clearly stated (modified) and added at the end of introduction section</w:t>
            </w:r>
          </w:p>
        </w:tc>
      </w:tr>
      <w:tr w:rsidR="007C1437" w:rsidRPr="00107C72" w14:paraId="18AAB10B" w14:textId="77777777" w:rsidTr="00107C72">
        <w:trPr>
          <w:trHeight w:val="1262"/>
        </w:trPr>
        <w:tc>
          <w:tcPr>
            <w:tcW w:w="1790" w:type="pct"/>
            <w:noWrap/>
          </w:tcPr>
          <w:p w14:paraId="0496FC5D" w14:textId="77777777" w:rsidR="007C1437" w:rsidRPr="00107C72" w:rsidRDefault="007C1437" w:rsidP="007C1437">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F5C41C5"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53EF13"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074A7A" w14:textId="77777777" w:rsidR="007C1437" w:rsidRPr="00107C72" w:rsidRDefault="007C1437" w:rsidP="007C143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0EC0E1FF" w14:textId="1F690F25" w:rsidR="007C1437" w:rsidRPr="00107C72" w:rsidRDefault="007C1437" w:rsidP="007C1437">
            <w:pPr>
              <w:pStyle w:val="Heading2"/>
              <w:jc w:val="left"/>
              <w:rPr>
                <w:rFonts w:ascii="Times New Roman" w:hAnsi="Times New Roman"/>
                <w:b w:val="0"/>
                <w:lang w:val="en-GB"/>
              </w:rPr>
            </w:pPr>
            <w:r>
              <w:rPr>
                <w:rFonts w:ascii="Times New Roman" w:hAnsi="Times New Roman"/>
                <w:b w:val="0"/>
                <w:lang w:val="en-GB"/>
              </w:rPr>
              <w:t>Recent and relevant literature has been incorporated</w:t>
            </w:r>
          </w:p>
        </w:tc>
      </w:tr>
      <w:tr w:rsidR="007C1437" w:rsidRPr="00107C72" w14:paraId="203986A6" w14:textId="77777777" w:rsidTr="00107C72">
        <w:trPr>
          <w:trHeight w:val="1262"/>
        </w:trPr>
        <w:tc>
          <w:tcPr>
            <w:tcW w:w="1790" w:type="pct"/>
            <w:noWrap/>
          </w:tcPr>
          <w:p w14:paraId="6756B412" w14:textId="77777777" w:rsidR="007C1437" w:rsidRPr="00107C72" w:rsidRDefault="007C1437" w:rsidP="007C1437">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446FA29"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F7AA12"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4450B4" w14:textId="77777777" w:rsidR="007C1437" w:rsidRPr="00107C72" w:rsidRDefault="007C1437" w:rsidP="007C143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30DEB30F" w14:textId="4560FF8D" w:rsidR="007C1437" w:rsidRDefault="00CA5D1B" w:rsidP="007C1437">
            <w:pPr>
              <w:pStyle w:val="Heading2"/>
              <w:jc w:val="left"/>
              <w:rPr>
                <w:rFonts w:ascii="Times New Roman" w:hAnsi="Times New Roman"/>
                <w:b w:val="0"/>
                <w:lang w:val="en-GB"/>
              </w:rPr>
            </w:pPr>
            <w:r>
              <w:rPr>
                <w:rFonts w:ascii="Times New Roman" w:hAnsi="Times New Roman"/>
                <w:b w:val="0"/>
                <w:lang w:val="en-GB"/>
              </w:rPr>
              <w:t>The methodology section has been revised with improved clarity in sampling procedure</w:t>
            </w:r>
          </w:p>
          <w:p w14:paraId="28D8CCE7" w14:textId="77777777" w:rsidR="00CA5D1B" w:rsidRPr="00CA5D1B" w:rsidRDefault="00CA5D1B" w:rsidP="00CA5D1B">
            <w:pPr>
              <w:ind w:firstLine="720"/>
              <w:rPr>
                <w:lang w:val="en-GB"/>
              </w:rPr>
            </w:pPr>
          </w:p>
        </w:tc>
      </w:tr>
      <w:tr w:rsidR="007C1437" w:rsidRPr="00107C72" w14:paraId="521ABB29" w14:textId="77777777" w:rsidTr="00107C72">
        <w:trPr>
          <w:trHeight w:val="1262"/>
        </w:trPr>
        <w:tc>
          <w:tcPr>
            <w:tcW w:w="1790" w:type="pct"/>
            <w:noWrap/>
          </w:tcPr>
          <w:p w14:paraId="59EF41C7" w14:textId="77777777" w:rsidR="007C1437" w:rsidRPr="00107C72" w:rsidRDefault="007C1437" w:rsidP="007C1437">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ABB6754"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77DAE8"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15C482" w14:textId="77777777" w:rsidR="007C1437" w:rsidRPr="00107C72" w:rsidRDefault="007C1437" w:rsidP="007C1437">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2D207AFB" w14:textId="1B1817C0" w:rsidR="007C1437" w:rsidRPr="00107C72" w:rsidRDefault="00CA5D1B" w:rsidP="007C1437">
            <w:pPr>
              <w:pStyle w:val="Heading2"/>
              <w:jc w:val="left"/>
              <w:rPr>
                <w:rFonts w:ascii="Times New Roman" w:hAnsi="Times New Roman"/>
                <w:b w:val="0"/>
                <w:lang w:val="en-GB"/>
              </w:rPr>
            </w:pPr>
            <w:r>
              <w:rPr>
                <w:rFonts w:ascii="Times New Roman" w:hAnsi="Times New Roman"/>
                <w:b w:val="0"/>
                <w:lang w:val="en-GB"/>
              </w:rPr>
              <w:t>The study only involves soil sample analysis and does not include human or animal subject; therefore, ethical approval is not applicable</w:t>
            </w:r>
          </w:p>
        </w:tc>
      </w:tr>
      <w:tr w:rsidR="007C1437" w:rsidRPr="00107C72" w14:paraId="282DF705" w14:textId="77777777" w:rsidTr="00107C72">
        <w:trPr>
          <w:trHeight w:val="703"/>
        </w:trPr>
        <w:tc>
          <w:tcPr>
            <w:tcW w:w="1790" w:type="pct"/>
            <w:noWrap/>
          </w:tcPr>
          <w:p w14:paraId="668AF4C6" w14:textId="77777777" w:rsidR="007C1437" w:rsidRPr="00107C72" w:rsidRDefault="007C1437" w:rsidP="007C1437">
            <w:pPr>
              <w:rPr>
                <w:b/>
                <w:sz w:val="20"/>
                <w:szCs w:val="20"/>
                <w:lang w:val="en-GB"/>
              </w:rPr>
            </w:pPr>
            <w:r w:rsidRPr="00107C72">
              <w:rPr>
                <w:b/>
                <w:sz w:val="20"/>
                <w:szCs w:val="20"/>
                <w:lang w:val="en-GB"/>
              </w:rPr>
              <w:t xml:space="preserve">9. Are the results presented clearly? </w:t>
            </w:r>
          </w:p>
          <w:p w14:paraId="7BDD4ACF"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8BE334" w14:textId="77777777" w:rsidR="007C1437" w:rsidRPr="00107C72" w:rsidRDefault="007C1437" w:rsidP="007C1437">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983368"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61F8FDD0" w14:textId="4583F40D" w:rsidR="007C1437" w:rsidRPr="00107C72" w:rsidRDefault="00023E86" w:rsidP="007C1437">
            <w:pPr>
              <w:pStyle w:val="Heading2"/>
              <w:jc w:val="left"/>
              <w:rPr>
                <w:rFonts w:ascii="Times New Roman" w:hAnsi="Times New Roman"/>
                <w:b w:val="0"/>
                <w:lang w:val="en-GB"/>
              </w:rPr>
            </w:pPr>
            <w:r>
              <w:rPr>
                <w:rFonts w:ascii="Times New Roman" w:hAnsi="Times New Roman"/>
                <w:b w:val="0"/>
                <w:lang w:val="en-GB"/>
              </w:rPr>
              <w:t xml:space="preserve">The results sections </w:t>
            </w:r>
            <w:r w:rsidR="00740BE2">
              <w:rPr>
                <w:rFonts w:ascii="Times New Roman" w:hAnsi="Times New Roman"/>
                <w:b w:val="0"/>
                <w:lang w:val="en-GB"/>
              </w:rPr>
              <w:t>have</w:t>
            </w:r>
            <w:r>
              <w:rPr>
                <w:rFonts w:ascii="Times New Roman" w:hAnsi="Times New Roman"/>
                <w:b w:val="0"/>
                <w:lang w:val="en-GB"/>
              </w:rPr>
              <w:t xml:space="preserve"> been revised by adding clearer interpretation</w:t>
            </w:r>
          </w:p>
        </w:tc>
      </w:tr>
      <w:tr w:rsidR="007C1437" w:rsidRPr="00107C72" w14:paraId="23D85212" w14:textId="77777777" w:rsidTr="00107C72">
        <w:trPr>
          <w:trHeight w:val="703"/>
        </w:trPr>
        <w:tc>
          <w:tcPr>
            <w:tcW w:w="1790" w:type="pct"/>
            <w:noWrap/>
          </w:tcPr>
          <w:p w14:paraId="066A4839" w14:textId="77777777" w:rsidR="007C1437" w:rsidRPr="00107C72" w:rsidRDefault="007C1437" w:rsidP="007C1437">
            <w:pPr>
              <w:rPr>
                <w:b/>
                <w:sz w:val="20"/>
                <w:szCs w:val="20"/>
                <w:lang w:val="en-GB"/>
              </w:rPr>
            </w:pPr>
            <w:r w:rsidRPr="00107C72">
              <w:rPr>
                <w:b/>
                <w:sz w:val="20"/>
                <w:szCs w:val="20"/>
                <w:lang w:val="en-GB"/>
              </w:rPr>
              <w:t>10. Are tables and figures clear, relevant, and necessary?</w:t>
            </w:r>
          </w:p>
          <w:p w14:paraId="3661582C"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8062EE"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60213A"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01E75C9B" w14:textId="5FE7DCF5" w:rsidR="007C1437" w:rsidRPr="00107C72" w:rsidRDefault="00740BE2" w:rsidP="007C1437">
            <w:pPr>
              <w:pStyle w:val="Heading2"/>
              <w:jc w:val="left"/>
              <w:rPr>
                <w:rFonts w:ascii="Times New Roman" w:hAnsi="Times New Roman"/>
                <w:b w:val="0"/>
                <w:lang w:val="en-GB"/>
              </w:rPr>
            </w:pPr>
            <w:r>
              <w:rPr>
                <w:rFonts w:ascii="Times New Roman" w:hAnsi="Times New Roman"/>
                <w:b w:val="0"/>
                <w:lang w:val="en-GB"/>
              </w:rPr>
              <w:t>Tables have been revised by including an additional statistical parameter (standard deviation).</w:t>
            </w:r>
          </w:p>
        </w:tc>
      </w:tr>
      <w:tr w:rsidR="007C1437" w:rsidRPr="00107C72" w14:paraId="33DD1340" w14:textId="77777777" w:rsidTr="00107C72">
        <w:trPr>
          <w:trHeight w:val="703"/>
        </w:trPr>
        <w:tc>
          <w:tcPr>
            <w:tcW w:w="1790" w:type="pct"/>
            <w:noWrap/>
          </w:tcPr>
          <w:p w14:paraId="3CD13304" w14:textId="77777777" w:rsidR="007C1437" w:rsidRPr="00107C72" w:rsidRDefault="007C1437" w:rsidP="007C1437">
            <w:pPr>
              <w:rPr>
                <w:b/>
                <w:sz w:val="20"/>
                <w:szCs w:val="20"/>
                <w:lang w:val="en-GB"/>
              </w:rPr>
            </w:pPr>
            <w:r w:rsidRPr="00107C72">
              <w:rPr>
                <w:b/>
                <w:sz w:val="20"/>
                <w:szCs w:val="20"/>
                <w:lang w:val="en-GB"/>
              </w:rPr>
              <w:t>11. Does the discussion relate findings to existing literature?</w:t>
            </w:r>
          </w:p>
          <w:p w14:paraId="409EECF5"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F537F1"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6FD038"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2 = Needs</w:t>
            </w:r>
          </w:p>
        </w:tc>
        <w:tc>
          <w:tcPr>
            <w:tcW w:w="1367" w:type="pct"/>
          </w:tcPr>
          <w:p w14:paraId="5193F2F9" w14:textId="3A6EDD73" w:rsidR="007C1437" w:rsidRPr="00107C72" w:rsidRDefault="00CB1470" w:rsidP="007C1437">
            <w:pPr>
              <w:pStyle w:val="Heading2"/>
              <w:jc w:val="left"/>
              <w:rPr>
                <w:rFonts w:ascii="Times New Roman" w:hAnsi="Times New Roman"/>
                <w:b w:val="0"/>
                <w:lang w:val="en-GB"/>
              </w:rPr>
            </w:pPr>
            <w:r>
              <w:rPr>
                <w:rFonts w:ascii="Times New Roman" w:hAnsi="Times New Roman"/>
                <w:b w:val="0"/>
                <w:lang w:val="en-GB"/>
              </w:rPr>
              <w:t>The discussion section has been improved by adding relevant literature.</w:t>
            </w:r>
          </w:p>
        </w:tc>
      </w:tr>
      <w:tr w:rsidR="007C1437" w:rsidRPr="00107C72" w14:paraId="3D414181" w14:textId="77777777" w:rsidTr="00107C72">
        <w:trPr>
          <w:trHeight w:val="703"/>
        </w:trPr>
        <w:tc>
          <w:tcPr>
            <w:tcW w:w="1790" w:type="pct"/>
            <w:noWrap/>
          </w:tcPr>
          <w:p w14:paraId="43383B18" w14:textId="77777777" w:rsidR="007C1437" w:rsidRPr="00107C72" w:rsidRDefault="007C1437" w:rsidP="007C1437">
            <w:pPr>
              <w:rPr>
                <w:b/>
                <w:sz w:val="20"/>
                <w:szCs w:val="20"/>
                <w:lang w:val="en-GB"/>
              </w:rPr>
            </w:pPr>
            <w:r w:rsidRPr="00107C72">
              <w:rPr>
                <w:b/>
                <w:sz w:val="20"/>
                <w:szCs w:val="20"/>
                <w:lang w:val="en-GB"/>
              </w:rPr>
              <w:t>12. Are the conclusions supported by the data?</w:t>
            </w:r>
          </w:p>
          <w:p w14:paraId="5F3FCE13"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D19E3F"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B0AD94"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5DFFE6AC" w14:textId="36D21958" w:rsidR="007C1437" w:rsidRPr="00107C72" w:rsidRDefault="00D679D2" w:rsidP="007C1437">
            <w:pPr>
              <w:pStyle w:val="Heading2"/>
              <w:jc w:val="left"/>
              <w:rPr>
                <w:rFonts w:ascii="Times New Roman" w:hAnsi="Times New Roman"/>
                <w:b w:val="0"/>
                <w:lang w:val="en-GB"/>
              </w:rPr>
            </w:pPr>
            <w:r>
              <w:rPr>
                <w:rFonts w:ascii="Times New Roman" w:hAnsi="Times New Roman"/>
                <w:b w:val="0"/>
                <w:lang w:val="en-GB"/>
              </w:rPr>
              <w:t>The conclusion has been revised for clarity</w:t>
            </w:r>
          </w:p>
        </w:tc>
      </w:tr>
      <w:tr w:rsidR="007C1437" w:rsidRPr="00107C72" w14:paraId="6A259E30" w14:textId="77777777" w:rsidTr="00107C72">
        <w:trPr>
          <w:trHeight w:val="703"/>
        </w:trPr>
        <w:tc>
          <w:tcPr>
            <w:tcW w:w="1790" w:type="pct"/>
            <w:noWrap/>
          </w:tcPr>
          <w:p w14:paraId="0B7AD6B8" w14:textId="77777777" w:rsidR="007C1437" w:rsidRPr="00107C72" w:rsidRDefault="007C1437" w:rsidP="007C1437">
            <w:pPr>
              <w:rPr>
                <w:b/>
                <w:sz w:val="20"/>
                <w:szCs w:val="20"/>
                <w:lang w:val="en-GB"/>
              </w:rPr>
            </w:pPr>
            <w:r w:rsidRPr="00107C72">
              <w:rPr>
                <w:b/>
                <w:sz w:val="20"/>
                <w:szCs w:val="20"/>
                <w:lang w:val="en-GB"/>
              </w:rPr>
              <w:t>13. Are the limitations of the study discussed?</w:t>
            </w:r>
          </w:p>
          <w:p w14:paraId="028C170E"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5D2F21" w14:textId="77777777" w:rsidR="007C1437" w:rsidRPr="00107C72" w:rsidRDefault="007C1437" w:rsidP="007C143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E5E3ED"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2 = Needs</w:t>
            </w:r>
          </w:p>
        </w:tc>
        <w:tc>
          <w:tcPr>
            <w:tcW w:w="1367" w:type="pct"/>
          </w:tcPr>
          <w:p w14:paraId="6665CAE5" w14:textId="78EC8F08" w:rsidR="007C1437" w:rsidRPr="00107C72" w:rsidRDefault="00326B51" w:rsidP="007C1437">
            <w:pPr>
              <w:pStyle w:val="Heading2"/>
              <w:jc w:val="left"/>
              <w:rPr>
                <w:rFonts w:ascii="Times New Roman" w:hAnsi="Times New Roman"/>
                <w:b w:val="0"/>
                <w:lang w:val="en-GB"/>
              </w:rPr>
            </w:pPr>
            <w:r>
              <w:rPr>
                <w:rFonts w:ascii="Times New Roman" w:hAnsi="Times New Roman"/>
                <w:b w:val="0"/>
                <w:lang w:val="en-GB"/>
              </w:rPr>
              <w:t>The limitations section has been added to acknowledge the constraints related to sample size</w:t>
            </w:r>
          </w:p>
        </w:tc>
      </w:tr>
      <w:tr w:rsidR="007C1437" w:rsidRPr="00107C72" w14:paraId="19DC36A8" w14:textId="77777777" w:rsidTr="00107C72">
        <w:trPr>
          <w:trHeight w:val="703"/>
        </w:trPr>
        <w:tc>
          <w:tcPr>
            <w:tcW w:w="1790" w:type="pct"/>
            <w:noWrap/>
          </w:tcPr>
          <w:p w14:paraId="40327FF6" w14:textId="77777777" w:rsidR="007C1437" w:rsidRPr="00107C72" w:rsidRDefault="007C1437" w:rsidP="007C1437">
            <w:pPr>
              <w:rPr>
                <w:b/>
                <w:sz w:val="20"/>
                <w:szCs w:val="20"/>
                <w:lang w:val="en-GB"/>
              </w:rPr>
            </w:pPr>
            <w:r w:rsidRPr="00107C72">
              <w:rPr>
                <w:b/>
                <w:sz w:val="20"/>
                <w:szCs w:val="20"/>
                <w:lang w:val="en-GB"/>
              </w:rPr>
              <w:t>14. Are the references relevant and sufficient (in number)?</w:t>
            </w:r>
          </w:p>
          <w:p w14:paraId="6C63E91D"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F2FB30"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79B51CE" w14:textId="77777777" w:rsidR="007C1437" w:rsidRPr="00107C72" w:rsidRDefault="007C1437" w:rsidP="007C1437">
            <w:pPr>
              <w:rPr>
                <w:sz w:val="20"/>
                <w:szCs w:val="20"/>
                <w:lang w:val="en-GB"/>
              </w:rPr>
            </w:pPr>
            <w:r w:rsidRPr="00107C72">
              <w:rPr>
                <w:color w:val="404040"/>
                <w:sz w:val="20"/>
                <w:szCs w:val="20"/>
                <w:shd w:val="clear" w:color="auto" w:fill="FFFFFF"/>
                <w:lang w:val="en-GB"/>
              </w:rPr>
              <w:t>N/A = Not Applicable</w:t>
            </w:r>
          </w:p>
        </w:tc>
        <w:tc>
          <w:tcPr>
            <w:tcW w:w="1843" w:type="pct"/>
          </w:tcPr>
          <w:p w14:paraId="5C9E1EDB"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2 = Needs</w:t>
            </w:r>
          </w:p>
        </w:tc>
        <w:tc>
          <w:tcPr>
            <w:tcW w:w="1367" w:type="pct"/>
          </w:tcPr>
          <w:p w14:paraId="39129B4A" w14:textId="7971D725" w:rsidR="007C1437" w:rsidRPr="00107C72" w:rsidRDefault="00326B51" w:rsidP="007C1437">
            <w:pPr>
              <w:pStyle w:val="Heading2"/>
              <w:jc w:val="left"/>
              <w:rPr>
                <w:rFonts w:ascii="Times New Roman" w:hAnsi="Times New Roman"/>
                <w:b w:val="0"/>
                <w:lang w:val="en-GB"/>
              </w:rPr>
            </w:pPr>
            <w:r>
              <w:rPr>
                <w:rFonts w:ascii="Times New Roman" w:hAnsi="Times New Roman"/>
                <w:b w:val="0"/>
                <w:lang w:val="en-GB"/>
              </w:rPr>
              <w:t>Additional references have been incorporated and cited</w:t>
            </w:r>
          </w:p>
        </w:tc>
      </w:tr>
      <w:tr w:rsidR="007C1437" w:rsidRPr="00107C72" w14:paraId="73C2C2E2" w14:textId="77777777" w:rsidTr="00107C72">
        <w:trPr>
          <w:trHeight w:val="703"/>
        </w:trPr>
        <w:tc>
          <w:tcPr>
            <w:tcW w:w="1790" w:type="pct"/>
            <w:noWrap/>
          </w:tcPr>
          <w:p w14:paraId="30299D87" w14:textId="77777777" w:rsidR="007C1437" w:rsidRPr="00107C72" w:rsidRDefault="007C1437" w:rsidP="007C1437">
            <w:pPr>
              <w:rPr>
                <w:b/>
                <w:sz w:val="20"/>
                <w:szCs w:val="20"/>
                <w:lang w:val="en-GB"/>
              </w:rPr>
            </w:pPr>
            <w:r w:rsidRPr="00107C72">
              <w:rPr>
                <w:b/>
                <w:sz w:val="20"/>
                <w:szCs w:val="20"/>
                <w:lang w:val="en-GB"/>
              </w:rPr>
              <w:t>15. Is the manuscript written in clear and understandable language?</w:t>
            </w:r>
          </w:p>
          <w:p w14:paraId="478D1D5B"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AC19AF" w14:textId="77777777" w:rsidR="007C1437" w:rsidRPr="00107C72" w:rsidRDefault="007C1437" w:rsidP="007C143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461F815" w14:textId="77777777" w:rsidR="007C1437" w:rsidRPr="00107C72" w:rsidRDefault="007C1437" w:rsidP="007C1437">
            <w:pPr>
              <w:rPr>
                <w:sz w:val="20"/>
                <w:szCs w:val="20"/>
                <w:lang w:val="en-GB"/>
              </w:rPr>
            </w:pPr>
            <w:r w:rsidRPr="00107C72">
              <w:rPr>
                <w:color w:val="404040"/>
                <w:sz w:val="20"/>
                <w:szCs w:val="20"/>
                <w:shd w:val="clear" w:color="auto" w:fill="FFFFFF"/>
                <w:lang w:val="en-GB"/>
              </w:rPr>
              <w:t>N/A = Not Applicable</w:t>
            </w:r>
          </w:p>
        </w:tc>
        <w:tc>
          <w:tcPr>
            <w:tcW w:w="1843" w:type="pct"/>
          </w:tcPr>
          <w:p w14:paraId="1D772F99" w14:textId="77777777" w:rsidR="007C1437" w:rsidRPr="00107C72" w:rsidRDefault="007C1437" w:rsidP="007C1437">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0069BEA0" w14:textId="423AA31E" w:rsidR="007C1437" w:rsidRPr="00107C72" w:rsidRDefault="00326B51" w:rsidP="007C1437">
            <w:pPr>
              <w:pStyle w:val="Heading2"/>
              <w:jc w:val="left"/>
              <w:rPr>
                <w:rFonts w:ascii="Times New Roman" w:hAnsi="Times New Roman"/>
                <w:b w:val="0"/>
                <w:lang w:val="en-GB"/>
              </w:rPr>
            </w:pPr>
            <w:r>
              <w:rPr>
                <w:rFonts w:ascii="Times New Roman" w:hAnsi="Times New Roman"/>
                <w:b w:val="0"/>
                <w:lang w:val="en-GB"/>
              </w:rPr>
              <w:t>The manuscript has been carefully revised to improve clarity, grammar and overall readability</w:t>
            </w:r>
          </w:p>
        </w:tc>
      </w:tr>
    </w:tbl>
    <w:p w14:paraId="11BB523D" w14:textId="77777777" w:rsidR="00F54FB9" w:rsidRPr="00107C72" w:rsidRDefault="00F54FB9" w:rsidP="00F54FB9">
      <w:pPr>
        <w:pStyle w:val="BodyText"/>
        <w:rPr>
          <w:rFonts w:ascii="Times New Roman" w:hAnsi="Times New Roman"/>
          <w:b/>
          <w:bCs/>
          <w:sz w:val="20"/>
          <w:szCs w:val="20"/>
          <w:u w:val="single"/>
          <w:lang w:val="en-GB"/>
        </w:rPr>
      </w:pPr>
    </w:p>
    <w:p w14:paraId="5A4EB2DE" w14:textId="77777777" w:rsidR="00F54FB9" w:rsidRPr="00107C72" w:rsidRDefault="00F54FB9" w:rsidP="00F54FB9">
      <w:pPr>
        <w:pStyle w:val="BodyText"/>
        <w:rPr>
          <w:rFonts w:ascii="Times New Roman" w:hAnsi="Times New Roman"/>
          <w:b/>
          <w:bCs/>
          <w:sz w:val="20"/>
          <w:szCs w:val="20"/>
          <w:u w:val="single"/>
          <w:lang w:val="en-GB"/>
        </w:rPr>
      </w:pPr>
    </w:p>
    <w:p w14:paraId="1830DE25" w14:textId="77777777" w:rsidR="00F54FB9" w:rsidRPr="00107C72" w:rsidRDefault="00F54FB9" w:rsidP="00F54FB9">
      <w:pPr>
        <w:pStyle w:val="BodyText"/>
        <w:rPr>
          <w:rFonts w:ascii="Times New Roman" w:hAnsi="Times New Roman"/>
          <w:b/>
          <w:bCs/>
          <w:sz w:val="20"/>
          <w:szCs w:val="20"/>
          <w:u w:val="single"/>
          <w:lang w:val="en-GB"/>
        </w:rPr>
      </w:pPr>
    </w:p>
    <w:p w14:paraId="25C6EFB5" w14:textId="77777777" w:rsidR="00F54FB9" w:rsidRPr="00107C72" w:rsidRDefault="00F54FB9" w:rsidP="00F54FB9">
      <w:pPr>
        <w:pStyle w:val="BodyText"/>
        <w:rPr>
          <w:rFonts w:ascii="Times New Roman" w:hAnsi="Times New Roman"/>
          <w:b/>
          <w:bCs/>
          <w:sz w:val="20"/>
          <w:szCs w:val="20"/>
          <w:u w:val="single"/>
          <w:lang w:val="en-GB"/>
        </w:rPr>
      </w:pPr>
    </w:p>
    <w:p w14:paraId="5BE6CA6B" w14:textId="77777777" w:rsidR="00F54FB9" w:rsidRPr="00107C72" w:rsidRDefault="00F54FB9" w:rsidP="00F54FB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54FB9" w:rsidRPr="00107C72" w14:paraId="5328E4B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FF058A4"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2856964"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p>
        </w:tc>
      </w:tr>
      <w:tr w:rsidR="00F54FB9" w:rsidRPr="00107C72" w14:paraId="28A936E9" w14:textId="77777777" w:rsidTr="00107C72">
        <w:tc>
          <w:tcPr>
            <w:tcW w:w="2784" w:type="pct"/>
            <w:noWrap/>
            <w:tcMar>
              <w:top w:w="0" w:type="dxa"/>
              <w:left w:w="108" w:type="dxa"/>
              <w:bottom w:w="0" w:type="dxa"/>
              <w:right w:w="108" w:type="dxa"/>
            </w:tcMar>
            <w:vAlign w:val="center"/>
          </w:tcPr>
          <w:p w14:paraId="62DA1917"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018070" w14:textId="77777777" w:rsidR="00F54FB9" w:rsidRPr="00107C72" w:rsidRDefault="00F54FB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54FB9" w:rsidRPr="00107C72" w14:paraId="5DE091A5" w14:textId="77777777" w:rsidTr="00107C72">
        <w:tc>
          <w:tcPr>
            <w:tcW w:w="2784" w:type="pct"/>
            <w:noWrap/>
            <w:tcMar>
              <w:top w:w="0" w:type="dxa"/>
              <w:left w:w="108" w:type="dxa"/>
              <w:bottom w:w="0" w:type="dxa"/>
              <w:right w:w="108" w:type="dxa"/>
            </w:tcMar>
            <w:vAlign w:val="center"/>
          </w:tcPr>
          <w:p w14:paraId="7EAC4389"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31A7D622" w14:textId="77777777" w:rsidR="006E74DC" w:rsidRDefault="006E74DC" w:rsidP="006E74DC">
            <w:pPr>
              <w:rPr>
                <w:lang w:val="en-GB"/>
              </w:rPr>
            </w:pPr>
            <w:r>
              <w:rPr>
                <w:lang w:val="en-GB"/>
              </w:rPr>
              <w:t xml:space="preserve">The overall manuscript was </w:t>
            </w:r>
            <w:proofErr w:type="gramStart"/>
            <w:r>
              <w:rPr>
                <w:lang w:val="en-GB"/>
              </w:rPr>
              <w:t>good</w:t>
            </w:r>
            <w:proofErr w:type="gramEnd"/>
            <w:r>
              <w:rPr>
                <w:lang w:val="en-GB"/>
              </w:rPr>
              <w:t xml:space="preserve"> but little bit improvement is needed like </w:t>
            </w:r>
            <w:proofErr w:type="gramStart"/>
            <w:r>
              <w:rPr>
                <w:lang w:val="en-GB"/>
              </w:rPr>
              <w:t>( collection</w:t>
            </w:r>
            <w:proofErr w:type="gramEnd"/>
            <w:r>
              <w:rPr>
                <w:lang w:val="en-GB"/>
              </w:rPr>
              <w:t xml:space="preserve"> and identification photos like </w:t>
            </w:r>
            <w:proofErr w:type="spellStart"/>
            <w:r>
              <w:rPr>
                <w:lang w:val="en-GB"/>
              </w:rPr>
              <w:t>Gps</w:t>
            </w:r>
            <w:proofErr w:type="spellEnd"/>
            <w:r>
              <w:rPr>
                <w:lang w:val="en-GB"/>
              </w:rPr>
              <w:t xml:space="preserve"> photos and objectives of the research work and comparison of existing </w:t>
            </w:r>
            <w:proofErr w:type="gramStart"/>
            <w:r>
              <w:rPr>
                <w:lang w:val="en-GB"/>
              </w:rPr>
              <w:t>work )</w:t>
            </w:r>
            <w:proofErr w:type="gramEnd"/>
            <w:r>
              <w:rPr>
                <w:lang w:val="en-GB"/>
              </w:rPr>
              <w:t xml:space="preserve"> if may be better </w:t>
            </w:r>
            <w:proofErr w:type="gramStart"/>
            <w:r>
              <w:rPr>
                <w:lang w:val="en-GB"/>
              </w:rPr>
              <w:t>improvement .</w:t>
            </w:r>
            <w:proofErr w:type="gramEnd"/>
            <w:r>
              <w:rPr>
                <w:lang w:val="en-GB"/>
              </w:rPr>
              <w:t xml:space="preserve"> </w:t>
            </w:r>
          </w:p>
          <w:p w14:paraId="0ECE9778"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26958427"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0FB906D" w14:textId="6F976028" w:rsidR="00F54FB9" w:rsidRPr="00107C72" w:rsidRDefault="00326B5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The manuscript has been revised according to the comments</w:t>
            </w:r>
          </w:p>
        </w:tc>
      </w:tr>
    </w:tbl>
    <w:p w14:paraId="0B403DF0" w14:textId="77777777" w:rsidR="00F54FB9" w:rsidRPr="00107C72" w:rsidRDefault="00F54FB9" w:rsidP="00F54FB9">
      <w:pPr>
        <w:rPr>
          <w:rFonts w:eastAsia="Arial Unicode MS"/>
          <w:b/>
          <w:bCs/>
          <w:sz w:val="20"/>
          <w:szCs w:val="20"/>
          <w:highlight w:val="yellow"/>
          <w:u w:val="single"/>
          <w:lang w:val="en-GB"/>
        </w:rPr>
      </w:pPr>
    </w:p>
    <w:p w14:paraId="3A94CF3E" w14:textId="77777777" w:rsidR="00F54FB9" w:rsidRPr="00107C72" w:rsidRDefault="00F54FB9" w:rsidP="00F54FB9">
      <w:pPr>
        <w:rPr>
          <w:rFonts w:eastAsia="Arial Unicode MS"/>
          <w:b/>
          <w:bCs/>
          <w:sz w:val="20"/>
          <w:szCs w:val="20"/>
          <w:u w:val="single"/>
          <w:lang w:val="en-GB"/>
        </w:rPr>
      </w:pPr>
    </w:p>
    <w:p w14:paraId="79DF5A0F" w14:textId="77777777" w:rsidR="00F54FB9" w:rsidRPr="00107C72" w:rsidRDefault="00F54FB9" w:rsidP="00F54FB9">
      <w:pPr>
        <w:rPr>
          <w:rFonts w:eastAsia="Arial Unicode MS"/>
          <w:b/>
          <w:bCs/>
          <w:sz w:val="20"/>
          <w:szCs w:val="20"/>
          <w:u w:val="single"/>
          <w:lang w:val="en-GB"/>
        </w:rPr>
      </w:pPr>
    </w:p>
    <w:p w14:paraId="088ED7CE" w14:textId="77777777" w:rsidR="001E0D21" w:rsidRDefault="001E0D21" w:rsidP="001E0D21">
      <w:pPr>
        <w:pStyle w:val="BodyText"/>
        <w:rPr>
          <w:rFonts w:ascii="Arial" w:hAnsi="Arial" w:cs="Arial"/>
          <w:b/>
          <w:bCs/>
          <w:sz w:val="20"/>
          <w:szCs w:val="20"/>
          <w:u w:val="single"/>
          <w:lang w:val="en-GB" w:eastAsia="x-none"/>
        </w:rPr>
      </w:pPr>
    </w:p>
    <w:p w14:paraId="6AF9B1F4" w14:textId="77777777" w:rsidR="001E0D21" w:rsidRDefault="001E0D21" w:rsidP="001E0D21">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82CDFB8" w14:textId="77777777" w:rsidR="001E0D21" w:rsidRDefault="001E0D21" w:rsidP="001E0D2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1E0D21" w14:paraId="61DF8ABB" w14:textId="77777777" w:rsidTr="001E0D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C8F55E8" w14:textId="77777777" w:rsidR="001E0D21" w:rsidRDefault="001E0D21">
            <w:pPr>
              <w:rPr>
                <w:rFonts w:ascii="Arial" w:eastAsia="Arial Unicode MS" w:hAnsi="Arial" w:cs="Arial"/>
                <w:b/>
                <w:sz w:val="20"/>
                <w:szCs w:val="20"/>
                <w:u w:val="single"/>
                <w:lang w:val="en-GB"/>
              </w:rPr>
            </w:pPr>
            <w:bookmarkStart w:id="0" w:name="_Hlk156057883"/>
          </w:p>
        </w:tc>
      </w:tr>
      <w:tr w:rsidR="001E0D21" w14:paraId="369BEB34" w14:textId="77777777" w:rsidTr="001E0D21">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DA25E3" w14:textId="77777777" w:rsidR="001E0D21" w:rsidRDefault="001E0D2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5C44" w14:textId="77777777" w:rsidR="001E0D21" w:rsidRDefault="001E0D21">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149C7EA3" w14:textId="77777777" w:rsidR="001E0D21" w:rsidRDefault="001E0D2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2B2F633" w14:textId="77777777" w:rsidR="001E0D21" w:rsidRDefault="001E0D21">
            <w:pPr>
              <w:keepNext/>
              <w:outlineLvl w:val="1"/>
              <w:rPr>
                <w:rFonts w:ascii="Arial" w:eastAsia="MS Mincho" w:hAnsi="Arial" w:cs="Arial"/>
                <w:bCs/>
                <w:sz w:val="20"/>
                <w:szCs w:val="20"/>
                <w:lang w:val="en-GB"/>
              </w:rPr>
            </w:pPr>
          </w:p>
        </w:tc>
      </w:tr>
      <w:tr w:rsidR="001E0D21" w14:paraId="1E876784" w14:textId="77777777" w:rsidTr="001E0D21">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9AFA37" w14:textId="77777777" w:rsidR="001E0D21" w:rsidRDefault="001E0D21">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27DDF07" w14:textId="77777777" w:rsidR="001E0D21" w:rsidRDefault="001E0D2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E20196" w14:textId="77777777" w:rsidR="001E0D21" w:rsidRDefault="001E0D21">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6639C81" w14:textId="77777777" w:rsidR="001E0D21" w:rsidRDefault="001E0D21">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0677BF82" w14:textId="77777777" w:rsidR="001E0D21" w:rsidRDefault="001E0D21">
            <w:pPr>
              <w:rPr>
                <w:rFonts w:ascii="Arial" w:eastAsia="Arial Unicode MS" w:hAnsi="Arial" w:cs="Arial"/>
                <w:sz w:val="20"/>
                <w:szCs w:val="20"/>
                <w:lang w:val="en-GB"/>
              </w:rPr>
            </w:pPr>
          </w:p>
          <w:p w14:paraId="198BEC07" w14:textId="77777777" w:rsidR="00D400B0" w:rsidRPr="00925D8A" w:rsidRDefault="00D400B0" w:rsidP="00D400B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 were identified in this manuscript. The study complies with standard research and publication ethics.</w:t>
            </w:r>
          </w:p>
          <w:p w14:paraId="3AFA8C02" w14:textId="77777777" w:rsidR="001E0D21" w:rsidRDefault="001E0D21">
            <w:pPr>
              <w:rPr>
                <w:rFonts w:ascii="Arial" w:eastAsia="Arial Unicode MS" w:hAnsi="Arial" w:cs="Arial"/>
                <w:sz w:val="20"/>
                <w:szCs w:val="20"/>
                <w:lang w:val="en-GB"/>
              </w:rPr>
            </w:pPr>
          </w:p>
          <w:p w14:paraId="38DA01E4" w14:textId="77777777" w:rsidR="001E0D21" w:rsidRDefault="001E0D21">
            <w:pPr>
              <w:rPr>
                <w:rFonts w:ascii="Arial" w:eastAsia="Arial Unicode MS" w:hAnsi="Arial" w:cs="Arial"/>
                <w:sz w:val="20"/>
                <w:szCs w:val="20"/>
                <w:lang w:val="en-GB"/>
              </w:rPr>
            </w:pPr>
          </w:p>
        </w:tc>
      </w:tr>
      <w:bookmarkEnd w:id="0"/>
    </w:tbl>
    <w:p w14:paraId="4B9AE4B5" w14:textId="77777777" w:rsidR="001E0D21" w:rsidRDefault="001E0D21" w:rsidP="001E0D21">
      <w:pPr>
        <w:pStyle w:val="BodyText"/>
        <w:rPr>
          <w:rFonts w:ascii="Arial" w:hAnsi="Arial" w:cs="Arial"/>
          <w:b/>
          <w:bCs/>
          <w:sz w:val="20"/>
          <w:szCs w:val="20"/>
          <w:u w:val="single"/>
          <w:lang w:val="en-GB" w:eastAsia="x-none"/>
        </w:rPr>
      </w:pPr>
    </w:p>
    <w:p w14:paraId="1044BE9C" w14:textId="77777777" w:rsidR="001E0D21" w:rsidRDefault="001E0D21" w:rsidP="001E0D21">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8512BC2" w14:textId="77777777" w:rsidR="001E0D21" w:rsidRDefault="001E0D21" w:rsidP="001E0D2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430"/>
        <w:gridCol w:w="745"/>
      </w:tblGrid>
      <w:tr w:rsidR="001E0D21" w14:paraId="28900DFF" w14:textId="77777777" w:rsidTr="001E0D21">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1D087716" w14:textId="77777777" w:rsidR="001E0D21" w:rsidRDefault="001E0D21">
            <w:pPr>
              <w:rPr>
                <w:b/>
                <w:bCs/>
                <w:sz w:val="20"/>
                <w:szCs w:val="20"/>
                <w:u w:val="single"/>
                <w:lang w:val="en-GB"/>
              </w:rPr>
            </w:pPr>
            <w:r>
              <w:rPr>
                <w:b/>
                <w:bCs/>
                <w:sz w:val="20"/>
                <w:szCs w:val="20"/>
                <w:u w:val="single"/>
                <w:lang w:val="en-GB"/>
              </w:rPr>
              <w:t>Editorial Comments (This section is reserved for the comments from journal editorial office and editors):</w:t>
            </w:r>
          </w:p>
          <w:p w14:paraId="68CD5703" w14:textId="77777777" w:rsidR="001E0D21" w:rsidRDefault="001E0D21">
            <w:pPr>
              <w:rPr>
                <w:b/>
                <w:bCs/>
                <w:sz w:val="20"/>
                <w:szCs w:val="20"/>
                <w:u w:val="single"/>
                <w:lang w:val="en-GB"/>
              </w:rPr>
            </w:pPr>
          </w:p>
        </w:tc>
      </w:tr>
      <w:tr w:rsidR="001E0D21" w14:paraId="6AC7DA40" w14:textId="77777777" w:rsidTr="00D400B0">
        <w:tc>
          <w:tcPr>
            <w:tcW w:w="448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75A570" w14:textId="77777777" w:rsidR="001E0D21" w:rsidRDefault="001E0D21">
            <w:pPr>
              <w:rPr>
                <w:sz w:val="20"/>
                <w:szCs w:val="20"/>
                <w:lang w:val="en-GB"/>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87D32" w14:textId="77777777" w:rsidR="001E0D21" w:rsidRDefault="001E0D21">
            <w:pPr>
              <w:rPr>
                <w:b/>
                <w:bCs/>
                <w:sz w:val="20"/>
                <w:szCs w:val="20"/>
                <w:lang w:val="en-GB"/>
              </w:rPr>
            </w:pPr>
            <w:r>
              <w:rPr>
                <w:sz w:val="20"/>
                <w:szCs w:val="20"/>
                <w:lang w:val="en-GB"/>
              </w:rPr>
              <w:t>Author’s Feedback</w:t>
            </w:r>
          </w:p>
        </w:tc>
      </w:tr>
      <w:tr w:rsidR="001E0D21" w14:paraId="5774B3B6" w14:textId="77777777" w:rsidTr="00D400B0">
        <w:tc>
          <w:tcPr>
            <w:tcW w:w="448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0CC975" w14:textId="77777777" w:rsidR="001E0D21" w:rsidRDefault="001E0D21">
            <w:pPr>
              <w:rPr>
                <w:sz w:val="20"/>
                <w:szCs w:val="20"/>
                <w:lang w:val="en-GB"/>
              </w:rPr>
            </w:pPr>
          </w:p>
          <w:p w14:paraId="559938E3" w14:textId="77777777" w:rsidR="001E0D21" w:rsidRDefault="001E0D21">
            <w:pPr>
              <w:rPr>
                <w:sz w:val="20"/>
                <w:szCs w:val="20"/>
                <w:lang w:val="en-GB"/>
              </w:rPr>
            </w:pPr>
            <w:r>
              <w:rPr>
                <w:sz w:val="20"/>
                <w:szCs w:val="20"/>
                <w:lang w:val="en-GB"/>
              </w:rPr>
              <w:t>You are hereby suggested to include following recent references to improve the quality of the manuscript.</w:t>
            </w:r>
          </w:p>
          <w:p w14:paraId="72283CD2" w14:textId="77777777" w:rsidR="001E0D21" w:rsidRDefault="001E0D21">
            <w:pPr>
              <w:rPr>
                <w:sz w:val="20"/>
                <w:szCs w:val="20"/>
                <w:lang w:val="en-GB"/>
              </w:rPr>
            </w:pPr>
          </w:p>
          <w:p w14:paraId="0CB234C3" w14:textId="77777777" w:rsidR="001E0D21" w:rsidRDefault="001E0D21">
            <w:pPr>
              <w:rPr>
                <w:sz w:val="20"/>
                <w:szCs w:val="20"/>
                <w:lang w:val="en-GB"/>
              </w:rPr>
            </w:pPr>
          </w:p>
          <w:p w14:paraId="2B9EC2AE" w14:textId="77777777" w:rsidR="001E0D21" w:rsidRDefault="001E0D21">
            <w:pPr>
              <w:rPr>
                <w:sz w:val="20"/>
                <w:szCs w:val="20"/>
                <w:lang w:val="en-GB"/>
              </w:rPr>
            </w:pPr>
          </w:p>
          <w:p w14:paraId="049F5CA4" w14:textId="77777777" w:rsidR="001E0D21" w:rsidRDefault="001E0D21">
            <w:pPr>
              <w:rPr>
                <w:sz w:val="20"/>
                <w:szCs w:val="20"/>
                <w:lang w:val="en-GB"/>
              </w:rPr>
            </w:pPr>
          </w:p>
          <w:p w14:paraId="70B1A15E" w14:textId="77777777" w:rsidR="001E0D21" w:rsidRDefault="001E0D21">
            <w:pPr>
              <w:rPr>
                <w:sz w:val="20"/>
                <w:szCs w:val="20"/>
                <w:lang w:val="en-GB"/>
              </w:rPr>
            </w:pPr>
          </w:p>
          <w:p w14:paraId="69889047" w14:textId="77777777" w:rsidR="001E0D21" w:rsidRDefault="001E0D21">
            <w:pPr>
              <w:rPr>
                <w:sz w:val="20"/>
                <w:szCs w:val="20"/>
                <w:lang w:val="en-GB"/>
              </w:rPr>
            </w:pPr>
          </w:p>
          <w:p w14:paraId="3713DAAC" w14:textId="77777777" w:rsidR="001E0D21" w:rsidRDefault="001E0D21">
            <w:pPr>
              <w:rPr>
                <w:sz w:val="20"/>
                <w:szCs w:val="20"/>
                <w:lang w:val="en-GB"/>
              </w:rPr>
            </w:pPr>
          </w:p>
          <w:p w14:paraId="0FB8BB06" w14:textId="77777777" w:rsidR="001E0D21" w:rsidRDefault="001E0D21">
            <w:pPr>
              <w:rPr>
                <w:sz w:val="20"/>
                <w:szCs w:val="20"/>
                <w:lang w:val="en-GB"/>
              </w:rPr>
            </w:pPr>
            <w:r>
              <w:rPr>
                <w:sz w:val="20"/>
                <w:szCs w:val="20"/>
                <w:lang w:val="en-GB"/>
              </w:rPr>
              <w:t>Wu, B., Bai, T., Yu, W., Zhu, T., Li, D., Ye, C., ... &amp; Hu, S. (2025). Soil pH and precipitation controls on organic carbon retention from organic amendments across soil orders: A meta-analysis. Soil Biology and Biochemistry, 207, 109819.</w:t>
            </w:r>
          </w:p>
          <w:p w14:paraId="3CEB940C" w14:textId="77777777" w:rsidR="001E0D21" w:rsidRDefault="001E0D21">
            <w:pPr>
              <w:rPr>
                <w:sz w:val="20"/>
                <w:szCs w:val="20"/>
                <w:lang w:val="en-GB"/>
              </w:rPr>
            </w:pPr>
          </w:p>
          <w:p w14:paraId="349B530C" w14:textId="77777777" w:rsidR="001E0D21" w:rsidRDefault="001E0D21">
            <w:pPr>
              <w:rPr>
                <w:sz w:val="20"/>
                <w:szCs w:val="20"/>
                <w:lang w:val="en-GB"/>
              </w:rPr>
            </w:pPr>
          </w:p>
          <w:p w14:paraId="45CDC029" w14:textId="77777777" w:rsidR="001E0D21" w:rsidRDefault="001E0D21">
            <w:pPr>
              <w:rPr>
                <w:sz w:val="20"/>
                <w:szCs w:val="20"/>
                <w:lang w:val="en-GB"/>
              </w:rPr>
            </w:pPr>
          </w:p>
          <w:p w14:paraId="0151C5B5" w14:textId="77777777" w:rsidR="001E0D21" w:rsidRDefault="001E0D21">
            <w:pPr>
              <w:rPr>
                <w:sz w:val="20"/>
                <w:szCs w:val="20"/>
                <w:lang w:val="en-GB"/>
              </w:rPr>
            </w:pPr>
          </w:p>
          <w:p w14:paraId="391A57F1" w14:textId="77777777" w:rsidR="001E0D21" w:rsidRDefault="001E0D21">
            <w:pPr>
              <w:rPr>
                <w:sz w:val="20"/>
                <w:szCs w:val="20"/>
                <w:lang w:val="en-GB"/>
              </w:rPr>
            </w:pPr>
          </w:p>
          <w:p w14:paraId="42AC9251" w14:textId="77777777" w:rsidR="001E0D21" w:rsidRDefault="001E0D21">
            <w:pPr>
              <w:rPr>
                <w:sz w:val="20"/>
                <w:szCs w:val="20"/>
                <w:lang w:val="en-GB"/>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60397" w14:textId="53A54440" w:rsidR="001E0D21" w:rsidRPr="00326B51" w:rsidRDefault="00D400B0">
            <w:pPr>
              <w:rPr>
                <w:sz w:val="20"/>
                <w:szCs w:val="20"/>
                <w:lang w:val="en-GB"/>
              </w:rPr>
            </w:pPr>
            <w:r w:rsidRPr="00326B51">
              <w:rPr>
                <w:sz w:val="20"/>
                <w:szCs w:val="20"/>
                <w:lang w:val="en-GB"/>
              </w:rPr>
              <w:t>It has been included</w:t>
            </w:r>
          </w:p>
        </w:tc>
      </w:tr>
    </w:tbl>
    <w:p w14:paraId="331F30B3" w14:textId="77777777" w:rsidR="00F54FB9" w:rsidRPr="00107C72" w:rsidRDefault="00F54FB9" w:rsidP="00F54FB9">
      <w:pPr>
        <w:rPr>
          <w:rFonts w:eastAsia="Arial Unicode MS"/>
          <w:b/>
          <w:bCs/>
          <w:sz w:val="20"/>
          <w:szCs w:val="20"/>
          <w:u w:val="single"/>
          <w:lang w:val="en-GB"/>
        </w:rPr>
      </w:pPr>
    </w:p>
    <w:sectPr w:rsidR="00F54FB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BE42" w14:textId="77777777" w:rsidR="002A2CFF" w:rsidRPr="0000007A" w:rsidRDefault="002A2CFF" w:rsidP="0099583E">
      <w:r>
        <w:separator/>
      </w:r>
    </w:p>
  </w:endnote>
  <w:endnote w:type="continuationSeparator" w:id="0">
    <w:p w14:paraId="06EA3381" w14:textId="77777777" w:rsidR="002A2CFF" w:rsidRPr="0000007A" w:rsidRDefault="002A2CF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4D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C7F8" w14:textId="77777777" w:rsidR="00F54FB9" w:rsidRDefault="00F54FB9" w:rsidP="00F54FB9">
    <w:pPr>
      <w:pStyle w:val="Footer"/>
      <w:jc w:val="right"/>
    </w:pPr>
  </w:p>
  <w:p w14:paraId="3EEA3F59" w14:textId="77777777" w:rsidR="00F54FB9" w:rsidRDefault="00F54FB9" w:rsidP="00F54F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A29D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A29D7">
      <w:rPr>
        <w:b/>
        <w:noProof/>
        <w:sz w:val="20"/>
      </w:rPr>
      <w:t>3</w:t>
    </w:r>
    <w:r w:rsidRPr="00585FC6">
      <w:rPr>
        <w:b/>
        <w:sz w:val="20"/>
      </w:rPr>
      <w:fldChar w:fldCharType="end"/>
    </w:r>
  </w:p>
  <w:p w14:paraId="3B8D1365" w14:textId="77777777" w:rsidR="00F54FB9" w:rsidRDefault="00F54FB9" w:rsidP="00F54FB9">
    <w:pPr>
      <w:pStyle w:val="Footer"/>
      <w:jc w:val="right"/>
      <w:rPr>
        <w:b/>
        <w:sz w:val="20"/>
      </w:rPr>
    </w:pPr>
    <w:r>
      <w:rPr>
        <w:b/>
        <w:sz w:val="20"/>
      </w:rPr>
      <w:t>V180326</w:t>
    </w:r>
  </w:p>
  <w:p w14:paraId="2E2DF045" w14:textId="77777777" w:rsidR="00F54FB9" w:rsidRDefault="00F54FB9" w:rsidP="00F54FB9">
    <w:pPr>
      <w:pStyle w:val="Footer"/>
      <w:jc w:val="right"/>
    </w:pPr>
  </w:p>
  <w:p w14:paraId="3367541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E80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4726F" w14:textId="77777777" w:rsidR="002A2CFF" w:rsidRPr="0000007A" w:rsidRDefault="002A2CFF" w:rsidP="0099583E">
      <w:r>
        <w:separator/>
      </w:r>
    </w:p>
  </w:footnote>
  <w:footnote w:type="continuationSeparator" w:id="0">
    <w:p w14:paraId="0D9C32B1" w14:textId="77777777" w:rsidR="002A2CFF" w:rsidRPr="0000007A" w:rsidRDefault="002A2CF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F93DE"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936C" w14:textId="77777777" w:rsidR="00F54FB9" w:rsidRDefault="00F54FB9" w:rsidP="00F54FB9">
    <w:pPr>
      <w:spacing w:before="100" w:beforeAutospacing="1" w:after="100" w:afterAutospacing="1"/>
      <w:jc w:val="center"/>
      <w:rPr>
        <w:rFonts w:ascii="Arial" w:hAnsi="Arial" w:cs="Arial"/>
        <w:b/>
        <w:bCs/>
        <w:color w:val="003399"/>
        <w:szCs w:val="20"/>
        <w:u w:val="single"/>
        <w:lang w:val="en-GB"/>
      </w:rPr>
    </w:pPr>
  </w:p>
  <w:p w14:paraId="1A636510" w14:textId="77777777" w:rsidR="00B62F41" w:rsidRPr="00254F80" w:rsidRDefault="00F54FB9" w:rsidP="00F54FB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2FB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6399207">
    <w:abstractNumId w:val="4"/>
  </w:num>
  <w:num w:numId="2" w16cid:durableId="1024092196">
    <w:abstractNumId w:val="8"/>
  </w:num>
  <w:num w:numId="3" w16cid:durableId="655111538">
    <w:abstractNumId w:val="7"/>
  </w:num>
  <w:num w:numId="4" w16cid:durableId="964577512">
    <w:abstractNumId w:val="9"/>
  </w:num>
  <w:num w:numId="5" w16cid:durableId="1990211747">
    <w:abstractNumId w:val="6"/>
  </w:num>
  <w:num w:numId="6" w16cid:durableId="1727023568">
    <w:abstractNumId w:val="0"/>
  </w:num>
  <w:num w:numId="7" w16cid:durableId="675959175">
    <w:abstractNumId w:val="3"/>
  </w:num>
  <w:num w:numId="8" w16cid:durableId="1914512911">
    <w:abstractNumId w:val="11"/>
  </w:num>
  <w:num w:numId="9" w16cid:durableId="339476617">
    <w:abstractNumId w:val="10"/>
  </w:num>
  <w:num w:numId="10" w16cid:durableId="1505053173">
    <w:abstractNumId w:val="2"/>
  </w:num>
  <w:num w:numId="11" w16cid:durableId="141821067">
    <w:abstractNumId w:val="1"/>
  </w:num>
  <w:num w:numId="12" w16cid:durableId="1093938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3E86"/>
    <w:rsid w:val="0002598E"/>
    <w:rsid w:val="000307F3"/>
    <w:rsid w:val="000353FB"/>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5859"/>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0D21"/>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B23"/>
    <w:rsid w:val="002A2CFF"/>
    <w:rsid w:val="002D7EA9"/>
    <w:rsid w:val="002E1211"/>
    <w:rsid w:val="002E2339"/>
    <w:rsid w:val="002E6D86"/>
    <w:rsid w:val="002F0619"/>
    <w:rsid w:val="002F5CDF"/>
    <w:rsid w:val="002F6935"/>
    <w:rsid w:val="002F6FB7"/>
    <w:rsid w:val="00304144"/>
    <w:rsid w:val="00305304"/>
    <w:rsid w:val="00312559"/>
    <w:rsid w:val="00317D9B"/>
    <w:rsid w:val="003204B8"/>
    <w:rsid w:val="00323B57"/>
    <w:rsid w:val="00326B51"/>
    <w:rsid w:val="00330845"/>
    <w:rsid w:val="00335412"/>
    <w:rsid w:val="0033692F"/>
    <w:rsid w:val="00346223"/>
    <w:rsid w:val="00346BD3"/>
    <w:rsid w:val="0036417A"/>
    <w:rsid w:val="00366BEC"/>
    <w:rsid w:val="0037074A"/>
    <w:rsid w:val="003A04E7"/>
    <w:rsid w:val="003A4991"/>
    <w:rsid w:val="003A69AB"/>
    <w:rsid w:val="003A6E1A"/>
    <w:rsid w:val="003A6E6B"/>
    <w:rsid w:val="003B2172"/>
    <w:rsid w:val="003B3EC4"/>
    <w:rsid w:val="003C059E"/>
    <w:rsid w:val="003E2791"/>
    <w:rsid w:val="003E3C70"/>
    <w:rsid w:val="003E746A"/>
    <w:rsid w:val="003F3480"/>
    <w:rsid w:val="00420F8C"/>
    <w:rsid w:val="0042465A"/>
    <w:rsid w:val="00424D6C"/>
    <w:rsid w:val="00425C04"/>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986"/>
    <w:rsid w:val="00536B2F"/>
    <w:rsid w:val="0054102F"/>
    <w:rsid w:val="0054564B"/>
    <w:rsid w:val="00545A13"/>
    <w:rsid w:val="00546343"/>
    <w:rsid w:val="00557CD3"/>
    <w:rsid w:val="00560D3C"/>
    <w:rsid w:val="00567DE0"/>
    <w:rsid w:val="005735A5"/>
    <w:rsid w:val="00581272"/>
    <w:rsid w:val="005842EA"/>
    <w:rsid w:val="00585FC6"/>
    <w:rsid w:val="00590204"/>
    <w:rsid w:val="00590A23"/>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56A45"/>
    <w:rsid w:val="00663792"/>
    <w:rsid w:val="0067046C"/>
    <w:rsid w:val="006709A7"/>
    <w:rsid w:val="00676845"/>
    <w:rsid w:val="00680547"/>
    <w:rsid w:val="0068446F"/>
    <w:rsid w:val="006859D0"/>
    <w:rsid w:val="0069428E"/>
    <w:rsid w:val="00696CAD"/>
    <w:rsid w:val="006A5E0B"/>
    <w:rsid w:val="006C3797"/>
    <w:rsid w:val="006D45C2"/>
    <w:rsid w:val="006E74DC"/>
    <w:rsid w:val="006E7D6E"/>
    <w:rsid w:val="006F6F2F"/>
    <w:rsid w:val="00701186"/>
    <w:rsid w:val="00707004"/>
    <w:rsid w:val="00707BE1"/>
    <w:rsid w:val="007102C5"/>
    <w:rsid w:val="007238EB"/>
    <w:rsid w:val="0072789A"/>
    <w:rsid w:val="007317C3"/>
    <w:rsid w:val="00734756"/>
    <w:rsid w:val="0073538B"/>
    <w:rsid w:val="00740A19"/>
    <w:rsid w:val="00740BE2"/>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1437"/>
    <w:rsid w:val="007D0246"/>
    <w:rsid w:val="007D669F"/>
    <w:rsid w:val="007F5873"/>
    <w:rsid w:val="00806382"/>
    <w:rsid w:val="0081251D"/>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4FCE"/>
    <w:rsid w:val="008C2778"/>
    <w:rsid w:val="008C2F62"/>
    <w:rsid w:val="008D020E"/>
    <w:rsid w:val="008D0407"/>
    <w:rsid w:val="008D1117"/>
    <w:rsid w:val="008D15A4"/>
    <w:rsid w:val="008E5A59"/>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5764"/>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4318"/>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86A25"/>
    <w:rsid w:val="00C92F3A"/>
    <w:rsid w:val="00C97898"/>
    <w:rsid w:val="00CA5D1B"/>
    <w:rsid w:val="00CB1470"/>
    <w:rsid w:val="00CB429B"/>
    <w:rsid w:val="00CC2753"/>
    <w:rsid w:val="00CD093E"/>
    <w:rsid w:val="00CD1556"/>
    <w:rsid w:val="00CD1FD7"/>
    <w:rsid w:val="00CD46B8"/>
    <w:rsid w:val="00CD5506"/>
    <w:rsid w:val="00CD5D38"/>
    <w:rsid w:val="00CD6AA8"/>
    <w:rsid w:val="00CE069A"/>
    <w:rsid w:val="00CE199A"/>
    <w:rsid w:val="00CE5AC7"/>
    <w:rsid w:val="00CF0553"/>
    <w:rsid w:val="00CF0BBB"/>
    <w:rsid w:val="00D1283A"/>
    <w:rsid w:val="00D17957"/>
    <w:rsid w:val="00D17979"/>
    <w:rsid w:val="00D2075F"/>
    <w:rsid w:val="00D3257B"/>
    <w:rsid w:val="00D400B0"/>
    <w:rsid w:val="00D40416"/>
    <w:rsid w:val="00D45CF7"/>
    <w:rsid w:val="00D4782A"/>
    <w:rsid w:val="00D55F09"/>
    <w:rsid w:val="00D679D2"/>
    <w:rsid w:val="00D717FD"/>
    <w:rsid w:val="00D7603E"/>
    <w:rsid w:val="00D8579C"/>
    <w:rsid w:val="00D90124"/>
    <w:rsid w:val="00D9392F"/>
    <w:rsid w:val="00D961FB"/>
    <w:rsid w:val="00DA29D7"/>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4FB9"/>
    <w:rsid w:val="00F573EA"/>
    <w:rsid w:val="00F57E9D"/>
    <w:rsid w:val="00F93535"/>
    <w:rsid w:val="00FA6528"/>
    <w:rsid w:val="00FB004B"/>
    <w:rsid w:val="00FB4B74"/>
    <w:rsid w:val="00FC2E17"/>
    <w:rsid w:val="00FC6387"/>
    <w:rsid w:val="00FC6802"/>
    <w:rsid w:val="00FD3EF7"/>
    <w:rsid w:val="00FD70A7"/>
    <w:rsid w:val="00FE591D"/>
    <w:rsid w:val="00FF09A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CF6E6"/>
  <w15:docId w15:val="{E485F349-B2BB-48FA-AC1A-2524EE38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k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1E0D21"/>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7921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42238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58136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1115</Words>
  <Characters>5655</Characters>
  <Application>Microsoft Office Word</Application>
  <DocSecurity>0</DocSecurity>
  <Lines>314</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harshitha C T harshu</cp:lastModifiedBy>
  <cp:revision>14</cp:revision>
  <dcterms:created xsi:type="dcterms:W3CDTF">2026-03-19T07:09:00Z</dcterms:created>
  <dcterms:modified xsi:type="dcterms:W3CDTF">2026-03-26T06:34:00Z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