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B1DC8" w:rsidRPr="0033615D" w:rsidRDefault="00BB1DC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B1DC8" w:rsidRPr="0033615D">
        <w:trPr>
          <w:trHeight w:val="290"/>
        </w:trPr>
        <w:tc>
          <w:tcPr>
            <w:tcW w:w="20934" w:type="dxa"/>
            <w:gridSpan w:val="2"/>
            <w:tcBorders>
              <w:top w:val="nil"/>
              <w:left w:val="nil"/>
              <w:right w:val="nil"/>
            </w:tcBorders>
          </w:tcPr>
          <w:p w:rsidR="00BB1DC8" w:rsidRPr="0033615D" w:rsidRDefault="00BB1DC8">
            <w:pPr>
              <w:pStyle w:val="Heading2"/>
              <w:jc w:val="left"/>
              <w:rPr>
                <w:rFonts w:ascii="Arial" w:eastAsia="Arial" w:hAnsi="Arial" w:cs="Arial"/>
                <w:b w:val="0"/>
                <w:bCs w:val="0"/>
              </w:rPr>
            </w:pPr>
          </w:p>
        </w:tc>
      </w:tr>
      <w:tr w:rsidR="00BB1DC8" w:rsidRPr="0033615D">
        <w:trPr>
          <w:trHeight w:val="290"/>
        </w:trPr>
        <w:tc>
          <w:tcPr>
            <w:tcW w:w="5167" w:type="dxa"/>
          </w:tcPr>
          <w:p w:rsidR="00BB1DC8" w:rsidRPr="0033615D" w:rsidRDefault="00BC5067">
            <w:pPr>
              <w:pBdr>
                <w:top w:val="nil"/>
                <w:left w:val="nil"/>
                <w:bottom w:val="nil"/>
                <w:right w:val="nil"/>
                <w:between w:val="nil"/>
              </w:pBdr>
              <w:ind w:left="90"/>
              <w:rPr>
                <w:rFonts w:ascii="Arial" w:eastAsia="Arial" w:hAnsi="Arial" w:cs="Arial"/>
                <w:color w:val="000000"/>
                <w:sz w:val="20"/>
                <w:szCs w:val="20"/>
              </w:rPr>
            </w:pPr>
            <w:r w:rsidRPr="0033615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B1DC8" w:rsidRPr="0033615D" w:rsidRDefault="00BC5067">
            <w:pPr>
              <w:rPr>
                <w:rFonts w:ascii="Arial" w:eastAsia="Arial" w:hAnsi="Arial" w:cs="Arial"/>
                <w:color w:val="0000FF"/>
                <w:sz w:val="20"/>
                <w:szCs w:val="20"/>
              </w:rPr>
            </w:pPr>
            <w:hyperlink r:id="rId7">
              <w:r w:rsidRPr="0033615D">
                <w:rPr>
                  <w:rFonts w:ascii="Arial" w:eastAsia="Arial" w:hAnsi="Arial" w:cs="Arial"/>
                  <w:b/>
                  <w:bCs/>
                  <w:color w:val="0000FF"/>
                  <w:sz w:val="20"/>
                  <w:szCs w:val="20"/>
                  <w:u w:val="single"/>
                </w:rPr>
                <w:t>Asian Journal of Research in Surgery</w:t>
              </w:r>
            </w:hyperlink>
            <w:r w:rsidRPr="0033615D">
              <w:rPr>
                <w:rFonts w:ascii="Arial" w:eastAsia="Arial" w:hAnsi="Arial" w:cs="Arial"/>
                <w:b/>
                <w:bCs/>
                <w:color w:val="0000FF"/>
                <w:sz w:val="20"/>
                <w:szCs w:val="20"/>
              </w:rPr>
              <w:t xml:space="preserve"> </w:t>
            </w:r>
          </w:p>
        </w:tc>
      </w:tr>
      <w:tr w:rsidR="00BB1DC8" w:rsidRPr="0033615D">
        <w:trPr>
          <w:trHeight w:val="290"/>
        </w:trPr>
        <w:tc>
          <w:tcPr>
            <w:tcW w:w="5167" w:type="dxa"/>
          </w:tcPr>
          <w:p w:rsidR="00BB1DC8" w:rsidRPr="0033615D" w:rsidRDefault="00BC5067">
            <w:pPr>
              <w:pBdr>
                <w:top w:val="nil"/>
                <w:left w:val="nil"/>
                <w:bottom w:val="nil"/>
                <w:right w:val="nil"/>
                <w:between w:val="nil"/>
              </w:pBdr>
              <w:ind w:left="90"/>
              <w:rPr>
                <w:rFonts w:ascii="Arial" w:eastAsia="Arial" w:hAnsi="Arial" w:cs="Arial"/>
                <w:color w:val="000000"/>
                <w:sz w:val="20"/>
                <w:szCs w:val="20"/>
              </w:rPr>
            </w:pPr>
            <w:r w:rsidRPr="0033615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B1DC8" w:rsidRPr="0033615D" w:rsidRDefault="00BC5067">
            <w:pPr>
              <w:pBdr>
                <w:top w:val="nil"/>
                <w:left w:val="nil"/>
                <w:bottom w:val="nil"/>
                <w:right w:val="nil"/>
                <w:between w:val="nil"/>
              </w:pBdr>
              <w:rPr>
                <w:rFonts w:ascii="Arial" w:eastAsia="Arial" w:hAnsi="Arial" w:cs="Arial"/>
                <w:color w:val="000000"/>
                <w:sz w:val="20"/>
                <w:szCs w:val="20"/>
              </w:rPr>
            </w:pPr>
            <w:r w:rsidRPr="0033615D">
              <w:rPr>
                <w:rFonts w:ascii="Arial" w:eastAsia="Arial" w:hAnsi="Arial" w:cs="Arial"/>
                <w:b/>
                <w:bCs/>
                <w:color w:val="000000"/>
                <w:sz w:val="20"/>
                <w:szCs w:val="20"/>
              </w:rPr>
              <w:t>Ms_AJRS_154752</w:t>
            </w:r>
          </w:p>
        </w:tc>
      </w:tr>
      <w:tr w:rsidR="00BB1DC8" w:rsidRPr="0033615D">
        <w:trPr>
          <w:trHeight w:val="650"/>
        </w:trPr>
        <w:tc>
          <w:tcPr>
            <w:tcW w:w="5167" w:type="dxa"/>
          </w:tcPr>
          <w:p w:rsidR="00BB1DC8" w:rsidRPr="0033615D" w:rsidRDefault="00BC5067">
            <w:pPr>
              <w:pBdr>
                <w:top w:val="nil"/>
                <w:left w:val="nil"/>
                <w:bottom w:val="nil"/>
                <w:right w:val="nil"/>
                <w:between w:val="nil"/>
              </w:pBdr>
              <w:ind w:left="90"/>
              <w:rPr>
                <w:rFonts w:ascii="Arial" w:eastAsia="Arial" w:hAnsi="Arial" w:cs="Arial"/>
                <w:color w:val="000000"/>
                <w:sz w:val="20"/>
                <w:szCs w:val="20"/>
              </w:rPr>
            </w:pPr>
            <w:r w:rsidRPr="0033615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B1DC8" w:rsidRPr="0033615D" w:rsidRDefault="00BC5067">
            <w:pPr>
              <w:pBdr>
                <w:top w:val="nil"/>
                <w:left w:val="nil"/>
                <w:bottom w:val="nil"/>
                <w:right w:val="nil"/>
                <w:between w:val="nil"/>
              </w:pBdr>
              <w:rPr>
                <w:rFonts w:ascii="Arial" w:eastAsia="Arial" w:hAnsi="Arial" w:cs="Arial"/>
                <w:color w:val="000000"/>
                <w:sz w:val="20"/>
                <w:szCs w:val="20"/>
              </w:rPr>
            </w:pPr>
            <w:r w:rsidRPr="0033615D">
              <w:rPr>
                <w:rFonts w:ascii="Arial" w:eastAsia="Arial" w:hAnsi="Arial" w:cs="Arial"/>
                <w:b/>
                <w:bCs/>
                <w:color w:val="000000"/>
                <w:sz w:val="20"/>
                <w:szCs w:val="20"/>
              </w:rPr>
              <w:t>Quadruple Amputations in professional electrical burns: multidisciplinary approach and impact of early prosthetics and patient motivation</w:t>
            </w:r>
          </w:p>
        </w:tc>
      </w:tr>
      <w:tr w:rsidR="00BB1DC8" w:rsidRPr="0033615D">
        <w:trPr>
          <w:trHeight w:val="332"/>
        </w:trPr>
        <w:tc>
          <w:tcPr>
            <w:tcW w:w="5167" w:type="dxa"/>
          </w:tcPr>
          <w:p w:rsidR="00BB1DC8" w:rsidRPr="0033615D" w:rsidRDefault="00BC5067">
            <w:pPr>
              <w:pBdr>
                <w:top w:val="nil"/>
                <w:left w:val="nil"/>
                <w:bottom w:val="nil"/>
                <w:right w:val="nil"/>
                <w:between w:val="nil"/>
              </w:pBdr>
              <w:ind w:left="90"/>
              <w:rPr>
                <w:rFonts w:ascii="Arial" w:eastAsia="Arial" w:hAnsi="Arial" w:cs="Arial"/>
                <w:color w:val="000000"/>
                <w:sz w:val="20"/>
                <w:szCs w:val="20"/>
              </w:rPr>
            </w:pPr>
            <w:r w:rsidRPr="0033615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B1DC8" w:rsidRPr="0033615D" w:rsidRDefault="00BC5067">
            <w:pPr>
              <w:pBdr>
                <w:top w:val="nil"/>
                <w:left w:val="nil"/>
                <w:bottom w:val="nil"/>
                <w:right w:val="nil"/>
                <w:between w:val="nil"/>
              </w:pBdr>
              <w:rPr>
                <w:rFonts w:ascii="Arial" w:eastAsia="Arial" w:hAnsi="Arial" w:cs="Arial"/>
                <w:color w:val="000000"/>
                <w:sz w:val="20"/>
                <w:szCs w:val="20"/>
              </w:rPr>
            </w:pPr>
            <w:r w:rsidRPr="0033615D">
              <w:rPr>
                <w:rFonts w:ascii="Arial" w:eastAsia="Arial" w:hAnsi="Arial" w:cs="Arial"/>
                <w:b/>
                <w:bCs/>
                <w:color w:val="000000"/>
                <w:sz w:val="20"/>
                <w:szCs w:val="20"/>
              </w:rPr>
              <w:t>Case report</w:t>
            </w:r>
          </w:p>
        </w:tc>
      </w:tr>
    </w:tbl>
    <w:p w:rsidR="00BB1DC8" w:rsidRPr="0033615D" w:rsidRDefault="00BB1DC8">
      <w:pPr>
        <w:pBdr>
          <w:top w:val="nil"/>
          <w:left w:val="nil"/>
          <w:bottom w:val="nil"/>
          <w:right w:val="nil"/>
          <w:between w:val="nil"/>
        </w:pBdr>
        <w:jc w:val="both"/>
        <w:rPr>
          <w:rFonts w:ascii="Arial" w:eastAsia="Arial" w:hAnsi="Arial" w:cs="Arial"/>
          <w:color w:val="000000"/>
          <w:sz w:val="20"/>
          <w:szCs w:val="20"/>
          <w:u w:val="single"/>
        </w:rPr>
      </w:pPr>
      <w:bookmarkStart w:id="0" w:name="_heading=h.wzowvaddpp3e" w:colFirst="0" w:colLast="0"/>
      <w:bookmarkEnd w:id="0"/>
    </w:p>
    <w:tbl>
      <w:tblPr>
        <w:tblStyle w:val="a0"/>
        <w:tblW w:w="209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379"/>
      </w:tblGrid>
      <w:tr w:rsidR="00BB1DC8" w:rsidRPr="0033615D" w:rsidTr="0033615D">
        <w:tc>
          <w:tcPr>
            <w:tcW w:w="20979" w:type="dxa"/>
            <w:gridSpan w:val="3"/>
            <w:tcBorders>
              <w:top w:val="nil"/>
              <w:left w:val="nil"/>
              <w:right w:val="nil"/>
            </w:tcBorders>
          </w:tcPr>
          <w:p w:rsidR="00BB1DC8" w:rsidRPr="0033615D" w:rsidRDefault="00BC5067">
            <w:pPr>
              <w:pStyle w:val="Heading2"/>
              <w:jc w:val="left"/>
              <w:rPr>
                <w:rFonts w:ascii="Arial" w:eastAsia="Times New Roman" w:hAnsi="Arial" w:cs="Arial"/>
              </w:rPr>
            </w:pPr>
            <w:r w:rsidRPr="0033615D">
              <w:rPr>
                <w:rFonts w:ascii="Arial" w:eastAsia="Times New Roman" w:hAnsi="Arial" w:cs="Arial"/>
                <w:highlight w:val="yellow"/>
              </w:rPr>
              <w:t>PART  1:</w:t>
            </w:r>
            <w:r w:rsidRPr="0033615D">
              <w:rPr>
                <w:rFonts w:ascii="Arial" w:eastAsia="Times New Roman" w:hAnsi="Arial" w:cs="Arial"/>
              </w:rPr>
              <w:t xml:space="preserve"> Comments</w:t>
            </w:r>
          </w:p>
          <w:p w:rsidR="00BB1DC8" w:rsidRPr="0033615D" w:rsidRDefault="00BB1DC8">
            <w:pPr>
              <w:rPr>
                <w:rFonts w:ascii="Arial" w:hAnsi="Arial" w:cs="Arial"/>
                <w:sz w:val="20"/>
                <w:szCs w:val="20"/>
              </w:rPr>
            </w:pPr>
          </w:p>
        </w:tc>
      </w:tr>
      <w:tr w:rsidR="00BB1DC8" w:rsidRPr="0033615D" w:rsidTr="0033615D">
        <w:tc>
          <w:tcPr>
            <w:tcW w:w="5243" w:type="dxa"/>
          </w:tcPr>
          <w:p w:rsidR="00BB1DC8" w:rsidRPr="0033615D" w:rsidRDefault="00BB1DC8">
            <w:pPr>
              <w:pStyle w:val="Heading2"/>
              <w:jc w:val="left"/>
              <w:rPr>
                <w:rFonts w:ascii="Arial" w:eastAsia="Times New Roman" w:hAnsi="Arial" w:cs="Arial"/>
              </w:rPr>
            </w:pPr>
          </w:p>
        </w:tc>
        <w:tc>
          <w:tcPr>
            <w:tcW w:w="9357" w:type="dxa"/>
          </w:tcPr>
          <w:p w:rsidR="00BB1DC8" w:rsidRPr="0033615D" w:rsidRDefault="00BC5067">
            <w:pPr>
              <w:pStyle w:val="Heading2"/>
              <w:jc w:val="left"/>
              <w:rPr>
                <w:rFonts w:ascii="Arial" w:eastAsia="Times New Roman" w:hAnsi="Arial" w:cs="Arial"/>
              </w:rPr>
            </w:pPr>
            <w:r w:rsidRPr="0033615D">
              <w:rPr>
                <w:rFonts w:ascii="Arial" w:eastAsia="Times New Roman" w:hAnsi="Arial" w:cs="Arial"/>
              </w:rPr>
              <w:t>Reviewer’s comment</w:t>
            </w:r>
          </w:p>
          <w:p w:rsidR="00BB1DC8" w:rsidRPr="0033615D" w:rsidRDefault="00BB1DC8">
            <w:pPr>
              <w:rPr>
                <w:rFonts w:ascii="Arial" w:hAnsi="Arial" w:cs="Arial"/>
                <w:sz w:val="20"/>
                <w:szCs w:val="20"/>
              </w:rPr>
            </w:pPr>
          </w:p>
        </w:tc>
        <w:tc>
          <w:tcPr>
            <w:tcW w:w="6379" w:type="dxa"/>
          </w:tcPr>
          <w:p w:rsidR="00BB1DC8" w:rsidRPr="0033615D" w:rsidRDefault="00BC5067">
            <w:pPr>
              <w:spacing w:after="160" w:line="254" w:lineRule="auto"/>
              <w:rPr>
                <w:rFonts w:ascii="Arial" w:hAnsi="Arial" w:cs="Arial"/>
                <w:sz w:val="20"/>
                <w:szCs w:val="20"/>
              </w:rPr>
            </w:pPr>
            <w:r w:rsidRPr="0033615D">
              <w:rPr>
                <w:rFonts w:ascii="Arial" w:hAnsi="Arial" w:cs="Arial"/>
                <w:b/>
                <w:bCs/>
                <w:sz w:val="20"/>
                <w:szCs w:val="20"/>
              </w:rPr>
              <w:t>Author’s Feedback</w:t>
            </w:r>
            <w:r w:rsidRPr="0033615D">
              <w:rPr>
                <w:rFonts w:ascii="Arial" w:hAnsi="Arial" w:cs="Arial"/>
                <w:sz w:val="20"/>
                <w:szCs w:val="20"/>
              </w:rPr>
              <w:t xml:space="preserve"> (It is mandatory that authors should write his/her feedback here)</w:t>
            </w:r>
          </w:p>
          <w:p w:rsidR="00BB1DC8" w:rsidRPr="0033615D" w:rsidRDefault="00BB1DC8">
            <w:pPr>
              <w:pStyle w:val="Heading2"/>
              <w:jc w:val="left"/>
              <w:rPr>
                <w:rFonts w:ascii="Arial" w:eastAsia="Times New Roman" w:hAnsi="Arial" w:cs="Arial"/>
                <w:b w:val="0"/>
                <w:bCs w:val="0"/>
              </w:rPr>
            </w:pPr>
          </w:p>
        </w:tc>
      </w:tr>
      <w:tr w:rsidR="00BB1DC8" w:rsidRPr="0033615D" w:rsidTr="0033615D">
        <w:trPr>
          <w:trHeight w:val="1264"/>
        </w:trPr>
        <w:tc>
          <w:tcPr>
            <w:tcW w:w="5243" w:type="dxa"/>
          </w:tcPr>
          <w:p w:rsidR="00BB1DC8" w:rsidRPr="0033615D" w:rsidRDefault="00BC5067">
            <w:pPr>
              <w:ind w:left="360"/>
              <w:rPr>
                <w:rFonts w:ascii="Arial" w:hAnsi="Arial" w:cs="Arial"/>
                <w:sz w:val="20"/>
                <w:szCs w:val="20"/>
              </w:rPr>
            </w:pPr>
            <w:r w:rsidRPr="0033615D">
              <w:rPr>
                <w:rFonts w:ascii="Arial" w:hAnsi="Arial" w:cs="Arial"/>
                <w:b/>
                <w:bCs/>
                <w:sz w:val="20"/>
                <w:szCs w:val="20"/>
              </w:rPr>
              <w:t>Please write a few sentences regarding the importance of this manuscript for the scientific community. A minimum of 3-4 sentences may be required for this part.</w:t>
            </w:r>
          </w:p>
          <w:p w:rsidR="00BB1DC8" w:rsidRPr="0033615D" w:rsidRDefault="00BB1DC8">
            <w:pPr>
              <w:ind w:left="360"/>
              <w:rPr>
                <w:rFonts w:ascii="Arial" w:hAnsi="Arial" w:cs="Arial"/>
                <w:sz w:val="20"/>
                <w:szCs w:val="20"/>
              </w:rPr>
            </w:pPr>
          </w:p>
        </w:tc>
        <w:tc>
          <w:tcPr>
            <w:tcW w:w="9357" w:type="dxa"/>
          </w:tcPr>
          <w:p w:rsidR="00BB1DC8" w:rsidRPr="0033615D" w:rsidRDefault="00BC5067">
            <w:pPr>
              <w:pBdr>
                <w:top w:val="nil"/>
                <w:left w:val="nil"/>
                <w:bottom w:val="nil"/>
                <w:right w:val="nil"/>
                <w:between w:val="nil"/>
              </w:pBdr>
              <w:rPr>
                <w:rFonts w:ascii="Arial" w:hAnsi="Arial" w:cs="Arial"/>
                <w:color w:val="000000"/>
                <w:sz w:val="20"/>
                <w:szCs w:val="20"/>
              </w:rPr>
            </w:pPr>
            <w:r w:rsidRPr="0033615D">
              <w:rPr>
                <w:rFonts w:ascii="Arial" w:hAnsi="Arial" w:cs="Arial"/>
                <w:b/>
                <w:bCs/>
                <w:color w:val="000000"/>
                <w:sz w:val="20"/>
                <w:szCs w:val="20"/>
              </w:rPr>
              <w:t>Although rare, high-voltage electrical injuries still happen, especially in the peripheries and for workers of the electrical companies all around the world. It is well appreciated to highlight this case report to remind and update health providers of this</w:t>
            </w:r>
            <w:r w:rsidRPr="0033615D">
              <w:rPr>
                <w:rFonts w:ascii="Arial" w:hAnsi="Arial" w:cs="Arial"/>
                <w:b/>
                <w:bCs/>
                <w:color w:val="000000"/>
                <w:sz w:val="20"/>
                <w:szCs w:val="20"/>
              </w:rPr>
              <w:t xml:space="preserve"> significant injury.</w:t>
            </w:r>
          </w:p>
        </w:tc>
        <w:tc>
          <w:tcPr>
            <w:tcW w:w="6379" w:type="dxa"/>
          </w:tcPr>
          <w:p w:rsidR="00BB1DC8" w:rsidRPr="0033615D" w:rsidRDefault="00BB1DC8">
            <w:pPr>
              <w:pStyle w:val="Heading2"/>
              <w:jc w:val="left"/>
              <w:rPr>
                <w:rFonts w:ascii="Arial" w:eastAsia="Times New Roman" w:hAnsi="Arial" w:cs="Arial"/>
                <w:b w:val="0"/>
                <w:bCs w:val="0"/>
              </w:rPr>
            </w:pPr>
          </w:p>
        </w:tc>
      </w:tr>
      <w:tr w:rsidR="00BB1DC8" w:rsidRPr="0033615D" w:rsidTr="0033615D">
        <w:trPr>
          <w:trHeight w:val="247"/>
        </w:trPr>
        <w:tc>
          <w:tcPr>
            <w:tcW w:w="5243" w:type="dxa"/>
          </w:tcPr>
          <w:p w:rsidR="00BB1DC8" w:rsidRPr="0033615D" w:rsidRDefault="00BC5067">
            <w:pPr>
              <w:ind w:left="360"/>
              <w:rPr>
                <w:rFonts w:ascii="Arial" w:hAnsi="Arial" w:cs="Arial"/>
                <w:sz w:val="20"/>
                <w:szCs w:val="20"/>
              </w:rPr>
            </w:pPr>
            <w:r w:rsidRPr="0033615D">
              <w:rPr>
                <w:rFonts w:ascii="Arial" w:hAnsi="Arial" w:cs="Arial"/>
                <w:b/>
                <w:bCs/>
                <w:sz w:val="20"/>
                <w:szCs w:val="20"/>
              </w:rPr>
              <w:t>Is the title of the article suitable?</w:t>
            </w:r>
          </w:p>
          <w:p w:rsidR="00BB1DC8" w:rsidRPr="0033615D" w:rsidRDefault="00BC5067">
            <w:pPr>
              <w:ind w:left="360"/>
              <w:rPr>
                <w:rFonts w:ascii="Arial" w:hAnsi="Arial" w:cs="Arial"/>
                <w:sz w:val="20"/>
                <w:szCs w:val="20"/>
              </w:rPr>
            </w:pPr>
            <w:r w:rsidRPr="0033615D">
              <w:rPr>
                <w:rFonts w:ascii="Arial" w:hAnsi="Arial" w:cs="Arial"/>
                <w:b/>
                <w:bCs/>
                <w:sz w:val="20"/>
                <w:szCs w:val="20"/>
              </w:rPr>
              <w:t>(If not please suggest an alternative title)</w:t>
            </w:r>
          </w:p>
          <w:p w:rsidR="00BB1DC8" w:rsidRPr="0033615D" w:rsidRDefault="00BB1DC8">
            <w:pPr>
              <w:pStyle w:val="Heading2"/>
              <w:jc w:val="left"/>
              <w:rPr>
                <w:rFonts w:ascii="Arial" w:eastAsia="Times New Roman" w:hAnsi="Arial" w:cs="Arial"/>
                <w:u w:val="single"/>
              </w:rPr>
            </w:pPr>
          </w:p>
        </w:tc>
        <w:tc>
          <w:tcPr>
            <w:tcW w:w="9357" w:type="dxa"/>
          </w:tcPr>
          <w:p w:rsidR="00BB1DC8" w:rsidRPr="0033615D" w:rsidRDefault="00BC5067">
            <w:pPr>
              <w:rPr>
                <w:rFonts w:ascii="Arial" w:hAnsi="Arial" w:cs="Arial"/>
                <w:sz w:val="20"/>
                <w:szCs w:val="20"/>
              </w:rPr>
            </w:pPr>
            <w:r w:rsidRPr="0033615D">
              <w:rPr>
                <w:rFonts w:ascii="Arial" w:hAnsi="Arial" w:cs="Arial"/>
                <w:b/>
                <w:bCs/>
                <w:sz w:val="20"/>
                <w:szCs w:val="20"/>
              </w:rPr>
              <w:t>Yes, the title of the case report is suitable.</w:t>
            </w:r>
          </w:p>
        </w:tc>
        <w:tc>
          <w:tcPr>
            <w:tcW w:w="6379" w:type="dxa"/>
          </w:tcPr>
          <w:p w:rsidR="00BB1DC8" w:rsidRPr="0033615D" w:rsidRDefault="00BC5067">
            <w:pPr>
              <w:pStyle w:val="Heading2"/>
              <w:jc w:val="left"/>
              <w:rPr>
                <w:rFonts w:ascii="Arial" w:eastAsia="Times New Roman" w:hAnsi="Arial" w:cs="Arial"/>
                <w:b w:val="0"/>
                <w:bCs w:val="0"/>
              </w:rPr>
            </w:pPr>
            <w:bookmarkStart w:id="1" w:name="_heading=h.ow7o4vvu2y88" w:colFirst="0" w:colLast="0"/>
            <w:bookmarkEnd w:id="1"/>
            <w:r w:rsidRPr="0033615D">
              <w:rPr>
                <w:rFonts w:ascii="Arial" w:eastAsia="Times New Roman" w:hAnsi="Arial" w:cs="Arial"/>
                <w:b w:val="0"/>
                <w:bCs w:val="0"/>
              </w:rPr>
              <w:t>The title was revised with a total of 15 words along with the inclusion of study design in the title.</w:t>
            </w:r>
          </w:p>
        </w:tc>
      </w:tr>
      <w:tr w:rsidR="00BB1DC8" w:rsidRPr="0033615D" w:rsidTr="0033615D">
        <w:trPr>
          <w:trHeight w:val="818"/>
        </w:trPr>
        <w:tc>
          <w:tcPr>
            <w:tcW w:w="5243" w:type="dxa"/>
          </w:tcPr>
          <w:p w:rsidR="00BB1DC8" w:rsidRPr="0033615D" w:rsidRDefault="00BC5067">
            <w:pPr>
              <w:pStyle w:val="Heading2"/>
              <w:ind w:left="360"/>
              <w:jc w:val="left"/>
              <w:rPr>
                <w:rFonts w:ascii="Arial" w:eastAsia="Times New Roman" w:hAnsi="Arial" w:cs="Arial"/>
              </w:rPr>
            </w:pPr>
            <w:r w:rsidRPr="0033615D">
              <w:rPr>
                <w:rFonts w:ascii="Arial" w:eastAsia="Times New Roman" w:hAnsi="Arial" w:cs="Arial"/>
              </w:rPr>
              <w:t>Is the abstract of the article comprehensive? Do you suggest the addition (or deletion) of some points in this section? Please write your suggestions here.</w:t>
            </w:r>
          </w:p>
          <w:p w:rsidR="00BB1DC8" w:rsidRPr="0033615D" w:rsidRDefault="00BB1DC8">
            <w:pPr>
              <w:pStyle w:val="Heading2"/>
              <w:jc w:val="left"/>
              <w:rPr>
                <w:rFonts w:ascii="Arial" w:eastAsia="Times New Roman" w:hAnsi="Arial" w:cs="Arial"/>
                <w:u w:val="single"/>
              </w:rPr>
            </w:pPr>
          </w:p>
        </w:tc>
        <w:tc>
          <w:tcPr>
            <w:tcW w:w="9357" w:type="dxa"/>
          </w:tcPr>
          <w:p w:rsidR="00BB1DC8" w:rsidRPr="0033615D" w:rsidRDefault="00BC5067">
            <w:pPr>
              <w:rPr>
                <w:rFonts w:ascii="Arial" w:hAnsi="Arial" w:cs="Arial"/>
                <w:sz w:val="20"/>
                <w:szCs w:val="20"/>
              </w:rPr>
            </w:pPr>
            <w:r w:rsidRPr="0033615D">
              <w:rPr>
                <w:rFonts w:ascii="Arial" w:hAnsi="Arial" w:cs="Arial"/>
                <w:b/>
                <w:bCs/>
                <w:sz w:val="20"/>
                <w:szCs w:val="20"/>
              </w:rPr>
              <w:t>The abstract of the case report is brief. It needs to be expanded into subtitles and paragraphs to give the reader a good and comprehensive idea of the case report.</w:t>
            </w:r>
          </w:p>
        </w:tc>
        <w:tc>
          <w:tcPr>
            <w:tcW w:w="6379" w:type="dxa"/>
          </w:tcPr>
          <w:p w:rsidR="00BB1DC8" w:rsidRPr="0033615D" w:rsidRDefault="00BC5067">
            <w:pPr>
              <w:pStyle w:val="Heading2"/>
              <w:jc w:val="left"/>
              <w:rPr>
                <w:rFonts w:ascii="Arial" w:eastAsia="Times New Roman" w:hAnsi="Arial" w:cs="Arial"/>
                <w:b w:val="0"/>
                <w:bCs w:val="0"/>
              </w:rPr>
            </w:pPr>
            <w:bookmarkStart w:id="2" w:name="_heading=h.exvtieoyzpwa" w:colFirst="0" w:colLast="0"/>
            <w:bookmarkEnd w:id="2"/>
            <w:r w:rsidRPr="0033615D">
              <w:rPr>
                <w:rFonts w:ascii="Arial" w:eastAsia="Times New Roman" w:hAnsi="Arial" w:cs="Arial"/>
                <w:b w:val="0"/>
                <w:bCs w:val="0"/>
              </w:rPr>
              <w:t>Adjustments were made to the abstract which included an expansion into subtitles and paragr</w:t>
            </w:r>
            <w:r w:rsidRPr="0033615D">
              <w:rPr>
                <w:rFonts w:ascii="Arial" w:eastAsia="Times New Roman" w:hAnsi="Arial" w:cs="Arial"/>
                <w:b w:val="0"/>
                <w:bCs w:val="0"/>
              </w:rPr>
              <w:t>aphs, stylistic revisions and care was given to strengthen the concluding sentence.</w:t>
            </w:r>
          </w:p>
        </w:tc>
      </w:tr>
      <w:tr w:rsidR="00BB1DC8" w:rsidRPr="0033615D" w:rsidTr="0033615D">
        <w:trPr>
          <w:trHeight w:val="704"/>
        </w:trPr>
        <w:tc>
          <w:tcPr>
            <w:tcW w:w="5243" w:type="dxa"/>
          </w:tcPr>
          <w:p w:rsidR="00BB1DC8" w:rsidRPr="0033615D" w:rsidRDefault="00BC5067">
            <w:pPr>
              <w:pStyle w:val="Heading2"/>
              <w:ind w:left="360"/>
              <w:jc w:val="left"/>
              <w:rPr>
                <w:rFonts w:ascii="Arial" w:hAnsi="Arial" w:cs="Arial"/>
                <w:b w:val="0"/>
                <w:bCs w:val="0"/>
                <w:u w:val="single"/>
              </w:rPr>
            </w:pPr>
            <w:r w:rsidRPr="0033615D">
              <w:rPr>
                <w:rFonts w:ascii="Arial" w:eastAsia="Times New Roman" w:hAnsi="Arial" w:cs="Arial"/>
              </w:rPr>
              <w:t>Is the manuscript scientifically, correct? Please write here.</w:t>
            </w:r>
          </w:p>
        </w:tc>
        <w:tc>
          <w:tcPr>
            <w:tcW w:w="9357" w:type="dxa"/>
          </w:tcPr>
          <w:p w:rsidR="00BB1DC8" w:rsidRPr="0033615D" w:rsidRDefault="00BC5067">
            <w:pPr>
              <w:pBdr>
                <w:top w:val="nil"/>
                <w:left w:val="nil"/>
                <w:bottom w:val="nil"/>
                <w:right w:val="nil"/>
                <w:between w:val="nil"/>
              </w:pBdr>
              <w:rPr>
                <w:rFonts w:ascii="Arial" w:hAnsi="Arial" w:cs="Arial"/>
                <w:color w:val="000000"/>
                <w:sz w:val="20"/>
                <w:szCs w:val="20"/>
              </w:rPr>
            </w:pPr>
            <w:bookmarkStart w:id="3" w:name="_heading=h.s2cnprhadxnu" w:colFirst="0" w:colLast="0"/>
            <w:bookmarkEnd w:id="3"/>
            <w:r w:rsidRPr="0033615D">
              <w:rPr>
                <w:rFonts w:ascii="Arial" w:hAnsi="Arial" w:cs="Arial"/>
                <w:b/>
                <w:bCs/>
                <w:color w:val="000000"/>
                <w:sz w:val="20"/>
                <w:szCs w:val="20"/>
              </w:rPr>
              <w:t>There is a big scientific misconception in the paragraph under the topic of (presentation of the case). Under</w:t>
            </w:r>
            <w:r w:rsidRPr="0033615D">
              <w:rPr>
                <w:rFonts w:ascii="Arial" w:hAnsi="Arial" w:cs="Arial"/>
                <w:b/>
                <w:bCs/>
                <w:color w:val="000000"/>
                <w:sz w:val="20"/>
                <w:szCs w:val="20"/>
              </w:rPr>
              <w:t xml:space="preserve"> this paragraph, the writer mentioned that the initial assessment revealed an extensive necrosis of the affected parts… etc., so the decision of amputation was made immediately. It is well-known scientifically that the cornerstone of treating electrical bu</w:t>
            </w:r>
            <w:r w:rsidRPr="0033615D">
              <w:rPr>
                <w:rFonts w:ascii="Arial" w:hAnsi="Arial" w:cs="Arial"/>
                <w:b/>
                <w:bCs/>
                <w:color w:val="000000"/>
                <w:sz w:val="20"/>
                <w:szCs w:val="20"/>
              </w:rPr>
              <w:t>rn injury cases in the extremities is conservative treatment at the beginning and waiting until a clear demarcation is reached to decrease the level of amputation as low and limited as possible and give the limbs all chance possible for healing before ampu</w:t>
            </w:r>
            <w:r w:rsidRPr="0033615D">
              <w:rPr>
                <w:rFonts w:ascii="Arial" w:hAnsi="Arial" w:cs="Arial"/>
                <w:b/>
                <w:bCs/>
                <w:color w:val="000000"/>
                <w:sz w:val="20"/>
                <w:szCs w:val="20"/>
              </w:rPr>
              <w:t xml:space="preserve">tating a part that could be saved conservatively with the appropriate conservative management.  Shortly, the amputation is inevitable in these cases, but after </w:t>
            </w:r>
            <w:r w:rsidRPr="0033615D">
              <w:rPr>
                <w:rFonts w:ascii="Arial" w:hAnsi="Arial" w:cs="Arial"/>
                <w:b/>
                <w:bCs/>
                <w:color w:val="000000"/>
                <w:sz w:val="20"/>
                <w:szCs w:val="20"/>
                <w:rtl/>
              </w:rPr>
              <w:t>ث</w:t>
            </w:r>
            <w:proofErr w:type="spellStart"/>
            <w:r w:rsidRPr="0033615D">
              <w:rPr>
                <w:rFonts w:ascii="Arial" w:hAnsi="Arial" w:cs="Arial"/>
                <w:b/>
                <w:bCs/>
                <w:color w:val="000000"/>
                <w:sz w:val="20"/>
                <w:szCs w:val="20"/>
              </w:rPr>
              <w:t>xhausting</w:t>
            </w:r>
            <w:proofErr w:type="spellEnd"/>
            <w:r w:rsidRPr="0033615D">
              <w:rPr>
                <w:rFonts w:ascii="Arial" w:hAnsi="Arial" w:cs="Arial"/>
                <w:b/>
                <w:bCs/>
                <w:color w:val="000000"/>
                <w:sz w:val="20"/>
                <w:szCs w:val="20"/>
              </w:rPr>
              <w:t xml:space="preserve"> all possible options to reduce its percentage.</w:t>
            </w:r>
          </w:p>
        </w:tc>
        <w:tc>
          <w:tcPr>
            <w:tcW w:w="6379" w:type="dxa"/>
          </w:tcPr>
          <w:p w:rsidR="00BB1DC8" w:rsidRPr="0033615D" w:rsidRDefault="00BC5067">
            <w:pPr>
              <w:pStyle w:val="Heading2"/>
              <w:jc w:val="left"/>
              <w:rPr>
                <w:rFonts w:ascii="Arial" w:eastAsia="Times New Roman" w:hAnsi="Arial" w:cs="Arial"/>
                <w:b w:val="0"/>
                <w:bCs w:val="0"/>
              </w:rPr>
            </w:pPr>
            <w:r w:rsidRPr="0033615D">
              <w:rPr>
                <w:rFonts w:ascii="Arial" w:eastAsia="Times New Roman" w:hAnsi="Arial" w:cs="Arial"/>
                <w:b w:val="0"/>
                <w:bCs w:val="0"/>
              </w:rPr>
              <w:t>Further elaboration of the presentation of the case along with a more detailed surgical management has been added. Amputation was indeed performed after clear demarcation was attained.</w:t>
            </w:r>
          </w:p>
        </w:tc>
      </w:tr>
      <w:tr w:rsidR="00BB1DC8" w:rsidRPr="0033615D" w:rsidTr="0033615D">
        <w:trPr>
          <w:trHeight w:val="703"/>
        </w:trPr>
        <w:tc>
          <w:tcPr>
            <w:tcW w:w="5243" w:type="dxa"/>
          </w:tcPr>
          <w:p w:rsidR="00BB1DC8" w:rsidRPr="0033615D" w:rsidRDefault="00BC5067">
            <w:pPr>
              <w:ind w:left="360"/>
              <w:rPr>
                <w:rFonts w:ascii="Arial" w:hAnsi="Arial" w:cs="Arial"/>
                <w:sz w:val="20"/>
                <w:szCs w:val="20"/>
              </w:rPr>
            </w:pPr>
            <w:r w:rsidRPr="0033615D">
              <w:rPr>
                <w:rFonts w:ascii="Arial" w:hAnsi="Arial" w:cs="Arial"/>
                <w:b/>
                <w:bCs/>
                <w:sz w:val="20"/>
                <w:szCs w:val="20"/>
              </w:rPr>
              <w:t>Are the references sufficient and recent? If you have suggestions of additional references, please mention them in the review form.</w:t>
            </w:r>
          </w:p>
        </w:tc>
        <w:tc>
          <w:tcPr>
            <w:tcW w:w="9357" w:type="dxa"/>
          </w:tcPr>
          <w:p w:rsidR="00BB1DC8" w:rsidRPr="0033615D" w:rsidRDefault="00BC5067">
            <w:pPr>
              <w:pBdr>
                <w:top w:val="nil"/>
                <w:left w:val="nil"/>
                <w:bottom w:val="nil"/>
                <w:right w:val="nil"/>
                <w:between w:val="nil"/>
              </w:pBdr>
              <w:rPr>
                <w:rFonts w:ascii="Arial" w:hAnsi="Arial" w:cs="Arial"/>
                <w:color w:val="000000"/>
                <w:sz w:val="20"/>
                <w:szCs w:val="20"/>
              </w:rPr>
            </w:pPr>
            <w:r w:rsidRPr="0033615D">
              <w:rPr>
                <w:rFonts w:ascii="Arial" w:hAnsi="Arial" w:cs="Arial"/>
                <w:b/>
                <w:bCs/>
                <w:color w:val="000000"/>
                <w:sz w:val="20"/>
                <w:szCs w:val="20"/>
              </w:rPr>
              <w:t>The references are sufficient but not recent, in that 7 out of 12 references were outdated.</w:t>
            </w:r>
          </w:p>
        </w:tc>
        <w:tc>
          <w:tcPr>
            <w:tcW w:w="6379" w:type="dxa"/>
          </w:tcPr>
          <w:p w:rsidR="00BB1DC8" w:rsidRPr="0033615D" w:rsidRDefault="00BC5067">
            <w:pPr>
              <w:pStyle w:val="Heading2"/>
              <w:jc w:val="left"/>
              <w:rPr>
                <w:rFonts w:ascii="Arial" w:eastAsia="Times New Roman" w:hAnsi="Arial" w:cs="Arial"/>
                <w:b w:val="0"/>
                <w:bCs w:val="0"/>
              </w:rPr>
            </w:pPr>
            <w:r w:rsidRPr="0033615D">
              <w:rPr>
                <w:rFonts w:ascii="Arial" w:eastAsia="Times New Roman" w:hAnsi="Arial" w:cs="Arial"/>
                <w:b w:val="0"/>
                <w:bCs w:val="0"/>
              </w:rPr>
              <w:t xml:space="preserve">Recent references were added to </w:t>
            </w:r>
            <w:r w:rsidRPr="0033615D">
              <w:rPr>
                <w:rFonts w:ascii="Arial" w:eastAsia="Times New Roman" w:hAnsi="Arial" w:cs="Arial"/>
                <w:b w:val="0"/>
                <w:bCs w:val="0"/>
              </w:rPr>
              <w:t>the manuscript.</w:t>
            </w:r>
          </w:p>
        </w:tc>
      </w:tr>
      <w:tr w:rsidR="00BB1DC8" w:rsidRPr="0033615D" w:rsidTr="0033615D">
        <w:trPr>
          <w:trHeight w:val="674"/>
        </w:trPr>
        <w:tc>
          <w:tcPr>
            <w:tcW w:w="5243" w:type="dxa"/>
          </w:tcPr>
          <w:p w:rsidR="00BB1DC8" w:rsidRPr="0033615D" w:rsidRDefault="00BC5067">
            <w:pPr>
              <w:pStyle w:val="Heading2"/>
              <w:ind w:left="360"/>
              <w:jc w:val="left"/>
              <w:rPr>
                <w:rFonts w:ascii="Arial" w:eastAsia="Times New Roman" w:hAnsi="Arial" w:cs="Arial"/>
              </w:rPr>
            </w:pPr>
            <w:r w:rsidRPr="0033615D">
              <w:rPr>
                <w:rFonts w:ascii="Arial" w:eastAsia="Times New Roman" w:hAnsi="Arial" w:cs="Arial"/>
              </w:rPr>
              <w:t>Is the language/English quality of the article suitable for scholarly communications?</w:t>
            </w:r>
          </w:p>
          <w:p w:rsidR="00BB1DC8" w:rsidRPr="0033615D" w:rsidRDefault="00BB1DC8">
            <w:pPr>
              <w:rPr>
                <w:rFonts w:ascii="Arial" w:hAnsi="Arial" w:cs="Arial"/>
                <w:sz w:val="20"/>
                <w:szCs w:val="20"/>
              </w:rPr>
            </w:pPr>
          </w:p>
        </w:tc>
        <w:tc>
          <w:tcPr>
            <w:tcW w:w="9357" w:type="dxa"/>
          </w:tcPr>
          <w:p w:rsidR="00BB1DC8" w:rsidRPr="0033615D" w:rsidRDefault="00BC5067">
            <w:pPr>
              <w:rPr>
                <w:rFonts w:ascii="Arial" w:hAnsi="Arial" w:cs="Arial"/>
                <w:sz w:val="20"/>
                <w:szCs w:val="20"/>
              </w:rPr>
            </w:pPr>
            <w:r w:rsidRPr="0033615D">
              <w:rPr>
                <w:rFonts w:ascii="Arial" w:hAnsi="Arial" w:cs="Arial"/>
                <w:b/>
                <w:bCs/>
                <w:sz w:val="20"/>
                <w:szCs w:val="20"/>
              </w:rPr>
              <w:t>Yes, good academic words and clauses are used within the report.</w:t>
            </w:r>
          </w:p>
        </w:tc>
        <w:tc>
          <w:tcPr>
            <w:tcW w:w="6379" w:type="dxa"/>
          </w:tcPr>
          <w:p w:rsidR="00BB1DC8" w:rsidRPr="0033615D" w:rsidRDefault="00BC5067">
            <w:pPr>
              <w:rPr>
                <w:rFonts w:ascii="Arial" w:hAnsi="Arial" w:cs="Arial"/>
                <w:sz w:val="20"/>
                <w:szCs w:val="20"/>
              </w:rPr>
            </w:pPr>
            <w:r w:rsidRPr="0033615D">
              <w:rPr>
                <w:rFonts w:ascii="Arial" w:hAnsi="Arial" w:cs="Arial"/>
                <w:sz w:val="20"/>
                <w:szCs w:val="20"/>
              </w:rPr>
              <w:t>Further care was taken to correct some grammatical and stylistic errors.</w:t>
            </w:r>
          </w:p>
        </w:tc>
      </w:tr>
      <w:tr w:rsidR="00BB1DC8" w:rsidRPr="0033615D" w:rsidTr="0033615D">
        <w:trPr>
          <w:trHeight w:val="589"/>
        </w:trPr>
        <w:tc>
          <w:tcPr>
            <w:tcW w:w="5243" w:type="dxa"/>
          </w:tcPr>
          <w:p w:rsidR="00BB1DC8" w:rsidRPr="0033615D" w:rsidRDefault="00BC5067">
            <w:pPr>
              <w:pStyle w:val="Heading2"/>
              <w:jc w:val="left"/>
              <w:rPr>
                <w:rFonts w:ascii="Arial" w:eastAsia="Times New Roman" w:hAnsi="Arial" w:cs="Arial"/>
                <w:b w:val="0"/>
                <w:bCs w:val="0"/>
              </w:rPr>
            </w:pPr>
            <w:r w:rsidRPr="0033615D">
              <w:rPr>
                <w:rFonts w:ascii="Arial" w:eastAsia="Times New Roman" w:hAnsi="Arial" w:cs="Arial"/>
                <w:u w:val="single"/>
              </w:rPr>
              <w:t>Optional/General</w:t>
            </w:r>
            <w:r w:rsidRPr="0033615D">
              <w:rPr>
                <w:rFonts w:ascii="Arial" w:eastAsia="Times New Roman" w:hAnsi="Arial" w:cs="Arial"/>
              </w:rPr>
              <w:t xml:space="preserve"> </w:t>
            </w:r>
            <w:r w:rsidRPr="0033615D">
              <w:rPr>
                <w:rFonts w:ascii="Arial" w:eastAsia="Times New Roman" w:hAnsi="Arial" w:cs="Arial"/>
                <w:b w:val="0"/>
                <w:bCs w:val="0"/>
              </w:rPr>
              <w:t>comments</w:t>
            </w:r>
          </w:p>
          <w:p w:rsidR="00BB1DC8" w:rsidRPr="0033615D" w:rsidRDefault="00BB1DC8">
            <w:pPr>
              <w:pStyle w:val="Heading2"/>
              <w:jc w:val="left"/>
              <w:rPr>
                <w:rFonts w:ascii="Arial" w:eastAsia="Times New Roman" w:hAnsi="Arial" w:cs="Arial"/>
                <w:b w:val="0"/>
                <w:bCs w:val="0"/>
              </w:rPr>
            </w:pPr>
          </w:p>
        </w:tc>
        <w:tc>
          <w:tcPr>
            <w:tcW w:w="9357" w:type="dxa"/>
          </w:tcPr>
          <w:p w:rsidR="00BB1DC8" w:rsidRPr="0033615D" w:rsidRDefault="00BC5067">
            <w:pPr>
              <w:pBdr>
                <w:top w:val="nil"/>
                <w:left w:val="nil"/>
                <w:bottom w:val="nil"/>
                <w:right w:val="nil"/>
                <w:between w:val="nil"/>
              </w:pBdr>
              <w:rPr>
                <w:rFonts w:ascii="Arial" w:hAnsi="Arial" w:cs="Arial"/>
                <w:color w:val="000000"/>
                <w:sz w:val="20"/>
                <w:szCs w:val="20"/>
              </w:rPr>
            </w:pPr>
            <w:r w:rsidRPr="0033615D">
              <w:rPr>
                <w:rFonts w:ascii="Arial" w:hAnsi="Arial" w:cs="Arial"/>
                <w:b/>
                <w:bCs/>
                <w:color w:val="000000"/>
                <w:sz w:val="20"/>
                <w:szCs w:val="20"/>
              </w:rPr>
              <w:t xml:space="preserve">The author had </w:t>
            </w:r>
            <w:proofErr w:type="spellStart"/>
            <w:r w:rsidRPr="0033615D">
              <w:rPr>
                <w:rFonts w:ascii="Arial" w:hAnsi="Arial" w:cs="Arial"/>
                <w:b/>
                <w:bCs/>
                <w:color w:val="000000"/>
                <w:sz w:val="20"/>
                <w:szCs w:val="20"/>
              </w:rPr>
              <w:t>som</w:t>
            </w:r>
            <w:proofErr w:type="spellEnd"/>
            <w:r w:rsidRPr="0033615D">
              <w:rPr>
                <w:rFonts w:ascii="Arial" w:hAnsi="Arial" w:cs="Arial"/>
                <w:b/>
                <w:bCs/>
                <w:color w:val="000000"/>
                <w:sz w:val="20"/>
                <w:szCs w:val="20"/>
              </w:rPr>
              <w:t xml:space="preserve"> grammatical and </w:t>
            </w:r>
            <w:proofErr w:type="spellStart"/>
            <w:r w:rsidRPr="0033615D">
              <w:rPr>
                <w:rFonts w:ascii="Arial" w:hAnsi="Arial" w:cs="Arial"/>
                <w:b/>
                <w:bCs/>
                <w:color w:val="000000"/>
                <w:sz w:val="20"/>
                <w:szCs w:val="20"/>
              </w:rPr>
              <w:t>punctiotional</w:t>
            </w:r>
            <w:proofErr w:type="spellEnd"/>
            <w:r w:rsidRPr="0033615D">
              <w:rPr>
                <w:rFonts w:ascii="Arial" w:hAnsi="Arial" w:cs="Arial"/>
                <w:b/>
                <w:bCs/>
                <w:color w:val="000000"/>
                <w:sz w:val="20"/>
                <w:szCs w:val="20"/>
              </w:rPr>
              <w:t xml:space="preserve"> errors that are needed to be reviewed and corrected.</w:t>
            </w:r>
          </w:p>
        </w:tc>
        <w:tc>
          <w:tcPr>
            <w:tcW w:w="6379" w:type="dxa"/>
          </w:tcPr>
          <w:p w:rsidR="00BB1DC8" w:rsidRPr="0033615D" w:rsidRDefault="00BC5067">
            <w:pPr>
              <w:rPr>
                <w:rFonts w:ascii="Arial" w:hAnsi="Arial" w:cs="Arial"/>
                <w:sz w:val="20"/>
                <w:szCs w:val="20"/>
              </w:rPr>
            </w:pPr>
            <w:r w:rsidRPr="0033615D">
              <w:rPr>
                <w:rFonts w:ascii="Arial" w:hAnsi="Arial" w:cs="Arial"/>
                <w:sz w:val="20"/>
                <w:szCs w:val="20"/>
              </w:rPr>
              <w:t>Further care was taken to correct the errors.</w:t>
            </w:r>
          </w:p>
        </w:tc>
      </w:tr>
    </w:tbl>
    <w:p w:rsidR="00BB1DC8" w:rsidRPr="0033615D" w:rsidRDefault="00BB1DC8">
      <w:pPr>
        <w:pBdr>
          <w:top w:val="nil"/>
          <w:left w:val="nil"/>
          <w:bottom w:val="nil"/>
          <w:right w:val="nil"/>
          <w:between w:val="nil"/>
        </w:pBdr>
        <w:jc w:val="both"/>
        <w:rPr>
          <w:rFonts w:ascii="Arial" w:hAnsi="Arial" w:cs="Arial"/>
          <w:color w:val="000000"/>
          <w:sz w:val="20"/>
          <w:szCs w:val="20"/>
          <w:u w:val="single"/>
        </w:rPr>
      </w:pPr>
    </w:p>
    <w:tbl>
      <w:tblPr>
        <w:tblStyle w:val="a1"/>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23"/>
        <w:gridCol w:w="7166"/>
        <w:gridCol w:w="7153"/>
      </w:tblGrid>
      <w:tr w:rsidR="00BB1DC8" w:rsidRPr="0033615D" w:rsidTr="0033615D">
        <w:tc>
          <w:tcPr>
            <w:tcW w:w="21042" w:type="dxa"/>
            <w:gridSpan w:val="3"/>
            <w:tcBorders>
              <w:top w:val="nil"/>
              <w:left w:val="nil"/>
              <w:right w:val="nil"/>
            </w:tcBorders>
            <w:tcMar>
              <w:top w:w="0" w:type="dxa"/>
              <w:left w:w="108" w:type="dxa"/>
              <w:bottom w:w="0" w:type="dxa"/>
              <w:right w:w="108" w:type="dxa"/>
            </w:tcMar>
            <w:vAlign w:val="center"/>
          </w:tcPr>
          <w:p w:rsidR="00BB1DC8" w:rsidRPr="0033615D" w:rsidRDefault="00BC5067">
            <w:pPr>
              <w:rPr>
                <w:rFonts w:ascii="Arial" w:eastAsia="Arial" w:hAnsi="Arial" w:cs="Arial"/>
                <w:sz w:val="20"/>
                <w:szCs w:val="20"/>
                <w:u w:val="single"/>
              </w:rPr>
            </w:pPr>
            <w:r w:rsidRPr="0033615D">
              <w:rPr>
                <w:rFonts w:ascii="Arial" w:eastAsia="Arial" w:hAnsi="Arial" w:cs="Arial"/>
                <w:b/>
                <w:bCs/>
                <w:sz w:val="20"/>
                <w:szCs w:val="20"/>
                <w:highlight w:val="yellow"/>
                <w:u w:val="single"/>
              </w:rPr>
              <w:t>PART  2:</w:t>
            </w:r>
            <w:r w:rsidRPr="0033615D">
              <w:rPr>
                <w:rFonts w:ascii="Arial" w:eastAsia="Arial" w:hAnsi="Arial" w:cs="Arial"/>
                <w:b/>
                <w:bCs/>
                <w:sz w:val="20"/>
                <w:szCs w:val="20"/>
                <w:u w:val="single"/>
              </w:rPr>
              <w:t xml:space="preserve"> </w:t>
            </w:r>
          </w:p>
          <w:p w:rsidR="00BB1DC8" w:rsidRPr="0033615D" w:rsidRDefault="00BB1DC8">
            <w:pPr>
              <w:rPr>
                <w:rFonts w:ascii="Arial" w:eastAsia="Arial" w:hAnsi="Arial" w:cs="Arial"/>
                <w:sz w:val="20"/>
                <w:szCs w:val="20"/>
                <w:u w:val="single"/>
              </w:rPr>
            </w:pPr>
          </w:p>
        </w:tc>
      </w:tr>
      <w:tr w:rsidR="00BB1DC8" w:rsidRPr="0033615D" w:rsidTr="0033615D">
        <w:tc>
          <w:tcPr>
            <w:tcW w:w="6723" w:type="dxa"/>
            <w:tcMar>
              <w:top w:w="0" w:type="dxa"/>
              <w:left w:w="108" w:type="dxa"/>
              <w:bottom w:w="0" w:type="dxa"/>
              <w:right w:w="108" w:type="dxa"/>
            </w:tcMar>
            <w:vAlign w:val="center"/>
          </w:tcPr>
          <w:p w:rsidR="00BB1DC8" w:rsidRPr="0033615D" w:rsidRDefault="00BB1DC8">
            <w:pPr>
              <w:rPr>
                <w:rFonts w:ascii="Arial" w:eastAsia="Arial" w:hAnsi="Arial" w:cs="Arial"/>
                <w:sz w:val="20"/>
                <w:szCs w:val="20"/>
              </w:rPr>
            </w:pPr>
          </w:p>
        </w:tc>
        <w:tc>
          <w:tcPr>
            <w:tcW w:w="7166" w:type="dxa"/>
            <w:tcMar>
              <w:top w:w="0" w:type="dxa"/>
              <w:left w:w="108" w:type="dxa"/>
              <w:bottom w:w="0" w:type="dxa"/>
              <w:right w:w="108" w:type="dxa"/>
            </w:tcMar>
          </w:tcPr>
          <w:p w:rsidR="00BB1DC8" w:rsidRPr="0033615D" w:rsidRDefault="00BC5067">
            <w:pPr>
              <w:keepNext/>
              <w:rPr>
                <w:rFonts w:ascii="Arial" w:eastAsia="Arial" w:hAnsi="Arial" w:cs="Arial"/>
                <w:sz w:val="20"/>
                <w:szCs w:val="20"/>
              </w:rPr>
            </w:pPr>
            <w:r w:rsidRPr="0033615D">
              <w:rPr>
                <w:rFonts w:ascii="Arial" w:eastAsia="Arial" w:hAnsi="Arial" w:cs="Arial"/>
                <w:b/>
                <w:bCs/>
                <w:sz w:val="20"/>
                <w:szCs w:val="20"/>
              </w:rPr>
              <w:t>Reviewer’s comment</w:t>
            </w:r>
          </w:p>
        </w:tc>
        <w:tc>
          <w:tcPr>
            <w:tcW w:w="7153" w:type="dxa"/>
          </w:tcPr>
          <w:p w:rsidR="00BB1DC8" w:rsidRPr="0033615D" w:rsidRDefault="00BC5067">
            <w:pPr>
              <w:spacing w:after="160" w:line="252" w:lineRule="auto"/>
              <w:rPr>
                <w:rFonts w:ascii="Arial" w:eastAsia="Arial" w:hAnsi="Arial" w:cs="Arial"/>
                <w:sz w:val="20"/>
                <w:szCs w:val="20"/>
              </w:rPr>
            </w:pPr>
            <w:r w:rsidRPr="0033615D">
              <w:rPr>
                <w:rFonts w:ascii="Arial" w:eastAsia="Arial" w:hAnsi="Arial" w:cs="Arial"/>
                <w:b/>
                <w:bCs/>
                <w:sz w:val="20"/>
                <w:szCs w:val="20"/>
              </w:rPr>
              <w:t>Author’s Feedback</w:t>
            </w:r>
            <w:r w:rsidRPr="0033615D">
              <w:rPr>
                <w:rFonts w:ascii="Arial" w:eastAsia="Arial" w:hAnsi="Arial" w:cs="Arial"/>
                <w:sz w:val="20"/>
                <w:szCs w:val="20"/>
              </w:rPr>
              <w:t xml:space="preserve"> (It is mandatory that authors should write his/her feedback here)</w:t>
            </w:r>
          </w:p>
          <w:p w:rsidR="00BB1DC8" w:rsidRPr="0033615D" w:rsidRDefault="00BB1DC8">
            <w:pPr>
              <w:keepNext/>
              <w:rPr>
                <w:rFonts w:ascii="Arial" w:eastAsia="Arial" w:hAnsi="Arial" w:cs="Arial"/>
                <w:sz w:val="20"/>
                <w:szCs w:val="20"/>
              </w:rPr>
            </w:pPr>
          </w:p>
        </w:tc>
      </w:tr>
      <w:tr w:rsidR="00BB1DC8" w:rsidRPr="0033615D" w:rsidTr="0033615D">
        <w:trPr>
          <w:trHeight w:val="890"/>
        </w:trPr>
        <w:tc>
          <w:tcPr>
            <w:tcW w:w="6723" w:type="dxa"/>
            <w:tcMar>
              <w:top w:w="0" w:type="dxa"/>
              <w:left w:w="108" w:type="dxa"/>
              <w:bottom w:w="0" w:type="dxa"/>
              <w:right w:w="108" w:type="dxa"/>
            </w:tcMar>
            <w:vAlign w:val="center"/>
          </w:tcPr>
          <w:p w:rsidR="00BB1DC8" w:rsidRPr="0033615D" w:rsidRDefault="00BC5067">
            <w:pPr>
              <w:rPr>
                <w:rFonts w:ascii="Arial" w:eastAsia="Arial" w:hAnsi="Arial" w:cs="Arial"/>
                <w:sz w:val="20"/>
                <w:szCs w:val="20"/>
              </w:rPr>
            </w:pPr>
            <w:r w:rsidRPr="0033615D">
              <w:rPr>
                <w:rFonts w:ascii="Arial" w:eastAsia="Arial" w:hAnsi="Arial" w:cs="Arial"/>
                <w:b/>
                <w:bCs/>
                <w:sz w:val="20"/>
                <w:szCs w:val="20"/>
              </w:rPr>
              <w:t xml:space="preserve">Are there ethical issues in this manuscript? </w:t>
            </w:r>
          </w:p>
          <w:p w:rsidR="00BB1DC8" w:rsidRPr="0033615D" w:rsidRDefault="00BB1DC8">
            <w:pPr>
              <w:rPr>
                <w:rFonts w:ascii="Arial" w:eastAsia="Arial" w:hAnsi="Arial" w:cs="Arial"/>
                <w:sz w:val="20"/>
                <w:szCs w:val="20"/>
              </w:rPr>
            </w:pPr>
          </w:p>
        </w:tc>
        <w:tc>
          <w:tcPr>
            <w:tcW w:w="7166" w:type="dxa"/>
            <w:tcMar>
              <w:top w:w="0" w:type="dxa"/>
              <w:left w:w="108" w:type="dxa"/>
              <w:bottom w:w="0" w:type="dxa"/>
              <w:right w:w="108" w:type="dxa"/>
            </w:tcMar>
            <w:vAlign w:val="center"/>
          </w:tcPr>
          <w:p w:rsidR="00BB1DC8" w:rsidRPr="0033615D" w:rsidRDefault="00BC5067">
            <w:pPr>
              <w:rPr>
                <w:rFonts w:ascii="Arial" w:eastAsia="Arial" w:hAnsi="Arial" w:cs="Arial"/>
                <w:sz w:val="20"/>
                <w:szCs w:val="20"/>
                <w:u w:val="single"/>
              </w:rPr>
            </w:pPr>
            <w:r w:rsidRPr="0033615D">
              <w:rPr>
                <w:rFonts w:ascii="Arial" w:eastAsia="Arial" w:hAnsi="Arial" w:cs="Arial"/>
                <w:i/>
                <w:iCs/>
                <w:sz w:val="20"/>
                <w:szCs w:val="20"/>
                <w:u w:val="single"/>
              </w:rPr>
              <w:t xml:space="preserve">(If yes, </w:t>
            </w:r>
            <w:proofErr w:type="gramStart"/>
            <w:r w:rsidRPr="0033615D">
              <w:rPr>
                <w:rFonts w:ascii="Arial" w:eastAsia="Arial" w:hAnsi="Arial" w:cs="Arial"/>
                <w:i/>
                <w:iCs/>
                <w:sz w:val="20"/>
                <w:szCs w:val="20"/>
                <w:u w:val="single"/>
              </w:rPr>
              <w:t>Kindly</w:t>
            </w:r>
            <w:proofErr w:type="gramEnd"/>
            <w:r w:rsidRPr="0033615D">
              <w:rPr>
                <w:rFonts w:ascii="Arial" w:eastAsia="Arial" w:hAnsi="Arial" w:cs="Arial"/>
                <w:i/>
                <w:iCs/>
                <w:sz w:val="20"/>
                <w:szCs w:val="20"/>
                <w:u w:val="single"/>
              </w:rPr>
              <w:t xml:space="preserve"> please write down the ethical issues here in details)</w:t>
            </w:r>
          </w:p>
          <w:p w:rsidR="00BB1DC8" w:rsidRPr="0033615D" w:rsidRDefault="00BB1DC8">
            <w:pPr>
              <w:rPr>
                <w:rFonts w:ascii="Arial" w:eastAsia="Arial" w:hAnsi="Arial" w:cs="Arial"/>
                <w:sz w:val="20"/>
                <w:szCs w:val="20"/>
              </w:rPr>
            </w:pPr>
          </w:p>
        </w:tc>
        <w:tc>
          <w:tcPr>
            <w:tcW w:w="7153" w:type="dxa"/>
            <w:vAlign w:val="center"/>
          </w:tcPr>
          <w:p w:rsidR="00BB1DC8" w:rsidRPr="0033615D" w:rsidRDefault="00BB1DC8">
            <w:pPr>
              <w:rPr>
                <w:rFonts w:ascii="Arial" w:eastAsia="Arial" w:hAnsi="Arial" w:cs="Arial"/>
                <w:sz w:val="20"/>
                <w:szCs w:val="20"/>
              </w:rPr>
            </w:pPr>
          </w:p>
          <w:p w:rsidR="00BB1DC8" w:rsidRPr="0033615D" w:rsidRDefault="00BB1DC8">
            <w:pPr>
              <w:rPr>
                <w:rFonts w:ascii="Arial" w:eastAsia="Arial" w:hAnsi="Arial" w:cs="Arial"/>
                <w:sz w:val="20"/>
                <w:szCs w:val="20"/>
              </w:rPr>
            </w:pPr>
          </w:p>
          <w:p w:rsidR="00BB1DC8" w:rsidRPr="0033615D" w:rsidRDefault="00BB1DC8">
            <w:pPr>
              <w:rPr>
                <w:rFonts w:ascii="Arial" w:eastAsia="Arial" w:hAnsi="Arial" w:cs="Arial"/>
                <w:sz w:val="20"/>
                <w:szCs w:val="20"/>
              </w:rPr>
            </w:pPr>
          </w:p>
        </w:tc>
      </w:tr>
    </w:tbl>
    <w:p w:rsidR="00BB1DC8" w:rsidRPr="0033615D" w:rsidRDefault="00BB1DC8">
      <w:pPr>
        <w:pBdr>
          <w:top w:val="nil"/>
          <w:left w:val="nil"/>
          <w:bottom w:val="nil"/>
          <w:right w:val="nil"/>
          <w:between w:val="nil"/>
        </w:pBdr>
        <w:jc w:val="both"/>
        <w:rPr>
          <w:rFonts w:ascii="Arial" w:hAnsi="Arial" w:cs="Arial"/>
          <w:color w:val="000000"/>
          <w:sz w:val="20"/>
          <w:szCs w:val="20"/>
          <w:u w:val="single"/>
        </w:rPr>
      </w:pPr>
      <w:bookmarkStart w:id="4" w:name="_GoBack"/>
      <w:bookmarkEnd w:id="4"/>
    </w:p>
    <w:sectPr w:rsidR="00BB1DC8" w:rsidRPr="0033615D">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5067" w:rsidRDefault="00BC5067">
      <w:r>
        <w:separator/>
      </w:r>
    </w:p>
  </w:endnote>
  <w:endnote w:type="continuationSeparator" w:id="0">
    <w:p w:rsidR="00BC5067" w:rsidRDefault="00BC5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A794544D-4B6D-4F27-A3CB-501F8930B594}"/>
    <w:embedBold r:id="rId2" w:fontKey="{4149FE75-2241-42DF-A584-79A4E9936C5D}"/>
  </w:font>
  <w:font w:name="Arimo">
    <w:charset w:val="00"/>
    <w:family w:val="auto"/>
    <w:pitch w:val="default"/>
    <w:embedBold r:id="rId3" w:fontKey="{EB8CC65D-4097-4A3B-B6BF-16BFAAB75371}"/>
  </w:font>
  <w:font w:name="Helvetica">
    <w:panose1 w:val="020B0604020202020204"/>
    <w:charset w:val="00"/>
    <w:family w:val="swiss"/>
    <w:pitch w:val="variable"/>
    <w:sig w:usb0="E0002EFF" w:usb1="C000785B" w:usb2="00000009" w:usb3="00000000" w:csb0="000001FF" w:csb1="00000000"/>
    <w:embedRegular r:id="rId4" w:fontKey="{0FFFBE06-CEAE-4DA9-A623-1BC5B40E1BB5}"/>
    <w:embedBold r:id="rId5" w:fontKey="{AF5E565B-5E59-48E8-9DEA-B0F92AC1163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4EC0E366-1590-4FD3-B02B-D886B2FC16D1}"/>
  </w:font>
  <w:font w:name="Georgia">
    <w:panose1 w:val="02040502050405020303"/>
    <w:charset w:val="00"/>
    <w:family w:val="roman"/>
    <w:pitch w:val="variable"/>
    <w:sig w:usb0="00000287" w:usb1="00000000" w:usb2="00000000" w:usb3="00000000" w:csb0="0000009F" w:csb1="00000000"/>
    <w:embedItalic r:id="rId7" w:fontKey="{85445B0A-FB02-45A2-ACC8-63F16593CD5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767CEC39-4E43-48BD-9133-0D755A4164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1DC8" w:rsidRDefault="00BC506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5067" w:rsidRDefault="00BC5067">
      <w:r>
        <w:separator/>
      </w:r>
    </w:p>
  </w:footnote>
  <w:footnote w:type="continuationSeparator" w:id="0">
    <w:p w:rsidR="00BC5067" w:rsidRDefault="00BC50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1DC8" w:rsidRDefault="00BB1DC8">
    <w:pPr>
      <w:spacing w:after="280"/>
      <w:jc w:val="center"/>
      <w:rPr>
        <w:rFonts w:ascii="Arial" w:eastAsia="Arial" w:hAnsi="Arial" w:cs="Arial"/>
        <w:color w:val="003399"/>
        <w:u w:val="single"/>
      </w:rPr>
    </w:pPr>
  </w:p>
  <w:p w:rsidR="00BB1DC8" w:rsidRDefault="00BC506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DC8"/>
    <w:rsid w:val="0033615D"/>
    <w:rsid w:val="00BB1DC8"/>
    <w:rsid w:val="00BC506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250EF9"/>
  <w15:docId w15:val="{7A6E2BCC-A19A-437B-A06B-F55DB0CF1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s.com/index.php/AJR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JC1WzY+ByMzEovCxaX5HYYh3gQ==">CgMxLjAyDmgud3pvd3ZhZGRwcDNlMg5oLm93N280dnZ1Mnk4ODIOaC5leHZ0aWVveXpwd2EyDmguczJjbnByaGFkeG51OAByITFERmRmUEdQVmFiaDhSUmJsN2ZaTmw5bzZIT1JqZTV6eA==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545</Words>
  <Characters>3107</Characters>
  <Application>Microsoft Office Word</Application>
  <DocSecurity>0</DocSecurity>
  <Lines>25</Lines>
  <Paragraphs>7</Paragraphs>
  <ScaleCrop>false</ScaleCrop>
  <Company/>
  <LinksUpToDate>false</LinksUpToDate>
  <CharactersWithSpaces>3645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2026-03-17T09:16:00Z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19e32d5c-ce7b-495e-b0f9-4902cfc96ab8</vt:lpwstr>
  </property>
</Properties>
</file>