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5AB4E" w14:textId="77777777" w:rsidR="006B60AA" w:rsidRDefault="00872A40">
      <w:pPr>
        <w:spacing w:before="101" w:after="1"/>
        <w:rPr>
          <w:sz w:val="20"/>
        </w:rPr>
      </w:pPr>
      <w:r>
        <w:rPr>
          <w:sz w:val="20"/>
        </w:rPr>
        <w:t xml:space="preserve">    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6B60AA" w14:paraId="13B78E80" w14:textId="77777777">
        <w:trPr>
          <w:trHeight w:val="287"/>
        </w:trPr>
        <w:tc>
          <w:tcPr>
            <w:tcW w:w="5165" w:type="dxa"/>
          </w:tcPr>
          <w:p w14:paraId="5E99BEE7" w14:textId="77777777" w:rsidR="006B60AA" w:rsidRDefault="006A6F7E">
            <w:pPr>
              <w:pStyle w:val="TableParagraph"/>
              <w:spacing w:line="225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4B3D8F84" w14:textId="77777777" w:rsidR="006B60AA" w:rsidRDefault="006A6F7E"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9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Zoology</w:t>
            </w:r>
          </w:p>
        </w:tc>
      </w:tr>
      <w:tr w:rsidR="006B60AA" w14:paraId="37486A89" w14:textId="77777777">
        <w:trPr>
          <w:trHeight w:val="292"/>
        </w:trPr>
        <w:tc>
          <w:tcPr>
            <w:tcW w:w="5165" w:type="dxa"/>
          </w:tcPr>
          <w:p w14:paraId="03E28C49" w14:textId="77777777" w:rsidR="006B60AA" w:rsidRDefault="006A6F7E">
            <w:pPr>
              <w:pStyle w:val="TableParagraph"/>
              <w:spacing w:line="225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252C8072" w14:textId="77777777" w:rsidR="006B60AA" w:rsidRDefault="006A6F7E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Ms_AJRIZ_154317</w:t>
            </w:r>
          </w:p>
        </w:tc>
      </w:tr>
      <w:tr w:rsidR="006B60AA" w14:paraId="704D733E" w14:textId="77777777">
        <w:trPr>
          <w:trHeight w:val="647"/>
        </w:trPr>
        <w:tc>
          <w:tcPr>
            <w:tcW w:w="5165" w:type="dxa"/>
          </w:tcPr>
          <w:p w14:paraId="702BCA6E" w14:textId="77777777" w:rsidR="006B60AA" w:rsidRDefault="006A6F7E">
            <w:pPr>
              <w:pStyle w:val="TableParagraph"/>
              <w:spacing w:line="225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14:paraId="5B01D4CC" w14:textId="77777777" w:rsidR="006B60AA" w:rsidRDefault="006A6F7E">
            <w:pPr>
              <w:pStyle w:val="TableParagraph"/>
              <w:spacing w:before="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Antimicrobial Efficacy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Crude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Extracts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Poppy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(Papaver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somniferum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Fennel (</w:t>
            </w:r>
            <w:proofErr w:type="spellStart"/>
            <w:r>
              <w:rPr>
                <w:rFonts w:ascii="Arial"/>
                <w:b/>
                <w:sz w:val="20"/>
              </w:rPr>
              <w:t>Foeniculum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vulgare)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Against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Bacteria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Isolated from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Spoiled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Fruits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 Human Pathogens</w:t>
            </w:r>
          </w:p>
        </w:tc>
      </w:tr>
      <w:tr w:rsidR="006B60AA" w14:paraId="4192CC02" w14:textId="77777777">
        <w:trPr>
          <w:trHeight w:val="335"/>
        </w:trPr>
        <w:tc>
          <w:tcPr>
            <w:tcW w:w="5165" w:type="dxa"/>
          </w:tcPr>
          <w:p w14:paraId="664B0942" w14:textId="77777777" w:rsidR="006B60AA" w:rsidRDefault="006A6F7E">
            <w:pPr>
              <w:pStyle w:val="TableParagraph"/>
              <w:spacing w:line="225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14:paraId="67AF0D01" w14:textId="77777777" w:rsidR="006B60AA" w:rsidRDefault="006B60AA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7A9511A" w14:textId="77777777" w:rsidR="006B60AA" w:rsidRDefault="006B60AA">
      <w:pPr>
        <w:rPr>
          <w:sz w:val="20"/>
        </w:rPr>
      </w:pPr>
    </w:p>
    <w:p w14:paraId="75992D41" w14:textId="77777777" w:rsidR="006B60AA" w:rsidRDefault="006A6F7E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9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2"/>
        </w:rPr>
        <w:t>Comments</w:t>
      </w:r>
    </w:p>
    <w:p w14:paraId="106A1C83" w14:textId="77777777" w:rsidR="006B60AA" w:rsidRDefault="006B60AA">
      <w:pPr>
        <w:rPr>
          <w:b/>
          <w:sz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6B60AA" w14:paraId="105F44C1" w14:textId="77777777">
        <w:trPr>
          <w:trHeight w:val="969"/>
        </w:trPr>
        <w:tc>
          <w:tcPr>
            <w:tcW w:w="5352" w:type="dxa"/>
          </w:tcPr>
          <w:p w14:paraId="51D497D8" w14:textId="77777777" w:rsidR="006B60AA" w:rsidRDefault="006B60AA">
            <w:pPr>
              <w:pStyle w:val="TableParagraph"/>
              <w:ind w:left="0"/>
            </w:pPr>
          </w:p>
        </w:tc>
        <w:tc>
          <w:tcPr>
            <w:tcW w:w="9360" w:type="dxa"/>
          </w:tcPr>
          <w:p w14:paraId="63D21388" w14:textId="77777777" w:rsidR="006B60AA" w:rsidRDefault="006A6F7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D442EFD" w14:textId="77777777" w:rsidR="006B60AA" w:rsidRDefault="006B60AA">
            <w:pPr>
              <w:pStyle w:val="TableParagraph"/>
              <w:ind w:right="177"/>
              <w:rPr>
                <w:b/>
                <w:sz w:val="20"/>
              </w:rPr>
            </w:pPr>
          </w:p>
        </w:tc>
        <w:tc>
          <w:tcPr>
            <w:tcW w:w="6442" w:type="dxa"/>
          </w:tcPr>
          <w:p w14:paraId="0BCB4694" w14:textId="77777777" w:rsidR="006B60AA" w:rsidRDefault="006A6F7E">
            <w:pPr>
              <w:pStyle w:val="TableParagraph"/>
              <w:spacing w:line="261" w:lineRule="auto"/>
              <w:ind w:left="105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B60AA" w14:paraId="06014281" w14:textId="77777777">
        <w:trPr>
          <w:trHeight w:val="2207"/>
        </w:trPr>
        <w:tc>
          <w:tcPr>
            <w:tcW w:w="5352" w:type="dxa"/>
          </w:tcPr>
          <w:p w14:paraId="31DD614D" w14:textId="77777777" w:rsidR="006B60AA" w:rsidRDefault="006A6F7E">
            <w:pPr>
              <w:pStyle w:val="TableParagraph"/>
              <w:ind w:left="470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14EAA1DD" w14:textId="77777777" w:rsidR="006B60AA" w:rsidRDefault="006A6F7E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This study evaluates their efficacy against bacterial isolates from spoiled fruits and human pathogens. In recent years, the increasing incidence of antibiotic-resistant pathogens has become a major public health problem globally. The excessive and inappropriate use of synthetic antibiotics in medicine, agriculture, and food production has accelerated the development 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resistant microbial strains.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obtained 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contribute to the development of natural antimicrobial agents that can be used in food preservation and medical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providing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safer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environmentally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friendly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alternative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08505B6D" w14:textId="77777777" w:rsidR="006B60AA" w:rsidRDefault="006A6F7E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conventional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antibiotics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preservatives.</w:t>
            </w:r>
          </w:p>
        </w:tc>
        <w:tc>
          <w:tcPr>
            <w:tcW w:w="6442" w:type="dxa"/>
          </w:tcPr>
          <w:p w14:paraId="0DD02AA9" w14:textId="498655A0" w:rsidR="006B60AA" w:rsidRDefault="00872A40">
            <w:pPr>
              <w:pStyle w:val="TableParagraph"/>
              <w:ind w:left="0"/>
            </w:pPr>
            <w:r>
              <w:t xml:space="preserve">      OK </w:t>
            </w:r>
          </w:p>
        </w:tc>
      </w:tr>
      <w:tr w:rsidR="006B60AA" w14:paraId="7AADF867" w14:textId="77777777">
        <w:trPr>
          <w:trHeight w:val="690"/>
        </w:trPr>
        <w:tc>
          <w:tcPr>
            <w:tcW w:w="5352" w:type="dxa"/>
          </w:tcPr>
          <w:p w14:paraId="79610FAC" w14:textId="77777777" w:rsidR="006B60AA" w:rsidRDefault="006A6F7E">
            <w:pPr>
              <w:pStyle w:val="TableParagraph"/>
              <w:spacing w:line="225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BA33E43" w14:textId="77777777" w:rsidR="006B60AA" w:rsidRDefault="006A6F7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0" w:type="dxa"/>
          </w:tcPr>
          <w:p w14:paraId="60983EB8" w14:textId="77777777" w:rsidR="006B60AA" w:rsidRDefault="006A6F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presented.</w:t>
            </w:r>
          </w:p>
        </w:tc>
        <w:tc>
          <w:tcPr>
            <w:tcW w:w="6442" w:type="dxa"/>
          </w:tcPr>
          <w:p w14:paraId="4BAB0364" w14:textId="37F2600B" w:rsidR="006B60AA" w:rsidRDefault="00872A40">
            <w:pPr>
              <w:pStyle w:val="TableParagraph"/>
              <w:ind w:left="0"/>
            </w:pPr>
            <w:r>
              <w:t xml:space="preserve">  OK </w:t>
            </w:r>
          </w:p>
        </w:tc>
      </w:tr>
      <w:tr w:rsidR="006B60AA" w14:paraId="22FA978B" w14:textId="77777777">
        <w:trPr>
          <w:trHeight w:val="1655"/>
        </w:trPr>
        <w:tc>
          <w:tcPr>
            <w:tcW w:w="5352" w:type="dxa"/>
          </w:tcPr>
          <w:p w14:paraId="7F1F88E4" w14:textId="77777777" w:rsidR="006B60AA" w:rsidRDefault="006A6F7E">
            <w:pPr>
              <w:pStyle w:val="TableParagraph"/>
              <w:spacing w:line="237" w:lineRule="auto"/>
              <w:ind w:left="470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77D38E3B" w14:textId="77777777" w:rsidR="006B60AA" w:rsidRDefault="006A6F7E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This study evaluates the antimicrobial potential of ethanolic extracts from poppy seeds (Papaver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somniferum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fennel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Foeniculum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vulgare)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against bacteria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spoiled fruits,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pathogenic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bacteria,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spoiled fruit samples (apples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bananas) were collected and subjected to microbiological analyses to isolate and 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0A0473EF" w14:textId="77777777" w:rsidR="006B60AA" w:rsidRDefault="006A6F7E">
            <w:pPr>
              <w:pStyle w:val="TableParagraph"/>
              <w:spacing w:line="274" w:lineRule="exact"/>
              <w:ind w:right="177"/>
              <w:rPr>
                <w:sz w:val="24"/>
              </w:rPr>
            </w:pPr>
            <w:r>
              <w:rPr>
                <w:sz w:val="24"/>
              </w:rPr>
              <w:t>associated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bacterial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species,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isolates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cultured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characterized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 standard microbiological techniques.</w:t>
            </w:r>
          </w:p>
        </w:tc>
        <w:tc>
          <w:tcPr>
            <w:tcW w:w="6442" w:type="dxa"/>
          </w:tcPr>
          <w:p w14:paraId="67E04D19" w14:textId="4034274D" w:rsidR="006B60AA" w:rsidRDefault="00872A40">
            <w:pPr>
              <w:pStyle w:val="TableParagraph"/>
              <w:ind w:left="0"/>
            </w:pPr>
            <w:r>
              <w:t xml:space="preserve">   OK </w:t>
            </w:r>
          </w:p>
        </w:tc>
      </w:tr>
      <w:tr w:rsidR="006B60AA" w14:paraId="443A940C" w14:textId="77777777">
        <w:trPr>
          <w:trHeight w:val="1055"/>
        </w:trPr>
        <w:tc>
          <w:tcPr>
            <w:tcW w:w="5352" w:type="dxa"/>
          </w:tcPr>
          <w:p w14:paraId="029472B6" w14:textId="77777777" w:rsidR="006B60AA" w:rsidRDefault="006A6F7E">
            <w:pPr>
              <w:pStyle w:val="TableParagraph"/>
              <w:ind w:left="470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140160F9" w14:textId="77777777" w:rsidR="006B60AA" w:rsidRDefault="006A6F7E">
            <w:pPr>
              <w:pStyle w:val="TableParagraph"/>
              <w:ind w:right="10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The research structure is appropriate for the creation of a scientific article and meets the conditions for carrying out a research paper: abstract, introduction, material and methods, results and discussion, conclusion, references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6442" w:type="dxa"/>
          </w:tcPr>
          <w:p w14:paraId="13F1F46C" w14:textId="2D6491B1" w:rsidR="006B60AA" w:rsidRDefault="00872A40">
            <w:pPr>
              <w:pStyle w:val="TableParagraph"/>
              <w:ind w:left="0"/>
            </w:pPr>
            <w:r>
              <w:t xml:space="preserve">OK I HAVE DONE </w:t>
            </w:r>
          </w:p>
        </w:tc>
      </w:tr>
      <w:tr w:rsidR="006B60AA" w14:paraId="1F46D8D8" w14:textId="77777777">
        <w:trPr>
          <w:trHeight w:val="705"/>
        </w:trPr>
        <w:tc>
          <w:tcPr>
            <w:tcW w:w="5352" w:type="dxa"/>
          </w:tcPr>
          <w:p w14:paraId="164E6EC6" w14:textId="77777777" w:rsidR="006B60AA" w:rsidRDefault="006A6F7E">
            <w:pPr>
              <w:pStyle w:val="TableParagraph"/>
              <w:spacing w:line="225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59FC504F" w14:textId="77777777" w:rsidR="006B60AA" w:rsidRDefault="006A6F7E">
            <w:pPr>
              <w:pStyle w:val="TableParagraph"/>
              <w:spacing w:line="230" w:lineRule="atLeast"/>
              <w:ind w:left="470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0" w:type="dxa"/>
          </w:tcPr>
          <w:p w14:paraId="3FA1D13F" w14:textId="77777777" w:rsidR="006B60AA" w:rsidRDefault="006A6F7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 carry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research,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 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bibliographic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used, from which 4 bibliographical titles from the last 5 years were studied.</w:t>
            </w:r>
          </w:p>
        </w:tc>
        <w:tc>
          <w:tcPr>
            <w:tcW w:w="6442" w:type="dxa"/>
          </w:tcPr>
          <w:p w14:paraId="3DE542F7" w14:textId="05731FDE" w:rsidR="006B60AA" w:rsidRDefault="00872A40">
            <w:pPr>
              <w:pStyle w:val="TableParagraph"/>
              <w:ind w:left="0"/>
            </w:pPr>
            <w:r>
              <w:t xml:space="preserve">  I HAVE INCLUDED IN MY MANUSCRIPT </w:t>
            </w:r>
          </w:p>
        </w:tc>
      </w:tr>
      <w:tr w:rsidR="006B60AA" w14:paraId="05DA17E9" w14:textId="77777777">
        <w:trPr>
          <w:trHeight w:val="686"/>
        </w:trPr>
        <w:tc>
          <w:tcPr>
            <w:tcW w:w="5352" w:type="dxa"/>
          </w:tcPr>
          <w:p w14:paraId="7BF9AB82" w14:textId="77777777" w:rsidR="006B60AA" w:rsidRDefault="006A6F7E">
            <w:pPr>
              <w:pStyle w:val="TableParagraph"/>
              <w:ind w:left="470" w:right="19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3435A0A6" w14:textId="77777777" w:rsidR="006B60AA" w:rsidRDefault="006A6F7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language/English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communications</w:t>
            </w:r>
          </w:p>
        </w:tc>
        <w:tc>
          <w:tcPr>
            <w:tcW w:w="6442" w:type="dxa"/>
          </w:tcPr>
          <w:p w14:paraId="0860D50D" w14:textId="64316D0F" w:rsidR="006B60AA" w:rsidRDefault="00872A40">
            <w:pPr>
              <w:pStyle w:val="TableParagraph"/>
              <w:ind w:left="0"/>
            </w:pPr>
            <w:r>
              <w:t xml:space="preserve">  OK </w:t>
            </w:r>
          </w:p>
        </w:tc>
      </w:tr>
      <w:tr w:rsidR="006B60AA" w14:paraId="7C8F4E68" w14:textId="77777777">
        <w:trPr>
          <w:trHeight w:val="1180"/>
        </w:trPr>
        <w:tc>
          <w:tcPr>
            <w:tcW w:w="5352" w:type="dxa"/>
          </w:tcPr>
          <w:p w14:paraId="1AD4045D" w14:textId="77777777" w:rsidR="006B60AA" w:rsidRDefault="006A6F7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52B81889" w14:textId="77777777" w:rsidR="00D50AD8" w:rsidRDefault="00D50AD8" w:rsidP="00D50AD8">
            <w:pPr>
              <w:pStyle w:val="TableParagraph"/>
              <w:spacing w:before="63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In the specialized literature there are studies on the antimicrobial activity of extracts from different ingredients that act against bacteria from spoiled fruits, inhibiting their action. Each research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certain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peculiarity, but 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 study,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bibliography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 little studied, a fact proven by the fact that there are only 4 works published in the last 5 years. The work can be published after improving the bibliographic study.</w:t>
            </w:r>
          </w:p>
          <w:p w14:paraId="7B9214CF" w14:textId="77777777" w:rsidR="00D50AD8" w:rsidRDefault="00D50AD8" w:rsidP="00D50AD8">
            <w:pPr>
              <w:pStyle w:val="TableParagraph"/>
              <w:ind w:left="0"/>
            </w:pPr>
          </w:p>
          <w:p w14:paraId="2E354F9F" w14:textId="77777777" w:rsidR="00D50AD8" w:rsidRDefault="00D50AD8" w:rsidP="00D50AD8">
            <w:pPr>
              <w:pStyle w:val="TableParagraph"/>
              <w:ind w:left="0"/>
            </w:pPr>
          </w:p>
        </w:tc>
        <w:tc>
          <w:tcPr>
            <w:tcW w:w="6442" w:type="dxa"/>
          </w:tcPr>
          <w:p w14:paraId="4E3C5B81" w14:textId="590FED35" w:rsidR="006B60AA" w:rsidRDefault="00872A40">
            <w:pPr>
              <w:pStyle w:val="TableParagraph"/>
              <w:ind w:left="0"/>
            </w:pPr>
            <w:r>
              <w:t xml:space="preserve">   I HAVE DONE </w:t>
            </w:r>
          </w:p>
        </w:tc>
      </w:tr>
    </w:tbl>
    <w:p w14:paraId="20BFF73A" w14:textId="77777777" w:rsidR="006B60AA" w:rsidRDefault="006B60AA">
      <w:pPr>
        <w:rPr>
          <w:b/>
          <w:sz w:val="20"/>
        </w:rPr>
      </w:pPr>
    </w:p>
    <w:p w14:paraId="7F7C20E4" w14:textId="4B0954C2" w:rsidR="006B60AA" w:rsidRDefault="006B60AA">
      <w:pPr>
        <w:rPr>
          <w:b/>
          <w:sz w:val="20"/>
        </w:rPr>
      </w:pPr>
    </w:p>
    <w:p w14:paraId="40056D52" w14:textId="2B3FAA46" w:rsidR="00062A67" w:rsidRDefault="00062A67">
      <w:pPr>
        <w:rPr>
          <w:b/>
          <w:sz w:val="20"/>
        </w:rPr>
      </w:pPr>
    </w:p>
    <w:p w14:paraId="4473FDD8" w14:textId="38F3F7BC" w:rsidR="00062A67" w:rsidRDefault="00062A67">
      <w:pPr>
        <w:rPr>
          <w:b/>
          <w:sz w:val="20"/>
        </w:rPr>
      </w:pPr>
    </w:p>
    <w:p w14:paraId="0273C9FB" w14:textId="2A596837" w:rsidR="00062A67" w:rsidRDefault="00062A67">
      <w:pPr>
        <w:rPr>
          <w:b/>
          <w:sz w:val="20"/>
        </w:rPr>
      </w:pPr>
    </w:p>
    <w:p w14:paraId="42FFCF1C" w14:textId="7EA4CD7B" w:rsidR="00062A67" w:rsidRDefault="00062A67">
      <w:pPr>
        <w:rPr>
          <w:b/>
          <w:sz w:val="20"/>
        </w:rPr>
      </w:pPr>
    </w:p>
    <w:p w14:paraId="136BEBDC" w14:textId="7757B5C7" w:rsidR="00062A67" w:rsidRDefault="00062A67">
      <w:pPr>
        <w:rPr>
          <w:b/>
          <w:sz w:val="20"/>
        </w:rPr>
      </w:pPr>
    </w:p>
    <w:p w14:paraId="7AE58A93" w14:textId="77777777" w:rsidR="00062A67" w:rsidRDefault="00062A67">
      <w:pPr>
        <w:rPr>
          <w:b/>
          <w:sz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C169D" w:rsidRPr="000C169D" w14:paraId="1800DCFD" w14:textId="77777777" w:rsidTr="000C169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CD34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C169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C169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FB1FD5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169D" w:rsidRPr="000C169D" w14:paraId="77ECE3D4" w14:textId="77777777" w:rsidTr="000C169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88A2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ADEF" w14:textId="77777777" w:rsidR="000C169D" w:rsidRPr="000C169D" w:rsidRDefault="000C169D" w:rsidP="000C169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16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5FB3" w14:textId="77777777" w:rsidR="000C169D" w:rsidRPr="000C169D" w:rsidRDefault="000C169D" w:rsidP="000C169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16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16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F52082" w14:textId="77777777" w:rsidR="000C169D" w:rsidRPr="000C169D" w:rsidRDefault="000C169D" w:rsidP="000C169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169D" w:rsidRPr="000C169D" w14:paraId="2749C69E" w14:textId="77777777" w:rsidTr="000C169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3C97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C169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3A615F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3E4C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16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C16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C16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80B9B6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3543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452362" w14:textId="6C5A3654" w:rsidR="000C169D" w:rsidRPr="000C169D" w:rsidRDefault="00872A40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NO </w:t>
            </w:r>
          </w:p>
          <w:p w14:paraId="216B2A7D" w14:textId="77777777" w:rsidR="000C169D" w:rsidRPr="000C169D" w:rsidRDefault="000C169D" w:rsidP="000C169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45560A2" w14:textId="77777777" w:rsidR="000C169D" w:rsidRPr="000C169D" w:rsidRDefault="000C169D" w:rsidP="000C169D">
      <w:pPr>
        <w:widowControl/>
        <w:autoSpaceDE/>
        <w:autoSpaceDN/>
        <w:rPr>
          <w:sz w:val="24"/>
          <w:szCs w:val="24"/>
        </w:rPr>
      </w:pPr>
    </w:p>
    <w:p w14:paraId="6A68FA65" w14:textId="77777777" w:rsidR="000C169D" w:rsidRPr="000C169D" w:rsidRDefault="000C169D" w:rsidP="000C169D">
      <w:pPr>
        <w:widowControl/>
        <w:autoSpaceDE/>
        <w:autoSpaceDN/>
        <w:rPr>
          <w:sz w:val="24"/>
          <w:szCs w:val="24"/>
        </w:rPr>
      </w:pPr>
    </w:p>
    <w:p w14:paraId="585AE2D6" w14:textId="77777777" w:rsidR="000C169D" w:rsidRPr="000C169D" w:rsidRDefault="000C169D" w:rsidP="000C169D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31BD0608" w14:textId="77777777" w:rsidR="000C169D" w:rsidRPr="000C169D" w:rsidRDefault="000C169D" w:rsidP="000C169D">
      <w:pPr>
        <w:widowControl/>
        <w:autoSpaceDE/>
        <w:autoSpaceDN/>
        <w:rPr>
          <w:sz w:val="24"/>
          <w:szCs w:val="24"/>
        </w:rPr>
      </w:pPr>
    </w:p>
    <w:p w14:paraId="3B9D3606" w14:textId="77777777" w:rsidR="006B60AA" w:rsidRDefault="006B60AA">
      <w:pPr>
        <w:rPr>
          <w:b/>
          <w:sz w:val="20"/>
        </w:rPr>
      </w:pPr>
    </w:p>
    <w:sectPr w:rsidR="006B60AA">
      <w:pgSz w:w="23820" w:h="16840" w:orient="landscape"/>
      <w:pgMar w:top="1820" w:right="1275" w:bottom="880" w:left="1275" w:header="1277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F47E0" w14:textId="77777777" w:rsidR="00E53CEC" w:rsidRDefault="00E53CEC">
      <w:r>
        <w:separator/>
      </w:r>
    </w:p>
  </w:endnote>
  <w:endnote w:type="continuationSeparator" w:id="0">
    <w:p w14:paraId="5AAE707F" w14:textId="77777777" w:rsidR="00E53CEC" w:rsidRDefault="00E5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36209" w14:textId="77777777" w:rsidR="00E53CEC" w:rsidRDefault="00E53CEC">
      <w:r>
        <w:separator/>
      </w:r>
    </w:p>
  </w:footnote>
  <w:footnote w:type="continuationSeparator" w:id="0">
    <w:p w14:paraId="148EE16E" w14:textId="77777777" w:rsidR="00E53CEC" w:rsidRDefault="00E53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60AA"/>
    <w:rsid w:val="00062A67"/>
    <w:rsid w:val="000C169D"/>
    <w:rsid w:val="00133B55"/>
    <w:rsid w:val="00203F4E"/>
    <w:rsid w:val="0038502C"/>
    <w:rsid w:val="006A6F7E"/>
    <w:rsid w:val="006B60AA"/>
    <w:rsid w:val="00872A40"/>
    <w:rsid w:val="00CC0A4F"/>
    <w:rsid w:val="00D50AD8"/>
    <w:rsid w:val="00E53CEC"/>
    <w:rsid w:val="00E8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C20A7"/>
  <w15:docId w15:val="{AAC1D98B-09AC-4520-9F4E-93415FD4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8</cp:revision>
  <dcterms:created xsi:type="dcterms:W3CDTF">2026-03-16T05:25:00Z</dcterms:created>
  <dcterms:modified xsi:type="dcterms:W3CDTF">2026-03-23T09:13:00Z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2026-03-16T00:00:00Z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ac9dbd0c-675f-4c6b-a6e0-31a02bda6507</vt:lpwstr>
  </property>
</Properties>
</file>