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D47FE" w:rsidRPr="00107C72" w14:paraId="444B27B8" w14:textId="77777777" w:rsidTr="00107C72">
        <w:trPr>
          <w:trHeight w:val="290"/>
        </w:trPr>
        <w:tc>
          <w:tcPr>
            <w:tcW w:w="5000" w:type="pct"/>
            <w:gridSpan w:val="2"/>
            <w:tcBorders>
              <w:top w:val="nil"/>
              <w:left w:val="nil"/>
              <w:right w:val="nil"/>
            </w:tcBorders>
          </w:tcPr>
          <w:p w14:paraId="3B3A3D37" w14:textId="77777777" w:rsidR="001D47FE" w:rsidRPr="001B33CF" w:rsidRDefault="001D47FE" w:rsidP="001B33CF">
            <w:pPr>
              <w:rPr>
                <w:lang w:val="en-GB"/>
              </w:rPr>
            </w:pPr>
          </w:p>
        </w:tc>
      </w:tr>
      <w:tr w:rsidR="001D47FE" w:rsidRPr="00107C72" w14:paraId="6A829BC6" w14:textId="77777777" w:rsidTr="00107C72">
        <w:trPr>
          <w:trHeight w:val="290"/>
        </w:trPr>
        <w:tc>
          <w:tcPr>
            <w:tcW w:w="1186" w:type="pct"/>
          </w:tcPr>
          <w:p w14:paraId="123F954A"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C4EEA63" w14:textId="77777777" w:rsidR="001D47FE" w:rsidRPr="00B05E01" w:rsidRDefault="008A1C35" w:rsidP="00E65EB7">
            <w:pPr>
              <w:rPr>
                <w:b/>
                <w:bCs/>
                <w:color w:val="0000CC"/>
                <w:sz w:val="20"/>
                <w:szCs w:val="20"/>
                <w:lang w:val="en-IN"/>
              </w:rPr>
            </w:pPr>
            <w:hyperlink r:id="rId7" w:tgtFrame="_parent" w:history="1">
              <w:r w:rsidR="001D47FE" w:rsidRPr="00B57A0C">
                <w:rPr>
                  <w:b/>
                  <w:bCs/>
                  <w:noProof/>
                  <w:color w:val="0000CC"/>
                  <w:sz w:val="20"/>
                  <w:szCs w:val="20"/>
                  <w:lang w:val="en-IN"/>
                </w:rPr>
                <w:t>Asian Journal of Research in Cardiovascular Diseases</w:t>
              </w:r>
            </w:hyperlink>
          </w:p>
        </w:tc>
      </w:tr>
      <w:tr w:rsidR="001D47FE" w:rsidRPr="00107C72" w14:paraId="70C98902" w14:textId="77777777" w:rsidTr="00107C72">
        <w:trPr>
          <w:trHeight w:val="290"/>
        </w:trPr>
        <w:tc>
          <w:tcPr>
            <w:tcW w:w="1186" w:type="pct"/>
          </w:tcPr>
          <w:p w14:paraId="2F9EE388"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D8BA1C2" w14:textId="77777777" w:rsidR="001D47FE" w:rsidRPr="00107C72" w:rsidRDefault="002C48EC" w:rsidP="00F3669D">
            <w:pPr>
              <w:pStyle w:val="NormalWeb"/>
              <w:spacing w:before="0" w:beforeAutospacing="0" w:after="0" w:afterAutospacing="0"/>
              <w:rPr>
                <w:rFonts w:ascii="Times New Roman" w:hAnsi="Times New Roman" w:cs="Times New Roman"/>
                <w:b/>
                <w:bCs/>
                <w:sz w:val="20"/>
                <w:szCs w:val="28"/>
                <w:lang w:val="en-GB"/>
              </w:rPr>
            </w:pPr>
            <w:r w:rsidRPr="002C48EC">
              <w:rPr>
                <w:rFonts w:ascii="Times New Roman" w:hAnsi="Times New Roman" w:cs="Times New Roman"/>
                <w:b/>
                <w:bCs/>
                <w:sz w:val="20"/>
                <w:szCs w:val="28"/>
                <w:lang w:val="en-GB"/>
              </w:rPr>
              <w:t>Ms_AJRCD_155525</w:t>
            </w:r>
          </w:p>
        </w:tc>
      </w:tr>
      <w:tr w:rsidR="001D47FE" w:rsidRPr="00107C72" w14:paraId="4DCECBAE" w14:textId="77777777" w:rsidTr="00107C72">
        <w:trPr>
          <w:trHeight w:val="650"/>
        </w:trPr>
        <w:tc>
          <w:tcPr>
            <w:tcW w:w="1186" w:type="pct"/>
          </w:tcPr>
          <w:p w14:paraId="7E9A038A"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586C209" w14:textId="77777777" w:rsidR="001D47FE" w:rsidRPr="00107C72" w:rsidRDefault="002C48EC" w:rsidP="000450FC">
            <w:pPr>
              <w:pStyle w:val="NormalWeb"/>
              <w:spacing w:before="0" w:beforeAutospacing="0" w:after="0" w:afterAutospacing="0"/>
              <w:rPr>
                <w:rFonts w:ascii="Times New Roman" w:hAnsi="Times New Roman" w:cs="Times New Roman"/>
                <w:b/>
                <w:sz w:val="20"/>
                <w:szCs w:val="28"/>
                <w:lang w:val="en-GB"/>
              </w:rPr>
            </w:pPr>
            <w:r w:rsidRPr="002C48EC">
              <w:rPr>
                <w:rFonts w:ascii="Times New Roman" w:hAnsi="Times New Roman" w:cs="Times New Roman"/>
                <w:b/>
                <w:sz w:val="20"/>
                <w:szCs w:val="28"/>
                <w:lang w:val="en-GB"/>
              </w:rPr>
              <w:t>Epidemiological Trends and Projected Burden of Hypertension in Rivers State, Nigeria, 2015-2034</w:t>
            </w:r>
          </w:p>
        </w:tc>
      </w:tr>
      <w:tr w:rsidR="001D47FE" w:rsidRPr="00107C72" w14:paraId="006EB9C5" w14:textId="77777777" w:rsidTr="00107C72">
        <w:trPr>
          <w:trHeight w:val="332"/>
        </w:trPr>
        <w:tc>
          <w:tcPr>
            <w:tcW w:w="1186" w:type="pct"/>
          </w:tcPr>
          <w:p w14:paraId="1168A828"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707C71E" w14:textId="77777777" w:rsidR="001D47FE" w:rsidRPr="00107C72" w:rsidRDefault="001D47F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2D97563" w14:textId="77777777" w:rsidR="001D47FE" w:rsidRPr="00107C72" w:rsidRDefault="001D47FE" w:rsidP="001D47FE">
      <w:pPr>
        <w:pStyle w:val="BodyText"/>
        <w:rPr>
          <w:rFonts w:ascii="Times New Roman" w:hAnsi="Times New Roman"/>
          <w:b/>
          <w:bCs/>
          <w:sz w:val="20"/>
          <w:szCs w:val="20"/>
          <w:u w:val="single"/>
          <w:lang w:val="en-GB"/>
        </w:rPr>
      </w:pPr>
    </w:p>
    <w:p w14:paraId="64144013" w14:textId="77777777" w:rsidR="001D47FE" w:rsidRPr="00107C72" w:rsidRDefault="001D47FE" w:rsidP="001D47FE">
      <w:pPr>
        <w:pStyle w:val="BodyText"/>
        <w:rPr>
          <w:rFonts w:ascii="Times New Roman" w:hAnsi="Times New Roman"/>
          <w:sz w:val="20"/>
          <w:szCs w:val="20"/>
          <w:lang w:val="en-GB"/>
        </w:rPr>
      </w:pPr>
    </w:p>
    <w:p w14:paraId="77EB0492" w14:textId="77777777" w:rsidR="001D47FE" w:rsidRPr="00107C72" w:rsidRDefault="001D47FE" w:rsidP="001D47F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E1B55EB" w14:textId="77777777" w:rsidR="001D47FE" w:rsidRPr="00107C72" w:rsidRDefault="001D47FE" w:rsidP="001D47FE">
      <w:pPr>
        <w:pStyle w:val="BodyText"/>
        <w:rPr>
          <w:rFonts w:ascii="Times New Roman" w:hAnsi="Times New Roman"/>
          <w:b/>
          <w:sz w:val="20"/>
          <w:szCs w:val="20"/>
          <w:u w:val="single"/>
          <w:lang w:val="en-GB"/>
        </w:rPr>
      </w:pPr>
    </w:p>
    <w:p w14:paraId="49BBDC08" w14:textId="77777777" w:rsidR="001D47FE" w:rsidRPr="00107C72" w:rsidRDefault="001D47FE" w:rsidP="001D47F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D47FE" w:rsidRPr="00107C72" w14:paraId="46B17CC4" w14:textId="77777777" w:rsidTr="00770EEE">
        <w:tc>
          <w:tcPr>
            <w:tcW w:w="1789" w:type="pct"/>
            <w:noWrap/>
          </w:tcPr>
          <w:p w14:paraId="46F4F992" w14:textId="77777777" w:rsidR="001D47FE" w:rsidRPr="00107C72" w:rsidRDefault="001D47FE" w:rsidP="00EF2F8A">
            <w:pPr>
              <w:pStyle w:val="Heading2"/>
              <w:jc w:val="left"/>
              <w:rPr>
                <w:rFonts w:ascii="Times New Roman" w:hAnsi="Times New Roman"/>
                <w:lang w:val="en-GB" w:eastAsia="en-US"/>
              </w:rPr>
            </w:pPr>
          </w:p>
        </w:tc>
        <w:tc>
          <w:tcPr>
            <w:tcW w:w="1844" w:type="pct"/>
          </w:tcPr>
          <w:p w14:paraId="3F1727A3" w14:textId="77777777" w:rsidR="001D47FE" w:rsidRPr="00107C72" w:rsidRDefault="001D47F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6586AA2" w14:textId="77777777" w:rsidR="001D47FE" w:rsidRPr="00107C72" w:rsidRDefault="001D47F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8FFC190" w14:textId="77777777" w:rsidR="001D47FE" w:rsidRPr="00107C72" w:rsidRDefault="001D47FE" w:rsidP="00EF2F8A">
            <w:pPr>
              <w:pStyle w:val="Heading2"/>
              <w:jc w:val="left"/>
              <w:rPr>
                <w:rFonts w:ascii="Times New Roman" w:hAnsi="Times New Roman"/>
                <w:b w:val="0"/>
                <w:lang w:val="en-GB" w:eastAsia="en-US"/>
              </w:rPr>
            </w:pPr>
          </w:p>
        </w:tc>
      </w:tr>
      <w:tr w:rsidR="001D47FE" w:rsidRPr="00107C72" w14:paraId="6E0213B0" w14:textId="77777777" w:rsidTr="00770EEE">
        <w:trPr>
          <w:trHeight w:val="1264"/>
        </w:trPr>
        <w:tc>
          <w:tcPr>
            <w:tcW w:w="1789" w:type="pct"/>
            <w:noWrap/>
          </w:tcPr>
          <w:p w14:paraId="220C41AC" w14:textId="77777777" w:rsidR="001D47FE" w:rsidRPr="00107C72" w:rsidRDefault="001D47F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3431AFA" w14:textId="77777777" w:rsidR="00A40EC5" w:rsidRPr="00A40EC5" w:rsidRDefault="00A40EC5" w:rsidP="00A40EC5">
            <w:pPr>
              <w:pStyle w:val="ListParagraph"/>
              <w:ind w:left="0"/>
              <w:jc w:val="both"/>
              <w:rPr>
                <w:b/>
                <w:bCs/>
                <w:sz w:val="20"/>
                <w:szCs w:val="20"/>
              </w:rPr>
            </w:pPr>
            <w:r w:rsidRPr="00A40EC5">
              <w:rPr>
                <w:b/>
                <w:bCs/>
                <w:sz w:val="20"/>
                <w:szCs w:val="20"/>
              </w:rPr>
              <w:t xml:space="preserve">It provides a thorough insight of both present epidemiological patterns and future disease trajectories by combining various data sources and using sophisticated trend and projection modeling. Targeted actions and plans to strengthen the health system are informed by the findings, which identify important gaps in knowledge, treatment, and control. </w:t>
            </w:r>
          </w:p>
          <w:p w14:paraId="4B402E7D" w14:textId="77777777" w:rsidR="001D47FE" w:rsidRPr="00107C72" w:rsidRDefault="001D47FE" w:rsidP="00EF2F8A">
            <w:pPr>
              <w:pStyle w:val="ListParagraph"/>
              <w:ind w:left="0"/>
              <w:rPr>
                <w:b/>
                <w:bCs/>
                <w:sz w:val="20"/>
                <w:szCs w:val="20"/>
                <w:lang w:val="en-GB"/>
              </w:rPr>
            </w:pPr>
          </w:p>
        </w:tc>
        <w:tc>
          <w:tcPr>
            <w:tcW w:w="1367" w:type="pct"/>
          </w:tcPr>
          <w:p w14:paraId="7844446D" w14:textId="659610C4" w:rsidR="001D47FE" w:rsidRPr="008E165E" w:rsidRDefault="008B6D25" w:rsidP="00EF2F8A">
            <w:pPr>
              <w:pStyle w:val="Heading2"/>
              <w:jc w:val="left"/>
              <w:rPr>
                <w:rFonts w:ascii="Times New Roman" w:hAnsi="Times New Roman"/>
                <w:bCs w:val="0"/>
                <w:lang w:val="en-GB" w:eastAsia="en-US"/>
              </w:rPr>
            </w:pPr>
            <w:r>
              <w:rPr>
                <w:rFonts w:ascii="Times New Roman" w:hAnsi="Times New Roman"/>
                <w:bCs w:val="0"/>
                <w:lang w:val="en-GB" w:eastAsia="en-US"/>
              </w:rPr>
              <w:t>OK</w:t>
            </w:r>
          </w:p>
        </w:tc>
      </w:tr>
    </w:tbl>
    <w:p w14:paraId="60BA3E26" w14:textId="77777777" w:rsidR="001D47FE" w:rsidRDefault="001D47FE" w:rsidP="001D47FE">
      <w:pPr>
        <w:rPr>
          <w:sz w:val="20"/>
          <w:szCs w:val="20"/>
          <w:lang w:val="en-GB"/>
        </w:rPr>
      </w:pPr>
    </w:p>
    <w:p w14:paraId="63EF1158" w14:textId="77777777" w:rsidR="001D47FE" w:rsidRDefault="001D47FE" w:rsidP="001D47FE">
      <w:pPr>
        <w:rPr>
          <w:sz w:val="20"/>
          <w:szCs w:val="20"/>
          <w:lang w:val="en-GB"/>
        </w:rPr>
      </w:pPr>
    </w:p>
    <w:p w14:paraId="7C884393" w14:textId="77777777" w:rsidR="001D47FE" w:rsidRDefault="001D47FE" w:rsidP="001D47FE">
      <w:pPr>
        <w:rPr>
          <w:sz w:val="20"/>
          <w:szCs w:val="20"/>
          <w:lang w:val="en-GB"/>
        </w:rPr>
      </w:pPr>
    </w:p>
    <w:p w14:paraId="12955252" w14:textId="77777777" w:rsidR="001D47FE" w:rsidRPr="00107C72" w:rsidRDefault="001D47FE" w:rsidP="001D47FE">
      <w:pPr>
        <w:rPr>
          <w:sz w:val="20"/>
          <w:szCs w:val="20"/>
          <w:lang w:val="en-GB"/>
        </w:rPr>
      </w:pPr>
    </w:p>
    <w:p w14:paraId="0583C745" w14:textId="77777777" w:rsidR="001D47FE" w:rsidRPr="00107C72" w:rsidRDefault="001D47FE" w:rsidP="001D47FE">
      <w:pPr>
        <w:rPr>
          <w:sz w:val="20"/>
          <w:szCs w:val="20"/>
          <w:lang w:val="en-GB"/>
        </w:rPr>
      </w:pPr>
    </w:p>
    <w:p w14:paraId="2B804D60" w14:textId="77777777" w:rsidR="001D47FE" w:rsidRPr="00107C72" w:rsidRDefault="001D47FE" w:rsidP="001D47F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4253543" w14:textId="77777777" w:rsidR="001D47FE" w:rsidRPr="00107C72" w:rsidRDefault="001D47FE" w:rsidP="001D47F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D47FE" w:rsidRPr="00107C72" w14:paraId="72E95EF4" w14:textId="77777777" w:rsidTr="00107C72">
        <w:tc>
          <w:tcPr>
            <w:tcW w:w="5000" w:type="pct"/>
            <w:gridSpan w:val="3"/>
            <w:tcBorders>
              <w:top w:val="nil"/>
              <w:left w:val="nil"/>
              <w:right w:val="nil"/>
            </w:tcBorders>
            <w:noWrap/>
          </w:tcPr>
          <w:p w14:paraId="52793FED" w14:textId="77777777" w:rsidR="001D47FE" w:rsidRPr="00107C72" w:rsidRDefault="001D47FE" w:rsidP="00177B84">
            <w:pPr>
              <w:rPr>
                <w:lang w:val="en-GB"/>
              </w:rPr>
            </w:pPr>
          </w:p>
          <w:p w14:paraId="10965937" w14:textId="77777777" w:rsidR="001D47FE" w:rsidRPr="00107C72" w:rsidRDefault="001D47FE">
            <w:pPr>
              <w:rPr>
                <w:sz w:val="20"/>
                <w:szCs w:val="20"/>
                <w:lang w:val="en-GB"/>
              </w:rPr>
            </w:pPr>
          </w:p>
        </w:tc>
      </w:tr>
      <w:tr w:rsidR="001D47FE" w:rsidRPr="00107C72" w14:paraId="32FC4AB7" w14:textId="77777777" w:rsidTr="00107C72">
        <w:tc>
          <w:tcPr>
            <w:tcW w:w="1790" w:type="pct"/>
            <w:noWrap/>
          </w:tcPr>
          <w:p w14:paraId="7DECBDE2" w14:textId="77777777" w:rsidR="001D47FE" w:rsidRPr="00107C72" w:rsidRDefault="001D47FE">
            <w:pPr>
              <w:pStyle w:val="Heading2"/>
              <w:jc w:val="left"/>
              <w:rPr>
                <w:rFonts w:ascii="Times New Roman" w:hAnsi="Times New Roman"/>
                <w:lang w:val="en-GB" w:eastAsia="en-US"/>
              </w:rPr>
            </w:pPr>
          </w:p>
        </w:tc>
        <w:tc>
          <w:tcPr>
            <w:tcW w:w="1843" w:type="pct"/>
          </w:tcPr>
          <w:p w14:paraId="7E3D820E" w14:textId="77777777" w:rsidR="001D47FE" w:rsidRPr="00107C72" w:rsidRDefault="001D47F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8B35623" w14:textId="77777777" w:rsidR="001D47FE" w:rsidRPr="00107C72" w:rsidRDefault="001D47F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D47FE" w:rsidRPr="00107C72" w14:paraId="3251F75D" w14:textId="77777777" w:rsidTr="00107C72">
        <w:trPr>
          <w:trHeight w:val="1262"/>
        </w:trPr>
        <w:tc>
          <w:tcPr>
            <w:tcW w:w="1790" w:type="pct"/>
            <w:noWrap/>
          </w:tcPr>
          <w:p w14:paraId="13CB2BB2" w14:textId="77777777" w:rsidR="001D47FE" w:rsidRPr="00107C72" w:rsidRDefault="001D47FE" w:rsidP="00993080">
            <w:pPr>
              <w:rPr>
                <w:b/>
                <w:bCs/>
                <w:sz w:val="20"/>
                <w:szCs w:val="20"/>
                <w:lang w:val="en-GB"/>
              </w:rPr>
            </w:pPr>
            <w:r w:rsidRPr="00107C72">
              <w:rPr>
                <w:b/>
                <w:bCs/>
                <w:sz w:val="20"/>
                <w:szCs w:val="20"/>
                <w:lang w:val="en-GB"/>
              </w:rPr>
              <w:t xml:space="preserve">1. Is the title clear and appropriate for the study? </w:t>
            </w:r>
          </w:p>
          <w:p w14:paraId="7457FDA3" w14:textId="77777777" w:rsidR="001D47FE" w:rsidRPr="00107C72" w:rsidRDefault="001D47F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AA5C55" w14:textId="77777777" w:rsidR="001D47FE" w:rsidRPr="00107C72" w:rsidRDefault="001D47F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A52E7B" w14:textId="702D369D" w:rsidR="001D47FE" w:rsidRPr="00107C72" w:rsidRDefault="00A40EC5">
            <w:pPr>
              <w:ind w:left="360"/>
              <w:rPr>
                <w:b/>
                <w:bCs/>
                <w:sz w:val="20"/>
                <w:szCs w:val="20"/>
                <w:lang w:val="en-GB"/>
              </w:rPr>
            </w:pPr>
            <w:r>
              <w:rPr>
                <w:b/>
                <w:bCs/>
                <w:sz w:val="20"/>
                <w:szCs w:val="20"/>
                <w:lang w:val="en-GB"/>
              </w:rPr>
              <w:t>4</w:t>
            </w:r>
          </w:p>
        </w:tc>
        <w:tc>
          <w:tcPr>
            <w:tcW w:w="1367" w:type="pct"/>
          </w:tcPr>
          <w:p w14:paraId="13F4D311" w14:textId="3ABFD9B2" w:rsidR="001D47FE" w:rsidRPr="00107C72" w:rsidRDefault="008B6D25">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4110A100" w14:textId="77777777" w:rsidTr="00107C72">
        <w:trPr>
          <w:trHeight w:val="1262"/>
        </w:trPr>
        <w:tc>
          <w:tcPr>
            <w:tcW w:w="1790" w:type="pct"/>
            <w:noWrap/>
          </w:tcPr>
          <w:p w14:paraId="0D8B6981" w14:textId="77777777" w:rsidR="00054B8C" w:rsidRPr="00107C72" w:rsidRDefault="00054B8C" w:rsidP="00054B8C">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85B2E9D"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181215" w14:textId="77777777" w:rsidR="00054B8C" w:rsidRPr="00107C72" w:rsidRDefault="00054B8C" w:rsidP="00054B8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7A6953" w14:textId="1195077E" w:rsidR="00054B8C" w:rsidRPr="00107C72" w:rsidRDefault="00054B8C" w:rsidP="00054B8C">
            <w:pPr>
              <w:ind w:left="360"/>
              <w:rPr>
                <w:b/>
                <w:bCs/>
                <w:sz w:val="20"/>
                <w:szCs w:val="20"/>
                <w:lang w:val="en-GB"/>
              </w:rPr>
            </w:pPr>
            <w:r>
              <w:rPr>
                <w:b/>
                <w:bCs/>
                <w:sz w:val="20"/>
                <w:szCs w:val="20"/>
                <w:lang w:val="en-GB"/>
              </w:rPr>
              <w:t>4</w:t>
            </w:r>
          </w:p>
        </w:tc>
        <w:tc>
          <w:tcPr>
            <w:tcW w:w="1367" w:type="pct"/>
          </w:tcPr>
          <w:p w14:paraId="562769BF" w14:textId="7E70357A"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3D2361A0" w14:textId="77777777" w:rsidTr="00107C72">
        <w:trPr>
          <w:trHeight w:val="1262"/>
        </w:trPr>
        <w:tc>
          <w:tcPr>
            <w:tcW w:w="1790" w:type="pct"/>
            <w:noWrap/>
          </w:tcPr>
          <w:p w14:paraId="35FD43F5"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024E85E"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F33A3D" w14:textId="77777777" w:rsidR="00054B8C" w:rsidRPr="00107C72" w:rsidRDefault="00054B8C" w:rsidP="00054B8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0DF2B4" w14:textId="1D4D3A54" w:rsidR="00054B8C" w:rsidRPr="00107C72" w:rsidRDefault="00054B8C" w:rsidP="00054B8C">
            <w:pPr>
              <w:ind w:left="360"/>
              <w:rPr>
                <w:b/>
                <w:bCs/>
                <w:sz w:val="20"/>
                <w:szCs w:val="20"/>
                <w:lang w:val="en-GB"/>
              </w:rPr>
            </w:pPr>
            <w:r>
              <w:rPr>
                <w:b/>
                <w:bCs/>
                <w:sz w:val="20"/>
                <w:szCs w:val="20"/>
                <w:lang w:val="en-GB"/>
              </w:rPr>
              <w:t>4</w:t>
            </w:r>
          </w:p>
        </w:tc>
        <w:tc>
          <w:tcPr>
            <w:tcW w:w="1367" w:type="pct"/>
          </w:tcPr>
          <w:p w14:paraId="0A24B43E" w14:textId="3FAB4AFB"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54C6435D" w14:textId="77777777" w:rsidTr="00107C72">
        <w:trPr>
          <w:trHeight w:val="1262"/>
        </w:trPr>
        <w:tc>
          <w:tcPr>
            <w:tcW w:w="1790" w:type="pct"/>
            <w:noWrap/>
          </w:tcPr>
          <w:p w14:paraId="11650C52"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C966D6B"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F09496" w14:textId="77777777" w:rsidR="00054B8C" w:rsidRPr="00107C72" w:rsidRDefault="00054B8C" w:rsidP="00054B8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811BED" w14:textId="36C35BEB" w:rsidR="00054B8C" w:rsidRPr="00107C72" w:rsidRDefault="00054B8C" w:rsidP="00054B8C">
            <w:pPr>
              <w:ind w:left="360"/>
              <w:rPr>
                <w:b/>
                <w:bCs/>
                <w:sz w:val="20"/>
                <w:szCs w:val="20"/>
                <w:lang w:val="en-GB"/>
              </w:rPr>
            </w:pPr>
            <w:r>
              <w:rPr>
                <w:b/>
                <w:bCs/>
                <w:sz w:val="20"/>
                <w:szCs w:val="20"/>
                <w:lang w:val="en-GB"/>
              </w:rPr>
              <w:t>3</w:t>
            </w:r>
          </w:p>
        </w:tc>
        <w:tc>
          <w:tcPr>
            <w:tcW w:w="1367" w:type="pct"/>
          </w:tcPr>
          <w:p w14:paraId="25194058" w14:textId="255C93A3"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02BAE02E" w14:textId="77777777" w:rsidTr="00107C72">
        <w:trPr>
          <w:trHeight w:val="1262"/>
        </w:trPr>
        <w:tc>
          <w:tcPr>
            <w:tcW w:w="1790" w:type="pct"/>
            <w:noWrap/>
          </w:tcPr>
          <w:p w14:paraId="551326FE"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ACBC0CE"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7334" w14:textId="77777777" w:rsidR="00054B8C" w:rsidRPr="00107C72" w:rsidRDefault="00054B8C" w:rsidP="00054B8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407FF5" w14:textId="7FAA1112" w:rsidR="00054B8C" w:rsidRPr="00107C72" w:rsidRDefault="00054B8C" w:rsidP="00054B8C">
            <w:pPr>
              <w:ind w:left="360"/>
              <w:rPr>
                <w:b/>
                <w:bCs/>
                <w:sz w:val="20"/>
                <w:szCs w:val="20"/>
                <w:lang w:val="en-GB"/>
              </w:rPr>
            </w:pPr>
            <w:r>
              <w:rPr>
                <w:b/>
                <w:bCs/>
                <w:sz w:val="20"/>
                <w:szCs w:val="20"/>
                <w:lang w:val="en-GB"/>
              </w:rPr>
              <w:t>4</w:t>
            </w:r>
          </w:p>
        </w:tc>
        <w:tc>
          <w:tcPr>
            <w:tcW w:w="1367" w:type="pct"/>
          </w:tcPr>
          <w:p w14:paraId="5E79D3B0" w14:textId="75C2341A" w:rsidR="00054B8C" w:rsidRPr="00107C72" w:rsidRDefault="008B6D25" w:rsidP="00054B8C">
            <w:pPr>
              <w:pStyle w:val="Heading2"/>
              <w:jc w:val="left"/>
              <w:rPr>
                <w:rFonts w:ascii="Times New Roman" w:hAnsi="Times New Roman"/>
                <w:b w:val="0"/>
                <w:lang w:val="en-GB" w:eastAsia="en-US"/>
              </w:rPr>
            </w:pPr>
            <w:bookmarkStart w:id="0" w:name="_GoBack"/>
            <w:r>
              <w:rPr>
                <w:rFonts w:ascii="Times New Roman" w:hAnsi="Times New Roman"/>
                <w:bCs w:val="0"/>
                <w:lang w:val="en-GB" w:eastAsia="en-US"/>
              </w:rPr>
              <w:t>OK</w:t>
            </w:r>
            <w:bookmarkEnd w:id="0"/>
          </w:p>
        </w:tc>
      </w:tr>
      <w:tr w:rsidR="00054B8C" w:rsidRPr="00107C72" w14:paraId="3DF5D8C5" w14:textId="77777777" w:rsidTr="00107C72">
        <w:trPr>
          <w:trHeight w:val="1262"/>
        </w:trPr>
        <w:tc>
          <w:tcPr>
            <w:tcW w:w="1790" w:type="pct"/>
            <w:noWrap/>
          </w:tcPr>
          <w:p w14:paraId="56370500"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7C7A500"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11ACDE" w14:textId="77777777" w:rsidR="00054B8C" w:rsidRPr="00107C72" w:rsidRDefault="00054B8C" w:rsidP="00054B8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219F81" w14:textId="3A5DE36A" w:rsidR="00054B8C" w:rsidRPr="00107C72" w:rsidRDefault="00054B8C" w:rsidP="00054B8C">
            <w:pPr>
              <w:ind w:left="360"/>
              <w:rPr>
                <w:b/>
                <w:bCs/>
                <w:sz w:val="20"/>
                <w:szCs w:val="20"/>
                <w:lang w:val="en-GB"/>
              </w:rPr>
            </w:pPr>
            <w:r>
              <w:rPr>
                <w:b/>
                <w:bCs/>
                <w:sz w:val="20"/>
                <w:szCs w:val="20"/>
                <w:lang w:val="en-GB"/>
              </w:rPr>
              <w:t>4</w:t>
            </w:r>
          </w:p>
        </w:tc>
        <w:tc>
          <w:tcPr>
            <w:tcW w:w="1367" w:type="pct"/>
          </w:tcPr>
          <w:p w14:paraId="6AF1166A" w14:textId="15172C31"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17CC4C4C" w14:textId="77777777" w:rsidTr="00107C72">
        <w:trPr>
          <w:trHeight w:val="1262"/>
        </w:trPr>
        <w:tc>
          <w:tcPr>
            <w:tcW w:w="1790" w:type="pct"/>
            <w:noWrap/>
          </w:tcPr>
          <w:p w14:paraId="1B89C593"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F6D613C"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38038D" w14:textId="77777777" w:rsidR="00054B8C" w:rsidRPr="00107C72" w:rsidRDefault="00054B8C" w:rsidP="00054B8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ED205F" w14:textId="3EEA275C" w:rsidR="00054B8C" w:rsidRPr="00107C72" w:rsidRDefault="00054B8C" w:rsidP="00054B8C">
            <w:pPr>
              <w:ind w:left="360"/>
              <w:rPr>
                <w:b/>
                <w:bCs/>
                <w:sz w:val="20"/>
                <w:szCs w:val="20"/>
                <w:lang w:val="en-GB"/>
              </w:rPr>
            </w:pPr>
            <w:r>
              <w:rPr>
                <w:b/>
                <w:bCs/>
                <w:sz w:val="20"/>
                <w:szCs w:val="20"/>
                <w:lang w:val="en-GB"/>
              </w:rPr>
              <w:t>4</w:t>
            </w:r>
          </w:p>
        </w:tc>
        <w:tc>
          <w:tcPr>
            <w:tcW w:w="1367" w:type="pct"/>
          </w:tcPr>
          <w:p w14:paraId="48FFC8EF" w14:textId="6A8696C3"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0E652D77" w14:textId="77777777" w:rsidTr="00107C72">
        <w:trPr>
          <w:trHeight w:val="1262"/>
        </w:trPr>
        <w:tc>
          <w:tcPr>
            <w:tcW w:w="1790" w:type="pct"/>
            <w:noWrap/>
          </w:tcPr>
          <w:p w14:paraId="1397C06D" w14:textId="77777777" w:rsidR="00054B8C" w:rsidRPr="00107C72" w:rsidRDefault="00054B8C" w:rsidP="00054B8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FBDCDA5"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8707AF" w14:textId="77777777" w:rsidR="00054B8C" w:rsidRPr="00107C72" w:rsidRDefault="00054B8C" w:rsidP="00054B8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3EAF20" w14:textId="37F4C3B2" w:rsidR="00054B8C" w:rsidRPr="00107C72" w:rsidRDefault="00054B8C" w:rsidP="00054B8C">
            <w:pPr>
              <w:ind w:left="360"/>
              <w:rPr>
                <w:b/>
                <w:bCs/>
                <w:sz w:val="20"/>
                <w:szCs w:val="20"/>
                <w:lang w:val="en-GB"/>
              </w:rPr>
            </w:pPr>
            <w:r>
              <w:rPr>
                <w:b/>
                <w:bCs/>
                <w:sz w:val="20"/>
                <w:szCs w:val="20"/>
                <w:lang w:val="en-GB"/>
              </w:rPr>
              <w:t>4</w:t>
            </w:r>
          </w:p>
        </w:tc>
        <w:tc>
          <w:tcPr>
            <w:tcW w:w="1367" w:type="pct"/>
          </w:tcPr>
          <w:p w14:paraId="41D11D7D" w14:textId="27E05732"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0CFB5BDB" w14:textId="77777777" w:rsidTr="00107C72">
        <w:trPr>
          <w:trHeight w:val="703"/>
        </w:trPr>
        <w:tc>
          <w:tcPr>
            <w:tcW w:w="1790" w:type="pct"/>
            <w:noWrap/>
          </w:tcPr>
          <w:p w14:paraId="5A8DD4AB" w14:textId="77777777" w:rsidR="00054B8C" w:rsidRPr="00107C72" w:rsidRDefault="00054B8C" w:rsidP="00054B8C">
            <w:pPr>
              <w:rPr>
                <w:b/>
                <w:sz w:val="20"/>
                <w:szCs w:val="20"/>
                <w:lang w:val="en-GB"/>
              </w:rPr>
            </w:pPr>
            <w:r w:rsidRPr="00107C72">
              <w:rPr>
                <w:b/>
                <w:sz w:val="20"/>
                <w:szCs w:val="20"/>
                <w:lang w:val="en-GB"/>
              </w:rPr>
              <w:t xml:space="preserve">9. Are the results presented clearly? </w:t>
            </w:r>
          </w:p>
          <w:p w14:paraId="0E2484EF"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0C6C03" w14:textId="77777777" w:rsidR="00054B8C" w:rsidRPr="00107C72" w:rsidRDefault="00054B8C" w:rsidP="00054B8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9888DB" w14:textId="4404643F"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2BC70443" w14:textId="4D6D6FB8"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2EE2CC4F" w14:textId="77777777" w:rsidTr="00107C72">
        <w:trPr>
          <w:trHeight w:val="703"/>
        </w:trPr>
        <w:tc>
          <w:tcPr>
            <w:tcW w:w="1790" w:type="pct"/>
            <w:noWrap/>
          </w:tcPr>
          <w:p w14:paraId="21FF880C" w14:textId="77777777" w:rsidR="00054B8C" w:rsidRPr="00107C72" w:rsidRDefault="00054B8C" w:rsidP="00054B8C">
            <w:pPr>
              <w:rPr>
                <w:b/>
                <w:sz w:val="20"/>
                <w:szCs w:val="20"/>
                <w:lang w:val="en-GB"/>
              </w:rPr>
            </w:pPr>
            <w:r w:rsidRPr="00107C72">
              <w:rPr>
                <w:b/>
                <w:sz w:val="20"/>
                <w:szCs w:val="20"/>
                <w:lang w:val="en-GB"/>
              </w:rPr>
              <w:t>10. Are tables and figures clear, relevant, and necessary?</w:t>
            </w:r>
          </w:p>
          <w:p w14:paraId="631303A2"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7F3E6F" w14:textId="77777777" w:rsidR="00054B8C" w:rsidRPr="00107C72" w:rsidRDefault="00054B8C" w:rsidP="00054B8C">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0B8B0756" w14:textId="7786A3E5" w:rsidR="00054B8C" w:rsidRPr="00107C72" w:rsidRDefault="00054B8C" w:rsidP="00054B8C">
            <w:pPr>
              <w:pStyle w:val="ListParagraph"/>
              <w:ind w:left="0"/>
              <w:rPr>
                <w:bCs/>
                <w:sz w:val="20"/>
                <w:szCs w:val="20"/>
                <w:lang w:val="en-GB"/>
              </w:rPr>
            </w:pPr>
            <w:r>
              <w:rPr>
                <w:bCs/>
                <w:sz w:val="20"/>
                <w:szCs w:val="20"/>
                <w:lang w:val="en-GB"/>
              </w:rPr>
              <w:lastRenderedPageBreak/>
              <w:t>4</w:t>
            </w:r>
          </w:p>
        </w:tc>
        <w:tc>
          <w:tcPr>
            <w:tcW w:w="1367" w:type="pct"/>
          </w:tcPr>
          <w:p w14:paraId="6FA52E01" w14:textId="5EDA5876"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72BB06B3" w14:textId="77777777" w:rsidTr="00107C72">
        <w:trPr>
          <w:trHeight w:val="703"/>
        </w:trPr>
        <w:tc>
          <w:tcPr>
            <w:tcW w:w="1790" w:type="pct"/>
            <w:noWrap/>
          </w:tcPr>
          <w:p w14:paraId="4DC4B490" w14:textId="77777777" w:rsidR="00054B8C" w:rsidRPr="00107C72" w:rsidRDefault="00054B8C" w:rsidP="00054B8C">
            <w:pPr>
              <w:rPr>
                <w:b/>
                <w:sz w:val="20"/>
                <w:szCs w:val="20"/>
                <w:lang w:val="en-GB"/>
              </w:rPr>
            </w:pPr>
            <w:r w:rsidRPr="00107C72">
              <w:rPr>
                <w:b/>
                <w:sz w:val="20"/>
                <w:szCs w:val="20"/>
                <w:lang w:val="en-GB"/>
              </w:rPr>
              <w:t>11. Does the discussion relate findings to existing literature?</w:t>
            </w:r>
          </w:p>
          <w:p w14:paraId="0E4FC531"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4CAA37" w14:textId="77777777" w:rsidR="00054B8C" w:rsidRPr="00107C72" w:rsidRDefault="00054B8C" w:rsidP="00054B8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2AC96A" w14:textId="034A6E53"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497D9B48" w14:textId="5493D1DF"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32A8FF5A" w14:textId="77777777" w:rsidTr="00107C72">
        <w:trPr>
          <w:trHeight w:val="703"/>
        </w:trPr>
        <w:tc>
          <w:tcPr>
            <w:tcW w:w="1790" w:type="pct"/>
            <w:noWrap/>
          </w:tcPr>
          <w:p w14:paraId="0BFCF04D" w14:textId="77777777" w:rsidR="00054B8C" w:rsidRPr="00107C72" w:rsidRDefault="00054B8C" w:rsidP="00054B8C">
            <w:pPr>
              <w:rPr>
                <w:b/>
                <w:sz w:val="20"/>
                <w:szCs w:val="20"/>
                <w:lang w:val="en-GB"/>
              </w:rPr>
            </w:pPr>
            <w:r w:rsidRPr="00107C72">
              <w:rPr>
                <w:b/>
                <w:sz w:val="20"/>
                <w:szCs w:val="20"/>
                <w:lang w:val="en-GB"/>
              </w:rPr>
              <w:t>12. Are the conclusions supported by the data?</w:t>
            </w:r>
          </w:p>
          <w:p w14:paraId="019B636A"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4177C7" w14:textId="77777777" w:rsidR="00054B8C" w:rsidRPr="00107C72" w:rsidRDefault="00054B8C" w:rsidP="00054B8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9CF5D3" w14:textId="59770971"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2B8F4724" w14:textId="502E585A"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170D1A6B" w14:textId="77777777" w:rsidTr="00107C72">
        <w:trPr>
          <w:trHeight w:val="703"/>
        </w:trPr>
        <w:tc>
          <w:tcPr>
            <w:tcW w:w="1790" w:type="pct"/>
            <w:noWrap/>
          </w:tcPr>
          <w:p w14:paraId="18590048" w14:textId="77777777" w:rsidR="00054B8C" w:rsidRPr="00107C72" w:rsidRDefault="00054B8C" w:rsidP="00054B8C">
            <w:pPr>
              <w:rPr>
                <w:b/>
                <w:sz w:val="20"/>
                <w:szCs w:val="20"/>
                <w:lang w:val="en-GB"/>
              </w:rPr>
            </w:pPr>
            <w:r w:rsidRPr="00107C72">
              <w:rPr>
                <w:b/>
                <w:sz w:val="20"/>
                <w:szCs w:val="20"/>
                <w:lang w:val="en-GB"/>
              </w:rPr>
              <w:t>13. Are the limitations of the study discussed?</w:t>
            </w:r>
          </w:p>
          <w:p w14:paraId="296C82CE"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E2D89A" w14:textId="77777777" w:rsidR="00054B8C" w:rsidRPr="00107C72" w:rsidRDefault="00054B8C" w:rsidP="00054B8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9C5587" w14:textId="46B22319"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6F89DDC1" w14:textId="2FEE6E26"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3D3FBB65" w14:textId="77777777" w:rsidTr="00107C72">
        <w:trPr>
          <w:trHeight w:val="703"/>
        </w:trPr>
        <w:tc>
          <w:tcPr>
            <w:tcW w:w="1790" w:type="pct"/>
            <w:noWrap/>
          </w:tcPr>
          <w:p w14:paraId="6CBB4486" w14:textId="77777777" w:rsidR="00054B8C" w:rsidRPr="00107C72" w:rsidRDefault="00054B8C" w:rsidP="00054B8C">
            <w:pPr>
              <w:rPr>
                <w:b/>
                <w:sz w:val="20"/>
                <w:szCs w:val="20"/>
                <w:lang w:val="en-GB"/>
              </w:rPr>
            </w:pPr>
            <w:r w:rsidRPr="00107C72">
              <w:rPr>
                <w:b/>
                <w:sz w:val="20"/>
                <w:szCs w:val="20"/>
                <w:lang w:val="en-GB"/>
              </w:rPr>
              <w:t>14. Are the references relevant and sufficient (in number)?</w:t>
            </w:r>
          </w:p>
          <w:p w14:paraId="6740B7B9"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D5158A"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1A82719" w14:textId="77777777" w:rsidR="00054B8C" w:rsidRPr="00107C72" w:rsidRDefault="00054B8C" w:rsidP="00054B8C">
            <w:pPr>
              <w:rPr>
                <w:sz w:val="20"/>
                <w:szCs w:val="20"/>
                <w:lang w:val="en-GB"/>
              </w:rPr>
            </w:pPr>
            <w:r w:rsidRPr="00107C72">
              <w:rPr>
                <w:color w:val="404040"/>
                <w:sz w:val="20"/>
                <w:szCs w:val="20"/>
                <w:shd w:val="clear" w:color="auto" w:fill="FFFFFF"/>
                <w:lang w:val="en-GB"/>
              </w:rPr>
              <w:t>N/A = Not Applicable</w:t>
            </w:r>
          </w:p>
        </w:tc>
        <w:tc>
          <w:tcPr>
            <w:tcW w:w="1843" w:type="pct"/>
          </w:tcPr>
          <w:p w14:paraId="0AF0CD5E" w14:textId="3AF947E8"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5303361C" w14:textId="6C6FEE4D"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054B8C" w:rsidRPr="00107C72" w14:paraId="0854C2D1" w14:textId="77777777" w:rsidTr="00107C72">
        <w:trPr>
          <w:trHeight w:val="703"/>
        </w:trPr>
        <w:tc>
          <w:tcPr>
            <w:tcW w:w="1790" w:type="pct"/>
            <w:noWrap/>
          </w:tcPr>
          <w:p w14:paraId="5104E8C2" w14:textId="77777777" w:rsidR="00054B8C" w:rsidRPr="00107C72" w:rsidRDefault="00054B8C" w:rsidP="00054B8C">
            <w:pPr>
              <w:rPr>
                <w:b/>
                <w:sz w:val="20"/>
                <w:szCs w:val="20"/>
                <w:lang w:val="en-GB"/>
              </w:rPr>
            </w:pPr>
            <w:r w:rsidRPr="00107C72">
              <w:rPr>
                <w:b/>
                <w:sz w:val="20"/>
                <w:szCs w:val="20"/>
                <w:lang w:val="en-GB"/>
              </w:rPr>
              <w:t>15. Is the manuscript written in clear and understandable language?</w:t>
            </w:r>
          </w:p>
          <w:p w14:paraId="446236DD"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DF94B4" w14:textId="77777777" w:rsidR="00054B8C" w:rsidRPr="00107C72" w:rsidRDefault="00054B8C" w:rsidP="00054B8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A587DC1" w14:textId="77777777" w:rsidR="00054B8C" w:rsidRPr="00107C72" w:rsidRDefault="00054B8C" w:rsidP="00054B8C">
            <w:pPr>
              <w:rPr>
                <w:sz w:val="20"/>
                <w:szCs w:val="20"/>
                <w:lang w:val="en-GB"/>
              </w:rPr>
            </w:pPr>
            <w:r w:rsidRPr="00107C72">
              <w:rPr>
                <w:color w:val="404040"/>
                <w:sz w:val="20"/>
                <w:szCs w:val="20"/>
                <w:shd w:val="clear" w:color="auto" w:fill="FFFFFF"/>
                <w:lang w:val="en-GB"/>
              </w:rPr>
              <w:t>N/A = Not Applicable</w:t>
            </w:r>
          </w:p>
        </w:tc>
        <w:tc>
          <w:tcPr>
            <w:tcW w:w="1843" w:type="pct"/>
          </w:tcPr>
          <w:p w14:paraId="3FDD3014" w14:textId="0848503F" w:rsidR="00054B8C" w:rsidRPr="00107C72" w:rsidRDefault="00054B8C" w:rsidP="00054B8C">
            <w:pPr>
              <w:pStyle w:val="ListParagraph"/>
              <w:ind w:left="0"/>
              <w:rPr>
                <w:bCs/>
                <w:sz w:val="20"/>
                <w:szCs w:val="20"/>
                <w:lang w:val="en-GB"/>
              </w:rPr>
            </w:pPr>
            <w:r>
              <w:rPr>
                <w:bCs/>
                <w:sz w:val="20"/>
                <w:szCs w:val="20"/>
                <w:lang w:val="en-GB"/>
              </w:rPr>
              <w:t>4</w:t>
            </w:r>
          </w:p>
        </w:tc>
        <w:tc>
          <w:tcPr>
            <w:tcW w:w="1367" w:type="pct"/>
          </w:tcPr>
          <w:p w14:paraId="238A3660" w14:textId="6E6DE2F9" w:rsidR="00054B8C" w:rsidRPr="00107C72" w:rsidRDefault="008B6D25" w:rsidP="00054B8C">
            <w:pPr>
              <w:pStyle w:val="Heading2"/>
              <w:jc w:val="left"/>
              <w:rPr>
                <w:rFonts w:ascii="Times New Roman" w:hAnsi="Times New Roman"/>
                <w:b w:val="0"/>
                <w:lang w:val="en-GB" w:eastAsia="en-US"/>
              </w:rPr>
            </w:pPr>
            <w:r>
              <w:rPr>
                <w:rFonts w:ascii="Times New Roman" w:hAnsi="Times New Roman"/>
                <w:bCs w:val="0"/>
                <w:lang w:val="en-GB" w:eastAsia="en-US"/>
              </w:rPr>
              <w:t>OK</w:t>
            </w:r>
          </w:p>
        </w:tc>
      </w:tr>
    </w:tbl>
    <w:p w14:paraId="36C27968" w14:textId="0904AEFB" w:rsidR="001D47FE" w:rsidRDefault="001D47FE" w:rsidP="001D47FE">
      <w:pPr>
        <w:pStyle w:val="BodyText"/>
        <w:rPr>
          <w:rFonts w:ascii="Times New Roman" w:hAnsi="Times New Roman"/>
          <w:b/>
          <w:bCs/>
          <w:sz w:val="20"/>
          <w:szCs w:val="20"/>
          <w:u w:val="single"/>
          <w:lang w:val="en-GB"/>
        </w:rPr>
      </w:pPr>
    </w:p>
    <w:p w14:paraId="13B993C6" w14:textId="1709EE0B" w:rsidR="003507DD" w:rsidRDefault="003507DD" w:rsidP="001D47FE">
      <w:pPr>
        <w:pStyle w:val="BodyText"/>
        <w:rPr>
          <w:rFonts w:ascii="Times New Roman" w:hAnsi="Times New Roman"/>
          <w:b/>
          <w:bCs/>
          <w:sz w:val="20"/>
          <w:szCs w:val="20"/>
          <w:u w:val="single"/>
          <w:lang w:val="en-GB"/>
        </w:rPr>
      </w:pPr>
    </w:p>
    <w:p w14:paraId="72FDD803" w14:textId="12948B95" w:rsidR="003507DD" w:rsidRDefault="003507DD" w:rsidP="001D47FE">
      <w:pPr>
        <w:pStyle w:val="BodyText"/>
        <w:rPr>
          <w:rFonts w:ascii="Times New Roman" w:hAnsi="Times New Roman"/>
          <w:b/>
          <w:bCs/>
          <w:sz w:val="20"/>
          <w:szCs w:val="20"/>
          <w:u w:val="single"/>
          <w:lang w:val="en-GB"/>
        </w:rPr>
      </w:pPr>
    </w:p>
    <w:p w14:paraId="67BB8913" w14:textId="047B20D1" w:rsidR="003507DD" w:rsidRDefault="003507DD" w:rsidP="001D47F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3507DD" w:rsidRPr="003507DD" w14:paraId="71CD6252" w14:textId="77777777" w:rsidTr="003507D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749030" w14:textId="77777777" w:rsidR="003507DD" w:rsidRPr="003507DD" w:rsidRDefault="003507DD" w:rsidP="003507DD">
            <w:pPr>
              <w:spacing w:line="276" w:lineRule="auto"/>
              <w:rPr>
                <w:rFonts w:ascii="Arial" w:eastAsia="Arial Unicode MS" w:hAnsi="Arial" w:cs="Arial"/>
                <w:b/>
                <w:sz w:val="20"/>
                <w:szCs w:val="20"/>
                <w:u w:val="single"/>
                <w:lang w:val="en-GB"/>
              </w:rPr>
            </w:pPr>
            <w:bookmarkStart w:id="1" w:name="_Hlk156057883"/>
            <w:r w:rsidRPr="003507DD">
              <w:rPr>
                <w:rFonts w:ascii="Arial" w:eastAsia="Arial Unicode MS" w:hAnsi="Arial" w:cs="Arial"/>
                <w:b/>
                <w:sz w:val="20"/>
                <w:szCs w:val="20"/>
                <w:highlight w:val="yellow"/>
                <w:u w:val="single"/>
                <w:lang w:val="en-GB"/>
              </w:rPr>
              <w:t>PART  3:</w:t>
            </w:r>
            <w:r w:rsidRPr="003507DD">
              <w:rPr>
                <w:rFonts w:ascii="Arial" w:eastAsia="Arial Unicode MS" w:hAnsi="Arial" w:cs="Arial"/>
                <w:b/>
                <w:sz w:val="20"/>
                <w:szCs w:val="20"/>
                <w:u w:val="single"/>
                <w:lang w:val="en-GB"/>
              </w:rPr>
              <w:t xml:space="preserve"> </w:t>
            </w:r>
          </w:p>
          <w:p w14:paraId="44CC6F0F" w14:textId="77777777" w:rsidR="003507DD" w:rsidRPr="003507DD" w:rsidRDefault="003507DD" w:rsidP="003507DD">
            <w:pPr>
              <w:spacing w:line="276" w:lineRule="auto"/>
              <w:rPr>
                <w:rFonts w:ascii="Arial" w:eastAsia="Arial Unicode MS" w:hAnsi="Arial" w:cs="Arial"/>
                <w:b/>
                <w:sz w:val="20"/>
                <w:szCs w:val="20"/>
                <w:u w:val="single"/>
                <w:lang w:val="en-GB"/>
              </w:rPr>
            </w:pPr>
          </w:p>
        </w:tc>
      </w:tr>
      <w:tr w:rsidR="003507DD" w:rsidRPr="003507DD" w14:paraId="4CCD850C" w14:textId="77777777" w:rsidTr="003507D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41D5C1" w14:textId="77777777" w:rsidR="003507DD" w:rsidRPr="003507DD" w:rsidRDefault="003507DD" w:rsidP="003507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3197" w14:textId="77777777" w:rsidR="003507DD" w:rsidRPr="003507DD" w:rsidRDefault="003507DD" w:rsidP="003507DD">
            <w:pPr>
              <w:keepNext/>
              <w:spacing w:line="276" w:lineRule="auto"/>
              <w:outlineLvl w:val="1"/>
              <w:rPr>
                <w:rFonts w:ascii="Arial" w:eastAsia="MS Mincho" w:hAnsi="Arial" w:cs="Arial"/>
                <w:b/>
                <w:bCs/>
                <w:sz w:val="20"/>
                <w:szCs w:val="20"/>
                <w:lang w:val="en-GB"/>
              </w:rPr>
            </w:pPr>
            <w:r w:rsidRPr="003507D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E255E07" w14:textId="77777777" w:rsidR="003507DD" w:rsidRPr="003507DD" w:rsidRDefault="003507DD" w:rsidP="003507DD">
            <w:pPr>
              <w:spacing w:after="160" w:line="252" w:lineRule="auto"/>
              <w:rPr>
                <w:rFonts w:ascii="Arial" w:eastAsia="Calibri" w:hAnsi="Arial" w:cs="Arial"/>
                <w:kern w:val="2"/>
                <w:sz w:val="20"/>
                <w:szCs w:val="20"/>
                <w:lang w:val="en-IN"/>
              </w:rPr>
            </w:pPr>
            <w:r w:rsidRPr="003507DD">
              <w:rPr>
                <w:rFonts w:ascii="Arial" w:eastAsia="Calibri" w:hAnsi="Arial" w:cs="Arial"/>
                <w:b/>
                <w:kern w:val="2"/>
                <w:sz w:val="20"/>
                <w:szCs w:val="20"/>
                <w:lang w:val="en-IN"/>
              </w:rPr>
              <w:t>Author’s Feedback</w:t>
            </w:r>
            <w:r w:rsidRPr="003507DD">
              <w:rPr>
                <w:rFonts w:ascii="Arial" w:eastAsia="Calibri" w:hAnsi="Arial" w:cs="Arial"/>
                <w:kern w:val="2"/>
                <w:sz w:val="20"/>
                <w:szCs w:val="20"/>
                <w:lang w:val="en-IN"/>
              </w:rPr>
              <w:t xml:space="preserve"> (It is mandatory that authors should write his/her feedback here)</w:t>
            </w:r>
          </w:p>
          <w:p w14:paraId="4A94E2CC" w14:textId="77777777" w:rsidR="003507DD" w:rsidRPr="003507DD" w:rsidRDefault="003507DD" w:rsidP="003507DD">
            <w:pPr>
              <w:keepNext/>
              <w:spacing w:line="276" w:lineRule="auto"/>
              <w:outlineLvl w:val="1"/>
              <w:rPr>
                <w:rFonts w:ascii="Arial" w:eastAsia="MS Mincho" w:hAnsi="Arial" w:cs="Arial"/>
                <w:bCs/>
                <w:sz w:val="20"/>
                <w:szCs w:val="20"/>
                <w:lang w:val="en-GB"/>
              </w:rPr>
            </w:pPr>
          </w:p>
        </w:tc>
      </w:tr>
      <w:tr w:rsidR="003507DD" w:rsidRPr="003507DD" w14:paraId="7E7144AC" w14:textId="77777777" w:rsidTr="003507D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3760E81" w14:textId="77777777" w:rsidR="003507DD" w:rsidRPr="003507DD" w:rsidRDefault="003507DD" w:rsidP="003507DD">
            <w:pPr>
              <w:spacing w:line="276" w:lineRule="auto"/>
              <w:rPr>
                <w:rFonts w:ascii="Arial" w:eastAsia="Arial Unicode MS" w:hAnsi="Arial" w:cs="Arial"/>
                <w:b/>
                <w:sz w:val="20"/>
                <w:szCs w:val="20"/>
                <w:lang w:val="en-GB"/>
              </w:rPr>
            </w:pPr>
            <w:r w:rsidRPr="003507DD">
              <w:rPr>
                <w:rFonts w:ascii="Arial" w:eastAsia="Arial Unicode MS" w:hAnsi="Arial" w:cs="Arial"/>
                <w:b/>
                <w:sz w:val="20"/>
                <w:szCs w:val="20"/>
                <w:lang w:val="en-GB"/>
              </w:rPr>
              <w:t xml:space="preserve">Are there ethical issues in this manuscript? </w:t>
            </w:r>
          </w:p>
          <w:p w14:paraId="631728FA" w14:textId="77777777" w:rsidR="003507DD" w:rsidRPr="003507DD" w:rsidRDefault="003507DD" w:rsidP="003507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BEEEB" w14:textId="77777777" w:rsidR="003507DD" w:rsidRPr="003507DD" w:rsidRDefault="003507DD" w:rsidP="003507DD">
            <w:pPr>
              <w:spacing w:line="276" w:lineRule="auto"/>
              <w:rPr>
                <w:rFonts w:ascii="Arial" w:eastAsia="Arial Unicode MS" w:hAnsi="Arial" w:cs="Arial"/>
                <w:i/>
                <w:iCs/>
                <w:sz w:val="20"/>
                <w:szCs w:val="20"/>
                <w:u w:val="single"/>
                <w:lang w:val="en-GB"/>
              </w:rPr>
            </w:pPr>
            <w:r w:rsidRPr="003507DD">
              <w:rPr>
                <w:rFonts w:ascii="Arial" w:eastAsia="Arial Unicode MS" w:hAnsi="Arial" w:cs="Arial"/>
                <w:i/>
                <w:iCs/>
                <w:sz w:val="20"/>
                <w:szCs w:val="20"/>
                <w:u w:val="single"/>
                <w:lang w:val="en-GB"/>
              </w:rPr>
              <w:t xml:space="preserve">(If yes, </w:t>
            </w:r>
            <w:proofErr w:type="gramStart"/>
            <w:r w:rsidRPr="003507DD">
              <w:rPr>
                <w:rFonts w:ascii="Arial" w:eastAsia="Arial Unicode MS" w:hAnsi="Arial" w:cs="Arial"/>
                <w:i/>
                <w:iCs/>
                <w:sz w:val="20"/>
                <w:szCs w:val="20"/>
                <w:u w:val="single"/>
                <w:lang w:val="en-GB"/>
              </w:rPr>
              <w:t>Kindly</w:t>
            </w:r>
            <w:proofErr w:type="gramEnd"/>
            <w:r w:rsidRPr="003507DD">
              <w:rPr>
                <w:rFonts w:ascii="Arial" w:eastAsia="Arial Unicode MS" w:hAnsi="Arial" w:cs="Arial"/>
                <w:i/>
                <w:iCs/>
                <w:sz w:val="20"/>
                <w:szCs w:val="20"/>
                <w:u w:val="single"/>
                <w:lang w:val="en-GB"/>
              </w:rPr>
              <w:t xml:space="preserve"> please write down the ethical issues here in details)</w:t>
            </w:r>
          </w:p>
          <w:p w14:paraId="355956A8" w14:textId="77777777" w:rsidR="003507DD" w:rsidRPr="003507DD" w:rsidRDefault="003507DD" w:rsidP="003507D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F5E4818" w14:textId="77777777" w:rsidR="003507DD" w:rsidRPr="003507DD" w:rsidRDefault="003507DD" w:rsidP="003507DD">
            <w:pPr>
              <w:spacing w:line="276" w:lineRule="auto"/>
              <w:rPr>
                <w:rFonts w:ascii="Arial" w:eastAsia="Arial Unicode MS" w:hAnsi="Arial" w:cs="Arial"/>
                <w:sz w:val="20"/>
                <w:szCs w:val="20"/>
                <w:lang w:val="en-GB"/>
              </w:rPr>
            </w:pPr>
          </w:p>
          <w:p w14:paraId="1F008B20" w14:textId="77777777" w:rsidR="003507DD" w:rsidRPr="003507DD" w:rsidRDefault="003507DD" w:rsidP="003507DD">
            <w:pPr>
              <w:spacing w:line="276" w:lineRule="auto"/>
              <w:rPr>
                <w:rFonts w:ascii="Arial" w:eastAsia="Arial Unicode MS" w:hAnsi="Arial" w:cs="Arial"/>
                <w:sz w:val="20"/>
                <w:szCs w:val="20"/>
                <w:lang w:val="en-GB"/>
              </w:rPr>
            </w:pPr>
          </w:p>
          <w:p w14:paraId="72E60C42" w14:textId="77777777" w:rsidR="003507DD" w:rsidRPr="003507DD" w:rsidRDefault="003507DD" w:rsidP="003507DD">
            <w:pPr>
              <w:spacing w:line="276" w:lineRule="auto"/>
              <w:rPr>
                <w:rFonts w:ascii="Arial" w:eastAsia="Arial Unicode MS" w:hAnsi="Arial" w:cs="Arial"/>
                <w:sz w:val="20"/>
                <w:szCs w:val="20"/>
                <w:lang w:val="en-GB"/>
              </w:rPr>
            </w:pPr>
          </w:p>
        </w:tc>
        <w:bookmarkEnd w:id="1"/>
      </w:tr>
    </w:tbl>
    <w:p w14:paraId="02A6A5DB" w14:textId="77777777" w:rsidR="003507DD" w:rsidRPr="00107C72" w:rsidRDefault="003507DD" w:rsidP="001D47FE">
      <w:pPr>
        <w:pStyle w:val="BodyText"/>
        <w:rPr>
          <w:rFonts w:ascii="Times New Roman" w:hAnsi="Times New Roman"/>
          <w:b/>
          <w:bCs/>
          <w:sz w:val="20"/>
          <w:szCs w:val="20"/>
          <w:u w:val="single"/>
          <w:lang w:val="en-GB"/>
        </w:rPr>
      </w:pPr>
    </w:p>
    <w:sectPr w:rsidR="003507DD"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D6EA5" w14:textId="77777777" w:rsidR="008A1C35" w:rsidRPr="0000007A" w:rsidRDefault="008A1C35" w:rsidP="0099583E">
      <w:r>
        <w:separator/>
      </w:r>
    </w:p>
  </w:endnote>
  <w:endnote w:type="continuationSeparator" w:id="0">
    <w:p w14:paraId="5D272EE2" w14:textId="77777777" w:rsidR="008A1C35" w:rsidRPr="0000007A" w:rsidRDefault="008A1C3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3E8A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E202" w14:textId="77777777" w:rsidR="001D47FE" w:rsidRDefault="001D47FE" w:rsidP="001D47FE">
    <w:pPr>
      <w:pStyle w:val="Footer"/>
      <w:jc w:val="right"/>
    </w:pPr>
  </w:p>
  <w:p w14:paraId="37D74E5A" w14:textId="7A99E1CE" w:rsidR="001D47FE" w:rsidRDefault="001D47FE" w:rsidP="001D47F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507DD">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507DD">
      <w:rPr>
        <w:b/>
        <w:noProof/>
        <w:sz w:val="20"/>
      </w:rPr>
      <w:t>2</w:t>
    </w:r>
    <w:r w:rsidRPr="00585FC6">
      <w:rPr>
        <w:b/>
        <w:sz w:val="20"/>
      </w:rPr>
      <w:fldChar w:fldCharType="end"/>
    </w:r>
  </w:p>
  <w:p w14:paraId="59E5B48D" w14:textId="77777777" w:rsidR="001D47FE" w:rsidRDefault="001D47FE" w:rsidP="001D47FE">
    <w:pPr>
      <w:pStyle w:val="Footer"/>
      <w:jc w:val="right"/>
      <w:rPr>
        <w:b/>
        <w:sz w:val="20"/>
      </w:rPr>
    </w:pPr>
    <w:r>
      <w:rPr>
        <w:b/>
        <w:sz w:val="20"/>
      </w:rPr>
      <w:t>V180326</w:t>
    </w:r>
  </w:p>
  <w:p w14:paraId="5C4C679A" w14:textId="77777777" w:rsidR="001D47FE" w:rsidRDefault="001D47FE" w:rsidP="001D47FE">
    <w:pPr>
      <w:pStyle w:val="Footer"/>
      <w:jc w:val="right"/>
    </w:pPr>
  </w:p>
  <w:p w14:paraId="7A2F6BB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FEC0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1CA25" w14:textId="77777777" w:rsidR="008A1C35" w:rsidRPr="0000007A" w:rsidRDefault="008A1C35" w:rsidP="0099583E">
      <w:r>
        <w:separator/>
      </w:r>
    </w:p>
  </w:footnote>
  <w:footnote w:type="continuationSeparator" w:id="0">
    <w:p w14:paraId="20230916" w14:textId="77777777" w:rsidR="008A1C35" w:rsidRPr="0000007A" w:rsidRDefault="008A1C3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088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F30E" w14:textId="77777777" w:rsidR="001D47FE" w:rsidRDefault="001D47FE" w:rsidP="001D47FE">
    <w:pPr>
      <w:spacing w:before="100" w:beforeAutospacing="1" w:after="100" w:afterAutospacing="1"/>
      <w:jc w:val="center"/>
      <w:rPr>
        <w:rFonts w:ascii="Arial" w:hAnsi="Arial" w:cs="Arial"/>
        <w:b/>
        <w:bCs/>
        <w:color w:val="003399"/>
        <w:szCs w:val="20"/>
        <w:u w:val="single"/>
        <w:lang w:val="en-GB"/>
      </w:rPr>
    </w:pPr>
  </w:p>
  <w:p w14:paraId="4DE81522" w14:textId="77777777" w:rsidR="00B62F41" w:rsidRPr="00254F80" w:rsidRDefault="001D47FE" w:rsidP="001D47F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4E1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4B8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D47FE"/>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48EC"/>
    <w:rsid w:val="002D7EA9"/>
    <w:rsid w:val="002E1211"/>
    <w:rsid w:val="002E2339"/>
    <w:rsid w:val="002E6D86"/>
    <w:rsid w:val="002F0619"/>
    <w:rsid w:val="002F5CDF"/>
    <w:rsid w:val="002F6935"/>
    <w:rsid w:val="00304144"/>
    <w:rsid w:val="00304ED9"/>
    <w:rsid w:val="00305304"/>
    <w:rsid w:val="00312559"/>
    <w:rsid w:val="00317D9B"/>
    <w:rsid w:val="003204B8"/>
    <w:rsid w:val="00323B57"/>
    <w:rsid w:val="00330845"/>
    <w:rsid w:val="00335412"/>
    <w:rsid w:val="0033692F"/>
    <w:rsid w:val="00346223"/>
    <w:rsid w:val="003507DD"/>
    <w:rsid w:val="0036417A"/>
    <w:rsid w:val="00366BEC"/>
    <w:rsid w:val="0037074A"/>
    <w:rsid w:val="003A04E7"/>
    <w:rsid w:val="003A4991"/>
    <w:rsid w:val="003A6E1A"/>
    <w:rsid w:val="003A6E6B"/>
    <w:rsid w:val="003B2172"/>
    <w:rsid w:val="003B3EC4"/>
    <w:rsid w:val="003C059E"/>
    <w:rsid w:val="003E2791"/>
    <w:rsid w:val="003E3C70"/>
    <w:rsid w:val="003E746A"/>
    <w:rsid w:val="003F7FA8"/>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BC1"/>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718"/>
    <w:rsid w:val="005A5BE0"/>
    <w:rsid w:val="005B12E0"/>
    <w:rsid w:val="005C25A0"/>
    <w:rsid w:val="005D0D47"/>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07B6"/>
    <w:rsid w:val="0069428E"/>
    <w:rsid w:val="00696CAD"/>
    <w:rsid w:val="006A5E0B"/>
    <w:rsid w:val="006C3797"/>
    <w:rsid w:val="006C64FE"/>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7705"/>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0412"/>
    <w:rsid w:val="0087201B"/>
    <w:rsid w:val="00877F10"/>
    <w:rsid w:val="00882091"/>
    <w:rsid w:val="008913D5"/>
    <w:rsid w:val="00893E75"/>
    <w:rsid w:val="008A1C35"/>
    <w:rsid w:val="008B6D25"/>
    <w:rsid w:val="008C2778"/>
    <w:rsid w:val="008C2F62"/>
    <w:rsid w:val="008D020E"/>
    <w:rsid w:val="008D0407"/>
    <w:rsid w:val="008D1117"/>
    <w:rsid w:val="008D15A4"/>
    <w:rsid w:val="008E165E"/>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0EC5"/>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6136"/>
    <w:rsid w:val="00BD27BA"/>
    <w:rsid w:val="00BD3A94"/>
    <w:rsid w:val="00BE13EF"/>
    <w:rsid w:val="00BE40A5"/>
    <w:rsid w:val="00BE6454"/>
    <w:rsid w:val="00BF39A4"/>
    <w:rsid w:val="00BF64EF"/>
    <w:rsid w:val="00C02797"/>
    <w:rsid w:val="00C10283"/>
    <w:rsid w:val="00C110CC"/>
    <w:rsid w:val="00C133E9"/>
    <w:rsid w:val="00C14ABC"/>
    <w:rsid w:val="00C20E9B"/>
    <w:rsid w:val="00C22886"/>
    <w:rsid w:val="00C25C8F"/>
    <w:rsid w:val="00C263C6"/>
    <w:rsid w:val="00C27F9F"/>
    <w:rsid w:val="00C30D74"/>
    <w:rsid w:val="00C46811"/>
    <w:rsid w:val="00C635B6"/>
    <w:rsid w:val="00C70DFC"/>
    <w:rsid w:val="00C82466"/>
    <w:rsid w:val="00C84097"/>
    <w:rsid w:val="00C92F3A"/>
    <w:rsid w:val="00C97898"/>
    <w:rsid w:val="00CB429B"/>
    <w:rsid w:val="00CB7302"/>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005"/>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0A4"/>
    <w:rsid w:val="00FB4B74"/>
    <w:rsid w:val="00FC2E17"/>
    <w:rsid w:val="00FC6387"/>
    <w:rsid w:val="00FC6802"/>
    <w:rsid w:val="00FD1934"/>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00DD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47009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438753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05508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rr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3732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6</cp:revision>
  <dcterms:created xsi:type="dcterms:W3CDTF">2026-03-21T18:32:00Z</dcterms:created>
  <dcterms:modified xsi:type="dcterms:W3CDTF">2026-03-30T11:50:00Z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