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AC5C3D" w:rsidRPr="003E3D8D">
        <w:trPr>
          <w:trHeight w:val="290"/>
        </w:trPr>
        <w:tc>
          <w:tcPr>
            <w:tcW w:w="20934" w:type="dxa"/>
            <w:gridSpan w:val="2"/>
            <w:tcBorders>
              <w:top w:val="nil"/>
              <w:left w:val="nil"/>
              <w:right w:val="nil"/>
            </w:tcBorders>
          </w:tcPr>
          <w:p w:rsidR="00AC5C3D" w:rsidRPr="003E3D8D" w:rsidRDefault="00AC5C3D">
            <w:pPr>
              <w:pStyle w:val="Heading2"/>
              <w:jc w:val="left"/>
              <w:rPr>
                <w:rFonts w:ascii="Arial" w:eastAsia="Arial" w:hAnsi="Arial" w:cs="Arial"/>
                <w:b w:val="0"/>
                <w:bCs w:val="0"/>
              </w:rPr>
            </w:pPr>
          </w:p>
        </w:tc>
      </w:tr>
      <w:tr w:rsidR="00AC5C3D" w:rsidRPr="003E3D8D">
        <w:trPr>
          <w:trHeight w:val="290"/>
        </w:trPr>
        <w:tc>
          <w:tcPr>
            <w:tcW w:w="5167" w:type="dxa"/>
          </w:tcPr>
          <w:p w:rsidR="00AC5C3D" w:rsidRPr="003E3D8D" w:rsidRDefault="00000000">
            <w:pPr>
              <w:pBdr>
                <w:top w:val="nil"/>
                <w:left w:val="nil"/>
                <w:bottom w:val="nil"/>
                <w:right w:val="nil"/>
                <w:between w:val="nil"/>
              </w:pBdr>
              <w:ind w:left="90"/>
              <w:rPr>
                <w:rFonts w:ascii="Arial" w:eastAsia="Arial" w:hAnsi="Arial" w:cs="Arial"/>
                <w:color w:val="000000"/>
                <w:sz w:val="20"/>
                <w:szCs w:val="20"/>
              </w:rPr>
            </w:pPr>
            <w:r w:rsidRPr="003E3D8D">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AC5C3D" w:rsidRPr="003E3D8D" w:rsidRDefault="00000000">
            <w:pPr>
              <w:rPr>
                <w:rFonts w:ascii="Arial" w:eastAsia="Arial" w:hAnsi="Arial" w:cs="Arial"/>
                <w:color w:val="0000FF"/>
                <w:sz w:val="20"/>
                <w:szCs w:val="20"/>
              </w:rPr>
            </w:pPr>
            <w:hyperlink r:id="rId8">
              <w:r w:rsidRPr="003E3D8D">
                <w:rPr>
                  <w:rFonts w:ascii="Arial" w:eastAsia="Arial" w:hAnsi="Arial" w:cs="Arial"/>
                  <w:b/>
                  <w:bCs/>
                  <w:color w:val="0000FF"/>
                  <w:sz w:val="20"/>
                  <w:szCs w:val="20"/>
                  <w:u w:val="single"/>
                </w:rPr>
                <w:t>Asian Journal of Pregnancy and Childbirth</w:t>
              </w:r>
            </w:hyperlink>
          </w:p>
        </w:tc>
      </w:tr>
      <w:tr w:rsidR="00AC5C3D" w:rsidRPr="003E3D8D">
        <w:trPr>
          <w:trHeight w:val="290"/>
        </w:trPr>
        <w:tc>
          <w:tcPr>
            <w:tcW w:w="5167" w:type="dxa"/>
          </w:tcPr>
          <w:p w:rsidR="00AC5C3D" w:rsidRPr="003E3D8D" w:rsidRDefault="00000000">
            <w:pPr>
              <w:pBdr>
                <w:top w:val="nil"/>
                <w:left w:val="nil"/>
                <w:bottom w:val="nil"/>
                <w:right w:val="nil"/>
                <w:between w:val="nil"/>
              </w:pBdr>
              <w:ind w:left="90"/>
              <w:rPr>
                <w:rFonts w:ascii="Arial" w:eastAsia="Arial" w:hAnsi="Arial" w:cs="Arial"/>
                <w:color w:val="000000"/>
                <w:sz w:val="20"/>
                <w:szCs w:val="20"/>
              </w:rPr>
            </w:pPr>
            <w:r w:rsidRPr="003E3D8D">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AC5C3D" w:rsidRPr="003E3D8D" w:rsidRDefault="00000000">
            <w:pPr>
              <w:pBdr>
                <w:top w:val="nil"/>
                <w:left w:val="nil"/>
                <w:bottom w:val="nil"/>
                <w:right w:val="nil"/>
                <w:between w:val="nil"/>
              </w:pBdr>
              <w:rPr>
                <w:rFonts w:ascii="Arial" w:eastAsia="Arial" w:hAnsi="Arial" w:cs="Arial"/>
                <w:color w:val="000000"/>
                <w:sz w:val="20"/>
                <w:szCs w:val="20"/>
              </w:rPr>
            </w:pPr>
            <w:r w:rsidRPr="003E3D8D">
              <w:rPr>
                <w:rFonts w:ascii="Arial" w:eastAsia="Arial" w:hAnsi="Arial" w:cs="Arial"/>
                <w:b/>
                <w:bCs/>
                <w:color w:val="000000"/>
                <w:sz w:val="20"/>
                <w:szCs w:val="20"/>
              </w:rPr>
              <w:t>Ms_AJPCB_155130</w:t>
            </w:r>
          </w:p>
        </w:tc>
      </w:tr>
      <w:tr w:rsidR="00AC5C3D" w:rsidRPr="003E3D8D">
        <w:trPr>
          <w:trHeight w:val="650"/>
        </w:trPr>
        <w:tc>
          <w:tcPr>
            <w:tcW w:w="5167" w:type="dxa"/>
          </w:tcPr>
          <w:p w:rsidR="00AC5C3D" w:rsidRPr="003E3D8D" w:rsidRDefault="00000000">
            <w:pPr>
              <w:pBdr>
                <w:top w:val="nil"/>
                <w:left w:val="nil"/>
                <w:bottom w:val="nil"/>
                <w:right w:val="nil"/>
                <w:between w:val="nil"/>
              </w:pBdr>
              <w:ind w:left="90"/>
              <w:rPr>
                <w:rFonts w:ascii="Arial" w:eastAsia="Arial" w:hAnsi="Arial" w:cs="Arial"/>
                <w:color w:val="000000"/>
                <w:sz w:val="20"/>
                <w:szCs w:val="20"/>
              </w:rPr>
            </w:pPr>
            <w:r w:rsidRPr="003E3D8D">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AC5C3D" w:rsidRPr="003E3D8D" w:rsidRDefault="00000000">
            <w:pPr>
              <w:pBdr>
                <w:top w:val="nil"/>
                <w:left w:val="nil"/>
                <w:bottom w:val="nil"/>
                <w:right w:val="nil"/>
                <w:between w:val="nil"/>
              </w:pBdr>
              <w:rPr>
                <w:rFonts w:ascii="Arial" w:eastAsia="Arial" w:hAnsi="Arial" w:cs="Arial"/>
                <w:color w:val="000000"/>
                <w:sz w:val="20"/>
                <w:szCs w:val="20"/>
              </w:rPr>
            </w:pPr>
            <w:r w:rsidRPr="003E3D8D">
              <w:rPr>
                <w:rFonts w:ascii="Arial" w:eastAsia="Arial" w:hAnsi="Arial" w:cs="Arial"/>
                <w:b/>
                <w:bCs/>
                <w:color w:val="000000"/>
                <w:sz w:val="20"/>
                <w:szCs w:val="20"/>
              </w:rPr>
              <w:t>Prenatal Care: Attitude and Compliance Among Pregnant Women in Iloilo City</w:t>
            </w:r>
          </w:p>
        </w:tc>
      </w:tr>
      <w:tr w:rsidR="00AC5C3D" w:rsidRPr="003E3D8D">
        <w:trPr>
          <w:trHeight w:val="332"/>
        </w:trPr>
        <w:tc>
          <w:tcPr>
            <w:tcW w:w="5167" w:type="dxa"/>
          </w:tcPr>
          <w:p w:rsidR="00AC5C3D" w:rsidRPr="003E3D8D" w:rsidRDefault="00000000">
            <w:pPr>
              <w:pBdr>
                <w:top w:val="nil"/>
                <w:left w:val="nil"/>
                <w:bottom w:val="nil"/>
                <w:right w:val="nil"/>
                <w:between w:val="nil"/>
              </w:pBdr>
              <w:ind w:left="90"/>
              <w:rPr>
                <w:rFonts w:ascii="Arial" w:eastAsia="Arial" w:hAnsi="Arial" w:cs="Arial"/>
                <w:color w:val="000000"/>
                <w:sz w:val="20"/>
                <w:szCs w:val="20"/>
              </w:rPr>
            </w:pPr>
            <w:r w:rsidRPr="003E3D8D">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AC5C3D" w:rsidRPr="003E3D8D" w:rsidRDefault="00000000">
            <w:pPr>
              <w:pBdr>
                <w:top w:val="nil"/>
                <w:left w:val="nil"/>
                <w:bottom w:val="nil"/>
                <w:right w:val="nil"/>
                <w:between w:val="nil"/>
              </w:pBdr>
              <w:rPr>
                <w:rFonts w:ascii="Arial" w:eastAsia="Arial" w:hAnsi="Arial" w:cs="Arial"/>
                <w:color w:val="000000"/>
                <w:sz w:val="20"/>
                <w:szCs w:val="20"/>
              </w:rPr>
            </w:pPr>
            <w:r w:rsidRPr="003E3D8D">
              <w:rPr>
                <w:rFonts w:ascii="Arial" w:eastAsia="Arial" w:hAnsi="Arial" w:cs="Arial"/>
                <w:sz w:val="20"/>
                <w:szCs w:val="20"/>
              </w:rPr>
              <w:t>Original Research Article</w:t>
            </w:r>
          </w:p>
        </w:tc>
      </w:tr>
    </w:tbl>
    <w:p w:rsidR="00AC5C3D" w:rsidRPr="003E3D8D" w:rsidRDefault="00AC5C3D">
      <w:pPr>
        <w:pBdr>
          <w:top w:val="nil"/>
          <w:left w:val="nil"/>
          <w:bottom w:val="nil"/>
          <w:right w:val="nil"/>
          <w:between w:val="nil"/>
        </w:pBdr>
        <w:jc w:val="both"/>
        <w:rPr>
          <w:rFonts w:ascii="Arial" w:eastAsia="Arial" w:hAnsi="Arial" w:cs="Arial"/>
          <w:color w:val="000000"/>
          <w:sz w:val="20"/>
          <w:szCs w:val="20"/>
          <w:u w:val="single"/>
        </w:rPr>
      </w:pPr>
      <w:bookmarkStart w:id="0" w:name="_heading=h.pgdf80reugnl"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AC5C3D" w:rsidRPr="003E3D8D">
        <w:tc>
          <w:tcPr>
            <w:tcW w:w="21150" w:type="dxa"/>
            <w:gridSpan w:val="3"/>
            <w:tcBorders>
              <w:top w:val="nil"/>
              <w:left w:val="nil"/>
              <w:right w:val="nil"/>
            </w:tcBorders>
          </w:tcPr>
          <w:p w:rsidR="00AC5C3D" w:rsidRPr="003E3D8D" w:rsidRDefault="00000000">
            <w:pPr>
              <w:pStyle w:val="Heading2"/>
              <w:jc w:val="left"/>
              <w:rPr>
                <w:rFonts w:ascii="Arial" w:eastAsia="Times New Roman" w:hAnsi="Arial" w:cs="Arial"/>
              </w:rPr>
            </w:pPr>
            <w:r w:rsidRPr="003E3D8D">
              <w:rPr>
                <w:rFonts w:ascii="Arial" w:eastAsia="Times New Roman" w:hAnsi="Arial" w:cs="Arial"/>
                <w:highlight w:val="yellow"/>
              </w:rPr>
              <w:t>PART  1:</w:t>
            </w:r>
            <w:r w:rsidRPr="003E3D8D">
              <w:rPr>
                <w:rFonts w:ascii="Arial" w:eastAsia="Times New Roman" w:hAnsi="Arial" w:cs="Arial"/>
              </w:rPr>
              <w:t xml:space="preserve"> Comments</w:t>
            </w:r>
          </w:p>
          <w:p w:rsidR="00AC5C3D" w:rsidRPr="003E3D8D" w:rsidRDefault="00AC5C3D">
            <w:pPr>
              <w:rPr>
                <w:rFonts w:ascii="Arial" w:hAnsi="Arial" w:cs="Arial"/>
                <w:sz w:val="20"/>
                <w:szCs w:val="20"/>
              </w:rPr>
            </w:pPr>
          </w:p>
        </w:tc>
      </w:tr>
      <w:tr w:rsidR="00AC5C3D" w:rsidRPr="003E3D8D">
        <w:tc>
          <w:tcPr>
            <w:tcW w:w="5351" w:type="dxa"/>
          </w:tcPr>
          <w:p w:rsidR="00AC5C3D" w:rsidRPr="003E3D8D" w:rsidRDefault="00AC5C3D">
            <w:pPr>
              <w:pStyle w:val="Heading2"/>
              <w:jc w:val="left"/>
              <w:rPr>
                <w:rFonts w:ascii="Arial" w:eastAsia="Times New Roman" w:hAnsi="Arial" w:cs="Arial"/>
              </w:rPr>
            </w:pPr>
          </w:p>
        </w:tc>
        <w:tc>
          <w:tcPr>
            <w:tcW w:w="9357" w:type="dxa"/>
          </w:tcPr>
          <w:p w:rsidR="00AC5C3D" w:rsidRPr="003E3D8D" w:rsidRDefault="00000000">
            <w:pPr>
              <w:pStyle w:val="Heading2"/>
              <w:jc w:val="left"/>
              <w:rPr>
                <w:rFonts w:ascii="Arial" w:eastAsia="Times New Roman" w:hAnsi="Arial" w:cs="Arial"/>
              </w:rPr>
            </w:pPr>
            <w:r w:rsidRPr="003E3D8D">
              <w:rPr>
                <w:rFonts w:ascii="Arial" w:eastAsia="Times New Roman" w:hAnsi="Arial" w:cs="Arial"/>
              </w:rPr>
              <w:t>Reviewer’s comment</w:t>
            </w:r>
          </w:p>
          <w:p w:rsidR="00AC5C3D" w:rsidRPr="003E3D8D" w:rsidRDefault="00AC5C3D">
            <w:pPr>
              <w:rPr>
                <w:rFonts w:ascii="Arial" w:hAnsi="Arial" w:cs="Arial"/>
                <w:sz w:val="20"/>
                <w:szCs w:val="20"/>
              </w:rPr>
            </w:pPr>
          </w:p>
        </w:tc>
        <w:tc>
          <w:tcPr>
            <w:tcW w:w="6442" w:type="dxa"/>
          </w:tcPr>
          <w:p w:rsidR="00AC5C3D" w:rsidRPr="003E3D8D" w:rsidRDefault="00000000">
            <w:pPr>
              <w:spacing w:after="160" w:line="254" w:lineRule="auto"/>
              <w:rPr>
                <w:rFonts w:ascii="Arial" w:hAnsi="Arial" w:cs="Arial"/>
                <w:sz w:val="20"/>
                <w:szCs w:val="20"/>
              </w:rPr>
            </w:pPr>
            <w:r w:rsidRPr="003E3D8D">
              <w:rPr>
                <w:rFonts w:ascii="Arial" w:hAnsi="Arial" w:cs="Arial"/>
                <w:b/>
                <w:bCs/>
                <w:sz w:val="20"/>
                <w:szCs w:val="20"/>
              </w:rPr>
              <w:t>Author’s Feedback</w:t>
            </w:r>
            <w:r w:rsidRPr="003E3D8D">
              <w:rPr>
                <w:rFonts w:ascii="Arial" w:hAnsi="Arial" w:cs="Arial"/>
                <w:sz w:val="20"/>
                <w:szCs w:val="20"/>
              </w:rPr>
              <w:t xml:space="preserve"> (It is mandatory that authors should write his/her feedback here)</w:t>
            </w:r>
          </w:p>
          <w:p w:rsidR="00AC5C3D" w:rsidRPr="003E3D8D" w:rsidRDefault="00AC5C3D">
            <w:pPr>
              <w:pStyle w:val="Heading2"/>
              <w:jc w:val="left"/>
              <w:rPr>
                <w:rFonts w:ascii="Arial" w:eastAsia="Times New Roman" w:hAnsi="Arial" w:cs="Arial"/>
                <w:b w:val="0"/>
                <w:bCs w:val="0"/>
              </w:rPr>
            </w:pPr>
          </w:p>
        </w:tc>
      </w:tr>
      <w:tr w:rsidR="00AC5C3D" w:rsidRPr="003E3D8D">
        <w:trPr>
          <w:trHeight w:val="1264"/>
        </w:trPr>
        <w:tc>
          <w:tcPr>
            <w:tcW w:w="5351" w:type="dxa"/>
          </w:tcPr>
          <w:p w:rsidR="00AC5C3D" w:rsidRPr="003E3D8D" w:rsidRDefault="00000000">
            <w:pPr>
              <w:ind w:left="360"/>
              <w:rPr>
                <w:rFonts w:ascii="Arial" w:hAnsi="Arial" w:cs="Arial"/>
                <w:sz w:val="20"/>
                <w:szCs w:val="20"/>
              </w:rPr>
            </w:pPr>
            <w:r w:rsidRPr="003E3D8D">
              <w:rPr>
                <w:rFonts w:ascii="Arial" w:hAnsi="Arial" w:cs="Arial"/>
                <w:b/>
                <w:bCs/>
                <w:sz w:val="20"/>
                <w:szCs w:val="20"/>
              </w:rPr>
              <w:t>Please write a few sentences regarding the importance of this manuscript for the scientific community. A minimum of 3-4 sentences may be required for this part.</w:t>
            </w:r>
          </w:p>
          <w:p w:rsidR="00AC5C3D" w:rsidRPr="003E3D8D" w:rsidRDefault="00AC5C3D">
            <w:pPr>
              <w:ind w:left="360"/>
              <w:rPr>
                <w:rFonts w:ascii="Arial" w:hAnsi="Arial" w:cs="Arial"/>
                <w:sz w:val="20"/>
                <w:szCs w:val="20"/>
              </w:rPr>
            </w:pPr>
          </w:p>
        </w:tc>
        <w:tc>
          <w:tcPr>
            <w:tcW w:w="9357" w:type="dxa"/>
          </w:tcPr>
          <w:p w:rsidR="00AC5C3D" w:rsidRPr="003E3D8D" w:rsidRDefault="00000000">
            <w:pPr>
              <w:rPr>
                <w:rFonts w:ascii="Arial" w:hAnsi="Arial" w:cs="Arial"/>
                <w:sz w:val="20"/>
                <w:szCs w:val="20"/>
              </w:rPr>
            </w:pPr>
            <w:r w:rsidRPr="003E3D8D">
              <w:rPr>
                <w:rFonts w:ascii="Arial" w:hAnsi="Arial" w:cs="Arial"/>
                <w:sz w:val="20"/>
                <w:szCs w:val="20"/>
              </w:rPr>
              <w:t xml:space="preserve">The researchers present the results of a study on a very important subject, particularly in </w:t>
            </w:r>
            <w:r w:rsidRPr="003E3D8D">
              <w:rPr>
                <w:rFonts w:ascii="Arial" w:eastAsia="Arial" w:hAnsi="Arial" w:cs="Arial"/>
                <w:sz w:val="20"/>
                <w:szCs w:val="20"/>
              </w:rPr>
              <w:t>attitudes of pregnant women and their actual adherence and the relationship of their attitude and compliance</w:t>
            </w:r>
            <w:r w:rsidRPr="003E3D8D">
              <w:rPr>
                <w:rFonts w:ascii="Arial" w:hAnsi="Arial" w:cs="Arial"/>
                <w:sz w:val="20"/>
                <w:szCs w:val="20"/>
              </w:rPr>
              <w:t xml:space="preserve">. The findings of the study will help to evaluate their </w:t>
            </w:r>
            <w:r w:rsidRPr="003E3D8D">
              <w:rPr>
                <w:rFonts w:ascii="Arial" w:eastAsia="Arial" w:hAnsi="Arial" w:cs="Arial"/>
                <w:sz w:val="20"/>
                <w:szCs w:val="20"/>
              </w:rPr>
              <w:t>attitudes</w:t>
            </w:r>
            <w:r w:rsidRPr="003E3D8D">
              <w:rPr>
                <w:rFonts w:ascii="Arial" w:hAnsi="Arial" w:cs="Arial"/>
                <w:sz w:val="20"/>
                <w:szCs w:val="20"/>
              </w:rPr>
              <w:t xml:space="preserve"> towards ANC contact which will help to improve ANC services at health facilities and also will reduce maternal and infant mortalities.</w:t>
            </w:r>
          </w:p>
          <w:p w:rsidR="00AC5C3D" w:rsidRPr="003E3D8D" w:rsidRDefault="00000000">
            <w:pPr>
              <w:pBdr>
                <w:top w:val="nil"/>
                <w:left w:val="nil"/>
                <w:bottom w:val="nil"/>
                <w:right w:val="nil"/>
                <w:between w:val="nil"/>
              </w:pBdr>
              <w:rPr>
                <w:rFonts w:ascii="Arial" w:hAnsi="Arial" w:cs="Arial"/>
                <w:color w:val="000000"/>
                <w:sz w:val="20"/>
                <w:szCs w:val="20"/>
              </w:rPr>
            </w:pPr>
            <w:r w:rsidRPr="003E3D8D">
              <w:rPr>
                <w:rFonts w:ascii="Arial" w:hAnsi="Arial" w:cs="Arial"/>
                <w:i/>
                <w:iCs/>
                <w:color w:val="000000"/>
                <w:sz w:val="20"/>
                <w:szCs w:val="20"/>
              </w:rPr>
              <w:t xml:space="preserve"> </w:t>
            </w:r>
            <w:r w:rsidRPr="003E3D8D">
              <w:rPr>
                <w:rFonts w:ascii="Arial" w:hAnsi="Arial" w:cs="Arial"/>
                <w:color w:val="000000"/>
                <w:sz w:val="20"/>
                <w:szCs w:val="20"/>
              </w:rPr>
              <w:t>The importance of mothers’ education, access to ANC services, community based health program enhancement as key markers of safe pregnancy were well discussed.</w:t>
            </w:r>
          </w:p>
        </w:tc>
        <w:tc>
          <w:tcPr>
            <w:tcW w:w="6442" w:type="dxa"/>
          </w:tcPr>
          <w:p w:rsidR="00AC5C3D" w:rsidRPr="003E3D8D" w:rsidRDefault="00000000">
            <w:pPr>
              <w:pStyle w:val="Heading2"/>
              <w:jc w:val="left"/>
              <w:rPr>
                <w:rFonts w:ascii="Arial" w:hAnsi="Arial" w:cs="Arial"/>
              </w:rPr>
            </w:pPr>
            <w:bookmarkStart w:id="1" w:name="_heading=h.j0oedwj019zz" w:colFirst="0" w:colLast="0"/>
            <w:bookmarkEnd w:id="1"/>
            <w:r w:rsidRPr="003E3D8D">
              <w:rPr>
                <w:rFonts w:ascii="Arial" w:eastAsia="Times New Roman" w:hAnsi="Arial" w:cs="Arial"/>
                <w:b w:val="0"/>
                <w:bCs w:val="0"/>
              </w:rPr>
              <w:t xml:space="preserve">The authors sincerely appreciate the reviewer’s insightful comments regarding the relevance of this study. This study contributes to the growing body of knowledge on maternal health by investigating these variables, the attitude and compliance relationship particularly in Iloilo City. The findings will not only be useful in a specific area but also globally as this study also contributes to the Sustainable Development Goals (3.1) in mitigating maternal death ratio. Going back to the research gap, the authors intend to conduct this study, because there is a lack of particular study in assessing these two variables and there is a lack of studies locally. Learning to understand these </w:t>
            </w:r>
            <w:proofErr w:type="spellStart"/>
            <w:r w:rsidRPr="003E3D8D">
              <w:rPr>
                <w:rFonts w:ascii="Arial" w:eastAsia="Times New Roman" w:hAnsi="Arial" w:cs="Arial"/>
                <w:b w:val="0"/>
                <w:bCs w:val="0"/>
              </w:rPr>
              <w:t>behavioral</w:t>
            </w:r>
            <w:proofErr w:type="spellEnd"/>
            <w:r w:rsidRPr="003E3D8D">
              <w:rPr>
                <w:rFonts w:ascii="Arial" w:eastAsia="Times New Roman" w:hAnsi="Arial" w:cs="Arial"/>
                <w:b w:val="0"/>
                <w:bCs w:val="0"/>
              </w:rPr>
              <w:t xml:space="preserve"> and perceptual factors is important in the improvement of the maternal and </w:t>
            </w:r>
            <w:proofErr w:type="spellStart"/>
            <w:r w:rsidRPr="003E3D8D">
              <w:rPr>
                <w:rFonts w:ascii="Arial" w:eastAsia="Times New Roman" w:hAnsi="Arial" w:cs="Arial"/>
                <w:b w:val="0"/>
                <w:bCs w:val="0"/>
              </w:rPr>
              <w:t>fetal</w:t>
            </w:r>
            <w:proofErr w:type="spellEnd"/>
            <w:r w:rsidRPr="003E3D8D">
              <w:rPr>
                <w:rFonts w:ascii="Arial" w:eastAsia="Times New Roman" w:hAnsi="Arial" w:cs="Arial"/>
                <w:b w:val="0"/>
                <w:bCs w:val="0"/>
              </w:rPr>
              <w:t xml:space="preserve"> health outcomes. Especially, in a developing country where challenges remain significant. </w:t>
            </w:r>
          </w:p>
        </w:tc>
      </w:tr>
      <w:tr w:rsidR="00AC5C3D" w:rsidRPr="003E3D8D">
        <w:trPr>
          <w:trHeight w:val="1262"/>
        </w:trPr>
        <w:tc>
          <w:tcPr>
            <w:tcW w:w="5351" w:type="dxa"/>
          </w:tcPr>
          <w:p w:rsidR="00AC5C3D" w:rsidRPr="003E3D8D" w:rsidRDefault="00000000">
            <w:pPr>
              <w:ind w:left="360"/>
              <w:rPr>
                <w:rFonts w:ascii="Arial" w:hAnsi="Arial" w:cs="Arial"/>
                <w:sz w:val="20"/>
                <w:szCs w:val="20"/>
              </w:rPr>
            </w:pPr>
            <w:r w:rsidRPr="003E3D8D">
              <w:rPr>
                <w:rFonts w:ascii="Arial" w:hAnsi="Arial" w:cs="Arial"/>
                <w:b/>
                <w:bCs/>
                <w:sz w:val="20"/>
                <w:szCs w:val="20"/>
              </w:rPr>
              <w:t>Is the title of the article suitable?</w:t>
            </w:r>
          </w:p>
          <w:p w:rsidR="00AC5C3D" w:rsidRPr="003E3D8D" w:rsidRDefault="00000000">
            <w:pPr>
              <w:ind w:left="360"/>
              <w:rPr>
                <w:rFonts w:ascii="Arial" w:hAnsi="Arial" w:cs="Arial"/>
                <w:sz w:val="20"/>
                <w:szCs w:val="20"/>
              </w:rPr>
            </w:pPr>
            <w:r w:rsidRPr="003E3D8D">
              <w:rPr>
                <w:rFonts w:ascii="Arial" w:hAnsi="Arial" w:cs="Arial"/>
                <w:b/>
                <w:bCs/>
                <w:sz w:val="20"/>
                <w:szCs w:val="20"/>
              </w:rPr>
              <w:t>(If not please suggest an alternative title)</w:t>
            </w:r>
          </w:p>
          <w:p w:rsidR="00AC5C3D" w:rsidRPr="003E3D8D" w:rsidRDefault="00AC5C3D">
            <w:pPr>
              <w:pStyle w:val="Heading2"/>
              <w:jc w:val="left"/>
              <w:rPr>
                <w:rFonts w:ascii="Arial" w:eastAsia="Times New Roman" w:hAnsi="Arial" w:cs="Arial"/>
                <w:u w:val="single"/>
              </w:rPr>
            </w:pPr>
          </w:p>
        </w:tc>
        <w:tc>
          <w:tcPr>
            <w:tcW w:w="9357" w:type="dxa"/>
          </w:tcPr>
          <w:p w:rsidR="00AC5C3D" w:rsidRPr="003E3D8D" w:rsidRDefault="00000000">
            <w:pPr>
              <w:spacing w:line="360" w:lineRule="auto"/>
              <w:rPr>
                <w:rFonts w:ascii="Arial" w:hAnsi="Arial" w:cs="Arial"/>
                <w:sz w:val="20"/>
                <w:szCs w:val="20"/>
              </w:rPr>
            </w:pPr>
            <w:r w:rsidRPr="003E3D8D">
              <w:rPr>
                <w:rFonts w:ascii="Arial" w:hAnsi="Arial" w:cs="Arial"/>
                <w:sz w:val="20"/>
                <w:szCs w:val="20"/>
              </w:rPr>
              <w:t>Yes, it is suitable</w:t>
            </w:r>
          </w:p>
        </w:tc>
        <w:tc>
          <w:tcPr>
            <w:tcW w:w="6442" w:type="dxa"/>
          </w:tcPr>
          <w:p w:rsidR="00AC5C3D" w:rsidRPr="003E3D8D" w:rsidRDefault="00000000">
            <w:pPr>
              <w:pStyle w:val="Heading2"/>
              <w:jc w:val="left"/>
              <w:rPr>
                <w:rFonts w:ascii="Arial" w:eastAsia="Times New Roman" w:hAnsi="Arial" w:cs="Arial"/>
                <w:b w:val="0"/>
                <w:bCs w:val="0"/>
              </w:rPr>
            </w:pPr>
            <w:r w:rsidRPr="003E3D8D">
              <w:rPr>
                <w:rFonts w:ascii="Arial" w:eastAsia="Times New Roman" w:hAnsi="Arial" w:cs="Arial"/>
                <w:b w:val="0"/>
                <w:bCs w:val="0"/>
              </w:rPr>
              <w:t>The authors thank the reviewer for confirming the suitability of the title.</w:t>
            </w:r>
          </w:p>
          <w:p w:rsidR="00AC5C3D" w:rsidRPr="003E3D8D" w:rsidRDefault="00000000">
            <w:pPr>
              <w:pStyle w:val="Heading2"/>
              <w:jc w:val="left"/>
              <w:rPr>
                <w:rFonts w:ascii="Arial" w:eastAsia="Times New Roman" w:hAnsi="Arial" w:cs="Arial"/>
                <w:b w:val="0"/>
                <w:bCs w:val="0"/>
              </w:rPr>
            </w:pPr>
            <w:r w:rsidRPr="003E3D8D">
              <w:rPr>
                <w:rFonts w:ascii="Arial" w:eastAsia="Times New Roman" w:hAnsi="Arial" w:cs="Arial"/>
                <w:b w:val="0"/>
                <w:bCs w:val="0"/>
              </w:rPr>
              <w:t>We have maintained the title: “Prenatal Care: Attitude and Compliance Among Pregnant Women in Iloilo City.”</w:t>
            </w:r>
          </w:p>
        </w:tc>
      </w:tr>
      <w:tr w:rsidR="00AC5C3D" w:rsidRPr="003E3D8D">
        <w:trPr>
          <w:trHeight w:val="1262"/>
        </w:trPr>
        <w:tc>
          <w:tcPr>
            <w:tcW w:w="5351" w:type="dxa"/>
          </w:tcPr>
          <w:p w:rsidR="00AC5C3D" w:rsidRPr="003E3D8D" w:rsidRDefault="00000000">
            <w:pPr>
              <w:pStyle w:val="Heading2"/>
              <w:ind w:left="360"/>
              <w:jc w:val="left"/>
              <w:rPr>
                <w:rFonts w:ascii="Arial" w:eastAsia="Times New Roman" w:hAnsi="Arial" w:cs="Arial"/>
              </w:rPr>
            </w:pPr>
            <w:r w:rsidRPr="003E3D8D">
              <w:rPr>
                <w:rFonts w:ascii="Arial" w:eastAsia="Times New Roman" w:hAnsi="Arial" w:cs="Arial"/>
              </w:rPr>
              <w:t>Is the abstract of the article comprehensive? Do you suggest the addition (or deletion) of some points in this section? Please write your suggestions here.</w:t>
            </w:r>
          </w:p>
          <w:p w:rsidR="00AC5C3D" w:rsidRPr="003E3D8D" w:rsidRDefault="00AC5C3D">
            <w:pPr>
              <w:pStyle w:val="Heading2"/>
              <w:jc w:val="left"/>
              <w:rPr>
                <w:rFonts w:ascii="Arial" w:eastAsia="Times New Roman" w:hAnsi="Arial" w:cs="Arial"/>
                <w:u w:val="single"/>
              </w:rPr>
            </w:pPr>
          </w:p>
        </w:tc>
        <w:tc>
          <w:tcPr>
            <w:tcW w:w="9357" w:type="dxa"/>
          </w:tcPr>
          <w:p w:rsidR="00AC5C3D" w:rsidRPr="003E3D8D" w:rsidRDefault="00000000">
            <w:pPr>
              <w:spacing w:line="360" w:lineRule="auto"/>
              <w:rPr>
                <w:rFonts w:ascii="Arial" w:hAnsi="Arial" w:cs="Arial"/>
                <w:sz w:val="20"/>
                <w:szCs w:val="20"/>
              </w:rPr>
            </w:pPr>
            <w:r w:rsidRPr="003E3D8D">
              <w:rPr>
                <w:rFonts w:ascii="Arial" w:hAnsi="Arial" w:cs="Arial"/>
                <w:sz w:val="20"/>
                <w:szCs w:val="20"/>
              </w:rPr>
              <w:t>Yes, it is comprehensive.</w:t>
            </w:r>
          </w:p>
          <w:p w:rsidR="00AC5C3D" w:rsidRPr="003E3D8D" w:rsidRDefault="00AC5C3D">
            <w:pPr>
              <w:spacing w:line="360" w:lineRule="auto"/>
              <w:ind w:left="360"/>
              <w:rPr>
                <w:rFonts w:ascii="Arial" w:hAnsi="Arial" w:cs="Arial"/>
                <w:sz w:val="20"/>
                <w:szCs w:val="20"/>
              </w:rPr>
            </w:pPr>
          </w:p>
        </w:tc>
        <w:tc>
          <w:tcPr>
            <w:tcW w:w="6442" w:type="dxa"/>
          </w:tcPr>
          <w:p w:rsidR="00AC5C3D" w:rsidRPr="003E3D8D" w:rsidRDefault="00000000">
            <w:pPr>
              <w:pStyle w:val="Heading2"/>
              <w:rPr>
                <w:rFonts w:ascii="Arial" w:eastAsia="Times New Roman" w:hAnsi="Arial" w:cs="Arial"/>
                <w:b w:val="0"/>
                <w:bCs w:val="0"/>
              </w:rPr>
            </w:pPr>
            <w:r w:rsidRPr="003E3D8D">
              <w:rPr>
                <w:rFonts w:ascii="Arial" w:eastAsia="Times New Roman" w:hAnsi="Arial" w:cs="Arial"/>
                <w:b w:val="0"/>
                <w:bCs w:val="0"/>
              </w:rPr>
              <w:t>The authors are pleased that the abstract was found to be comprehensive. No further deletions or additions were made to this section as per the reviewer's assessment.</w:t>
            </w:r>
          </w:p>
        </w:tc>
      </w:tr>
      <w:tr w:rsidR="00AC5C3D" w:rsidRPr="003E3D8D">
        <w:trPr>
          <w:trHeight w:val="704"/>
        </w:trPr>
        <w:tc>
          <w:tcPr>
            <w:tcW w:w="5351" w:type="dxa"/>
          </w:tcPr>
          <w:p w:rsidR="00AC5C3D" w:rsidRPr="003E3D8D" w:rsidRDefault="00000000">
            <w:pPr>
              <w:pStyle w:val="Heading2"/>
              <w:ind w:left="360"/>
              <w:jc w:val="left"/>
              <w:rPr>
                <w:rFonts w:ascii="Arial" w:hAnsi="Arial" w:cs="Arial"/>
                <w:b w:val="0"/>
                <w:bCs w:val="0"/>
                <w:u w:val="single"/>
              </w:rPr>
            </w:pPr>
            <w:r w:rsidRPr="003E3D8D">
              <w:rPr>
                <w:rFonts w:ascii="Arial" w:eastAsia="Times New Roman" w:hAnsi="Arial" w:cs="Arial"/>
              </w:rPr>
              <w:t>Is the manuscript scientifically, correct? Please write here.</w:t>
            </w:r>
          </w:p>
        </w:tc>
        <w:tc>
          <w:tcPr>
            <w:tcW w:w="9357" w:type="dxa"/>
          </w:tcPr>
          <w:p w:rsidR="00AC5C3D" w:rsidRPr="003E3D8D" w:rsidRDefault="00000000">
            <w:pPr>
              <w:pBdr>
                <w:top w:val="nil"/>
                <w:left w:val="nil"/>
                <w:bottom w:val="nil"/>
                <w:right w:val="nil"/>
                <w:between w:val="nil"/>
              </w:pBdr>
              <w:spacing w:line="360" w:lineRule="auto"/>
              <w:rPr>
                <w:rFonts w:ascii="Arial" w:hAnsi="Arial" w:cs="Arial"/>
                <w:color w:val="000000"/>
                <w:sz w:val="20"/>
                <w:szCs w:val="20"/>
              </w:rPr>
            </w:pPr>
            <w:r w:rsidRPr="003E3D8D">
              <w:rPr>
                <w:rFonts w:ascii="Arial" w:hAnsi="Arial" w:cs="Arial"/>
                <w:color w:val="000000"/>
                <w:sz w:val="20"/>
                <w:szCs w:val="20"/>
              </w:rPr>
              <w:t>Yes, it is scientifically correct</w:t>
            </w:r>
          </w:p>
        </w:tc>
        <w:tc>
          <w:tcPr>
            <w:tcW w:w="6442" w:type="dxa"/>
          </w:tcPr>
          <w:p w:rsidR="00AC5C3D" w:rsidRPr="003E3D8D" w:rsidRDefault="00000000">
            <w:pPr>
              <w:pStyle w:val="Heading2"/>
              <w:jc w:val="left"/>
              <w:rPr>
                <w:rFonts w:ascii="Arial" w:eastAsia="Times New Roman" w:hAnsi="Arial" w:cs="Arial"/>
                <w:b w:val="0"/>
                <w:bCs w:val="0"/>
              </w:rPr>
            </w:pPr>
            <w:r w:rsidRPr="003E3D8D">
              <w:rPr>
                <w:rFonts w:ascii="Arial" w:eastAsia="Times New Roman" w:hAnsi="Arial" w:cs="Arial"/>
                <w:b w:val="0"/>
                <w:bCs w:val="0"/>
              </w:rPr>
              <w:t>The authors appreciate the confirmation of the manuscript's scientific integrity. The authors have ensured that the data presentation remains accurate and logically structured.</w:t>
            </w:r>
          </w:p>
        </w:tc>
      </w:tr>
      <w:tr w:rsidR="00AC5C3D" w:rsidRPr="003E3D8D">
        <w:trPr>
          <w:trHeight w:val="703"/>
        </w:trPr>
        <w:tc>
          <w:tcPr>
            <w:tcW w:w="5351" w:type="dxa"/>
          </w:tcPr>
          <w:p w:rsidR="00AC5C3D" w:rsidRPr="003E3D8D" w:rsidRDefault="00000000">
            <w:pPr>
              <w:ind w:left="360"/>
              <w:rPr>
                <w:rFonts w:ascii="Arial" w:hAnsi="Arial" w:cs="Arial"/>
                <w:sz w:val="20"/>
                <w:szCs w:val="20"/>
              </w:rPr>
            </w:pPr>
            <w:r w:rsidRPr="003E3D8D">
              <w:rPr>
                <w:rFonts w:ascii="Arial" w:hAnsi="Arial" w:cs="Arial"/>
                <w:b/>
                <w:bCs/>
                <w:sz w:val="20"/>
                <w:szCs w:val="20"/>
              </w:rPr>
              <w:t>Are the references sufficient and recent? If you have suggestions of additional references, please mention them in the review form.</w:t>
            </w:r>
          </w:p>
        </w:tc>
        <w:tc>
          <w:tcPr>
            <w:tcW w:w="9357" w:type="dxa"/>
          </w:tcPr>
          <w:p w:rsidR="00AC5C3D" w:rsidRPr="003E3D8D" w:rsidRDefault="00000000">
            <w:pPr>
              <w:rPr>
                <w:rFonts w:ascii="Arial" w:hAnsi="Arial" w:cs="Arial"/>
                <w:sz w:val="20"/>
                <w:szCs w:val="20"/>
              </w:rPr>
            </w:pPr>
            <w:r w:rsidRPr="003E3D8D">
              <w:rPr>
                <w:rFonts w:ascii="Arial" w:hAnsi="Arial" w:cs="Arial"/>
                <w:sz w:val="20"/>
                <w:szCs w:val="20"/>
              </w:rPr>
              <w:t xml:space="preserve">yes </w:t>
            </w:r>
          </w:p>
        </w:tc>
        <w:tc>
          <w:tcPr>
            <w:tcW w:w="6442" w:type="dxa"/>
          </w:tcPr>
          <w:p w:rsidR="00AC5C3D" w:rsidRPr="003E3D8D" w:rsidRDefault="00000000">
            <w:pPr>
              <w:pStyle w:val="Heading2"/>
              <w:jc w:val="left"/>
              <w:rPr>
                <w:rFonts w:ascii="Arial" w:eastAsia="Times New Roman" w:hAnsi="Arial" w:cs="Arial"/>
                <w:b w:val="0"/>
                <w:bCs w:val="0"/>
              </w:rPr>
            </w:pPr>
            <w:r w:rsidRPr="003E3D8D">
              <w:rPr>
                <w:rFonts w:ascii="Arial" w:eastAsia="Times New Roman" w:hAnsi="Arial" w:cs="Arial"/>
                <w:b w:val="0"/>
                <w:bCs w:val="0"/>
              </w:rPr>
              <w:t>The reference list has been thoroughly audited. The authors have removed all invalid or broken references and replaced several older citations with recent studies from the last 5 years.</w:t>
            </w:r>
          </w:p>
        </w:tc>
      </w:tr>
      <w:tr w:rsidR="00AC5C3D" w:rsidRPr="003E3D8D">
        <w:trPr>
          <w:trHeight w:val="386"/>
        </w:trPr>
        <w:tc>
          <w:tcPr>
            <w:tcW w:w="5351" w:type="dxa"/>
          </w:tcPr>
          <w:p w:rsidR="00AC5C3D" w:rsidRPr="003E3D8D" w:rsidRDefault="00000000">
            <w:pPr>
              <w:pStyle w:val="Heading2"/>
              <w:ind w:left="360"/>
              <w:jc w:val="left"/>
              <w:rPr>
                <w:rFonts w:ascii="Arial" w:eastAsia="Times New Roman" w:hAnsi="Arial" w:cs="Arial"/>
              </w:rPr>
            </w:pPr>
            <w:r w:rsidRPr="003E3D8D">
              <w:rPr>
                <w:rFonts w:ascii="Arial" w:eastAsia="Times New Roman" w:hAnsi="Arial" w:cs="Arial"/>
              </w:rPr>
              <w:lastRenderedPageBreak/>
              <w:t>Is the language/English quality of the article suitable for scholarly communications?</w:t>
            </w:r>
          </w:p>
          <w:p w:rsidR="00AC5C3D" w:rsidRPr="003E3D8D" w:rsidRDefault="00AC5C3D">
            <w:pPr>
              <w:rPr>
                <w:rFonts w:ascii="Arial" w:hAnsi="Arial" w:cs="Arial"/>
                <w:sz w:val="20"/>
                <w:szCs w:val="20"/>
              </w:rPr>
            </w:pPr>
          </w:p>
        </w:tc>
        <w:tc>
          <w:tcPr>
            <w:tcW w:w="9357" w:type="dxa"/>
          </w:tcPr>
          <w:p w:rsidR="00AC5C3D" w:rsidRPr="003E3D8D" w:rsidRDefault="00000000">
            <w:pPr>
              <w:rPr>
                <w:rFonts w:ascii="Arial" w:hAnsi="Arial" w:cs="Arial"/>
                <w:sz w:val="20"/>
                <w:szCs w:val="20"/>
              </w:rPr>
            </w:pPr>
            <w:r w:rsidRPr="003E3D8D">
              <w:rPr>
                <w:rFonts w:ascii="Arial" w:hAnsi="Arial" w:cs="Arial"/>
                <w:sz w:val="20"/>
                <w:szCs w:val="20"/>
              </w:rPr>
              <w:t xml:space="preserve">Yes </w:t>
            </w:r>
          </w:p>
        </w:tc>
        <w:tc>
          <w:tcPr>
            <w:tcW w:w="6442" w:type="dxa"/>
          </w:tcPr>
          <w:p w:rsidR="00AC5C3D" w:rsidRPr="003E3D8D" w:rsidRDefault="00000000">
            <w:pPr>
              <w:rPr>
                <w:rFonts w:ascii="Arial" w:hAnsi="Arial" w:cs="Arial"/>
                <w:sz w:val="20"/>
                <w:szCs w:val="20"/>
              </w:rPr>
            </w:pPr>
            <w:r w:rsidRPr="003E3D8D">
              <w:rPr>
                <w:rFonts w:ascii="Arial" w:hAnsi="Arial" w:cs="Arial"/>
                <w:sz w:val="20"/>
                <w:szCs w:val="20"/>
              </w:rPr>
              <w:t>The authors have performed an additional proofread to ensure clarity throughout the revision.</w:t>
            </w:r>
          </w:p>
        </w:tc>
      </w:tr>
      <w:tr w:rsidR="00AC5C3D" w:rsidRPr="003E3D8D">
        <w:trPr>
          <w:trHeight w:val="1178"/>
        </w:trPr>
        <w:tc>
          <w:tcPr>
            <w:tcW w:w="5351" w:type="dxa"/>
          </w:tcPr>
          <w:p w:rsidR="00AC5C3D" w:rsidRPr="003E3D8D" w:rsidRDefault="00000000">
            <w:pPr>
              <w:pStyle w:val="Heading2"/>
              <w:jc w:val="left"/>
              <w:rPr>
                <w:rFonts w:ascii="Arial" w:eastAsia="Times New Roman" w:hAnsi="Arial" w:cs="Arial"/>
                <w:b w:val="0"/>
                <w:bCs w:val="0"/>
              </w:rPr>
            </w:pPr>
            <w:r w:rsidRPr="003E3D8D">
              <w:rPr>
                <w:rFonts w:ascii="Arial" w:eastAsia="Times New Roman" w:hAnsi="Arial" w:cs="Arial"/>
                <w:u w:val="single"/>
              </w:rPr>
              <w:t>Optional/General</w:t>
            </w:r>
            <w:r w:rsidRPr="003E3D8D">
              <w:rPr>
                <w:rFonts w:ascii="Arial" w:eastAsia="Times New Roman" w:hAnsi="Arial" w:cs="Arial"/>
              </w:rPr>
              <w:t xml:space="preserve"> </w:t>
            </w:r>
            <w:r w:rsidRPr="003E3D8D">
              <w:rPr>
                <w:rFonts w:ascii="Arial" w:eastAsia="Times New Roman" w:hAnsi="Arial" w:cs="Arial"/>
                <w:b w:val="0"/>
                <w:bCs w:val="0"/>
              </w:rPr>
              <w:t>comments</w:t>
            </w:r>
          </w:p>
          <w:p w:rsidR="00AC5C3D" w:rsidRPr="003E3D8D" w:rsidRDefault="00AC5C3D">
            <w:pPr>
              <w:pStyle w:val="Heading2"/>
              <w:jc w:val="left"/>
              <w:rPr>
                <w:rFonts w:ascii="Arial" w:eastAsia="Times New Roman" w:hAnsi="Arial" w:cs="Arial"/>
                <w:b w:val="0"/>
                <w:bCs w:val="0"/>
              </w:rPr>
            </w:pPr>
          </w:p>
        </w:tc>
        <w:tc>
          <w:tcPr>
            <w:tcW w:w="9357" w:type="dxa"/>
          </w:tcPr>
          <w:p w:rsidR="00AC5C3D" w:rsidRPr="003E3D8D" w:rsidRDefault="00000000">
            <w:pPr>
              <w:numPr>
                <w:ilvl w:val="0"/>
                <w:numId w:val="1"/>
              </w:numPr>
              <w:rPr>
                <w:rFonts w:ascii="Arial" w:hAnsi="Arial" w:cs="Arial"/>
                <w:sz w:val="20"/>
                <w:szCs w:val="20"/>
              </w:rPr>
            </w:pPr>
            <w:r w:rsidRPr="003E3D8D">
              <w:rPr>
                <w:rFonts w:ascii="Arial" w:hAnsi="Arial" w:cs="Arial"/>
                <w:b/>
                <w:bCs/>
                <w:sz w:val="20"/>
                <w:szCs w:val="20"/>
              </w:rPr>
              <w:t xml:space="preserve">Nonstandard acronyms and abbreviations </w:t>
            </w:r>
            <w:r w:rsidRPr="003E3D8D">
              <w:rPr>
                <w:rFonts w:ascii="Arial" w:hAnsi="Arial" w:cs="Arial"/>
                <w:sz w:val="20"/>
                <w:szCs w:val="20"/>
              </w:rPr>
              <w:t>should not be used or they must be in their expanded form in their first use.</w:t>
            </w:r>
          </w:p>
          <w:p w:rsidR="00AC5C3D" w:rsidRPr="003E3D8D" w:rsidRDefault="00000000">
            <w:pPr>
              <w:numPr>
                <w:ilvl w:val="0"/>
                <w:numId w:val="1"/>
              </w:numPr>
              <w:rPr>
                <w:rFonts w:ascii="Arial" w:hAnsi="Arial" w:cs="Arial"/>
                <w:sz w:val="20"/>
                <w:szCs w:val="20"/>
              </w:rPr>
            </w:pPr>
            <w:r w:rsidRPr="003E3D8D">
              <w:rPr>
                <w:rFonts w:ascii="Arial" w:hAnsi="Arial" w:cs="Arial"/>
                <w:sz w:val="20"/>
                <w:szCs w:val="20"/>
              </w:rPr>
              <w:t>For health science research, it is preferable to use the Vancouver style of reference &amp; also updated references must be used because some of your references dated 10 years back</w:t>
            </w:r>
          </w:p>
          <w:p w:rsidR="00AC5C3D" w:rsidRPr="003E3D8D" w:rsidRDefault="00000000">
            <w:pPr>
              <w:numPr>
                <w:ilvl w:val="0"/>
                <w:numId w:val="1"/>
              </w:numPr>
              <w:rPr>
                <w:rFonts w:ascii="Arial" w:hAnsi="Arial" w:cs="Arial"/>
                <w:sz w:val="20"/>
                <w:szCs w:val="20"/>
              </w:rPr>
            </w:pPr>
            <w:r w:rsidRPr="003E3D8D">
              <w:rPr>
                <w:rFonts w:ascii="Arial" w:hAnsi="Arial" w:cs="Arial"/>
                <w:sz w:val="20"/>
                <w:szCs w:val="20"/>
              </w:rPr>
              <w:t>Use the current WHO term ANC contact instead of ANC follow up throughout entire document.</w:t>
            </w:r>
          </w:p>
          <w:p w:rsidR="00AC5C3D" w:rsidRPr="003E3D8D" w:rsidRDefault="00AC5C3D">
            <w:pPr>
              <w:ind w:left="360"/>
              <w:rPr>
                <w:rFonts w:ascii="Arial" w:hAnsi="Arial" w:cs="Arial"/>
                <w:sz w:val="20"/>
                <w:szCs w:val="20"/>
              </w:rPr>
            </w:pPr>
          </w:p>
          <w:p w:rsidR="00AC5C3D" w:rsidRPr="003E3D8D" w:rsidRDefault="00AC5C3D">
            <w:pPr>
              <w:rPr>
                <w:rFonts w:ascii="Arial" w:hAnsi="Arial" w:cs="Arial"/>
                <w:sz w:val="20"/>
                <w:szCs w:val="20"/>
              </w:rPr>
            </w:pPr>
          </w:p>
        </w:tc>
        <w:tc>
          <w:tcPr>
            <w:tcW w:w="6442" w:type="dxa"/>
          </w:tcPr>
          <w:p w:rsidR="00AC5C3D" w:rsidRPr="003E3D8D" w:rsidRDefault="00000000">
            <w:pPr>
              <w:rPr>
                <w:rFonts w:ascii="Arial" w:hAnsi="Arial" w:cs="Arial"/>
                <w:sz w:val="20"/>
                <w:szCs w:val="20"/>
              </w:rPr>
            </w:pPr>
            <w:r w:rsidRPr="003E3D8D">
              <w:rPr>
                <w:rFonts w:ascii="Arial" w:hAnsi="Arial" w:cs="Arial"/>
                <w:sz w:val="20"/>
                <w:szCs w:val="20"/>
              </w:rPr>
              <w:t xml:space="preserve">The references have been reformatted to the Vancouver style as requested. While the authors have updated the majority of sources, we have intentionally retained a few references older than 10 </w:t>
            </w:r>
            <w:proofErr w:type="spellStart"/>
            <w:r w:rsidRPr="003E3D8D">
              <w:rPr>
                <w:rFonts w:ascii="Arial" w:hAnsi="Arial" w:cs="Arial"/>
                <w:sz w:val="20"/>
                <w:szCs w:val="20"/>
              </w:rPr>
              <w:t>years.These</w:t>
            </w:r>
            <w:proofErr w:type="spellEnd"/>
            <w:r w:rsidRPr="003E3D8D">
              <w:rPr>
                <w:rFonts w:ascii="Arial" w:hAnsi="Arial" w:cs="Arial"/>
                <w:sz w:val="20"/>
                <w:szCs w:val="20"/>
              </w:rPr>
              <w:t xml:space="preserve"> specific sources are foundational textbooks and peer-reviewed works that provide the methodological basis for our study design and remain relevant to the core theory </w:t>
            </w:r>
            <w:proofErr w:type="spellStart"/>
            <w:r w:rsidRPr="003E3D8D">
              <w:rPr>
                <w:rFonts w:ascii="Arial" w:hAnsi="Arial" w:cs="Arial"/>
                <w:sz w:val="20"/>
                <w:szCs w:val="20"/>
              </w:rPr>
              <w:t>applied.We</w:t>
            </w:r>
            <w:proofErr w:type="spellEnd"/>
            <w:r w:rsidRPr="003E3D8D">
              <w:rPr>
                <w:rFonts w:ascii="Arial" w:hAnsi="Arial" w:cs="Arial"/>
                <w:sz w:val="20"/>
                <w:szCs w:val="20"/>
              </w:rPr>
              <w:t xml:space="preserve"> have updated the terminology throughout the entire document. All instances of “ANC follow up”  “Prenatal Checkup” have been changed to the current WHO-standard term “ANC contact.” However, The author did not change anything in the validated questionnaire due to its adopted and adapted nature.</w:t>
            </w:r>
          </w:p>
        </w:tc>
      </w:tr>
    </w:tbl>
    <w:p w:rsidR="00AC5C3D" w:rsidRPr="003E3D8D" w:rsidRDefault="00AC5C3D">
      <w:pPr>
        <w:pBdr>
          <w:top w:val="nil"/>
          <w:left w:val="nil"/>
          <w:bottom w:val="nil"/>
          <w:right w:val="nil"/>
          <w:between w:val="nil"/>
        </w:pBdr>
        <w:jc w:val="both"/>
        <w:rPr>
          <w:rFonts w:ascii="Arial" w:hAnsi="Arial" w:cs="Arial"/>
          <w:color w:val="000000"/>
          <w:sz w:val="20"/>
          <w:szCs w:val="20"/>
          <w:u w:val="single"/>
        </w:rPr>
      </w:pPr>
      <w:bookmarkStart w:id="2" w:name="_heading=h.jhnlndz66l3l" w:colFirst="0" w:colLast="0"/>
      <w:bookmarkEnd w:id="2"/>
    </w:p>
    <w:tbl>
      <w:tblPr>
        <w:tblStyle w:val="a1"/>
        <w:tblpPr w:leftFromText="180" w:rightFromText="180" w:bottomFromText="200" w:vertAnchor="text" w:tblpY="61"/>
        <w:tblW w:w="211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AC5C3D" w:rsidRPr="003E3D8D">
        <w:tc>
          <w:tcPr>
            <w:tcW w:w="21150" w:type="dxa"/>
            <w:gridSpan w:val="3"/>
            <w:tcBorders>
              <w:top w:val="nil"/>
              <w:left w:val="nil"/>
              <w:bottom w:val="single" w:sz="4" w:space="0" w:color="000000"/>
              <w:right w:val="nil"/>
            </w:tcBorders>
            <w:tcMar>
              <w:top w:w="0" w:type="dxa"/>
              <w:left w:w="108" w:type="dxa"/>
              <w:bottom w:w="0" w:type="dxa"/>
              <w:right w:w="108" w:type="dxa"/>
            </w:tcMar>
            <w:vAlign w:val="center"/>
          </w:tcPr>
          <w:p w:rsidR="00AC5C3D" w:rsidRPr="003E3D8D" w:rsidRDefault="00000000">
            <w:pPr>
              <w:spacing w:line="276" w:lineRule="auto"/>
              <w:rPr>
                <w:rFonts w:ascii="Arial" w:eastAsia="Arial" w:hAnsi="Arial" w:cs="Arial"/>
                <w:sz w:val="20"/>
                <w:szCs w:val="20"/>
                <w:u w:val="single"/>
              </w:rPr>
            </w:pPr>
            <w:r w:rsidRPr="003E3D8D">
              <w:rPr>
                <w:rFonts w:ascii="Arial" w:eastAsia="Arial" w:hAnsi="Arial" w:cs="Arial"/>
                <w:b/>
                <w:bCs/>
                <w:sz w:val="20"/>
                <w:szCs w:val="20"/>
                <w:highlight w:val="yellow"/>
                <w:u w:val="single"/>
              </w:rPr>
              <w:t>PART  2:</w:t>
            </w:r>
            <w:r w:rsidRPr="003E3D8D">
              <w:rPr>
                <w:rFonts w:ascii="Arial" w:eastAsia="Arial" w:hAnsi="Arial" w:cs="Arial"/>
                <w:b/>
                <w:bCs/>
                <w:sz w:val="20"/>
                <w:szCs w:val="20"/>
                <w:u w:val="single"/>
              </w:rPr>
              <w:t xml:space="preserve"> </w:t>
            </w:r>
          </w:p>
          <w:p w:rsidR="00AC5C3D" w:rsidRPr="003E3D8D" w:rsidRDefault="00AC5C3D">
            <w:pPr>
              <w:spacing w:line="276" w:lineRule="auto"/>
              <w:rPr>
                <w:rFonts w:ascii="Arial" w:eastAsia="Arial" w:hAnsi="Arial" w:cs="Arial"/>
                <w:sz w:val="20"/>
                <w:szCs w:val="20"/>
                <w:u w:val="single"/>
              </w:rPr>
            </w:pPr>
          </w:p>
        </w:tc>
      </w:tr>
      <w:tr w:rsidR="00AC5C3D" w:rsidRPr="003E3D8D">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C5C3D" w:rsidRPr="003E3D8D" w:rsidRDefault="00AC5C3D">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C5C3D" w:rsidRPr="003E3D8D" w:rsidRDefault="00000000">
            <w:pPr>
              <w:keepNext/>
              <w:spacing w:line="276" w:lineRule="auto"/>
              <w:rPr>
                <w:rFonts w:ascii="Arial" w:eastAsia="Arial" w:hAnsi="Arial" w:cs="Arial"/>
                <w:sz w:val="20"/>
                <w:szCs w:val="20"/>
              </w:rPr>
            </w:pPr>
            <w:r w:rsidRPr="003E3D8D">
              <w:rPr>
                <w:rFonts w:ascii="Arial" w:eastAsia="Arial" w:hAnsi="Arial" w:cs="Arial"/>
                <w:b/>
                <w:bCs/>
                <w:sz w:val="20"/>
                <w:szCs w:val="20"/>
              </w:rPr>
              <w:t>Reviewer’s comment</w:t>
            </w:r>
          </w:p>
        </w:tc>
        <w:tc>
          <w:tcPr>
            <w:tcW w:w="7153" w:type="dxa"/>
            <w:tcBorders>
              <w:top w:val="single" w:sz="4" w:space="0" w:color="000000"/>
              <w:left w:val="single" w:sz="4" w:space="0" w:color="000000"/>
              <w:bottom w:val="single" w:sz="4" w:space="0" w:color="000000"/>
              <w:right w:val="single" w:sz="4" w:space="0" w:color="000000"/>
            </w:tcBorders>
          </w:tcPr>
          <w:p w:rsidR="00AC5C3D" w:rsidRPr="003E3D8D" w:rsidRDefault="00000000">
            <w:pPr>
              <w:keepNext/>
              <w:spacing w:line="276" w:lineRule="auto"/>
              <w:rPr>
                <w:rFonts w:ascii="Arial" w:eastAsia="Arial" w:hAnsi="Arial" w:cs="Arial"/>
                <w:sz w:val="20"/>
                <w:szCs w:val="20"/>
              </w:rPr>
            </w:pPr>
            <w:r w:rsidRPr="003E3D8D">
              <w:rPr>
                <w:rFonts w:ascii="Arial" w:eastAsia="Arial" w:hAnsi="Arial" w:cs="Arial"/>
                <w:b/>
                <w:bCs/>
                <w:sz w:val="20"/>
                <w:szCs w:val="20"/>
              </w:rPr>
              <w:t>Author’s comment</w:t>
            </w:r>
            <w:r w:rsidRPr="003E3D8D">
              <w:rPr>
                <w:rFonts w:ascii="Arial" w:eastAsia="Arial" w:hAnsi="Arial" w:cs="Arial"/>
                <w:sz w:val="20"/>
                <w:szCs w:val="20"/>
              </w:rPr>
              <w:t xml:space="preserve"> </w:t>
            </w:r>
            <w:r w:rsidRPr="003E3D8D">
              <w:rPr>
                <w:rFonts w:ascii="Arial" w:eastAsia="Arial" w:hAnsi="Arial" w:cs="Arial"/>
                <w:i/>
                <w:iCs/>
                <w:sz w:val="20"/>
                <w:szCs w:val="20"/>
              </w:rPr>
              <w:t>(if agreed with reviewer, correct the manuscript and highlight that part in the manuscript. It is mandatory that authors should write his/her feedback here)</w:t>
            </w:r>
          </w:p>
        </w:tc>
      </w:tr>
      <w:tr w:rsidR="00AC5C3D" w:rsidRPr="003E3D8D">
        <w:trPr>
          <w:trHeight w:val="890"/>
        </w:trPr>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C5C3D" w:rsidRPr="003E3D8D" w:rsidRDefault="00000000">
            <w:pPr>
              <w:spacing w:line="276" w:lineRule="auto"/>
              <w:rPr>
                <w:rFonts w:ascii="Arial" w:eastAsia="Arial" w:hAnsi="Arial" w:cs="Arial"/>
                <w:sz w:val="20"/>
                <w:szCs w:val="20"/>
              </w:rPr>
            </w:pPr>
            <w:r w:rsidRPr="003E3D8D">
              <w:rPr>
                <w:rFonts w:ascii="Arial" w:eastAsia="Arial" w:hAnsi="Arial" w:cs="Arial"/>
                <w:b/>
                <w:bCs/>
                <w:sz w:val="20"/>
                <w:szCs w:val="20"/>
              </w:rPr>
              <w:t xml:space="preserve">Are there ethical issues in this manuscript? </w:t>
            </w:r>
          </w:p>
          <w:p w:rsidR="00AC5C3D" w:rsidRPr="003E3D8D" w:rsidRDefault="00AC5C3D">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C5C3D" w:rsidRPr="003E3D8D" w:rsidRDefault="00000000">
            <w:pPr>
              <w:spacing w:line="276" w:lineRule="auto"/>
              <w:rPr>
                <w:rFonts w:ascii="Arial" w:eastAsia="Arial" w:hAnsi="Arial" w:cs="Arial"/>
                <w:sz w:val="20"/>
                <w:szCs w:val="20"/>
                <w:u w:val="single"/>
              </w:rPr>
            </w:pPr>
            <w:r w:rsidRPr="003E3D8D">
              <w:rPr>
                <w:rFonts w:ascii="Arial" w:eastAsia="Arial" w:hAnsi="Arial" w:cs="Arial"/>
                <w:i/>
                <w:iCs/>
                <w:sz w:val="20"/>
                <w:szCs w:val="20"/>
                <w:u w:val="single"/>
              </w:rPr>
              <w:t>(If yes, Kindly please write down the ethical issues here in details)</w:t>
            </w:r>
          </w:p>
          <w:p w:rsidR="00AC5C3D" w:rsidRPr="003E3D8D" w:rsidRDefault="00AC5C3D">
            <w:pPr>
              <w:spacing w:line="276" w:lineRule="auto"/>
              <w:rPr>
                <w:rFonts w:ascii="Arial" w:eastAsia="Arial" w:hAnsi="Arial" w:cs="Arial"/>
                <w:sz w:val="20"/>
                <w:szCs w:val="20"/>
              </w:rPr>
            </w:pPr>
          </w:p>
          <w:p w:rsidR="00AC5C3D" w:rsidRPr="003E3D8D" w:rsidRDefault="00AC5C3D">
            <w:pPr>
              <w:spacing w:line="276" w:lineRule="auto"/>
              <w:rPr>
                <w:rFonts w:ascii="Arial" w:eastAsia="Arial" w:hAnsi="Arial" w:cs="Arial"/>
                <w:sz w:val="20"/>
                <w:szCs w:val="20"/>
              </w:rPr>
            </w:pPr>
          </w:p>
        </w:tc>
        <w:tc>
          <w:tcPr>
            <w:tcW w:w="7153" w:type="dxa"/>
            <w:tcBorders>
              <w:top w:val="single" w:sz="4" w:space="0" w:color="000000"/>
              <w:left w:val="single" w:sz="4" w:space="0" w:color="000000"/>
              <w:bottom w:val="single" w:sz="4" w:space="0" w:color="000000"/>
              <w:right w:val="single" w:sz="4" w:space="0" w:color="000000"/>
            </w:tcBorders>
            <w:vAlign w:val="center"/>
          </w:tcPr>
          <w:p w:rsidR="00AC5C3D" w:rsidRPr="003E3D8D" w:rsidRDefault="00000000">
            <w:pPr>
              <w:rPr>
                <w:rFonts w:ascii="Arial" w:eastAsia="Arial" w:hAnsi="Arial" w:cs="Arial"/>
                <w:sz w:val="20"/>
                <w:szCs w:val="20"/>
              </w:rPr>
            </w:pPr>
            <w:r w:rsidRPr="003E3D8D">
              <w:rPr>
                <w:rFonts w:ascii="Arial" w:hAnsi="Arial" w:cs="Arial"/>
                <w:sz w:val="20"/>
                <w:szCs w:val="20"/>
              </w:rPr>
              <w:t>The authors confirm that there are no ethical issues associated with this manuscript. Ethical approval for the study was obtained from the appropriate institutional ethics review board prior to the conduct of the research. In addition, informed consent was obtained from all participants before participation, and confidentiality and anonymity of respondents were strictly maintained throughout the study.</w:t>
            </w:r>
          </w:p>
        </w:tc>
      </w:tr>
    </w:tbl>
    <w:p w:rsidR="00AC5C3D" w:rsidRPr="003E3D8D" w:rsidRDefault="00AC5C3D">
      <w:pPr>
        <w:pBdr>
          <w:top w:val="nil"/>
          <w:left w:val="nil"/>
          <w:bottom w:val="nil"/>
          <w:right w:val="nil"/>
          <w:between w:val="nil"/>
        </w:pBdr>
        <w:jc w:val="both"/>
        <w:rPr>
          <w:rFonts w:ascii="Arial" w:hAnsi="Arial" w:cs="Arial"/>
          <w:color w:val="000000"/>
          <w:sz w:val="20"/>
          <w:szCs w:val="20"/>
          <w:u w:val="single"/>
        </w:rPr>
      </w:pPr>
    </w:p>
    <w:sectPr w:rsidR="00AC5C3D" w:rsidRPr="003E3D8D">
      <w:headerReference w:type="default" r:id="rId9"/>
      <w:footerReference w:type="default" r:id="rId10"/>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3D7B84" w:rsidRDefault="003D7B84">
      <w:r>
        <w:separator/>
      </w:r>
    </w:p>
  </w:endnote>
  <w:endnote w:type="continuationSeparator" w:id="0">
    <w:p w:rsidR="003D7B84" w:rsidRDefault="003D7B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BFDB2550-872C-490B-B452-D06830435ACB}"/>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embedRegular r:id="rId2" w:fontKey="{7FCCF8D8-00BE-498F-AE56-04D583BDE74F}"/>
    <w:embedBold r:id="rId3" w:fontKey="{04F33669-619B-4B6A-8622-1E057C82A767}"/>
  </w:font>
  <w:font w:name="Arimo">
    <w:charset w:val="00"/>
    <w:family w:val="auto"/>
    <w:pitch w:val="default"/>
    <w:embedBold r:id="rId4" w:fontKey="{B349E543-60F5-41A7-91F8-843103614174}"/>
  </w:font>
  <w:font w:name="Helvetica">
    <w:panose1 w:val="020B0604020202020204"/>
    <w:charset w:val="00"/>
    <w:family w:val="swiss"/>
    <w:pitch w:val="variable"/>
    <w:sig w:usb0="E0002EFF" w:usb1="C000785B" w:usb2="00000009" w:usb3="00000000" w:csb0="000001FF" w:csb1="00000000"/>
    <w:embedRegular r:id="rId5" w:fontKey="{FF43C461-37DB-43BA-AAC8-6410B3DB583C}"/>
    <w:embedBold r:id="rId6" w:fontKey="{805EC9F7-1D8D-4A30-A778-77E32E284D59}"/>
  </w:font>
  <w:font w:name="MS Mincho">
    <w:altName w:val="ＭＳ 明朝"/>
    <w:panose1 w:val="02020609040205080304"/>
    <w:charset w:val="80"/>
    <w:family w:val="modern"/>
    <w:pitch w:val="fixed"/>
    <w:sig w:usb0="A00002BF" w:usb1="68C7FCFB" w:usb2="00000010"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embedRegular r:id="rId7" w:fontKey="{09E2293F-040E-4F83-BC86-4D4093B99980}"/>
  </w:font>
  <w:font w:name="Georgia">
    <w:panose1 w:val="02040502050405020303"/>
    <w:charset w:val="00"/>
    <w:family w:val="roman"/>
    <w:pitch w:val="variable"/>
    <w:sig w:usb0="00000287" w:usb1="00000000" w:usb2="00000000" w:usb3="00000000" w:csb0="0000009F" w:csb1="00000000"/>
    <w:embedItalic r:id="rId8" w:fontKey="{3F282FE4-406A-4C29-91AB-917175D11F7A}"/>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9" w:fontKey="{DC8B4065-052A-43E4-AB4E-7D3F1B2DBEF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AC5C3D" w:rsidRDefault="00000000">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3D7B84" w:rsidRDefault="003D7B84">
      <w:r>
        <w:separator/>
      </w:r>
    </w:p>
  </w:footnote>
  <w:footnote w:type="continuationSeparator" w:id="0">
    <w:p w:rsidR="003D7B84" w:rsidRDefault="003D7B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AC5C3D" w:rsidRDefault="00AC5C3D">
    <w:pPr>
      <w:spacing w:after="280"/>
      <w:jc w:val="center"/>
      <w:rPr>
        <w:rFonts w:ascii="Arial" w:eastAsia="Arial" w:hAnsi="Arial" w:cs="Arial"/>
        <w:color w:val="003399"/>
        <w:u w:val="single"/>
      </w:rPr>
    </w:pPr>
  </w:p>
  <w:p w:rsidR="00AC5C3D" w:rsidRDefault="00000000">
    <w:pPr>
      <w:spacing w:before="280"/>
    </w:pPr>
    <w:r>
      <w:rPr>
        <w:rFonts w:ascii="Arial" w:eastAsia="Arial" w:hAnsi="Arial" w:cs="Arial"/>
        <w:b/>
        <w:bCs/>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CD27C31"/>
    <w:multiLevelType w:val="multilevel"/>
    <w:tmpl w:val="82CAE8B2"/>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num w:numId="1" w16cid:durableId="46655707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C5C3D"/>
    <w:rsid w:val="003D7B84"/>
    <w:rsid w:val="003E3D8D"/>
    <w:rsid w:val="00AC5C3D"/>
    <w:rsid w:val="00E0779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ECA4D888-B13D-4903-B74C-25AF1D1509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journalajpcb.com/index.php/AJPCB"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e2qAe7zMUvvSbo4jPmOb5pYIdQA==">CgMxLjAyDmgucGdkZjgwcmV1Z25sMg5oLmowb2Vkd2owMTl6ejIOaC5qaG5sbmR6NjZsM2w4AHIhMUpwb3k3VHZ3WGxvUnJuSnRxYjJUTVdKbFJCVjI5WHZr</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787</Words>
  <Characters>4491</Characters>
  <Application>Microsoft Office Word</Application>
  <DocSecurity>0</DocSecurity>
  <Lines>37</Lines>
  <Paragraphs>10</Paragraphs>
  <ScaleCrop>false</ScaleCrop>
  <Company/>
  <LinksUpToDate>false</LinksUpToDate>
  <CharactersWithSpaces>5268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91</cp:lastModifiedBy>
  <cp:revision>2</cp:revision>
  <dcterms:created xsi:type="dcterms:W3CDTF">2011-08-01T09:21:00Z</dcterms:created>
  <dcterms:modified xsi:type="dcterms:W3CDTF">2026-03-19T06:40:00Z</dcterms:modified>
</cp:coreProperties>
</file>