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C594F" w:rsidRPr="001809F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C594F" w:rsidRPr="001809F6">
        <w:trPr>
          <w:trHeight w:val="290"/>
        </w:trPr>
        <w:tc>
          <w:tcPr>
            <w:tcW w:w="1234" w:type="pct"/>
          </w:tcPr>
          <w:p w:rsidR="00CC594F" w:rsidRPr="001809F6" w:rsidRDefault="00002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94F" w:rsidRPr="001809F6" w:rsidRDefault="00C73DE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002DEC" w:rsidRPr="001809F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Pregnancy and Childbirth</w:t>
              </w:r>
            </w:hyperlink>
          </w:p>
        </w:tc>
      </w:tr>
      <w:tr w:rsidR="00CC594F" w:rsidRPr="001809F6">
        <w:trPr>
          <w:trHeight w:val="290"/>
        </w:trPr>
        <w:tc>
          <w:tcPr>
            <w:tcW w:w="1234" w:type="pct"/>
          </w:tcPr>
          <w:p w:rsidR="00CC594F" w:rsidRPr="001809F6" w:rsidRDefault="00002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94F" w:rsidRPr="001809F6" w:rsidRDefault="00002DEC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Ms_AJPCB_154633</w:t>
            </w:r>
          </w:p>
        </w:tc>
      </w:tr>
      <w:tr w:rsidR="00CC594F" w:rsidRPr="001809F6">
        <w:trPr>
          <w:trHeight w:val="650"/>
        </w:trPr>
        <w:tc>
          <w:tcPr>
            <w:tcW w:w="1234" w:type="pct"/>
          </w:tcPr>
          <w:p w:rsidR="00CC594F" w:rsidRPr="001809F6" w:rsidRDefault="00002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94F" w:rsidRPr="001809F6" w:rsidRDefault="00002DEC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Haemoglobin Electrophoretic Patterns among pregnant Women in Rivers State, Nigeria: A </w:t>
            </w:r>
            <w:proofErr w:type="gramStart"/>
            <w:r w:rsidRPr="001809F6">
              <w:rPr>
                <w:rFonts w:ascii="Arial" w:hAnsi="Arial" w:cs="Arial"/>
                <w:b/>
                <w:sz w:val="20"/>
                <w:szCs w:val="20"/>
                <w:lang w:val="en-GB"/>
              </w:rPr>
              <w:t>nine year</w:t>
            </w:r>
            <w:proofErr w:type="gramEnd"/>
            <w:r w:rsidRPr="001809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retrospective review</w:t>
            </w:r>
          </w:p>
        </w:tc>
      </w:tr>
      <w:tr w:rsidR="00CC594F" w:rsidRPr="001809F6">
        <w:trPr>
          <w:trHeight w:val="332"/>
        </w:trPr>
        <w:tc>
          <w:tcPr>
            <w:tcW w:w="1234" w:type="pct"/>
          </w:tcPr>
          <w:p w:rsidR="00CC594F" w:rsidRPr="001809F6" w:rsidRDefault="00002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94F" w:rsidRPr="001809F6" w:rsidRDefault="00002DEC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Communication</w:t>
            </w:r>
          </w:p>
        </w:tc>
      </w:tr>
    </w:tbl>
    <w:p w:rsidR="00CC594F" w:rsidRPr="001809F6" w:rsidRDefault="00CC59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79"/>
        <w:gridCol w:w="9240"/>
        <w:gridCol w:w="6515"/>
      </w:tblGrid>
      <w:tr w:rsidR="00CC594F" w:rsidRPr="001809F6" w:rsidTr="001809F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C594F" w:rsidRPr="001809F6" w:rsidRDefault="00002DE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1809F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809F6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C594F" w:rsidRPr="001809F6" w:rsidRDefault="00CC59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C594F" w:rsidRPr="001809F6" w:rsidTr="001809F6">
        <w:tc>
          <w:tcPr>
            <w:tcW w:w="1237" w:type="pct"/>
            <w:noWrap/>
          </w:tcPr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002DEC" w:rsidP="00DF7D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809F6">
              <w:rPr>
                <w:rFonts w:ascii="Arial" w:hAnsi="Arial" w:cs="Arial"/>
                <w:lang w:val="en-GB"/>
              </w:rPr>
              <w:t>Reviewer’s comment</w:t>
            </w:r>
          </w:p>
          <w:p w:rsidR="00CC594F" w:rsidRPr="001809F6" w:rsidRDefault="00CC59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7" w:type="pct"/>
          </w:tcPr>
          <w:p w:rsidR="00CC594F" w:rsidRPr="001809F6" w:rsidRDefault="00002DEC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1809F6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1809F6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C594F" w:rsidRPr="001809F6" w:rsidTr="001809F6">
        <w:trPr>
          <w:trHeight w:val="1264"/>
        </w:trPr>
        <w:tc>
          <w:tcPr>
            <w:tcW w:w="1237" w:type="pct"/>
            <w:noWrap/>
          </w:tcPr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C594F" w:rsidRPr="001809F6" w:rsidRDefault="00CC594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Nice study Chosen</w:t>
            </w:r>
          </w:p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Any relation with diet which precipitated the same.</w:t>
            </w:r>
          </w:p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Importance of iron overload needs to be explained. </w:t>
            </w:r>
          </w:p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Preventive government guidelines </w:t>
            </w:r>
            <w:proofErr w:type="gramStart"/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</w:t>
            </w:r>
            <w:proofErr w:type="gramEnd"/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be included.</w:t>
            </w:r>
          </w:p>
        </w:tc>
        <w:tc>
          <w:tcPr>
            <w:tcW w:w="1557" w:type="pct"/>
          </w:tcPr>
          <w:p w:rsidR="00F90EAB" w:rsidRPr="001809F6" w:rsidRDefault="00F90EAB" w:rsidP="00F90EA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809F6">
              <w:rPr>
                <w:rFonts w:ascii="Arial" w:hAnsi="Arial" w:cs="Arial"/>
                <w:b w:val="0"/>
                <w:lang w:val="en-GB"/>
              </w:rPr>
              <w:t xml:space="preserve">This is an epidemiological study to assess the prevalence of haemoglobinopathy amongst pregnant women, it </w:t>
            </w:r>
            <w:proofErr w:type="gramStart"/>
            <w:r w:rsidRPr="001809F6">
              <w:rPr>
                <w:rFonts w:ascii="Arial" w:hAnsi="Arial" w:cs="Arial"/>
                <w:b w:val="0"/>
                <w:lang w:val="en-GB"/>
              </w:rPr>
              <w:t>help</w:t>
            </w:r>
            <w:proofErr w:type="gramEnd"/>
            <w:r w:rsidRPr="001809F6">
              <w:rPr>
                <w:rFonts w:ascii="Arial" w:hAnsi="Arial" w:cs="Arial"/>
                <w:b w:val="0"/>
                <w:lang w:val="en-GB"/>
              </w:rPr>
              <w:t xml:space="preserve"> to obtain the prevalence as well as compare present result with previous study</w:t>
            </w:r>
          </w:p>
        </w:tc>
      </w:tr>
      <w:tr w:rsidR="00CC594F" w:rsidRPr="001809F6" w:rsidTr="001809F6">
        <w:trPr>
          <w:trHeight w:val="1262"/>
        </w:trPr>
        <w:tc>
          <w:tcPr>
            <w:tcW w:w="1237" w:type="pct"/>
            <w:noWrap/>
          </w:tcPr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Retrospective cohort study</w:t>
            </w:r>
          </w:p>
        </w:tc>
        <w:tc>
          <w:tcPr>
            <w:tcW w:w="1557" w:type="pct"/>
          </w:tcPr>
          <w:p w:rsidR="00CC594F" w:rsidRPr="001809F6" w:rsidRDefault="004D1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809F6">
              <w:rPr>
                <w:rFonts w:ascii="Arial" w:hAnsi="Arial" w:cs="Arial"/>
                <w:b w:val="0"/>
                <w:lang w:val="en-GB"/>
              </w:rPr>
              <w:t>This is a retrospective study</w:t>
            </w:r>
          </w:p>
        </w:tc>
      </w:tr>
      <w:tr w:rsidR="00CC594F" w:rsidRPr="001809F6" w:rsidTr="001809F6">
        <w:trPr>
          <w:trHeight w:val="1262"/>
        </w:trPr>
        <w:tc>
          <w:tcPr>
            <w:tcW w:w="1237" w:type="pct"/>
            <w:noWrap/>
          </w:tcPr>
          <w:p w:rsidR="00CC594F" w:rsidRPr="001809F6" w:rsidRDefault="00002DE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809F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Result should include the </w:t>
            </w:r>
            <w:proofErr w:type="spellStart"/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hb</w:t>
            </w:r>
            <w:proofErr w:type="spellEnd"/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table depends on severity</w:t>
            </w:r>
          </w:p>
        </w:tc>
        <w:tc>
          <w:tcPr>
            <w:tcW w:w="1557" w:type="pct"/>
          </w:tcPr>
          <w:p w:rsidR="00CC594F" w:rsidRPr="001809F6" w:rsidRDefault="004D1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809F6">
              <w:rPr>
                <w:rFonts w:ascii="Arial" w:hAnsi="Arial" w:cs="Arial"/>
                <w:b w:val="0"/>
                <w:lang w:val="en-GB"/>
              </w:rPr>
              <w:t xml:space="preserve">we looked at the frequency of the various </w:t>
            </w:r>
            <w:proofErr w:type="spellStart"/>
            <w:r w:rsidRPr="001809F6">
              <w:rPr>
                <w:rFonts w:ascii="Arial" w:hAnsi="Arial" w:cs="Arial"/>
                <w:b w:val="0"/>
                <w:lang w:val="en-GB"/>
              </w:rPr>
              <w:t>hb</w:t>
            </w:r>
            <w:proofErr w:type="spellEnd"/>
            <w:r w:rsidRPr="001809F6">
              <w:rPr>
                <w:rFonts w:ascii="Arial" w:hAnsi="Arial" w:cs="Arial"/>
                <w:b w:val="0"/>
                <w:lang w:val="en-GB"/>
              </w:rPr>
              <w:t xml:space="preserve"> genotype amongst pregnant women</w:t>
            </w:r>
          </w:p>
          <w:p w:rsidR="004D1410" w:rsidRPr="001809F6" w:rsidRDefault="004D1410" w:rsidP="004D1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sz w:val="20"/>
                <w:szCs w:val="20"/>
                <w:lang w:val="en-GB"/>
              </w:rPr>
              <w:t>we have presented a table for that purpose</w:t>
            </w:r>
          </w:p>
        </w:tc>
      </w:tr>
      <w:tr w:rsidR="00CC594F" w:rsidRPr="001809F6" w:rsidTr="001809F6">
        <w:trPr>
          <w:trHeight w:val="704"/>
        </w:trPr>
        <w:tc>
          <w:tcPr>
            <w:tcW w:w="1237" w:type="pct"/>
            <w:noWrap/>
          </w:tcPr>
          <w:p w:rsidR="00CC594F" w:rsidRPr="001809F6" w:rsidRDefault="00002DE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809F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07" w:type="pct"/>
          </w:tcPr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cannot be a cross sectional study as it was followed over time</w:t>
            </w:r>
          </w:p>
        </w:tc>
        <w:tc>
          <w:tcPr>
            <w:tcW w:w="1557" w:type="pct"/>
          </w:tcPr>
          <w:p w:rsidR="00CC594F" w:rsidRPr="001809F6" w:rsidRDefault="004D1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809F6">
              <w:rPr>
                <w:rFonts w:ascii="Arial" w:hAnsi="Arial" w:cs="Arial"/>
                <w:b w:val="0"/>
                <w:lang w:val="en-GB"/>
              </w:rPr>
              <w:t>It is a cross sectional retrospective study</w:t>
            </w:r>
          </w:p>
          <w:p w:rsidR="004D1410" w:rsidRPr="001809F6" w:rsidRDefault="004D1410" w:rsidP="004D1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sz w:val="20"/>
                <w:szCs w:val="20"/>
                <w:lang w:val="en-GB"/>
              </w:rPr>
              <w:t>We did not follow up the patient</w:t>
            </w:r>
          </w:p>
          <w:p w:rsidR="004D1410" w:rsidRPr="001809F6" w:rsidRDefault="004D1410" w:rsidP="004D1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sz w:val="20"/>
                <w:szCs w:val="20"/>
                <w:lang w:val="en-GB"/>
              </w:rPr>
              <w:t>We got our data from our records</w:t>
            </w:r>
          </w:p>
        </w:tc>
      </w:tr>
      <w:tr w:rsidR="00CC594F" w:rsidRPr="001809F6" w:rsidTr="001809F6">
        <w:trPr>
          <w:trHeight w:val="703"/>
        </w:trPr>
        <w:tc>
          <w:tcPr>
            <w:tcW w:w="1237" w:type="pct"/>
            <w:noWrap/>
          </w:tcPr>
          <w:p w:rsidR="00CC594F" w:rsidRPr="001809F6" w:rsidRDefault="00002D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07" w:type="pct"/>
          </w:tcPr>
          <w:p w:rsidR="00CC594F" w:rsidRPr="001809F6" w:rsidRDefault="00002D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57" w:type="pct"/>
          </w:tcPr>
          <w:p w:rsidR="00CC594F" w:rsidRPr="001809F6" w:rsidRDefault="004D1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809F6">
              <w:rPr>
                <w:rFonts w:ascii="Arial" w:hAnsi="Arial" w:cs="Arial"/>
                <w:b w:val="0"/>
                <w:lang w:val="en-GB"/>
              </w:rPr>
              <w:t>Comments noted</w:t>
            </w:r>
          </w:p>
        </w:tc>
      </w:tr>
      <w:tr w:rsidR="00CC594F" w:rsidRPr="001809F6" w:rsidTr="001809F6">
        <w:trPr>
          <w:trHeight w:val="386"/>
        </w:trPr>
        <w:tc>
          <w:tcPr>
            <w:tcW w:w="1237" w:type="pct"/>
            <w:noWrap/>
          </w:tcPr>
          <w:p w:rsidR="00CC594F" w:rsidRPr="001809F6" w:rsidRDefault="00002DE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809F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CC594F" w:rsidRPr="001809F6" w:rsidRDefault="00CC59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002D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57" w:type="pct"/>
          </w:tcPr>
          <w:p w:rsidR="00CC594F" w:rsidRPr="001809F6" w:rsidRDefault="004D1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hAnsi="Arial" w:cs="Arial"/>
                <w:sz w:val="20"/>
                <w:szCs w:val="20"/>
                <w:lang w:val="en-GB"/>
              </w:rPr>
              <w:t>Thank you for your comment</w:t>
            </w:r>
          </w:p>
        </w:tc>
      </w:tr>
      <w:tr w:rsidR="00CC594F" w:rsidRPr="001809F6" w:rsidTr="001809F6">
        <w:trPr>
          <w:trHeight w:val="920"/>
        </w:trPr>
        <w:tc>
          <w:tcPr>
            <w:tcW w:w="1237" w:type="pct"/>
            <w:noWrap/>
          </w:tcPr>
          <w:p w:rsidR="00CC594F" w:rsidRPr="001809F6" w:rsidRDefault="00002DE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809F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809F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809F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CC594F" w:rsidRPr="001809F6" w:rsidRDefault="00CC59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07" w:type="pct"/>
          </w:tcPr>
          <w:p w:rsidR="00CC594F" w:rsidRPr="001809F6" w:rsidRDefault="00CC594F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57" w:type="pct"/>
          </w:tcPr>
          <w:p w:rsidR="00CC594F" w:rsidRPr="001809F6" w:rsidRDefault="00CC59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CC594F" w:rsidRPr="001809F6" w:rsidRDefault="00CC59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C594F" w:rsidRPr="001809F6" w:rsidRDefault="00CC59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84AAE" w:rsidRPr="001809F6" w:rsidTr="001809F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AAE" w:rsidRPr="001809F6" w:rsidRDefault="00584AAE" w:rsidP="00584AA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1809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809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84AAE" w:rsidRPr="001809F6" w:rsidRDefault="00584AAE" w:rsidP="00584AA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4AAE" w:rsidRPr="001809F6" w:rsidTr="001809F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AAE" w:rsidRPr="001809F6" w:rsidRDefault="00584AAE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AAE" w:rsidRPr="001809F6" w:rsidRDefault="00584AAE" w:rsidP="00584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09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584AAE" w:rsidRPr="001809F6" w:rsidRDefault="00584AAE" w:rsidP="00584AA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809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809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84AAE" w:rsidRPr="001809F6" w:rsidRDefault="00584AAE" w:rsidP="00584A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4AAE" w:rsidRPr="001809F6" w:rsidTr="001809F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AAE" w:rsidRPr="001809F6" w:rsidRDefault="00584AAE" w:rsidP="00584A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809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84AAE" w:rsidRPr="001809F6" w:rsidRDefault="00584AAE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AAE" w:rsidRPr="001809F6" w:rsidRDefault="00584AAE" w:rsidP="00584AA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809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809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809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84AAE" w:rsidRPr="001809F6" w:rsidRDefault="00584AAE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584AAE" w:rsidRPr="001809F6" w:rsidRDefault="00584AAE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84AAE" w:rsidRPr="001809F6" w:rsidRDefault="00584AAE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84AAE" w:rsidRPr="001809F6" w:rsidRDefault="004D1410" w:rsidP="00584A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809F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</w:t>
            </w:r>
          </w:p>
        </w:tc>
      </w:tr>
      <w:bookmarkEnd w:id="3"/>
    </w:tbl>
    <w:p w:rsidR="00584AAE" w:rsidRPr="001809F6" w:rsidRDefault="00584AAE" w:rsidP="00584AAE">
      <w:pPr>
        <w:rPr>
          <w:rFonts w:ascii="Arial" w:hAnsi="Arial" w:cs="Arial"/>
          <w:sz w:val="20"/>
          <w:szCs w:val="20"/>
        </w:rPr>
      </w:pPr>
    </w:p>
    <w:p w:rsidR="00584AAE" w:rsidRPr="001809F6" w:rsidRDefault="00584AAE" w:rsidP="00584AAE">
      <w:pPr>
        <w:rPr>
          <w:rFonts w:ascii="Arial" w:hAnsi="Arial" w:cs="Arial"/>
          <w:sz w:val="20"/>
          <w:szCs w:val="20"/>
        </w:rPr>
      </w:pPr>
    </w:p>
    <w:p w:rsidR="00CC594F" w:rsidRPr="001809F6" w:rsidRDefault="00CC59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4"/>
    </w:p>
    <w:sectPr w:rsidR="00CC594F" w:rsidRPr="001809F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DEA" w:rsidRDefault="00C73DEA">
      <w:r>
        <w:separator/>
      </w:r>
    </w:p>
  </w:endnote>
  <w:endnote w:type="continuationSeparator" w:id="0">
    <w:p w:rsidR="00C73DEA" w:rsidRDefault="00C7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94F" w:rsidRDefault="00002DE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DEA" w:rsidRDefault="00C73DEA">
      <w:r>
        <w:separator/>
      </w:r>
    </w:p>
  </w:footnote>
  <w:footnote w:type="continuationSeparator" w:id="0">
    <w:p w:rsidR="00C73DEA" w:rsidRDefault="00C7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94F" w:rsidRDefault="00CC594F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C594F" w:rsidRDefault="00002DEC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303E7"/>
    <w:multiLevelType w:val="hybridMultilevel"/>
    <w:tmpl w:val="EDC0A64E"/>
    <w:lvl w:ilvl="0" w:tplc="6868CC7E">
      <w:start w:val="1"/>
      <w:numFmt w:val="decimal"/>
      <w:lvlText w:val="%1."/>
      <w:lvlJc w:val="left"/>
      <w:pPr>
        <w:ind w:left="1440" w:hanging="360"/>
      </w:pPr>
    </w:lvl>
    <w:lvl w:ilvl="1" w:tplc="82020344" w:tentative="1">
      <w:start w:val="1"/>
      <w:numFmt w:val="lowerLetter"/>
      <w:lvlText w:val="%2."/>
      <w:lvlJc w:val="left"/>
      <w:pPr>
        <w:ind w:left="2160" w:hanging="360"/>
      </w:pPr>
    </w:lvl>
    <w:lvl w:ilvl="2" w:tplc="85687C3E" w:tentative="1">
      <w:start w:val="1"/>
      <w:numFmt w:val="lowerRoman"/>
      <w:lvlText w:val="%3."/>
      <w:lvlJc w:val="right"/>
      <w:pPr>
        <w:ind w:left="2880" w:hanging="180"/>
      </w:pPr>
    </w:lvl>
    <w:lvl w:ilvl="3" w:tplc="B8AC37C6" w:tentative="1">
      <w:start w:val="1"/>
      <w:numFmt w:val="decimal"/>
      <w:lvlText w:val="%4."/>
      <w:lvlJc w:val="left"/>
      <w:pPr>
        <w:ind w:left="3600" w:hanging="360"/>
      </w:pPr>
    </w:lvl>
    <w:lvl w:ilvl="4" w:tplc="F77E21F8" w:tentative="1">
      <w:start w:val="1"/>
      <w:numFmt w:val="lowerLetter"/>
      <w:lvlText w:val="%5."/>
      <w:lvlJc w:val="left"/>
      <w:pPr>
        <w:ind w:left="4320" w:hanging="360"/>
      </w:pPr>
    </w:lvl>
    <w:lvl w:ilvl="5" w:tplc="97AE89A4" w:tentative="1">
      <w:start w:val="1"/>
      <w:numFmt w:val="lowerRoman"/>
      <w:lvlText w:val="%6."/>
      <w:lvlJc w:val="right"/>
      <w:pPr>
        <w:ind w:left="5040" w:hanging="180"/>
      </w:pPr>
    </w:lvl>
    <w:lvl w:ilvl="6" w:tplc="DDE09A54" w:tentative="1">
      <w:start w:val="1"/>
      <w:numFmt w:val="decimal"/>
      <w:lvlText w:val="%7."/>
      <w:lvlJc w:val="left"/>
      <w:pPr>
        <w:ind w:left="5760" w:hanging="360"/>
      </w:pPr>
    </w:lvl>
    <w:lvl w:ilvl="7" w:tplc="25F81C08" w:tentative="1">
      <w:start w:val="1"/>
      <w:numFmt w:val="lowerLetter"/>
      <w:lvlText w:val="%8."/>
      <w:lvlJc w:val="left"/>
      <w:pPr>
        <w:ind w:left="6480" w:hanging="360"/>
      </w:pPr>
    </w:lvl>
    <w:lvl w:ilvl="8" w:tplc="CD90C27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A45FAF"/>
    <w:multiLevelType w:val="hybridMultilevel"/>
    <w:tmpl w:val="18C82E2C"/>
    <w:lvl w:ilvl="0" w:tplc="A1BE6F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F6E07A50" w:tentative="1">
      <w:start w:val="1"/>
      <w:numFmt w:val="lowerLetter"/>
      <w:lvlText w:val="%2."/>
      <w:lvlJc w:val="left"/>
      <w:pPr>
        <w:ind w:left="1080" w:hanging="360"/>
      </w:pPr>
    </w:lvl>
    <w:lvl w:ilvl="2" w:tplc="AE9AC114" w:tentative="1">
      <w:start w:val="1"/>
      <w:numFmt w:val="lowerRoman"/>
      <w:lvlText w:val="%3."/>
      <w:lvlJc w:val="right"/>
      <w:pPr>
        <w:ind w:left="1800" w:hanging="180"/>
      </w:pPr>
    </w:lvl>
    <w:lvl w:ilvl="3" w:tplc="D65E708A" w:tentative="1">
      <w:start w:val="1"/>
      <w:numFmt w:val="decimal"/>
      <w:lvlText w:val="%4."/>
      <w:lvlJc w:val="left"/>
      <w:pPr>
        <w:ind w:left="2520" w:hanging="360"/>
      </w:pPr>
    </w:lvl>
    <w:lvl w:ilvl="4" w:tplc="D8E2EB20" w:tentative="1">
      <w:start w:val="1"/>
      <w:numFmt w:val="lowerLetter"/>
      <w:lvlText w:val="%5."/>
      <w:lvlJc w:val="left"/>
      <w:pPr>
        <w:ind w:left="3240" w:hanging="360"/>
      </w:pPr>
    </w:lvl>
    <w:lvl w:ilvl="5" w:tplc="DFD0B42C" w:tentative="1">
      <w:start w:val="1"/>
      <w:numFmt w:val="lowerRoman"/>
      <w:lvlText w:val="%6."/>
      <w:lvlJc w:val="right"/>
      <w:pPr>
        <w:ind w:left="3960" w:hanging="180"/>
      </w:pPr>
    </w:lvl>
    <w:lvl w:ilvl="6" w:tplc="834EBD3C" w:tentative="1">
      <w:start w:val="1"/>
      <w:numFmt w:val="decimal"/>
      <w:lvlText w:val="%7."/>
      <w:lvlJc w:val="left"/>
      <w:pPr>
        <w:ind w:left="4680" w:hanging="360"/>
      </w:pPr>
    </w:lvl>
    <w:lvl w:ilvl="7" w:tplc="61A4420E" w:tentative="1">
      <w:start w:val="1"/>
      <w:numFmt w:val="lowerLetter"/>
      <w:lvlText w:val="%8."/>
      <w:lvlJc w:val="left"/>
      <w:pPr>
        <w:ind w:left="5400" w:hanging="360"/>
      </w:pPr>
    </w:lvl>
    <w:lvl w:ilvl="8" w:tplc="7A56D06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2B4656"/>
    <w:multiLevelType w:val="hybridMultilevel"/>
    <w:tmpl w:val="3184EDCE"/>
    <w:lvl w:ilvl="0" w:tplc="9D4839A8">
      <w:start w:val="1"/>
      <w:numFmt w:val="decimal"/>
      <w:lvlText w:val="%1."/>
      <w:lvlJc w:val="left"/>
      <w:pPr>
        <w:ind w:left="720" w:hanging="360"/>
      </w:pPr>
    </w:lvl>
    <w:lvl w:ilvl="1" w:tplc="65E8EA76" w:tentative="1">
      <w:start w:val="1"/>
      <w:numFmt w:val="lowerLetter"/>
      <w:lvlText w:val="%2."/>
      <w:lvlJc w:val="left"/>
      <w:pPr>
        <w:ind w:left="1440" w:hanging="360"/>
      </w:pPr>
    </w:lvl>
    <w:lvl w:ilvl="2" w:tplc="366887C6" w:tentative="1">
      <w:start w:val="1"/>
      <w:numFmt w:val="lowerRoman"/>
      <w:lvlText w:val="%3."/>
      <w:lvlJc w:val="right"/>
      <w:pPr>
        <w:ind w:left="2160" w:hanging="180"/>
      </w:pPr>
    </w:lvl>
    <w:lvl w:ilvl="3" w:tplc="31B2CF38" w:tentative="1">
      <w:start w:val="1"/>
      <w:numFmt w:val="decimal"/>
      <w:lvlText w:val="%4."/>
      <w:lvlJc w:val="left"/>
      <w:pPr>
        <w:ind w:left="2880" w:hanging="360"/>
      </w:pPr>
    </w:lvl>
    <w:lvl w:ilvl="4" w:tplc="54440F14" w:tentative="1">
      <w:start w:val="1"/>
      <w:numFmt w:val="lowerLetter"/>
      <w:lvlText w:val="%5."/>
      <w:lvlJc w:val="left"/>
      <w:pPr>
        <w:ind w:left="3600" w:hanging="360"/>
      </w:pPr>
    </w:lvl>
    <w:lvl w:ilvl="5" w:tplc="DBD04998" w:tentative="1">
      <w:start w:val="1"/>
      <w:numFmt w:val="lowerRoman"/>
      <w:lvlText w:val="%6."/>
      <w:lvlJc w:val="right"/>
      <w:pPr>
        <w:ind w:left="4320" w:hanging="180"/>
      </w:pPr>
    </w:lvl>
    <w:lvl w:ilvl="6" w:tplc="D37E0E14" w:tentative="1">
      <w:start w:val="1"/>
      <w:numFmt w:val="decimal"/>
      <w:lvlText w:val="%7."/>
      <w:lvlJc w:val="left"/>
      <w:pPr>
        <w:ind w:left="5040" w:hanging="360"/>
      </w:pPr>
    </w:lvl>
    <w:lvl w:ilvl="7" w:tplc="70F02A2A" w:tentative="1">
      <w:start w:val="1"/>
      <w:numFmt w:val="lowerLetter"/>
      <w:lvlText w:val="%8."/>
      <w:lvlJc w:val="left"/>
      <w:pPr>
        <w:ind w:left="5760" w:hanging="360"/>
      </w:pPr>
    </w:lvl>
    <w:lvl w:ilvl="8" w:tplc="159AF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807E0"/>
    <w:multiLevelType w:val="hybridMultilevel"/>
    <w:tmpl w:val="93EE77B0"/>
    <w:lvl w:ilvl="0" w:tplc="2D986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6528814" w:tentative="1">
      <w:start w:val="1"/>
      <w:numFmt w:val="lowerLetter"/>
      <w:lvlText w:val="%2."/>
      <w:lvlJc w:val="left"/>
      <w:pPr>
        <w:ind w:left="1080" w:hanging="360"/>
      </w:pPr>
    </w:lvl>
    <w:lvl w:ilvl="2" w:tplc="D65063C0" w:tentative="1">
      <w:start w:val="1"/>
      <w:numFmt w:val="lowerRoman"/>
      <w:lvlText w:val="%3."/>
      <w:lvlJc w:val="right"/>
      <w:pPr>
        <w:ind w:left="1800" w:hanging="180"/>
      </w:pPr>
    </w:lvl>
    <w:lvl w:ilvl="3" w:tplc="2CCCD846" w:tentative="1">
      <w:start w:val="1"/>
      <w:numFmt w:val="decimal"/>
      <w:lvlText w:val="%4."/>
      <w:lvlJc w:val="left"/>
      <w:pPr>
        <w:ind w:left="2520" w:hanging="360"/>
      </w:pPr>
    </w:lvl>
    <w:lvl w:ilvl="4" w:tplc="9B163A60" w:tentative="1">
      <w:start w:val="1"/>
      <w:numFmt w:val="lowerLetter"/>
      <w:lvlText w:val="%5."/>
      <w:lvlJc w:val="left"/>
      <w:pPr>
        <w:ind w:left="3240" w:hanging="360"/>
      </w:pPr>
    </w:lvl>
    <w:lvl w:ilvl="5" w:tplc="D1EAA52E" w:tentative="1">
      <w:start w:val="1"/>
      <w:numFmt w:val="lowerRoman"/>
      <w:lvlText w:val="%6."/>
      <w:lvlJc w:val="right"/>
      <w:pPr>
        <w:ind w:left="3960" w:hanging="180"/>
      </w:pPr>
    </w:lvl>
    <w:lvl w:ilvl="6" w:tplc="854C14E2" w:tentative="1">
      <w:start w:val="1"/>
      <w:numFmt w:val="decimal"/>
      <w:lvlText w:val="%7."/>
      <w:lvlJc w:val="left"/>
      <w:pPr>
        <w:ind w:left="4680" w:hanging="360"/>
      </w:pPr>
    </w:lvl>
    <w:lvl w:ilvl="7" w:tplc="A9AA902E" w:tentative="1">
      <w:start w:val="1"/>
      <w:numFmt w:val="lowerLetter"/>
      <w:lvlText w:val="%8."/>
      <w:lvlJc w:val="left"/>
      <w:pPr>
        <w:ind w:left="5400" w:hanging="360"/>
      </w:pPr>
    </w:lvl>
    <w:lvl w:ilvl="8" w:tplc="CB82C4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50604E"/>
    <w:multiLevelType w:val="hybridMultilevel"/>
    <w:tmpl w:val="C3D2FDFA"/>
    <w:lvl w:ilvl="0" w:tplc="E8F6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C0A5A8" w:tentative="1">
      <w:start w:val="1"/>
      <w:numFmt w:val="lowerLetter"/>
      <w:lvlText w:val="%2."/>
      <w:lvlJc w:val="left"/>
      <w:pPr>
        <w:ind w:left="1440" w:hanging="360"/>
      </w:pPr>
    </w:lvl>
    <w:lvl w:ilvl="2" w:tplc="CFD6CE30" w:tentative="1">
      <w:start w:val="1"/>
      <w:numFmt w:val="lowerRoman"/>
      <w:lvlText w:val="%3."/>
      <w:lvlJc w:val="right"/>
      <w:pPr>
        <w:ind w:left="2160" w:hanging="180"/>
      </w:pPr>
    </w:lvl>
    <w:lvl w:ilvl="3" w:tplc="AD02CA14" w:tentative="1">
      <w:start w:val="1"/>
      <w:numFmt w:val="decimal"/>
      <w:lvlText w:val="%4."/>
      <w:lvlJc w:val="left"/>
      <w:pPr>
        <w:ind w:left="2880" w:hanging="360"/>
      </w:pPr>
    </w:lvl>
    <w:lvl w:ilvl="4" w:tplc="0AF00A24" w:tentative="1">
      <w:start w:val="1"/>
      <w:numFmt w:val="lowerLetter"/>
      <w:lvlText w:val="%5."/>
      <w:lvlJc w:val="left"/>
      <w:pPr>
        <w:ind w:left="3600" w:hanging="360"/>
      </w:pPr>
    </w:lvl>
    <w:lvl w:ilvl="5" w:tplc="51860326" w:tentative="1">
      <w:start w:val="1"/>
      <w:numFmt w:val="lowerRoman"/>
      <w:lvlText w:val="%6."/>
      <w:lvlJc w:val="right"/>
      <w:pPr>
        <w:ind w:left="4320" w:hanging="180"/>
      </w:pPr>
    </w:lvl>
    <w:lvl w:ilvl="6" w:tplc="3C529CC8" w:tentative="1">
      <w:start w:val="1"/>
      <w:numFmt w:val="decimal"/>
      <w:lvlText w:val="%7."/>
      <w:lvlJc w:val="left"/>
      <w:pPr>
        <w:ind w:left="5040" w:hanging="360"/>
      </w:pPr>
    </w:lvl>
    <w:lvl w:ilvl="7" w:tplc="1D6C1110" w:tentative="1">
      <w:start w:val="1"/>
      <w:numFmt w:val="lowerLetter"/>
      <w:lvlText w:val="%8."/>
      <w:lvlJc w:val="left"/>
      <w:pPr>
        <w:ind w:left="5760" w:hanging="360"/>
      </w:pPr>
    </w:lvl>
    <w:lvl w:ilvl="8" w:tplc="D0A840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22436"/>
    <w:multiLevelType w:val="hybridMultilevel"/>
    <w:tmpl w:val="BAD893C8"/>
    <w:lvl w:ilvl="0" w:tplc="078E1B0E">
      <w:start w:val="1"/>
      <w:numFmt w:val="decimal"/>
      <w:lvlText w:val="%1."/>
      <w:lvlJc w:val="left"/>
      <w:pPr>
        <w:ind w:left="720" w:hanging="360"/>
      </w:pPr>
    </w:lvl>
    <w:lvl w:ilvl="1" w:tplc="392E0E62" w:tentative="1">
      <w:start w:val="1"/>
      <w:numFmt w:val="lowerLetter"/>
      <w:lvlText w:val="%2."/>
      <w:lvlJc w:val="left"/>
      <w:pPr>
        <w:ind w:left="1440" w:hanging="360"/>
      </w:pPr>
    </w:lvl>
    <w:lvl w:ilvl="2" w:tplc="2CEA6098" w:tentative="1">
      <w:start w:val="1"/>
      <w:numFmt w:val="lowerRoman"/>
      <w:lvlText w:val="%3."/>
      <w:lvlJc w:val="right"/>
      <w:pPr>
        <w:ind w:left="2160" w:hanging="180"/>
      </w:pPr>
    </w:lvl>
    <w:lvl w:ilvl="3" w:tplc="FC641550" w:tentative="1">
      <w:start w:val="1"/>
      <w:numFmt w:val="decimal"/>
      <w:lvlText w:val="%4."/>
      <w:lvlJc w:val="left"/>
      <w:pPr>
        <w:ind w:left="2880" w:hanging="360"/>
      </w:pPr>
    </w:lvl>
    <w:lvl w:ilvl="4" w:tplc="041C0B7C" w:tentative="1">
      <w:start w:val="1"/>
      <w:numFmt w:val="lowerLetter"/>
      <w:lvlText w:val="%5."/>
      <w:lvlJc w:val="left"/>
      <w:pPr>
        <w:ind w:left="3600" w:hanging="360"/>
      </w:pPr>
    </w:lvl>
    <w:lvl w:ilvl="5" w:tplc="D32A6934" w:tentative="1">
      <w:start w:val="1"/>
      <w:numFmt w:val="lowerRoman"/>
      <w:lvlText w:val="%6."/>
      <w:lvlJc w:val="right"/>
      <w:pPr>
        <w:ind w:left="4320" w:hanging="180"/>
      </w:pPr>
    </w:lvl>
    <w:lvl w:ilvl="6" w:tplc="81B0E0B2" w:tentative="1">
      <w:start w:val="1"/>
      <w:numFmt w:val="decimal"/>
      <w:lvlText w:val="%7."/>
      <w:lvlJc w:val="left"/>
      <w:pPr>
        <w:ind w:left="5040" w:hanging="360"/>
      </w:pPr>
    </w:lvl>
    <w:lvl w:ilvl="7" w:tplc="A3BAC848" w:tentative="1">
      <w:start w:val="1"/>
      <w:numFmt w:val="lowerLetter"/>
      <w:lvlText w:val="%8."/>
      <w:lvlJc w:val="left"/>
      <w:pPr>
        <w:ind w:left="5760" w:hanging="360"/>
      </w:pPr>
    </w:lvl>
    <w:lvl w:ilvl="8" w:tplc="12129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06BD2"/>
    <w:multiLevelType w:val="hybridMultilevel"/>
    <w:tmpl w:val="67CA45F0"/>
    <w:lvl w:ilvl="0" w:tplc="5FDE55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B02AE2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7E286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66E3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A38F6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CC76C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126348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FE082B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E0E99F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DC3ABE"/>
    <w:multiLevelType w:val="hybridMultilevel"/>
    <w:tmpl w:val="A93E5D3E"/>
    <w:lvl w:ilvl="0" w:tplc="A69632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5F8B3C2">
      <w:start w:val="1"/>
      <w:numFmt w:val="lowerLetter"/>
      <w:lvlText w:val="%2."/>
      <w:lvlJc w:val="left"/>
      <w:pPr>
        <w:ind w:left="1440" w:hanging="360"/>
      </w:pPr>
    </w:lvl>
    <w:lvl w:ilvl="2" w:tplc="C7A0F976" w:tentative="1">
      <w:start w:val="1"/>
      <w:numFmt w:val="lowerRoman"/>
      <w:lvlText w:val="%3."/>
      <w:lvlJc w:val="right"/>
      <w:pPr>
        <w:ind w:left="2160" w:hanging="180"/>
      </w:pPr>
    </w:lvl>
    <w:lvl w:ilvl="3" w:tplc="D6F04E94" w:tentative="1">
      <w:start w:val="1"/>
      <w:numFmt w:val="decimal"/>
      <w:lvlText w:val="%4."/>
      <w:lvlJc w:val="left"/>
      <w:pPr>
        <w:ind w:left="2880" w:hanging="360"/>
      </w:pPr>
    </w:lvl>
    <w:lvl w:ilvl="4" w:tplc="E88AA9F2" w:tentative="1">
      <w:start w:val="1"/>
      <w:numFmt w:val="lowerLetter"/>
      <w:lvlText w:val="%5."/>
      <w:lvlJc w:val="left"/>
      <w:pPr>
        <w:ind w:left="3600" w:hanging="360"/>
      </w:pPr>
    </w:lvl>
    <w:lvl w:ilvl="5" w:tplc="270A2404" w:tentative="1">
      <w:start w:val="1"/>
      <w:numFmt w:val="lowerRoman"/>
      <w:lvlText w:val="%6."/>
      <w:lvlJc w:val="right"/>
      <w:pPr>
        <w:ind w:left="4320" w:hanging="180"/>
      </w:pPr>
    </w:lvl>
    <w:lvl w:ilvl="6" w:tplc="EEF0267A" w:tentative="1">
      <w:start w:val="1"/>
      <w:numFmt w:val="decimal"/>
      <w:lvlText w:val="%7."/>
      <w:lvlJc w:val="left"/>
      <w:pPr>
        <w:ind w:left="5040" w:hanging="360"/>
      </w:pPr>
    </w:lvl>
    <w:lvl w:ilvl="7" w:tplc="7D40813A" w:tentative="1">
      <w:start w:val="1"/>
      <w:numFmt w:val="lowerLetter"/>
      <w:lvlText w:val="%8."/>
      <w:lvlJc w:val="left"/>
      <w:pPr>
        <w:ind w:left="5760" w:hanging="360"/>
      </w:pPr>
    </w:lvl>
    <w:lvl w:ilvl="8" w:tplc="0DA6DA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7D2F12"/>
    <w:multiLevelType w:val="hybridMultilevel"/>
    <w:tmpl w:val="E7A67E3A"/>
    <w:lvl w:ilvl="0" w:tplc="FA309BA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122EA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83E9B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42A36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1D0FCF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91482C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EC899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5828B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25ECE2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5B1C46"/>
    <w:multiLevelType w:val="hybridMultilevel"/>
    <w:tmpl w:val="B1245BEA"/>
    <w:lvl w:ilvl="0" w:tplc="BCEEAB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126B45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31C80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32CEAD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A489E9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47A4D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26EDB2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F09E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A8AB5F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724223"/>
    <w:multiLevelType w:val="hybridMultilevel"/>
    <w:tmpl w:val="158C0E22"/>
    <w:lvl w:ilvl="0" w:tplc="8488DA28">
      <w:start w:val="1"/>
      <w:numFmt w:val="decimal"/>
      <w:lvlText w:val="%1."/>
      <w:lvlJc w:val="left"/>
      <w:pPr>
        <w:ind w:left="720" w:hanging="360"/>
      </w:pPr>
    </w:lvl>
    <w:lvl w:ilvl="1" w:tplc="C8F61FA8" w:tentative="1">
      <w:start w:val="1"/>
      <w:numFmt w:val="lowerLetter"/>
      <w:lvlText w:val="%2."/>
      <w:lvlJc w:val="left"/>
      <w:pPr>
        <w:ind w:left="1440" w:hanging="360"/>
      </w:pPr>
    </w:lvl>
    <w:lvl w:ilvl="2" w:tplc="FB1873C6" w:tentative="1">
      <w:start w:val="1"/>
      <w:numFmt w:val="lowerRoman"/>
      <w:lvlText w:val="%3."/>
      <w:lvlJc w:val="right"/>
      <w:pPr>
        <w:ind w:left="2160" w:hanging="180"/>
      </w:pPr>
    </w:lvl>
    <w:lvl w:ilvl="3" w:tplc="134E121C" w:tentative="1">
      <w:start w:val="1"/>
      <w:numFmt w:val="decimal"/>
      <w:lvlText w:val="%4."/>
      <w:lvlJc w:val="left"/>
      <w:pPr>
        <w:ind w:left="2880" w:hanging="360"/>
      </w:pPr>
    </w:lvl>
    <w:lvl w:ilvl="4" w:tplc="20969940" w:tentative="1">
      <w:start w:val="1"/>
      <w:numFmt w:val="lowerLetter"/>
      <w:lvlText w:val="%5."/>
      <w:lvlJc w:val="left"/>
      <w:pPr>
        <w:ind w:left="3600" w:hanging="360"/>
      </w:pPr>
    </w:lvl>
    <w:lvl w:ilvl="5" w:tplc="C4661506" w:tentative="1">
      <w:start w:val="1"/>
      <w:numFmt w:val="lowerRoman"/>
      <w:lvlText w:val="%6."/>
      <w:lvlJc w:val="right"/>
      <w:pPr>
        <w:ind w:left="4320" w:hanging="180"/>
      </w:pPr>
    </w:lvl>
    <w:lvl w:ilvl="6" w:tplc="03DC86C0" w:tentative="1">
      <w:start w:val="1"/>
      <w:numFmt w:val="decimal"/>
      <w:lvlText w:val="%7."/>
      <w:lvlJc w:val="left"/>
      <w:pPr>
        <w:ind w:left="5040" w:hanging="360"/>
      </w:pPr>
    </w:lvl>
    <w:lvl w:ilvl="7" w:tplc="F5FEA574" w:tentative="1">
      <w:start w:val="1"/>
      <w:numFmt w:val="lowerLetter"/>
      <w:lvlText w:val="%8."/>
      <w:lvlJc w:val="left"/>
      <w:pPr>
        <w:ind w:left="5760" w:hanging="360"/>
      </w:pPr>
    </w:lvl>
    <w:lvl w:ilvl="8" w:tplc="EBE42F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C17FB"/>
    <w:multiLevelType w:val="hybridMultilevel"/>
    <w:tmpl w:val="3606D898"/>
    <w:lvl w:ilvl="0" w:tplc="F000C552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60C82C4C" w:tentative="1">
      <w:start w:val="1"/>
      <w:numFmt w:val="lowerLetter"/>
      <w:lvlText w:val="%2."/>
      <w:lvlJc w:val="left"/>
      <w:pPr>
        <w:ind w:left="1170" w:hanging="360"/>
      </w:pPr>
    </w:lvl>
    <w:lvl w:ilvl="2" w:tplc="B5F2899A" w:tentative="1">
      <w:start w:val="1"/>
      <w:numFmt w:val="lowerRoman"/>
      <w:lvlText w:val="%3."/>
      <w:lvlJc w:val="right"/>
      <w:pPr>
        <w:ind w:left="1890" w:hanging="180"/>
      </w:pPr>
    </w:lvl>
    <w:lvl w:ilvl="3" w:tplc="40043D88" w:tentative="1">
      <w:start w:val="1"/>
      <w:numFmt w:val="decimal"/>
      <w:lvlText w:val="%4."/>
      <w:lvlJc w:val="left"/>
      <w:pPr>
        <w:ind w:left="2610" w:hanging="360"/>
      </w:pPr>
    </w:lvl>
    <w:lvl w:ilvl="4" w:tplc="104819F8" w:tentative="1">
      <w:start w:val="1"/>
      <w:numFmt w:val="lowerLetter"/>
      <w:lvlText w:val="%5."/>
      <w:lvlJc w:val="left"/>
      <w:pPr>
        <w:ind w:left="3330" w:hanging="360"/>
      </w:pPr>
    </w:lvl>
    <w:lvl w:ilvl="5" w:tplc="A0A695E0" w:tentative="1">
      <w:start w:val="1"/>
      <w:numFmt w:val="lowerRoman"/>
      <w:lvlText w:val="%6."/>
      <w:lvlJc w:val="right"/>
      <w:pPr>
        <w:ind w:left="4050" w:hanging="180"/>
      </w:pPr>
    </w:lvl>
    <w:lvl w:ilvl="6" w:tplc="339AEE96" w:tentative="1">
      <w:start w:val="1"/>
      <w:numFmt w:val="decimal"/>
      <w:lvlText w:val="%7."/>
      <w:lvlJc w:val="left"/>
      <w:pPr>
        <w:ind w:left="4770" w:hanging="360"/>
      </w:pPr>
    </w:lvl>
    <w:lvl w:ilvl="7" w:tplc="756884A0" w:tentative="1">
      <w:start w:val="1"/>
      <w:numFmt w:val="lowerLetter"/>
      <w:lvlText w:val="%8."/>
      <w:lvlJc w:val="left"/>
      <w:pPr>
        <w:ind w:left="5490" w:hanging="360"/>
      </w:pPr>
    </w:lvl>
    <w:lvl w:ilvl="8" w:tplc="4BFEE4A0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94F"/>
    <w:rsid w:val="00002DEC"/>
    <w:rsid w:val="001809F6"/>
    <w:rsid w:val="00200F83"/>
    <w:rsid w:val="00354ACF"/>
    <w:rsid w:val="0040612F"/>
    <w:rsid w:val="004D1410"/>
    <w:rsid w:val="00584AAE"/>
    <w:rsid w:val="00B85EC7"/>
    <w:rsid w:val="00C106C0"/>
    <w:rsid w:val="00C73DEA"/>
    <w:rsid w:val="00CC594F"/>
    <w:rsid w:val="00DD3AA0"/>
    <w:rsid w:val="00DF7DBC"/>
    <w:rsid w:val="00F9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CB52"/>
  <w15:docId w15:val="{7DB152A5-1B0C-45B7-947F-28180302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libri Light" w:eastAsia="DengXian Light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libri Light" w:eastAsia="DengXian Light" w:hAnsi="Calibri Light"/>
      <w:b/>
      <w:bCs/>
      <w:color w:val="4472C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="Calibri Light" w:eastAsia="DengXian Light" w:hAnsi="Calibri Light"/>
      <w:color w:val="1F376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libri Light" w:eastAsia="DengXian Light" w:hAnsi="Calibri Light"/>
      <w:i/>
      <w:iCs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="Calibri Light" w:eastAsia="DengXian Light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libri Light" w:eastAsia="DengXian Light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="Calibri Light" w:eastAsia="DengXian Light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</w:style>
  <w:style w:type="character" w:customStyle="1" w:styleId="Heading1Char">
    <w:name w:val="Heading 1 Char"/>
    <w:link w:val="Heading1"/>
    <w:uiPriority w:val="9"/>
    <w:rPr>
      <w:rFonts w:ascii="Calibri Light" w:eastAsia="DengXian Light" w:hAnsi="Calibri Light" w:cs="Times New Roman"/>
      <w:b/>
      <w:bCs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rPr>
      <w:rFonts w:ascii="Calibri Light" w:eastAsia="DengXian Light" w:hAnsi="Calibri Light" w:cs="Times New Roman"/>
      <w:b/>
      <w:bCs/>
      <w:color w:val="4472C4"/>
    </w:rPr>
  </w:style>
  <w:style w:type="character" w:customStyle="1" w:styleId="Heading5Char">
    <w:name w:val="Heading 5 Char"/>
    <w:link w:val="Heading5"/>
    <w:uiPriority w:val="9"/>
    <w:rPr>
      <w:rFonts w:ascii="Calibri Light" w:eastAsia="DengXian Light" w:hAnsi="Calibri Light" w:cs="Times New Roman"/>
      <w:color w:val="1F3763"/>
    </w:rPr>
  </w:style>
  <w:style w:type="character" w:customStyle="1" w:styleId="Heading6Char">
    <w:name w:val="Heading 6 Char"/>
    <w:link w:val="Heading6"/>
    <w:uiPriority w:val="9"/>
    <w:rPr>
      <w:rFonts w:ascii="Calibri Light" w:eastAsia="DengXian Light" w:hAnsi="Calibri Light" w:cs="Times New Roman"/>
      <w:i/>
      <w:iCs/>
      <w:color w:val="1F3763"/>
    </w:rPr>
  </w:style>
  <w:style w:type="character" w:customStyle="1" w:styleId="Heading7Char">
    <w:name w:val="Heading 7 Char"/>
    <w:link w:val="Heading7"/>
    <w:uiPriority w:val="9"/>
    <w:rPr>
      <w:rFonts w:ascii="Calibri Light" w:eastAsia="DengXian Light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Pr>
      <w:rFonts w:ascii="Calibri Light" w:eastAsia="DengXian Light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="Calibri Light" w:eastAsia="DengXian Light" w:hAnsi="Calibri Light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DengXian Light" w:hAnsi="Calibri Light"/>
      <w:color w:val="323E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Calibri Light" w:eastAsia="DengXian Light" w:hAnsi="Calibri Light" w:cs="Times New Roman"/>
      <w:color w:val="323E4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 Light" w:eastAsia="DengXian Light" w:hAnsi="Calibri Light"/>
      <w:i/>
      <w:iCs/>
      <w:color w:val="4472C4"/>
      <w:spacing w:val="15"/>
    </w:rPr>
  </w:style>
  <w:style w:type="character" w:customStyle="1" w:styleId="SubtitleChar">
    <w:name w:val="Subtitle Char"/>
    <w:link w:val="Subtitle"/>
    <w:uiPriority w:val="11"/>
    <w:rPr>
      <w:rFonts w:ascii="Calibri Light" w:eastAsia="DengXian Light" w:hAnsi="Calibri Light" w:cs="Times New Roman"/>
      <w:i/>
      <w:iCs/>
      <w:color w:val="4472C4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Emphasis">
    <w:name w:val="Emphasis"/>
    <w:uiPriority w:val="20"/>
    <w:qFormat/>
    <w:rPr>
      <w:i/>
      <w:iCs/>
    </w:rPr>
  </w:style>
  <w:style w:type="character" w:styleId="IntenseEmphasis">
    <w:name w:val="Intense Emphasis"/>
    <w:uiPriority w:val="21"/>
    <w:qFormat/>
    <w:rPr>
      <w:b/>
      <w:bCs/>
      <w:i/>
      <w:iCs/>
      <w:color w:val="4472C4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Pr>
      <w:smallCaps/>
      <w:color w:val="ED7D31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cb.com/index.php/AJP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2026-03-07T13:36:00Z</dcterms:created>
  <dcterms:modified xsi:type="dcterms:W3CDTF">2026-03-09T07:23:00Z</dcterms:modified>
</cp:coreProperties>
</file>