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354C2" w14:paraId="675068F3" w14:textId="77777777" w:rsidTr="00712999">
        <w:trPr>
          <w:trHeight w:val="423"/>
        </w:trPr>
        <w:tc>
          <w:tcPr>
            <w:tcW w:w="5000" w:type="pct"/>
            <w:gridSpan w:val="2"/>
            <w:tcBorders>
              <w:top w:val="nil"/>
              <w:left w:val="nil"/>
              <w:right w:val="nil"/>
            </w:tcBorders>
          </w:tcPr>
          <w:p w14:paraId="688C3EC1" w14:textId="77777777" w:rsidR="00602F7D" w:rsidRPr="00F354C2" w:rsidRDefault="00602F7D" w:rsidP="00F2643C">
            <w:pPr>
              <w:pStyle w:val="Heading2"/>
              <w:jc w:val="left"/>
              <w:rPr>
                <w:rFonts w:ascii="Arial" w:hAnsi="Arial" w:cs="Arial"/>
                <w:b w:val="0"/>
                <w:bCs w:val="0"/>
                <w:lang w:val="en-GB"/>
              </w:rPr>
            </w:pPr>
          </w:p>
        </w:tc>
      </w:tr>
      <w:tr w:rsidR="0000007A" w:rsidRPr="00F354C2" w14:paraId="1C8E95D7" w14:textId="77777777" w:rsidTr="002643B3">
        <w:trPr>
          <w:trHeight w:val="290"/>
        </w:trPr>
        <w:tc>
          <w:tcPr>
            <w:tcW w:w="1234" w:type="pct"/>
          </w:tcPr>
          <w:p w14:paraId="12D70F44" w14:textId="77777777" w:rsidR="0000007A" w:rsidRPr="00F354C2" w:rsidRDefault="0000007A" w:rsidP="00696CAD">
            <w:pPr>
              <w:pStyle w:val="BodyText"/>
              <w:ind w:left="90"/>
              <w:jc w:val="left"/>
              <w:rPr>
                <w:rFonts w:ascii="Arial" w:hAnsi="Arial" w:cs="Arial"/>
                <w:bCs/>
                <w:sz w:val="20"/>
                <w:szCs w:val="20"/>
                <w:lang w:val="en-GB"/>
              </w:rPr>
            </w:pPr>
            <w:r w:rsidRPr="00F354C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F716723" w14:textId="77777777" w:rsidR="0000007A" w:rsidRPr="00F354C2" w:rsidRDefault="00490D71" w:rsidP="00E65EB7">
            <w:pPr>
              <w:rPr>
                <w:rFonts w:ascii="Arial" w:hAnsi="Arial" w:cs="Arial"/>
                <w:b/>
                <w:bCs/>
                <w:color w:val="0000FF"/>
                <w:sz w:val="20"/>
                <w:szCs w:val="20"/>
              </w:rPr>
            </w:pPr>
            <w:hyperlink r:id="rId8" w:history="1">
              <w:r w:rsidR="00712999" w:rsidRPr="00F354C2">
                <w:rPr>
                  <w:rStyle w:val="Hyperlink"/>
                  <w:rFonts w:ascii="Arial" w:hAnsi="Arial" w:cs="Arial"/>
                  <w:b/>
                  <w:bCs/>
                  <w:sz w:val="20"/>
                  <w:szCs w:val="20"/>
                </w:rPr>
                <w:t>Asian Journal of Language, Literature and Culture Studies</w:t>
              </w:r>
            </w:hyperlink>
            <w:r w:rsidR="00712999" w:rsidRPr="00F354C2">
              <w:rPr>
                <w:rFonts w:ascii="Arial" w:hAnsi="Arial" w:cs="Arial"/>
                <w:b/>
                <w:bCs/>
                <w:color w:val="0000FF"/>
                <w:sz w:val="20"/>
                <w:szCs w:val="20"/>
              </w:rPr>
              <w:t xml:space="preserve"> </w:t>
            </w:r>
          </w:p>
        </w:tc>
      </w:tr>
      <w:tr w:rsidR="0000007A" w:rsidRPr="00F354C2" w14:paraId="76832ED8" w14:textId="77777777" w:rsidTr="002643B3">
        <w:trPr>
          <w:trHeight w:val="290"/>
        </w:trPr>
        <w:tc>
          <w:tcPr>
            <w:tcW w:w="1234" w:type="pct"/>
          </w:tcPr>
          <w:p w14:paraId="251710B4" w14:textId="77777777" w:rsidR="0000007A" w:rsidRPr="00F354C2" w:rsidRDefault="0000007A" w:rsidP="00696CAD">
            <w:pPr>
              <w:pStyle w:val="BodyText"/>
              <w:ind w:left="90"/>
              <w:jc w:val="left"/>
              <w:rPr>
                <w:rFonts w:ascii="Arial" w:hAnsi="Arial" w:cs="Arial"/>
                <w:bCs/>
                <w:sz w:val="20"/>
                <w:szCs w:val="20"/>
                <w:lang w:val="en-GB"/>
              </w:rPr>
            </w:pPr>
            <w:r w:rsidRPr="00F354C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0E89AB1" w14:textId="77777777" w:rsidR="0000007A" w:rsidRPr="00F354C2" w:rsidRDefault="00A17BCB" w:rsidP="00F3669D">
            <w:pPr>
              <w:pStyle w:val="NormalWeb"/>
              <w:spacing w:before="0" w:beforeAutospacing="0" w:after="0" w:afterAutospacing="0"/>
              <w:rPr>
                <w:rFonts w:ascii="Arial" w:hAnsi="Arial" w:cs="Arial"/>
                <w:b/>
                <w:bCs/>
                <w:sz w:val="20"/>
                <w:szCs w:val="20"/>
                <w:lang w:val="en-GB"/>
              </w:rPr>
            </w:pPr>
            <w:r w:rsidRPr="00F354C2">
              <w:rPr>
                <w:rFonts w:ascii="Arial" w:hAnsi="Arial" w:cs="Arial"/>
                <w:b/>
                <w:bCs/>
                <w:sz w:val="20"/>
                <w:szCs w:val="20"/>
                <w:lang w:val="en-GB"/>
              </w:rPr>
              <w:t>Ms_AJL2C_154413</w:t>
            </w:r>
          </w:p>
        </w:tc>
      </w:tr>
      <w:tr w:rsidR="0000007A" w:rsidRPr="00F354C2" w14:paraId="12E63304" w14:textId="77777777" w:rsidTr="002643B3">
        <w:trPr>
          <w:trHeight w:val="650"/>
        </w:trPr>
        <w:tc>
          <w:tcPr>
            <w:tcW w:w="1234" w:type="pct"/>
          </w:tcPr>
          <w:p w14:paraId="21A91DAA" w14:textId="77777777" w:rsidR="0000007A" w:rsidRPr="00F354C2" w:rsidRDefault="0000007A" w:rsidP="00696CAD">
            <w:pPr>
              <w:pStyle w:val="BodyText"/>
              <w:ind w:left="90"/>
              <w:jc w:val="left"/>
              <w:rPr>
                <w:rFonts w:ascii="Arial" w:hAnsi="Arial" w:cs="Arial"/>
                <w:bCs/>
                <w:sz w:val="20"/>
                <w:szCs w:val="20"/>
                <w:lang w:val="en-GB"/>
              </w:rPr>
            </w:pPr>
            <w:r w:rsidRPr="00F354C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FE3D819" w14:textId="77777777" w:rsidR="0000007A" w:rsidRPr="00F354C2" w:rsidRDefault="00A17BCB" w:rsidP="000450FC">
            <w:pPr>
              <w:pStyle w:val="NormalWeb"/>
              <w:spacing w:before="0" w:beforeAutospacing="0" w:after="0" w:afterAutospacing="0"/>
              <w:rPr>
                <w:rFonts w:ascii="Arial" w:hAnsi="Arial" w:cs="Arial"/>
                <w:b/>
                <w:sz w:val="20"/>
                <w:szCs w:val="20"/>
                <w:lang w:val="en-GB"/>
              </w:rPr>
            </w:pPr>
            <w:r w:rsidRPr="00F354C2">
              <w:rPr>
                <w:rFonts w:ascii="Arial" w:hAnsi="Arial" w:cs="Arial"/>
                <w:b/>
                <w:sz w:val="20"/>
                <w:szCs w:val="20"/>
                <w:lang w:val="en-GB"/>
              </w:rPr>
              <w:t xml:space="preserve">The Role of Afrocentric Education in Promoting Learner Identity, Cultural Pride, and Belonging at a Selected High School in </w:t>
            </w:r>
            <w:proofErr w:type="spellStart"/>
            <w:r w:rsidRPr="00F354C2">
              <w:rPr>
                <w:rFonts w:ascii="Arial" w:hAnsi="Arial" w:cs="Arial"/>
                <w:b/>
                <w:sz w:val="20"/>
                <w:szCs w:val="20"/>
                <w:lang w:val="en-GB"/>
              </w:rPr>
              <w:t>Mafarana</w:t>
            </w:r>
            <w:proofErr w:type="spellEnd"/>
            <w:r w:rsidRPr="00F354C2">
              <w:rPr>
                <w:rFonts w:ascii="Arial" w:hAnsi="Arial" w:cs="Arial"/>
                <w:b/>
                <w:sz w:val="20"/>
                <w:szCs w:val="20"/>
                <w:lang w:val="en-GB"/>
              </w:rPr>
              <w:t xml:space="preserve"> Circuit, Mopani West District, Limpopo Province, South Africa.</w:t>
            </w:r>
          </w:p>
        </w:tc>
      </w:tr>
      <w:tr w:rsidR="00CF0BBB" w:rsidRPr="00F354C2" w14:paraId="510A7C78" w14:textId="77777777" w:rsidTr="002643B3">
        <w:trPr>
          <w:trHeight w:val="332"/>
        </w:trPr>
        <w:tc>
          <w:tcPr>
            <w:tcW w:w="1234" w:type="pct"/>
          </w:tcPr>
          <w:p w14:paraId="243FE491" w14:textId="77777777" w:rsidR="00CF0BBB" w:rsidRPr="00F354C2" w:rsidRDefault="00CF0BBB" w:rsidP="00696CAD">
            <w:pPr>
              <w:pStyle w:val="BodyText"/>
              <w:ind w:left="90"/>
              <w:jc w:val="left"/>
              <w:rPr>
                <w:rFonts w:ascii="Arial" w:hAnsi="Arial" w:cs="Arial"/>
                <w:bCs/>
                <w:sz w:val="20"/>
                <w:szCs w:val="20"/>
                <w:lang w:val="en-GB"/>
              </w:rPr>
            </w:pPr>
            <w:r w:rsidRPr="00F354C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230466C" w14:textId="77777777" w:rsidR="00CF0BBB" w:rsidRPr="00F354C2" w:rsidRDefault="006565A1" w:rsidP="000450FC">
            <w:pPr>
              <w:pStyle w:val="NormalWeb"/>
              <w:spacing w:before="0" w:beforeAutospacing="0" w:after="0" w:afterAutospacing="0"/>
              <w:rPr>
                <w:rFonts w:ascii="Arial" w:hAnsi="Arial" w:cs="Arial"/>
                <w:b/>
                <w:sz w:val="20"/>
                <w:szCs w:val="20"/>
                <w:lang w:val="en-GB"/>
              </w:rPr>
            </w:pPr>
            <w:r w:rsidRPr="00F354C2">
              <w:rPr>
                <w:rFonts w:ascii="Arial" w:hAnsi="Arial" w:cs="Arial"/>
                <w:b/>
                <w:sz w:val="20"/>
                <w:szCs w:val="20"/>
                <w:lang w:val="en-GB"/>
              </w:rPr>
              <w:t xml:space="preserve">Research </w:t>
            </w:r>
          </w:p>
        </w:tc>
      </w:tr>
    </w:tbl>
    <w:p w14:paraId="6AEFD9EB" w14:textId="77777777" w:rsidR="00D26ABA" w:rsidRPr="00F354C2" w:rsidRDefault="00D26ABA" w:rsidP="00D26AB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26ABA" w:rsidRPr="00F354C2" w14:paraId="322AF6DC" w14:textId="77777777">
        <w:tc>
          <w:tcPr>
            <w:tcW w:w="5000" w:type="pct"/>
            <w:gridSpan w:val="3"/>
            <w:tcBorders>
              <w:top w:val="nil"/>
              <w:left w:val="nil"/>
              <w:right w:val="nil"/>
            </w:tcBorders>
            <w:noWrap/>
          </w:tcPr>
          <w:p w14:paraId="0E87F593" w14:textId="77777777" w:rsidR="00D26ABA" w:rsidRPr="00F354C2" w:rsidRDefault="00D26ABA">
            <w:pPr>
              <w:pStyle w:val="Heading2"/>
              <w:jc w:val="left"/>
              <w:rPr>
                <w:rFonts w:ascii="Arial" w:hAnsi="Arial" w:cs="Arial"/>
                <w:lang w:val="en-GB"/>
              </w:rPr>
            </w:pPr>
            <w:r w:rsidRPr="00F354C2">
              <w:rPr>
                <w:rFonts w:ascii="Arial" w:hAnsi="Arial" w:cs="Arial"/>
                <w:highlight w:val="yellow"/>
                <w:lang w:val="en-GB"/>
              </w:rPr>
              <w:t>PART  1:</w:t>
            </w:r>
            <w:r w:rsidRPr="00F354C2">
              <w:rPr>
                <w:rFonts w:ascii="Arial" w:hAnsi="Arial" w:cs="Arial"/>
                <w:lang w:val="en-GB"/>
              </w:rPr>
              <w:t xml:space="preserve"> Comments</w:t>
            </w:r>
          </w:p>
          <w:p w14:paraId="10E4BCC8" w14:textId="77777777" w:rsidR="00D26ABA" w:rsidRPr="00F354C2" w:rsidRDefault="00D26ABA">
            <w:pPr>
              <w:rPr>
                <w:rFonts w:ascii="Arial" w:hAnsi="Arial" w:cs="Arial"/>
                <w:sz w:val="20"/>
                <w:szCs w:val="20"/>
                <w:lang w:val="en-GB"/>
              </w:rPr>
            </w:pPr>
          </w:p>
        </w:tc>
      </w:tr>
      <w:tr w:rsidR="00D26ABA" w:rsidRPr="00F354C2" w14:paraId="3F308AD5" w14:textId="77777777">
        <w:tc>
          <w:tcPr>
            <w:tcW w:w="1265" w:type="pct"/>
            <w:noWrap/>
          </w:tcPr>
          <w:p w14:paraId="354D2439" w14:textId="77777777" w:rsidR="00D26ABA" w:rsidRPr="00F354C2" w:rsidRDefault="00D26ABA">
            <w:pPr>
              <w:pStyle w:val="Heading2"/>
              <w:jc w:val="left"/>
              <w:rPr>
                <w:rFonts w:ascii="Arial" w:hAnsi="Arial" w:cs="Arial"/>
                <w:lang w:val="en-GB"/>
              </w:rPr>
            </w:pPr>
          </w:p>
        </w:tc>
        <w:tc>
          <w:tcPr>
            <w:tcW w:w="2212" w:type="pct"/>
          </w:tcPr>
          <w:p w14:paraId="6B73716D" w14:textId="77777777" w:rsidR="00D26ABA" w:rsidRPr="00F354C2" w:rsidRDefault="00D26ABA">
            <w:pPr>
              <w:pStyle w:val="Heading2"/>
              <w:jc w:val="left"/>
              <w:rPr>
                <w:rFonts w:ascii="Arial" w:hAnsi="Arial" w:cs="Arial"/>
                <w:lang w:val="en-GB"/>
              </w:rPr>
            </w:pPr>
            <w:r w:rsidRPr="00F354C2">
              <w:rPr>
                <w:rFonts w:ascii="Arial" w:hAnsi="Arial" w:cs="Arial"/>
                <w:lang w:val="en-GB"/>
              </w:rPr>
              <w:t>Reviewer’s comment</w:t>
            </w:r>
          </w:p>
          <w:p w14:paraId="46D350D1" w14:textId="77777777" w:rsidR="00883F1E" w:rsidRPr="00F354C2" w:rsidRDefault="00883F1E" w:rsidP="00A8779A">
            <w:pPr>
              <w:rPr>
                <w:rFonts w:ascii="Arial" w:hAnsi="Arial" w:cs="Arial"/>
                <w:sz w:val="20"/>
                <w:szCs w:val="20"/>
                <w:lang w:val="en-GB"/>
              </w:rPr>
            </w:pPr>
          </w:p>
        </w:tc>
        <w:tc>
          <w:tcPr>
            <w:tcW w:w="1523" w:type="pct"/>
          </w:tcPr>
          <w:p w14:paraId="33D04342" w14:textId="77777777" w:rsidR="00244746" w:rsidRPr="00F354C2" w:rsidRDefault="00244746" w:rsidP="00244746">
            <w:pPr>
              <w:spacing w:after="160" w:line="254" w:lineRule="auto"/>
              <w:rPr>
                <w:rFonts w:ascii="Arial" w:eastAsia="Calibri" w:hAnsi="Arial" w:cs="Arial"/>
                <w:kern w:val="2"/>
                <w:sz w:val="20"/>
                <w:szCs w:val="20"/>
                <w:lang w:val="en-IN"/>
              </w:rPr>
            </w:pPr>
            <w:r w:rsidRPr="00F354C2">
              <w:rPr>
                <w:rFonts w:ascii="Arial" w:eastAsia="Calibri" w:hAnsi="Arial" w:cs="Arial"/>
                <w:b/>
                <w:kern w:val="2"/>
                <w:sz w:val="20"/>
                <w:szCs w:val="20"/>
                <w:lang w:val="en-IN"/>
              </w:rPr>
              <w:t>Author’s Feedback</w:t>
            </w:r>
            <w:r w:rsidRPr="00F354C2">
              <w:rPr>
                <w:rFonts w:ascii="Arial" w:eastAsia="Calibri" w:hAnsi="Arial" w:cs="Arial"/>
                <w:kern w:val="2"/>
                <w:sz w:val="20"/>
                <w:szCs w:val="20"/>
                <w:lang w:val="en-IN"/>
              </w:rPr>
              <w:t xml:space="preserve"> (It is mandatory that authors should write his/her feedback here)</w:t>
            </w:r>
          </w:p>
          <w:p w14:paraId="57B112F1" w14:textId="77777777" w:rsidR="00D26ABA" w:rsidRPr="00F354C2" w:rsidRDefault="00D26ABA">
            <w:pPr>
              <w:pStyle w:val="Heading2"/>
              <w:jc w:val="left"/>
              <w:rPr>
                <w:rFonts w:ascii="Arial" w:hAnsi="Arial" w:cs="Arial"/>
                <w:b w:val="0"/>
                <w:lang w:val="en-GB"/>
              </w:rPr>
            </w:pPr>
          </w:p>
        </w:tc>
      </w:tr>
      <w:tr w:rsidR="00D26ABA" w:rsidRPr="00F354C2" w14:paraId="74961CDE" w14:textId="77777777">
        <w:trPr>
          <w:trHeight w:val="1264"/>
        </w:trPr>
        <w:tc>
          <w:tcPr>
            <w:tcW w:w="1265" w:type="pct"/>
            <w:noWrap/>
          </w:tcPr>
          <w:p w14:paraId="444ADAB4" w14:textId="77777777" w:rsidR="00D26ABA" w:rsidRPr="00F354C2" w:rsidRDefault="00D26ABA">
            <w:pPr>
              <w:ind w:left="360"/>
              <w:rPr>
                <w:rFonts w:ascii="Arial" w:hAnsi="Arial" w:cs="Arial"/>
                <w:b/>
                <w:bCs/>
                <w:sz w:val="20"/>
                <w:szCs w:val="20"/>
                <w:lang w:val="en-GB"/>
              </w:rPr>
            </w:pPr>
            <w:r w:rsidRPr="00F354C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6B5169E" w14:textId="77777777" w:rsidR="00D26ABA" w:rsidRPr="00F354C2" w:rsidRDefault="00D26ABA">
            <w:pPr>
              <w:ind w:left="360"/>
              <w:rPr>
                <w:rFonts w:ascii="Arial" w:eastAsia="MS Mincho" w:hAnsi="Arial" w:cs="Arial"/>
                <w:b/>
                <w:bCs/>
                <w:sz w:val="20"/>
                <w:szCs w:val="20"/>
                <w:lang w:val="en-GB"/>
              </w:rPr>
            </w:pPr>
          </w:p>
        </w:tc>
        <w:tc>
          <w:tcPr>
            <w:tcW w:w="2212" w:type="pct"/>
          </w:tcPr>
          <w:p w14:paraId="6C315C19" w14:textId="77777777" w:rsidR="00D26ABA" w:rsidRPr="00F354C2" w:rsidRDefault="006565A1">
            <w:pPr>
              <w:pStyle w:val="ListParagraph"/>
              <w:ind w:left="0"/>
              <w:rPr>
                <w:rFonts w:ascii="Arial" w:hAnsi="Arial" w:cs="Arial"/>
                <w:b/>
                <w:bCs/>
                <w:sz w:val="20"/>
                <w:szCs w:val="20"/>
                <w:lang w:val="en-GB"/>
              </w:rPr>
            </w:pPr>
            <w:r w:rsidRPr="00F354C2">
              <w:rPr>
                <w:rFonts w:ascii="Arial" w:hAnsi="Arial" w:cs="Arial"/>
                <w:b/>
                <w:bCs/>
                <w:sz w:val="20"/>
                <w:szCs w:val="20"/>
                <w:lang w:val="en-GB"/>
              </w:rPr>
              <w:t xml:space="preserve">It deals with the identity of the learners in Afrocentric education. It emphasizes on the transformative ideas for fostering learning in South African classrooms. It also focuses on curriculum development regarding the interest of the </w:t>
            </w:r>
            <w:proofErr w:type="gramStart"/>
            <w:r w:rsidRPr="00F354C2">
              <w:rPr>
                <w:rFonts w:ascii="Arial" w:hAnsi="Arial" w:cs="Arial"/>
                <w:b/>
                <w:bCs/>
                <w:sz w:val="20"/>
                <w:szCs w:val="20"/>
                <w:lang w:val="en-GB"/>
              </w:rPr>
              <w:t>learners.</w:t>
            </w:r>
            <w:r w:rsidR="009C20D0" w:rsidRPr="00F354C2">
              <w:rPr>
                <w:rFonts w:ascii="Arial" w:hAnsi="Arial" w:cs="Arial"/>
                <w:b/>
                <w:bCs/>
                <w:sz w:val="20"/>
                <w:szCs w:val="20"/>
                <w:lang w:val="en-GB"/>
              </w:rPr>
              <w:t>It</w:t>
            </w:r>
            <w:proofErr w:type="gramEnd"/>
            <w:r w:rsidR="009C20D0" w:rsidRPr="00F354C2">
              <w:rPr>
                <w:rFonts w:ascii="Arial" w:hAnsi="Arial" w:cs="Arial"/>
                <w:b/>
                <w:bCs/>
                <w:sz w:val="20"/>
                <w:szCs w:val="20"/>
                <w:lang w:val="en-GB"/>
              </w:rPr>
              <w:t xml:space="preserve"> also teaches cultural values by </w:t>
            </w:r>
            <w:proofErr w:type="spellStart"/>
            <w:r w:rsidR="009C20D0" w:rsidRPr="00F354C2">
              <w:rPr>
                <w:rFonts w:ascii="Arial" w:hAnsi="Arial" w:cs="Arial"/>
                <w:b/>
                <w:bCs/>
                <w:sz w:val="20"/>
                <w:szCs w:val="20"/>
                <w:lang w:val="en-GB"/>
              </w:rPr>
              <w:t>intoducing</w:t>
            </w:r>
            <w:proofErr w:type="spellEnd"/>
            <w:r w:rsidR="009C20D0" w:rsidRPr="00F354C2">
              <w:rPr>
                <w:rFonts w:ascii="Arial" w:hAnsi="Arial" w:cs="Arial"/>
                <w:b/>
                <w:bCs/>
                <w:sz w:val="20"/>
                <w:szCs w:val="20"/>
                <w:lang w:val="en-GB"/>
              </w:rPr>
              <w:t xml:space="preserve"> in classrooms.</w:t>
            </w:r>
          </w:p>
        </w:tc>
        <w:tc>
          <w:tcPr>
            <w:tcW w:w="1523" w:type="pct"/>
          </w:tcPr>
          <w:p w14:paraId="474C0BB1" w14:textId="77777777" w:rsidR="008831C8" w:rsidRPr="00F354C2" w:rsidRDefault="008831C8">
            <w:pPr>
              <w:pStyle w:val="p1"/>
              <w:rPr>
                <w:rFonts w:ascii="Arial" w:hAnsi="Arial" w:cs="Arial"/>
                <w:sz w:val="20"/>
                <w:szCs w:val="20"/>
              </w:rPr>
            </w:pPr>
            <w:r w:rsidRPr="00F354C2">
              <w:rPr>
                <w:rStyle w:val="s1"/>
                <w:rFonts w:ascii="Arial" w:hAnsi="Arial" w:cs="Arial"/>
                <w:sz w:val="20"/>
                <w:szCs w:val="20"/>
              </w:rPr>
              <w:t>Thank you for the positive comment. The importance of the study lies in its contribution to understanding how Afrocentric education can promote learner identity, cultural pride, and a sense of belonging in South African classrooms. The study also highlights the role of culturally responsive curriculum development and teachers in promoting African values and knowledge systems within the educational environment.</w:t>
            </w:r>
          </w:p>
          <w:p w14:paraId="3CA72DD5" w14:textId="77777777" w:rsidR="00D26ABA" w:rsidRPr="00F354C2" w:rsidRDefault="00D26ABA">
            <w:pPr>
              <w:pStyle w:val="Heading2"/>
              <w:jc w:val="left"/>
              <w:rPr>
                <w:rFonts w:ascii="Arial" w:hAnsi="Arial" w:cs="Arial"/>
                <w:b w:val="0"/>
                <w:lang w:val="en-GB"/>
              </w:rPr>
            </w:pPr>
          </w:p>
        </w:tc>
      </w:tr>
      <w:tr w:rsidR="00D26ABA" w:rsidRPr="00F354C2" w14:paraId="264FF577" w14:textId="77777777">
        <w:trPr>
          <w:trHeight w:val="1262"/>
        </w:trPr>
        <w:tc>
          <w:tcPr>
            <w:tcW w:w="1265" w:type="pct"/>
            <w:noWrap/>
          </w:tcPr>
          <w:p w14:paraId="3DDE5E58" w14:textId="77777777" w:rsidR="00D26ABA" w:rsidRPr="00F354C2" w:rsidRDefault="00D26ABA">
            <w:pPr>
              <w:ind w:left="360"/>
              <w:rPr>
                <w:rFonts w:ascii="Arial" w:hAnsi="Arial" w:cs="Arial"/>
                <w:b/>
                <w:bCs/>
                <w:sz w:val="20"/>
                <w:szCs w:val="20"/>
                <w:lang w:val="en-GB"/>
              </w:rPr>
            </w:pPr>
            <w:r w:rsidRPr="00F354C2">
              <w:rPr>
                <w:rFonts w:ascii="Arial" w:hAnsi="Arial" w:cs="Arial"/>
                <w:b/>
                <w:bCs/>
                <w:sz w:val="20"/>
                <w:szCs w:val="20"/>
                <w:lang w:val="en-GB"/>
              </w:rPr>
              <w:t>Is the title of the article suitable?</w:t>
            </w:r>
          </w:p>
          <w:p w14:paraId="16D62CD0" w14:textId="77777777" w:rsidR="00D26ABA" w:rsidRPr="00F354C2" w:rsidRDefault="00D26ABA">
            <w:pPr>
              <w:ind w:left="360"/>
              <w:rPr>
                <w:rFonts w:ascii="Arial" w:hAnsi="Arial" w:cs="Arial"/>
                <w:b/>
                <w:bCs/>
                <w:sz w:val="20"/>
                <w:szCs w:val="20"/>
                <w:lang w:val="en-GB"/>
              </w:rPr>
            </w:pPr>
            <w:r w:rsidRPr="00F354C2">
              <w:rPr>
                <w:rFonts w:ascii="Arial" w:hAnsi="Arial" w:cs="Arial"/>
                <w:b/>
                <w:bCs/>
                <w:sz w:val="20"/>
                <w:szCs w:val="20"/>
                <w:lang w:val="en-GB"/>
              </w:rPr>
              <w:t>(If not please suggest an alternative title)</w:t>
            </w:r>
          </w:p>
          <w:p w14:paraId="3181EF0C" w14:textId="77777777" w:rsidR="00D26ABA" w:rsidRPr="00F354C2" w:rsidRDefault="00D26ABA">
            <w:pPr>
              <w:pStyle w:val="Heading2"/>
              <w:jc w:val="left"/>
              <w:rPr>
                <w:rFonts w:ascii="Arial" w:hAnsi="Arial" w:cs="Arial"/>
                <w:u w:val="single"/>
                <w:lang w:val="en-GB"/>
              </w:rPr>
            </w:pPr>
          </w:p>
        </w:tc>
        <w:tc>
          <w:tcPr>
            <w:tcW w:w="2212" w:type="pct"/>
          </w:tcPr>
          <w:p w14:paraId="60BC5DC6" w14:textId="77777777" w:rsidR="00D26ABA" w:rsidRPr="00F354C2" w:rsidRDefault="006565A1">
            <w:pPr>
              <w:ind w:left="360"/>
              <w:rPr>
                <w:rFonts w:ascii="Arial" w:hAnsi="Arial" w:cs="Arial"/>
                <w:b/>
                <w:bCs/>
                <w:sz w:val="20"/>
                <w:szCs w:val="20"/>
                <w:lang w:val="en-GB"/>
              </w:rPr>
            </w:pPr>
            <w:r w:rsidRPr="00F354C2">
              <w:rPr>
                <w:rFonts w:ascii="Arial" w:hAnsi="Arial" w:cs="Arial"/>
                <w:b/>
                <w:bCs/>
                <w:sz w:val="20"/>
                <w:szCs w:val="20"/>
                <w:lang w:val="en-GB"/>
              </w:rPr>
              <w:t>Needs revision in the title.</w:t>
            </w:r>
          </w:p>
          <w:p w14:paraId="35665A89" w14:textId="77777777" w:rsidR="006565A1" w:rsidRPr="00F354C2" w:rsidRDefault="006565A1" w:rsidP="006565A1">
            <w:pPr>
              <w:ind w:left="360"/>
              <w:rPr>
                <w:rFonts w:ascii="Arial" w:hAnsi="Arial" w:cs="Arial"/>
                <w:b/>
                <w:bCs/>
                <w:sz w:val="20"/>
                <w:szCs w:val="20"/>
                <w:lang w:val="en-ZA"/>
              </w:rPr>
            </w:pPr>
          </w:p>
          <w:p w14:paraId="32ABF8EF" w14:textId="77777777" w:rsidR="006565A1" w:rsidRPr="00F354C2" w:rsidRDefault="006565A1" w:rsidP="006565A1">
            <w:pPr>
              <w:ind w:left="360"/>
              <w:rPr>
                <w:rFonts w:ascii="Arial" w:hAnsi="Arial" w:cs="Arial"/>
                <w:b/>
                <w:bCs/>
                <w:sz w:val="20"/>
                <w:szCs w:val="20"/>
                <w:lang w:val="en-ZA"/>
              </w:rPr>
            </w:pPr>
            <w:r w:rsidRPr="00F354C2">
              <w:rPr>
                <w:rFonts w:ascii="Arial" w:hAnsi="Arial" w:cs="Arial"/>
                <w:b/>
                <w:bCs/>
                <w:sz w:val="20"/>
                <w:szCs w:val="20"/>
                <w:highlight w:val="yellow"/>
                <w:lang w:val="en-ZA"/>
              </w:rPr>
              <w:t xml:space="preserve">The Role of Afrocentric Education in Promoting Learners’ Identity, Cultural Pride, and Belonging at a Selected High School in </w:t>
            </w:r>
            <w:proofErr w:type="spellStart"/>
            <w:r w:rsidRPr="00F354C2">
              <w:rPr>
                <w:rFonts w:ascii="Arial" w:hAnsi="Arial" w:cs="Arial"/>
                <w:b/>
                <w:bCs/>
                <w:sz w:val="20"/>
                <w:szCs w:val="20"/>
                <w:highlight w:val="yellow"/>
                <w:lang w:val="en-ZA"/>
              </w:rPr>
              <w:t>Mafarana</w:t>
            </w:r>
            <w:proofErr w:type="spellEnd"/>
            <w:r w:rsidRPr="00F354C2">
              <w:rPr>
                <w:rFonts w:ascii="Arial" w:hAnsi="Arial" w:cs="Arial"/>
                <w:b/>
                <w:bCs/>
                <w:sz w:val="20"/>
                <w:szCs w:val="20"/>
                <w:highlight w:val="yellow"/>
                <w:lang w:val="en-ZA"/>
              </w:rPr>
              <w:t xml:space="preserve"> Circuit, Mopani West District, Limpopo Province, South Africa</w:t>
            </w:r>
          </w:p>
          <w:p w14:paraId="0A79C763" w14:textId="77777777" w:rsidR="006565A1" w:rsidRPr="00F354C2" w:rsidRDefault="006565A1">
            <w:pPr>
              <w:ind w:left="360"/>
              <w:rPr>
                <w:rFonts w:ascii="Arial" w:hAnsi="Arial" w:cs="Arial"/>
                <w:b/>
                <w:bCs/>
                <w:sz w:val="20"/>
                <w:szCs w:val="20"/>
                <w:lang w:val="en-GB"/>
              </w:rPr>
            </w:pPr>
          </w:p>
        </w:tc>
        <w:tc>
          <w:tcPr>
            <w:tcW w:w="1523" w:type="pct"/>
          </w:tcPr>
          <w:p w14:paraId="039501B1" w14:textId="77777777" w:rsidR="00F52B41" w:rsidRPr="00F354C2" w:rsidRDefault="00F52B41">
            <w:pPr>
              <w:pStyle w:val="p1"/>
              <w:rPr>
                <w:rFonts w:ascii="Arial" w:hAnsi="Arial" w:cs="Arial"/>
                <w:sz w:val="20"/>
                <w:szCs w:val="20"/>
              </w:rPr>
            </w:pPr>
            <w:r w:rsidRPr="00F354C2">
              <w:rPr>
                <w:rStyle w:val="s1"/>
                <w:rFonts w:ascii="Arial" w:hAnsi="Arial" w:cs="Arial"/>
                <w:sz w:val="20"/>
                <w:szCs w:val="20"/>
              </w:rPr>
              <w:t xml:space="preserve">Thank you for the helpful suggestion. The title has been revised to improve clarity and academic presentation. The revised title now reads: “The Role of Afrocentric Education in Promoting Learner Identity, Cultural Pride, and Belonging at a Selected High School in </w:t>
            </w:r>
            <w:proofErr w:type="spellStart"/>
            <w:r w:rsidRPr="00F354C2">
              <w:rPr>
                <w:rStyle w:val="s1"/>
                <w:rFonts w:ascii="Arial" w:hAnsi="Arial" w:cs="Arial"/>
                <w:sz w:val="20"/>
                <w:szCs w:val="20"/>
              </w:rPr>
              <w:t>Mafarana</w:t>
            </w:r>
            <w:proofErr w:type="spellEnd"/>
            <w:r w:rsidRPr="00F354C2">
              <w:rPr>
                <w:rStyle w:val="s1"/>
                <w:rFonts w:ascii="Arial" w:hAnsi="Arial" w:cs="Arial"/>
                <w:sz w:val="20"/>
                <w:szCs w:val="20"/>
              </w:rPr>
              <w:t xml:space="preserve"> Circuit, Mopani West District, Limpopo Province, South Africa.”</w:t>
            </w:r>
          </w:p>
          <w:p w14:paraId="7CE2DD47" w14:textId="77777777" w:rsidR="00D26ABA" w:rsidRPr="00F354C2" w:rsidRDefault="00D26ABA">
            <w:pPr>
              <w:pStyle w:val="Heading2"/>
              <w:jc w:val="left"/>
              <w:rPr>
                <w:rFonts w:ascii="Arial" w:hAnsi="Arial" w:cs="Arial"/>
                <w:b w:val="0"/>
                <w:lang w:val="en-GB"/>
              </w:rPr>
            </w:pPr>
          </w:p>
        </w:tc>
      </w:tr>
      <w:tr w:rsidR="00D26ABA" w:rsidRPr="00F354C2" w14:paraId="50DB2982" w14:textId="77777777">
        <w:trPr>
          <w:trHeight w:val="1262"/>
        </w:trPr>
        <w:tc>
          <w:tcPr>
            <w:tcW w:w="1265" w:type="pct"/>
            <w:noWrap/>
          </w:tcPr>
          <w:p w14:paraId="648895B1" w14:textId="77777777" w:rsidR="00D26ABA" w:rsidRPr="00F354C2" w:rsidRDefault="00D26ABA">
            <w:pPr>
              <w:pStyle w:val="Heading2"/>
              <w:ind w:left="360"/>
              <w:jc w:val="left"/>
              <w:rPr>
                <w:rFonts w:ascii="Arial" w:hAnsi="Arial" w:cs="Arial"/>
                <w:lang w:val="en-GB"/>
              </w:rPr>
            </w:pPr>
            <w:r w:rsidRPr="00F354C2">
              <w:rPr>
                <w:rFonts w:ascii="Arial" w:hAnsi="Arial" w:cs="Arial"/>
                <w:lang w:val="en-GB"/>
              </w:rPr>
              <w:t>Is the abstract of the article comprehensive? Do you suggest the addition (or deletion) of some points in this section? Please write your suggestions here.</w:t>
            </w:r>
          </w:p>
          <w:p w14:paraId="66E3A1BB" w14:textId="77777777" w:rsidR="00D26ABA" w:rsidRPr="00F354C2" w:rsidRDefault="00D26ABA">
            <w:pPr>
              <w:pStyle w:val="Heading2"/>
              <w:jc w:val="left"/>
              <w:rPr>
                <w:rFonts w:ascii="Arial" w:hAnsi="Arial" w:cs="Arial"/>
                <w:u w:val="single"/>
                <w:lang w:val="en-GB"/>
              </w:rPr>
            </w:pPr>
          </w:p>
        </w:tc>
        <w:tc>
          <w:tcPr>
            <w:tcW w:w="2212" w:type="pct"/>
          </w:tcPr>
          <w:p w14:paraId="45C07B7E" w14:textId="77777777" w:rsidR="00D26ABA" w:rsidRPr="00F354C2" w:rsidRDefault="006565A1">
            <w:pPr>
              <w:ind w:left="360"/>
              <w:rPr>
                <w:rFonts w:ascii="Arial" w:hAnsi="Arial" w:cs="Arial"/>
                <w:b/>
                <w:bCs/>
                <w:sz w:val="20"/>
                <w:szCs w:val="20"/>
                <w:lang w:val="en-GB"/>
              </w:rPr>
            </w:pPr>
            <w:r w:rsidRPr="00F354C2">
              <w:rPr>
                <w:rFonts w:ascii="Arial" w:hAnsi="Arial" w:cs="Arial"/>
                <w:b/>
                <w:bCs/>
                <w:sz w:val="20"/>
                <w:szCs w:val="20"/>
                <w:lang w:val="en-GB"/>
              </w:rPr>
              <w:t>Yes, it is.</w:t>
            </w:r>
          </w:p>
        </w:tc>
        <w:tc>
          <w:tcPr>
            <w:tcW w:w="1523" w:type="pct"/>
          </w:tcPr>
          <w:p w14:paraId="65CB483B" w14:textId="77777777" w:rsidR="001832E8" w:rsidRPr="00F354C2" w:rsidRDefault="001832E8">
            <w:pPr>
              <w:pStyle w:val="p1"/>
              <w:rPr>
                <w:rFonts w:ascii="Arial" w:hAnsi="Arial" w:cs="Arial"/>
                <w:sz w:val="20"/>
                <w:szCs w:val="20"/>
              </w:rPr>
            </w:pPr>
            <w:r w:rsidRPr="00F354C2">
              <w:rPr>
                <w:rStyle w:val="s1"/>
                <w:rFonts w:ascii="Arial" w:hAnsi="Arial" w:cs="Arial"/>
                <w:sz w:val="20"/>
                <w:szCs w:val="20"/>
              </w:rPr>
              <w:t>Thank you for confirming that the abstract is comprehensive and appropriate for the manuscript.</w:t>
            </w:r>
          </w:p>
          <w:p w14:paraId="044E7495" w14:textId="77777777" w:rsidR="00D26ABA" w:rsidRPr="00F354C2" w:rsidRDefault="00D26ABA">
            <w:pPr>
              <w:pStyle w:val="Heading2"/>
              <w:jc w:val="left"/>
              <w:rPr>
                <w:rFonts w:ascii="Arial" w:hAnsi="Arial" w:cs="Arial"/>
                <w:b w:val="0"/>
                <w:lang w:val="en-GB"/>
              </w:rPr>
            </w:pPr>
          </w:p>
        </w:tc>
      </w:tr>
      <w:tr w:rsidR="00D26ABA" w:rsidRPr="00F354C2" w14:paraId="6116CDE9" w14:textId="77777777">
        <w:trPr>
          <w:trHeight w:val="704"/>
        </w:trPr>
        <w:tc>
          <w:tcPr>
            <w:tcW w:w="1265" w:type="pct"/>
            <w:noWrap/>
          </w:tcPr>
          <w:p w14:paraId="02D42E9B" w14:textId="77777777" w:rsidR="00D26ABA" w:rsidRPr="00F354C2" w:rsidRDefault="00D26ABA">
            <w:pPr>
              <w:pStyle w:val="Heading2"/>
              <w:ind w:left="360"/>
              <w:jc w:val="left"/>
              <w:rPr>
                <w:rFonts w:ascii="Arial" w:hAnsi="Arial" w:cs="Arial"/>
                <w:b w:val="0"/>
                <w:bCs w:val="0"/>
                <w:u w:val="single"/>
                <w:lang w:val="en-GB"/>
              </w:rPr>
            </w:pPr>
            <w:r w:rsidRPr="00F354C2">
              <w:rPr>
                <w:rFonts w:ascii="Arial" w:hAnsi="Arial" w:cs="Arial"/>
                <w:lang w:val="en-GB"/>
              </w:rPr>
              <w:t>Is the manuscript scientifically, correct? Please write here.</w:t>
            </w:r>
          </w:p>
        </w:tc>
        <w:tc>
          <w:tcPr>
            <w:tcW w:w="2212" w:type="pct"/>
          </w:tcPr>
          <w:p w14:paraId="210CA3A3" w14:textId="77777777" w:rsidR="00D26ABA" w:rsidRPr="00F354C2" w:rsidRDefault="006565A1">
            <w:pPr>
              <w:pStyle w:val="ListParagraph"/>
              <w:ind w:left="0"/>
              <w:rPr>
                <w:rFonts w:ascii="Arial" w:hAnsi="Arial" w:cs="Arial"/>
                <w:bCs/>
                <w:sz w:val="20"/>
                <w:szCs w:val="20"/>
                <w:lang w:val="en-GB"/>
              </w:rPr>
            </w:pPr>
            <w:r w:rsidRPr="00F354C2">
              <w:rPr>
                <w:rFonts w:ascii="Arial" w:hAnsi="Arial" w:cs="Arial"/>
                <w:bCs/>
                <w:sz w:val="20"/>
                <w:szCs w:val="20"/>
                <w:lang w:val="en-GB"/>
              </w:rPr>
              <w:t>Yes.</w:t>
            </w:r>
          </w:p>
        </w:tc>
        <w:tc>
          <w:tcPr>
            <w:tcW w:w="1523" w:type="pct"/>
          </w:tcPr>
          <w:p w14:paraId="06CDECB4" w14:textId="77777777" w:rsidR="00150426" w:rsidRPr="00F354C2" w:rsidRDefault="00150426">
            <w:pPr>
              <w:pStyle w:val="p1"/>
              <w:rPr>
                <w:rFonts w:ascii="Arial" w:hAnsi="Arial" w:cs="Arial"/>
                <w:sz w:val="20"/>
                <w:szCs w:val="20"/>
              </w:rPr>
            </w:pPr>
            <w:r w:rsidRPr="00F354C2">
              <w:rPr>
                <w:rStyle w:val="s1"/>
                <w:rFonts w:ascii="Arial" w:hAnsi="Arial" w:cs="Arial"/>
                <w:sz w:val="20"/>
                <w:szCs w:val="20"/>
              </w:rPr>
              <w:t>Thank you for confirming the scientific correctness of the manuscript. The research design and methodology remain unchanged.</w:t>
            </w:r>
          </w:p>
          <w:p w14:paraId="7CEE67F3" w14:textId="77777777" w:rsidR="00D26ABA" w:rsidRPr="00F354C2" w:rsidRDefault="00D26ABA">
            <w:pPr>
              <w:pStyle w:val="Heading2"/>
              <w:jc w:val="left"/>
              <w:rPr>
                <w:rFonts w:ascii="Arial" w:hAnsi="Arial" w:cs="Arial"/>
                <w:b w:val="0"/>
                <w:lang w:val="en-GB"/>
              </w:rPr>
            </w:pPr>
          </w:p>
        </w:tc>
      </w:tr>
      <w:tr w:rsidR="00D26ABA" w:rsidRPr="00F354C2" w14:paraId="6B481CD8" w14:textId="77777777">
        <w:trPr>
          <w:trHeight w:val="703"/>
        </w:trPr>
        <w:tc>
          <w:tcPr>
            <w:tcW w:w="1265" w:type="pct"/>
            <w:noWrap/>
          </w:tcPr>
          <w:p w14:paraId="42E64E6B" w14:textId="77777777" w:rsidR="00D26ABA" w:rsidRPr="00F354C2" w:rsidRDefault="00D26ABA">
            <w:pPr>
              <w:ind w:left="360"/>
              <w:rPr>
                <w:rFonts w:ascii="Arial" w:hAnsi="Arial" w:cs="Arial"/>
                <w:b/>
                <w:bCs/>
                <w:sz w:val="20"/>
                <w:szCs w:val="20"/>
                <w:lang w:val="en-GB"/>
              </w:rPr>
            </w:pPr>
            <w:r w:rsidRPr="00F354C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85B327E" w14:textId="77777777" w:rsidR="00D26ABA" w:rsidRPr="00F354C2" w:rsidRDefault="006565A1">
            <w:pPr>
              <w:pStyle w:val="ListParagraph"/>
              <w:ind w:left="0"/>
              <w:rPr>
                <w:rFonts w:ascii="Arial" w:hAnsi="Arial" w:cs="Arial"/>
                <w:bCs/>
                <w:sz w:val="20"/>
                <w:szCs w:val="20"/>
                <w:lang w:val="en-GB"/>
              </w:rPr>
            </w:pPr>
            <w:r w:rsidRPr="00F354C2">
              <w:rPr>
                <w:rFonts w:ascii="Arial" w:hAnsi="Arial" w:cs="Arial"/>
                <w:bCs/>
                <w:sz w:val="20"/>
                <w:szCs w:val="20"/>
                <w:lang w:val="en-GB"/>
              </w:rPr>
              <w:t>Yes.</w:t>
            </w:r>
          </w:p>
        </w:tc>
        <w:tc>
          <w:tcPr>
            <w:tcW w:w="1523" w:type="pct"/>
          </w:tcPr>
          <w:p w14:paraId="619CC39D" w14:textId="77777777" w:rsidR="0015250B" w:rsidRPr="00F354C2" w:rsidRDefault="0015250B">
            <w:pPr>
              <w:pStyle w:val="p1"/>
              <w:rPr>
                <w:rFonts w:ascii="Arial" w:hAnsi="Arial" w:cs="Arial"/>
                <w:sz w:val="20"/>
                <w:szCs w:val="20"/>
              </w:rPr>
            </w:pPr>
            <w:r w:rsidRPr="00F354C2">
              <w:rPr>
                <w:rStyle w:val="s1"/>
                <w:rFonts w:ascii="Arial" w:hAnsi="Arial" w:cs="Arial"/>
                <w:sz w:val="20"/>
                <w:szCs w:val="20"/>
              </w:rPr>
              <w:t>Thank you for acknowledging the adequacy and relevance of the references used in this study.</w:t>
            </w:r>
          </w:p>
          <w:p w14:paraId="7DACDA85" w14:textId="77777777" w:rsidR="00D26ABA" w:rsidRPr="00F354C2" w:rsidRDefault="00D26ABA">
            <w:pPr>
              <w:pStyle w:val="Heading2"/>
              <w:jc w:val="left"/>
              <w:rPr>
                <w:rFonts w:ascii="Arial" w:hAnsi="Arial" w:cs="Arial"/>
                <w:b w:val="0"/>
                <w:lang w:val="en-GB"/>
              </w:rPr>
            </w:pPr>
          </w:p>
        </w:tc>
      </w:tr>
      <w:tr w:rsidR="00D26ABA" w:rsidRPr="00F354C2" w14:paraId="2E233DEC" w14:textId="77777777">
        <w:trPr>
          <w:trHeight w:val="386"/>
        </w:trPr>
        <w:tc>
          <w:tcPr>
            <w:tcW w:w="1265" w:type="pct"/>
            <w:noWrap/>
          </w:tcPr>
          <w:p w14:paraId="48878653" w14:textId="77777777" w:rsidR="00D26ABA" w:rsidRPr="00F354C2" w:rsidRDefault="00D26ABA">
            <w:pPr>
              <w:pStyle w:val="Heading2"/>
              <w:ind w:left="360"/>
              <w:jc w:val="left"/>
              <w:rPr>
                <w:rFonts w:ascii="Arial" w:hAnsi="Arial" w:cs="Arial"/>
                <w:bCs w:val="0"/>
                <w:lang w:val="en-GB"/>
              </w:rPr>
            </w:pPr>
            <w:r w:rsidRPr="00F354C2">
              <w:rPr>
                <w:rFonts w:ascii="Arial" w:hAnsi="Arial" w:cs="Arial"/>
                <w:bCs w:val="0"/>
                <w:lang w:val="en-GB"/>
              </w:rPr>
              <w:t>Is the language/English quality of the article suitable for scholarly communications?</w:t>
            </w:r>
          </w:p>
          <w:p w14:paraId="123901BC" w14:textId="77777777" w:rsidR="00D26ABA" w:rsidRPr="00F354C2" w:rsidRDefault="00D26ABA">
            <w:pPr>
              <w:rPr>
                <w:rFonts w:ascii="Arial" w:hAnsi="Arial" w:cs="Arial"/>
                <w:sz w:val="20"/>
                <w:szCs w:val="20"/>
                <w:lang w:val="en-GB"/>
              </w:rPr>
            </w:pPr>
          </w:p>
        </w:tc>
        <w:tc>
          <w:tcPr>
            <w:tcW w:w="2212" w:type="pct"/>
          </w:tcPr>
          <w:p w14:paraId="30044C22" w14:textId="77777777" w:rsidR="00D26ABA" w:rsidRPr="00F354C2" w:rsidRDefault="006565A1">
            <w:pPr>
              <w:rPr>
                <w:rFonts w:ascii="Arial" w:hAnsi="Arial" w:cs="Arial"/>
                <w:sz w:val="20"/>
                <w:szCs w:val="20"/>
                <w:lang w:val="en-GB"/>
              </w:rPr>
            </w:pPr>
            <w:r w:rsidRPr="00F354C2">
              <w:rPr>
                <w:rFonts w:ascii="Arial" w:hAnsi="Arial" w:cs="Arial"/>
                <w:sz w:val="20"/>
                <w:szCs w:val="20"/>
                <w:lang w:val="en-GB"/>
              </w:rPr>
              <w:t>Yes.</w:t>
            </w:r>
          </w:p>
        </w:tc>
        <w:tc>
          <w:tcPr>
            <w:tcW w:w="1523" w:type="pct"/>
          </w:tcPr>
          <w:p w14:paraId="3D3BA815" w14:textId="77777777" w:rsidR="00505B50" w:rsidRPr="00F354C2" w:rsidRDefault="00505B50">
            <w:pPr>
              <w:pStyle w:val="p1"/>
              <w:rPr>
                <w:rFonts w:ascii="Arial" w:hAnsi="Arial" w:cs="Arial"/>
                <w:sz w:val="20"/>
                <w:szCs w:val="20"/>
              </w:rPr>
            </w:pPr>
            <w:r w:rsidRPr="00F354C2">
              <w:rPr>
                <w:rStyle w:val="s1"/>
                <w:rFonts w:ascii="Arial" w:hAnsi="Arial" w:cs="Arial"/>
                <w:sz w:val="20"/>
                <w:szCs w:val="20"/>
              </w:rPr>
              <w:t>Thank you for confirming that the language quality of the manuscript is suitable. Minor language edits have been made to improve clarity and readability.</w:t>
            </w:r>
          </w:p>
          <w:p w14:paraId="2FE98F17" w14:textId="77777777" w:rsidR="00D26ABA" w:rsidRPr="00F354C2" w:rsidRDefault="00D26ABA">
            <w:pPr>
              <w:rPr>
                <w:rFonts w:ascii="Arial" w:hAnsi="Arial" w:cs="Arial"/>
                <w:sz w:val="20"/>
                <w:szCs w:val="20"/>
                <w:lang w:val="en-GB"/>
              </w:rPr>
            </w:pPr>
          </w:p>
        </w:tc>
      </w:tr>
      <w:tr w:rsidR="00D26ABA" w:rsidRPr="00F354C2" w14:paraId="4D97BCE2" w14:textId="77777777">
        <w:trPr>
          <w:trHeight w:val="1178"/>
        </w:trPr>
        <w:tc>
          <w:tcPr>
            <w:tcW w:w="1265" w:type="pct"/>
            <w:noWrap/>
          </w:tcPr>
          <w:p w14:paraId="190B550A" w14:textId="77777777" w:rsidR="00D26ABA" w:rsidRPr="00F354C2" w:rsidRDefault="00D26ABA">
            <w:pPr>
              <w:pStyle w:val="Heading2"/>
              <w:jc w:val="left"/>
              <w:rPr>
                <w:rFonts w:ascii="Arial" w:hAnsi="Arial" w:cs="Arial"/>
                <w:b w:val="0"/>
                <w:bCs w:val="0"/>
                <w:lang w:val="en-GB"/>
              </w:rPr>
            </w:pPr>
            <w:r w:rsidRPr="00F354C2">
              <w:rPr>
                <w:rFonts w:ascii="Arial" w:hAnsi="Arial" w:cs="Arial"/>
                <w:bCs w:val="0"/>
                <w:u w:val="single"/>
                <w:lang w:val="en-GB"/>
              </w:rPr>
              <w:t>Optional/General</w:t>
            </w:r>
            <w:r w:rsidRPr="00F354C2">
              <w:rPr>
                <w:rFonts w:ascii="Arial" w:hAnsi="Arial" w:cs="Arial"/>
                <w:bCs w:val="0"/>
                <w:lang w:val="en-GB"/>
              </w:rPr>
              <w:t xml:space="preserve"> </w:t>
            </w:r>
            <w:r w:rsidRPr="00F354C2">
              <w:rPr>
                <w:rFonts w:ascii="Arial" w:hAnsi="Arial" w:cs="Arial"/>
                <w:b w:val="0"/>
                <w:bCs w:val="0"/>
                <w:lang w:val="en-GB"/>
              </w:rPr>
              <w:t>comments</w:t>
            </w:r>
          </w:p>
          <w:p w14:paraId="62CA0CFD" w14:textId="77777777" w:rsidR="00D26ABA" w:rsidRPr="00F354C2" w:rsidRDefault="00D26ABA">
            <w:pPr>
              <w:pStyle w:val="Heading2"/>
              <w:jc w:val="left"/>
              <w:rPr>
                <w:rFonts w:ascii="Arial" w:hAnsi="Arial" w:cs="Arial"/>
                <w:b w:val="0"/>
                <w:lang w:val="en-GB"/>
              </w:rPr>
            </w:pPr>
          </w:p>
        </w:tc>
        <w:tc>
          <w:tcPr>
            <w:tcW w:w="2212" w:type="pct"/>
          </w:tcPr>
          <w:p w14:paraId="7C613420" w14:textId="77777777" w:rsidR="00D26ABA" w:rsidRPr="00F354C2" w:rsidRDefault="00D26ABA">
            <w:pPr>
              <w:pStyle w:val="NormalWeb"/>
              <w:spacing w:before="0" w:beforeAutospacing="0" w:after="0" w:afterAutospacing="0"/>
              <w:rPr>
                <w:rFonts w:ascii="Arial" w:hAnsi="Arial" w:cs="Arial"/>
                <w:b/>
                <w:sz w:val="20"/>
                <w:szCs w:val="20"/>
                <w:lang w:val="en-GB"/>
              </w:rPr>
            </w:pPr>
          </w:p>
        </w:tc>
        <w:tc>
          <w:tcPr>
            <w:tcW w:w="1523" w:type="pct"/>
          </w:tcPr>
          <w:p w14:paraId="3819B73F" w14:textId="77777777" w:rsidR="00D26ABA" w:rsidRPr="00F354C2" w:rsidRDefault="00D26ABA">
            <w:pPr>
              <w:rPr>
                <w:rFonts w:ascii="Arial" w:hAnsi="Arial" w:cs="Arial"/>
                <w:sz w:val="20"/>
                <w:szCs w:val="20"/>
                <w:lang w:val="en-GB"/>
              </w:rPr>
            </w:pPr>
          </w:p>
        </w:tc>
      </w:tr>
    </w:tbl>
    <w:p w14:paraId="51361180" w14:textId="77777777" w:rsidR="00D26ABA" w:rsidRPr="00F354C2" w:rsidRDefault="00D26ABA" w:rsidP="00D26ABA">
      <w:pPr>
        <w:pStyle w:val="BodyText"/>
        <w:rPr>
          <w:rFonts w:ascii="Arial" w:hAnsi="Arial" w:cs="Arial"/>
          <w:b/>
          <w:bCs/>
          <w:sz w:val="20"/>
          <w:szCs w:val="20"/>
          <w:u w:val="single"/>
          <w:lang w:val="en-GB"/>
        </w:rPr>
      </w:pPr>
    </w:p>
    <w:p w14:paraId="0B57EB68" w14:textId="77777777" w:rsidR="00D26ABA" w:rsidRPr="00F354C2" w:rsidRDefault="00D26ABA" w:rsidP="00D26ABA">
      <w:pPr>
        <w:pStyle w:val="BodyText"/>
        <w:rPr>
          <w:rFonts w:ascii="Arial" w:hAnsi="Arial" w:cs="Arial"/>
          <w:b/>
          <w:bCs/>
          <w:sz w:val="20"/>
          <w:szCs w:val="20"/>
          <w:u w:val="single"/>
          <w:lang w:val="en-GB"/>
        </w:rPr>
      </w:pPr>
      <w:bookmarkStart w:id="2" w:name="_GoBack"/>
      <w:bookmarkEnd w:id="2"/>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53EEA" w:rsidRPr="00F354C2" w14:paraId="69978DCB" w14:textId="77777777" w:rsidTr="00253EE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6EE99CC" w14:textId="77777777" w:rsidR="00253EEA" w:rsidRPr="00F354C2" w:rsidRDefault="00253EEA">
            <w:pPr>
              <w:spacing w:line="276" w:lineRule="auto"/>
              <w:rPr>
                <w:rFonts w:ascii="Arial" w:eastAsia="Arial Unicode MS" w:hAnsi="Arial" w:cs="Arial"/>
                <w:b/>
                <w:sz w:val="20"/>
                <w:szCs w:val="20"/>
                <w:u w:val="single"/>
                <w:lang w:val="en-GB"/>
              </w:rPr>
            </w:pPr>
            <w:bookmarkStart w:id="3" w:name="_Hlk156057883"/>
            <w:r w:rsidRPr="00F354C2">
              <w:rPr>
                <w:rFonts w:ascii="Arial" w:eastAsia="Arial Unicode MS" w:hAnsi="Arial" w:cs="Arial"/>
                <w:b/>
                <w:sz w:val="20"/>
                <w:szCs w:val="20"/>
                <w:highlight w:val="yellow"/>
                <w:u w:val="single"/>
                <w:lang w:val="en-GB"/>
              </w:rPr>
              <w:t>PART  2:</w:t>
            </w:r>
            <w:r w:rsidRPr="00F354C2">
              <w:rPr>
                <w:rFonts w:ascii="Arial" w:eastAsia="Arial Unicode MS" w:hAnsi="Arial" w:cs="Arial"/>
                <w:b/>
                <w:sz w:val="20"/>
                <w:szCs w:val="20"/>
                <w:u w:val="single"/>
                <w:lang w:val="en-GB"/>
              </w:rPr>
              <w:t xml:space="preserve"> </w:t>
            </w:r>
          </w:p>
          <w:p w14:paraId="4A8EF69C" w14:textId="77777777" w:rsidR="00253EEA" w:rsidRPr="00F354C2" w:rsidRDefault="00253EEA">
            <w:pPr>
              <w:spacing w:line="276" w:lineRule="auto"/>
              <w:rPr>
                <w:rFonts w:ascii="Arial" w:eastAsia="Arial Unicode MS" w:hAnsi="Arial" w:cs="Arial"/>
                <w:b/>
                <w:sz w:val="20"/>
                <w:szCs w:val="20"/>
                <w:u w:val="single"/>
                <w:lang w:val="en-GB"/>
              </w:rPr>
            </w:pPr>
          </w:p>
        </w:tc>
      </w:tr>
      <w:tr w:rsidR="00253EEA" w:rsidRPr="00F354C2" w14:paraId="397C38E2" w14:textId="77777777" w:rsidTr="00253EE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279DC1" w14:textId="77777777" w:rsidR="00253EEA" w:rsidRPr="00F354C2" w:rsidRDefault="00253EE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DC5D" w14:textId="77777777" w:rsidR="00253EEA" w:rsidRPr="00F354C2" w:rsidRDefault="00253EEA">
            <w:pPr>
              <w:keepNext/>
              <w:spacing w:line="276" w:lineRule="auto"/>
              <w:outlineLvl w:val="1"/>
              <w:rPr>
                <w:rFonts w:ascii="Arial" w:eastAsia="MS Mincho" w:hAnsi="Arial" w:cs="Arial"/>
                <w:b/>
                <w:bCs/>
                <w:sz w:val="20"/>
                <w:szCs w:val="20"/>
                <w:lang w:val="en-GB"/>
              </w:rPr>
            </w:pPr>
            <w:r w:rsidRPr="00F354C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55A1C12A" w14:textId="77777777" w:rsidR="00253EEA" w:rsidRPr="00F354C2" w:rsidRDefault="00253EEA">
            <w:pPr>
              <w:keepNext/>
              <w:spacing w:line="276" w:lineRule="auto"/>
              <w:outlineLvl w:val="1"/>
              <w:rPr>
                <w:rFonts w:ascii="Arial" w:eastAsia="MS Mincho" w:hAnsi="Arial" w:cs="Arial"/>
                <w:bCs/>
                <w:sz w:val="20"/>
                <w:szCs w:val="20"/>
                <w:lang w:val="en-GB"/>
              </w:rPr>
            </w:pPr>
            <w:r w:rsidRPr="00F354C2">
              <w:rPr>
                <w:rFonts w:ascii="Arial" w:eastAsia="MS Mincho" w:hAnsi="Arial" w:cs="Arial"/>
                <w:b/>
                <w:bCs/>
                <w:sz w:val="20"/>
                <w:szCs w:val="20"/>
                <w:lang w:val="en-GB"/>
              </w:rPr>
              <w:t>Author’s comment</w:t>
            </w:r>
            <w:r w:rsidRPr="00F354C2">
              <w:rPr>
                <w:rFonts w:ascii="Arial" w:eastAsia="MS Mincho" w:hAnsi="Arial" w:cs="Arial"/>
                <w:bCs/>
                <w:sz w:val="20"/>
                <w:szCs w:val="20"/>
                <w:lang w:val="en-GB"/>
              </w:rPr>
              <w:t xml:space="preserve"> </w:t>
            </w:r>
            <w:r w:rsidRPr="00F354C2">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53EEA" w:rsidRPr="00F354C2" w14:paraId="47413468" w14:textId="77777777" w:rsidTr="00253EE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9EFAA9" w14:textId="77777777" w:rsidR="00253EEA" w:rsidRPr="00F354C2" w:rsidRDefault="00253EEA">
            <w:pPr>
              <w:spacing w:line="276" w:lineRule="auto"/>
              <w:rPr>
                <w:rFonts w:ascii="Arial" w:eastAsia="Arial Unicode MS" w:hAnsi="Arial" w:cs="Arial"/>
                <w:b/>
                <w:sz w:val="20"/>
                <w:szCs w:val="20"/>
                <w:lang w:val="en-GB"/>
              </w:rPr>
            </w:pPr>
            <w:r w:rsidRPr="00F354C2">
              <w:rPr>
                <w:rFonts w:ascii="Arial" w:eastAsia="Arial Unicode MS" w:hAnsi="Arial" w:cs="Arial"/>
                <w:b/>
                <w:sz w:val="20"/>
                <w:szCs w:val="20"/>
                <w:lang w:val="en-GB"/>
              </w:rPr>
              <w:t xml:space="preserve">Are there ethical issues in this manuscript? </w:t>
            </w:r>
          </w:p>
          <w:p w14:paraId="070306F4" w14:textId="77777777" w:rsidR="00253EEA" w:rsidRPr="00F354C2" w:rsidRDefault="00253EE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2E8527" w14:textId="77777777" w:rsidR="00253EEA" w:rsidRPr="00F354C2" w:rsidRDefault="00253EEA">
            <w:pPr>
              <w:spacing w:line="276" w:lineRule="auto"/>
              <w:rPr>
                <w:rFonts w:ascii="Arial" w:eastAsia="Arial Unicode MS" w:hAnsi="Arial" w:cs="Arial"/>
                <w:i/>
                <w:iCs/>
                <w:sz w:val="20"/>
                <w:szCs w:val="20"/>
                <w:u w:val="single"/>
                <w:lang w:val="en-GB"/>
              </w:rPr>
            </w:pPr>
            <w:r w:rsidRPr="00F354C2">
              <w:rPr>
                <w:rFonts w:ascii="Arial" w:eastAsia="Arial Unicode MS" w:hAnsi="Arial" w:cs="Arial"/>
                <w:i/>
                <w:iCs/>
                <w:sz w:val="20"/>
                <w:szCs w:val="20"/>
                <w:u w:val="single"/>
                <w:lang w:val="en-GB"/>
              </w:rPr>
              <w:t xml:space="preserve">(If yes, </w:t>
            </w:r>
            <w:proofErr w:type="gramStart"/>
            <w:r w:rsidRPr="00F354C2">
              <w:rPr>
                <w:rFonts w:ascii="Arial" w:eastAsia="Arial Unicode MS" w:hAnsi="Arial" w:cs="Arial"/>
                <w:i/>
                <w:iCs/>
                <w:sz w:val="20"/>
                <w:szCs w:val="20"/>
                <w:u w:val="single"/>
                <w:lang w:val="en-GB"/>
              </w:rPr>
              <w:t>Kindly</w:t>
            </w:r>
            <w:proofErr w:type="gramEnd"/>
            <w:r w:rsidRPr="00F354C2">
              <w:rPr>
                <w:rFonts w:ascii="Arial" w:eastAsia="Arial Unicode MS" w:hAnsi="Arial" w:cs="Arial"/>
                <w:i/>
                <w:iCs/>
                <w:sz w:val="20"/>
                <w:szCs w:val="20"/>
                <w:u w:val="single"/>
                <w:lang w:val="en-GB"/>
              </w:rPr>
              <w:t xml:space="preserve"> please write down the ethical issues here in details)</w:t>
            </w:r>
          </w:p>
          <w:p w14:paraId="05B6D9BA" w14:textId="77777777" w:rsidR="00253EEA" w:rsidRPr="00F354C2" w:rsidRDefault="00253EEA">
            <w:pPr>
              <w:spacing w:line="276" w:lineRule="auto"/>
              <w:rPr>
                <w:rFonts w:ascii="Arial" w:eastAsia="Arial Unicode MS" w:hAnsi="Arial" w:cs="Arial"/>
                <w:sz w:val="20"/>
                <w:szCs w:val="20"/>
                <w:lang w:val="en-GB"/>
              </w:rPr>
            </w:pPr>
          </w:p>
          <w:p w14:paraId="52CB5CA8" w14:textId="77777777" w:rsidR="00253EEA" w:rsidRPr="00F354C2" w:rsidRDefault="00253EE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EAE79B0" w14:textId="77777777" w:rsidR="00253EEA" w:rsidRPr="00F354C2" w:rsidRDefault="00253EEA">
            <w:pPr>
              <w:spacing w:line="276" w:lineRule="auto"/>
              <w:rPr>
                <w:rFonts w:ascii="Arial" w:eastAsia="Arial Unicode MS" w:hAnsi="Arial" w:cs="Arial"/>
                <w:sz w:val="20"/>
                <w:szCs w:val="20"/>
                <w:lang w:val="en-GB"/>
              </w:rPr>
            </w:pPr>
          </w:p>
          <w:p w14:paraId="337E6E3E" w14:textId="77777777" w:rsidR="00E76207" w:rsidRPr="00F354C2" w:rsidRDefault="00E76207">
            <w:pPr>
              <w:pStyle w:val="p1"/>
              <w:rPr>
                <w:rFonts w:ascii="Arial" w:hAnsi="Arial" w:cs="Arial"/>
                <w:sz w:val="20"/>
                <w:szCs w:val="20"/>
              </w:rPr>
            </w:pPr>
            <w:r w:rsidRPr="00F354C2">
              <w:rPr>
                <w:rStyle w:val="s1"/>
                <w:rFonts w:ascii="Arial" w:hAnsi="Arial" w:cs="Arial"/>
                <w:sz w:val="20"/>
                <w:szCs w:val="20"/>
              </w:rPr>
              <w:t>Ethical considerations were strictly followed in this study. Ethical clearance was obtained from the relevant institutional research ethics committee. Permission to conduct the study was granted by the school management. Participation was voluntary and informed consent was obtained from all participants. Confidentiality and anonymity were maintained throughout the research process.</w:t>
            </w:r>
          </w:p>
          <w:p w14:paraId="667F3AEA" w14:textId="77777777" w:rsidR="00253EEA" w:rsidRPr="00F354C2" w:rsidRDefault="00253EEA">
            <w:pPr>
              <w:spacing w:line="276" w:lineRule="auto"/>
              <w:rPr>
                <w:rFonts w:ascii="Arial" w:eastAsia="Arial Unicode MS" w:hAnsi="Arial" w:cs="Arial"/>
                <w:sz w:val="20"/>
                <w:szCs w:val="20"/>
                <w:lang w:val="en-GB"/>
              </w:rPr>
            </w:pPr>
          </w:p>
          <w:p w14:paraId="3A040504" w14:textId="77777777" w:rsidR="00253EEA" w:rsidRPr="00F354C2" w:rsidRDefault="00253EEA">
            <w:pPr>
              <w:spacing w:line="276" w:lineRule="auto"/>
              <w:rPr>
                <w:rFonts w:ascii="Arial" w:eastAsia="Arial Unicode MS" w:hAnsi="Arial" w:cs="Arial"/>
                <w:sz w:val="20"/>
                <w:szCs w:val="20"/>
                <w:lang w:val="en-GB"/>
              </w:rPr>
            </w:pPr>
          </w:p>
        </w:tc>
        <w:bookmarkEnd w:id="3"/>
      </w:tr>
      <w:bookmarkEnd w:id="0"/>
      <w:bookmarkEnd w:id="1"/>
    </w:tbl>
    <w:p w14:paraId="2B845E56" w14:textId="77777777" w:rsidR="00D26ABA" w:rsidRPr="00F354C2" w:rsidRDefault="00D26ABA" w:rsidP="00D26ABA">
      <w:pPr>
        <w:pStyle w:val="BodyText"/>
        <w:rPr>
          <w:rFonts w:ascii="Arial" w:hAnsi="Arial" w:cs="Arial"/>
          <w:b/>
          <w:bCs/>
          <w:sz w:val="20"/>
          <w:szCs w:val="20"/>
          <w:u w:val="single"/>
          <w:lang w:val="en-GB"/>
        </w:rPr>
      </w:pPr>
    </w:p>
    <w:sectPr w:rsidR="00D26ABA" w:rsidRPr="00F354C2" w:rsidSect="007B2AF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46C69" w14:textId="77777777" w:rsidR="00490D71" w:rsidRPr="0000007A" w:rsidRDefault="00490D71" w:rsidP="0099583E">
      <w:r>
        <w:separator/>
      </w:r>
    </w:p>
  </w:endnote>
  <w:endnote w:type="continuationSeparator" w:id="0">
    <w:p w14:paraId="233FAB9B" w14:textId="77777777" w:rsidR="00490D71" w:rsidRPr="0000007A" w:rsidRDefault="00490D7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DA27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DDB13" w14:textId="77777777" w:rsidR="00490D71" w:rsidRPr="0000007A" w:rsidRDefault="00490D71" w:rsidP="0099583E">
      <w:r>
        <w:separator/>
      </w:r>
    </w:p>
  </w:footnote>
  <w:footnote w:type="continuationSeparator" w:id="0">
    <w:p w14:paraId="129BABA0" w14:textId="77777777" w:rsidR="00490D71" w:rsidRPr="0000007A" w:rsidRDefault="00490D7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7F2B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156A3A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ZA"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5604"/>
    <w:rsid w:val="00037D52"/>
    <w:rsid w:val="000450FC"/>
    <w:rsid w:val="00056CB0"/>
    <w:rsid w:val="000577C2"/>
    <w:rsid w:val="0006257C"/>
    <w:rsid w:val="00084D7C"/>
    <w:rsid w:val="00091112"/>
    <w:rsid w:val="000936AC"/>
    <w:rsid w:val="00095A59"/>
    <w:rsid w:val="000A2134"/>
    <w:rsid w:val="000A25BC"/>
    <w:rsid w:val="000A6F41"/>
    <w:rsid w:val="000B4EE5"/>
    <w:rsid w:val="000B5C83"/>
    <w:rsid w:val="000B74A1"/>
    <w:rsid w:val="000B757E"/>
    <w:rsid w:val="000C0837"/>
    <w:rsid w:val="000C3B7E"/>
    <w:rsid w:val="00100577"/>
    <w:rsid w:val="00101322"/>
    <w:rsid w:val="00136984"/>
    <w:rsid w:val="00144521"/>
    <w:rsid w:val="00150304"/>
    <w:rsid w:val="00150426"/>
    <w:rsid w:val="0015250B"/>
    <w:rsid w:val="0015296D"/>
    <w:rsid w:val="00163622"/>
    <w:rsid w:val="001645A2"/>
    <w:rsid w:val="00164F4E"/>
    <w:rsid w:val="00165685"/>
    <w:rsid w:val="0017480A"/>
    <w:rsid w:val="001766DF"/>
    <w:rsid w:val="001832E8"/>
    <w:rsid w:val="00184644"/>
    <w:rsid w:val="0018753A"/>
    <w:rsid w:val="0019527A"/>
    <w:rsid w:val="00197E68"/>
    <w:rsid w:val="001A1605"/>
    <w:rsid w:val="001A545D"/>
    <w:rsid w:val="001B0C63"/>
    <w:rsid w:val="001D3A1D"/>
    <w:rsid w:val="001E4B3D"/>
    <w:rsid w:val="001F24FF"/>
    <w:rsid w:val="001F2913"/>
    <w:rsid w:val="001F707F"/>
    <w:rsid w:val="002011F3"/>
    <w:rsid w:val="00201B85"/>
    <w:rsid w:val="00202E80"/>
    <w:rsid w:val="002105F7"/>
    <w:rsid w:val="00220111"/>
    <w:rsid w:val="0022369C"/>
    <w:rsid w:val="00227E8D"/>
    <w:rsid w:val="002320EB"/>
    <w:rsid w:val="0023696A"/>
    <w:rsid w:val="002422CB"/>
    <w:rsid w:val="00244746"/>
    <w:rsid w:val="00245E23"/>
    <w:rsid w:val="0025366D"/>
    <w:rsid w:val="00253EEA"/>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5C33"/>
    <w:rsid w:val="0033692F"/>
    <w:rsid w:val="00346138"/>
    <w:rsid w:val="00346223"/>
    <w:rsid w:val="003550B3"/>
    <w:rsid w:val="003A04E7"/>
    <w:rsid w:val="003A4991"/>
    <w:rsid w:val="003A6E1A"/>
    <w:rsid w:val="003B2172"/>
    <w:rsid w:val="003E746A"/>
    <w:rsid w:val="0042465A"/>
    <w:rsid w:val="004356CC"/>
    <w:rsid w:val="00435B36"/>
    <w:rsid w:val="00442B24"/>
    <w:rsid w:val="0044444D"/>
    <w:rsid w:val="00445008"/>
    <w:rsid w:val="0044519B"/>
    <w:rsid w:val="00445B35"/>
    <w:rsid w:val="00446659"/>
    <w:rsid w:val="00457AB1"/>
    <w:rsid w:val="00457BC0"/>
    <w:rsid w:val="00462996"/>
    <w:rsid w:val="004674B4"/>
    <w:rsid w:val="00490D71"/>
    <w:rsid w:val="004B4CAD"/>
    <w:rsid w:val="004B4FDC"/>
    <w:rsid w:val="004C3DF1"/>
    <w:rsid w:val="004D2E36"/>
    <w:rsid w:val="00503AB6"/>
    <w:rsid w:val="005047C5"/>
    <w:rsid w:val="00505B50"/>
    <w:rsid w:val="00510920"/>
    <w:rsid w:val="00512F04"/>
    <w:rsid w:val="00521812"/>
    <w:rsid w:val="00523D2C"/>
    <w:rsid w:val="00531C82"/>
    <w:rsid w:val="005339A8"/>
    <w:rsid w:val="00533FC1"/>
    <w:rsid w:val="0054564B"/>
    <w:rsid w:val="00545A13"/>
    <w:rsid w:val="00546343"/>
    <w:rsid w:val="00557CD3"/>
    <w:rsid w:val="00560D3C"/>
    <w:rsid w:val="005624DB"/>
    <w:rsid w:val="00567DE0"/>
    <w:rsid w:val="005735A5"/>
    <w:rsid w:val="005A5BE0"/>
    <w:rsid w:val="005B12E0"/>
    <w:rsid w:val="005C25A0"/>
    <w:rsid w:val="005D230D"/>
    <w:rsid w:val="00602F7D"/>
    <w:rsid w:val="00605952"/>
    <w:rsid w:val="00620677"/>
    <w:rsid w:val="00624032"/>
    <w:rsid w:val="00637B93"/>
    <w:rsid w:val="00645A56"/>
    <w:rsid w:val="006532DF"/>
    <w:rsid w:val="0065579D"/>
    <w:rsid w:val="006565A1"/>
    <w:rsid w:val="00663792"/>
    <w:rsid w:val="0067046C"/>
    <w:rsid w:val="00675E77"/>
    <w:rsid w:val="00676845"/>
    <w:rsid w:val="00680547"/>
    <w:rsid w:val="0068446F"/>
    <w:rsid w:val="0069428E"/>
    <w:rsid w:val="00696CAD"/>
    <w:rsid w:val="006A5E0B"/>
    <w:rsid w:val="006C3797"/>
    <w:rsid w:val="006D55F5"/>
    <w:rsid w:val="006E7D6E"/>
    <w:rsid w:val="006F6F2F"/>
    <w:rsid w:val="00701186"/>
    <w:rsid w:val="00707BE1"/>
    <w:rsid w:val="00712999"/>
    <w:rsid w:val="007238EB"/>
    <w:rsid w:val="0072789A"/>
    <w:rsid w:val="007317C3"/>
    <w:rsid w:val="007326BD"/>
    <w:rsid w:val="00734756"/>
    <w:rsid w:val="0073538B"/>
    <w:rsid w:val="00741BD0"/>
    <w:rsid w:val="007426E6"/>
    <w:rsid w:val="00746370"/>
    <w:rsid w:val="00766889"/>
    <w:rsid w:val="00766A0D"/>
    <w:rsid w:val="00767F8C"/>
    <w:rsid w:val="00780B67"/>
    <w:rsid w:val="007B1099"/>
    <w:rsid w:val="007B2AF7"/>
    <w:rsid w:val="007B6E18"/>
    <w:rsid w:val="007D0246"/>
    <w:rsid w:val="007F5873"/>
    <w:rsid w:val="007F6EE0"/>
    <w:rsid w:val="00806382"/>
    <w:rsid w:val="00815F94"/>
    <w:rsid w:val="0082130C"/>
    <w:rsid w:val="008224E2"/>
    <w:rsid w:val="00825DC9"/>
    <w:rsid w:val="0082676D"/>
    <w:rsid w:val="00831055"/>
    <w:rsid w:val="008423BB"/>
    <w:rsid w:val="00846B20"/>
    <w:rsid w:val="00846F1F"/>
    <w:rsid w:val="0087201B"/>
    <w:rsid w:val="00877F10"/>
    <w:rsid w:val="00882091"/>
    <w:rsid w:val="008831C8"/>
    <w:rsid w:val="00883F1E"/>
    <w:rsid w:val="008913D5"/>
    <w:rsid w:val="00893E75"/>
    <w:rsid w:val="008C2778"/>
    <w:rsid w:val="008C2F62"/>
    <w:rsid w:val="008D020E"/>
    <w:rsid w:val="008D1117"/>
    <w:rsid w:val="008D15A4"/>
    <w:rsid w:val="008F36E4"/>
    <w:rsid w:val="00916495"/>
    <w:rsid w:val="00933C8B"/>
    <w:rsid w:val="00951DD1"/>
    <w:rsid w:val="009553EC"/>
    <w:rsid w:val="0097330E"/>
    <w:rsid w:val="00974330"/>
    <w:rsid w:val="0097498C"/>
    <w:rsid w:val="00982766"/>
    <w:rsid w:val="009852C4"/>
    <w:rsid w:val="00985F26"/>
    <w:rsid w:val="009915D9"/>
    <w:rsid w:val="0099583E"/>
    <w:rsid w:val="009A0242"/>
    <w:rsid w:val="009A59ED"/>
    <w:rsid w:val="009B5AA8"/>
    <w:rsid w:val="009C20D0"/>
    <w:rsid w:val="009C45A0"/>
    <w:rsid w:val="009C5642"/>
    <w:rsid w:val="009E13C3"/>
    <w:rsid w:val="009E6A30"/>
    <w:rsid w:val="009E79E5"/>
    <w:rsid w:val="009F07D4"/>
    <w:rsid w:val="009F29EB"/>
    <w:rsid w:val="00A001A0"/>
    <w:rsid w:val="00A12C83"/>
    <w:rsid w:val="00A17BCB"/>
    <w:rsid w:val="00A31AAC"/>
    <w:rsid w:val="00A32905"/>
    <w:rsid w:val="00A36C95"/>
    <w:rsid w:val="00A37DE3"/>
    <w:rsid w:val="00A519D1"/>
    <w:rsid w:val="00A6343B"/>
    <w:rsid w:val="00A65C50"/>
    <w:rsid w:val="00A66DD2"/>
    <w:rsid w:val="00A8779A"/>
    <w:rsid w:val="00AA41B3"/>
    <w:rsid w:val="00AA6670"/>
    <w:rsid w:val="00AB1ED6"/>
    <w:rsid w:val="00AB397D"/>
    <w:rsid w:val="00AB638A"/>
    <w:rsid w:val="00AB6E43"/>
    <w:rsid w:val="00AC1349"/>
    <w:rsid w:val="00AD6C51"/>
    <w:rsid w:val="00AE5D7A"/>
    <w:rsid w:val="00AF3016"/>
    <w:rsid w:val="00AF3A7D"/>
    <w:rsid w:val="00B03A45"/>
    <w:rsid w:val="00B2236C"/>
    <w:rsid w:val="00B22FE6"/>
    <w:rsid w:val="00B3033D"/>
    <w:rsid w:val="00B356AF"/>
    <w:rsid w:val="00B62087"/>
    <w:rsid w:val="00B62F41"/>
    <w:rsid w:val="00B73785"/>
    <w:rsid w:val="00B760E1"/>
    <w:rsid w:val="00B807F8"/>
    <w:rsid w:val="00B858FF"/>
    <w:rsid w:val="00BA1AB3"/>
    <w:rsid w:val="00BA6421"/>
    <w:rsid w:val="00BA7B3B"/>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ABA"/>
    <w:rsid w:val="00D3257B"/>
    <w:rsid w:val="00D40416"/>
    <w:rsid w:val="00D45CF7"/>
    <w:rsid w:val="00D4782A"/>
    <w:rsid w:val="00D7603E"/>
    <w:rsid w:val="00D8579C"/>
    <w:rsid w:val="00D90124"/>
    <w:rsid w:val="00D9392F"/>
    <w:rsid w:val="00DA41F5"/>
    <w:rsid w:val="00DB5B54"/>
    <w:rsid w:val="00DB7E1B"/>
    <w:rsid w:val="00DC1D81"/>
    <w:rsid w:val="00DE337C"/>
    <w:rsid w:val="00E413BF"/>
    <w:rsid w:val="00E451EA"/>
    <w:rsid w:val="00E53E52"/>
    <w:rsid w:val="00E57F4B"/>
    <w:rsid w:val="00E63889"/>
    <w:rsid w:val="00E65EB7"/>
    <w:rsid w:val="00E71C8D"/>
    <w:rsid w:val="00E72360"/>
    <w:rsid w:val="00E76207"/>
    <w:rsid w:val="00E972A7"/>
    <w:rsid w:val="00EA2839"/>
    <w:rsid w:val="00EB3E91"/>
    <w:rsid w:val="00EC6894"/>
    <w:rsid w:val="00ED6B12"/>
    <w:rsid w:val="00EE0455"/>
    <w:rsid w:val="00EE0D3E"/>
    <w:rsid w:val="00EF326D"/>
    <w:rsid w:val="00EF53FE"/>
    <w:rsid w:val="00F245A7"/>
    <w:rsid w:val="00F2643C"/>
    <w:rsid w:val="00F3295A"/>
    <w:rsid w:val="00F34D8E"/>
    <w:rsid w:val="00F354C2"/>
    <w:rsid w:val="00F3669D"/>
    <w:rsid w:val="00F405F8"/>
    <w:rsid w:val="00F41154"/>
    <w:rsid w:val="00F4700F"/>
    <w:rsid w:val="00F51F7F"/>
    <w:rsid w:val="00F52B41"/>
    <w:rsid w:val="00F5411E"/>
    <w:rsid w:val="00F573EA"/>
    <w:rsid w:val="00F57E9D"/>
    <w:rsid w:val="00FA6528"/>
    <w:rsid w:val="00FC2E17"/>
    <w:rsid w:val="00FC6387"/>
    <w:rsid w:val="00FC6802"/>
    <w:rsid w:val="00FC6B17"/>
    <w:rsid w:val="00FD70A7"/>
    <w:rsid w:val="00FE0CE4"/>
    <w:rsid w:val="00FF0341"/>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67579"/>
  <w15:chartTrackingRefBased/>
  <w15:docId w15:val="{2C3C3FFD-B08F-8342-A905-3CEBBE2DD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F0BB3"/>
    <w:rPr>
      <w:color w:val="605E5C"/>
      <w:shd w:val="clear" w:color="auto" w:fill="E1DFDD"/>
    </w:rPr>
  </w:style>
  <w:style w:type="paragraph" w:customStyle="1" w:styleId="p1">
    <w:name w:val="p1"/>
    <w:basedOn w:val="Normal"/>
    <w:rsid w:val="008831C8"/>
    <w:pPr>
      <w:spacing w:before="100" w:beforeAutospacing="1" w:after="100" w:afterAutospacing="1"/>
    </w:pPr>
    <w:rPr>
      <w:rFonts w:eastAsiaTheme="minorEastAsia"/>
      <w:lang w:val="en-ZA" w:eastAsia="en-GB"/>
    </w:rPr>
  </w:style>
  <w:style w:type="character" w:customStyle="1" w:styleId="s1">
    <w:name w:val="s1"/>
    <w:basedOn w:val="DefaultParagraphFont"/>
    <w:rsid w:val="008831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074172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989056">
      <w:bodyDiv w:val="1"/>
      <w:marLeft w:val="0"/>
      <w:marRight w:val="0"/>
      <w:marTop w:val="0"/>
      <w:marBottom w:val="0"/>
      <w:divBdr>
        <w:top w:val="none" w:sz="0" w:space="0" w:color="auto"/>
        <w:left w:val="none" w:sz="0" w:space="0" w:color="auto"/>
        <w:bottom w:val="none" w:sz="0" w:space="0" w:color="auto"/>
        <w:right w:val="none" w:sz="0" w:space="0" w:color="auto"/>
      </w:divBdr>
    </w:div>
    <w:div w:id="8049354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178616629">
      <w:bodyDiv w:val="1"/>
      <w:marLeft w:val="0"/>
      <w:marRight w:val="0"/>
      <w:marTop w:val="0"/>
      <w:marBottom w:val="0"/>
      <w:divBdr>
        <w:top w:val="none" w:sz="0" w:space="0" w:color="auto"/>
        <w:left w:val="none" w:sz="0" w:space="0" w:color="auto"/>
        <w:bottom w:val="none" w:sz="0" w:space="0" w:color="auto"/>
        <w:right w:val="none" w:sz="0" w:space="0" w:color="auto"/>
      </w:divBdr>
    </w:div>
    <w:div w:id="1192500582">
      <w:bodyDiv w:val="1"/>
      <w:marLeft w:val="0"/>
      <w:marRight w:val="0"/>
      <w:marTop w:val="0"/>
      <w:marBottom w:val="0"/>
      <w:divBdr>
        <w:top w:val="none" w:sz="0" w:space="0" w:color="auto"/>
        <w:left w:val="none" w:sz="0" w:space="0" w:color="auto"/>
        <w:bottom w:val="none" w:sz="0" w:space="0" w:color="auto"/>
        <w:right w:val="none" w:sz="0" w:space="0" w:color="auto"/>
      </w:divBdr>
    </w:div>
    <w:div w:id="129409993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605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l2c.com/index.php/AJL2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F5083-6943-4C4C-8B09-360F40428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CharactersWithSpaces>
  <SharedDoc>false</SharedDoc>
  <HLinks>
    <vt:vector size="6" baseType="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2026-03-13T13:21:00Z</dcterms:created>
  <dcterms:modified xsi:type="dcterms:W3CDTF">2026-03-14T07:24:00Z</dcterms:modified>
</cp:coreProperties>
</file>