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16E1" w:rsidRPr="00107C72" w14:paraId="0FB0AD71" w14:textId="77777777" w:rsidTr="00107C72">
        <w:trPr>
          <w:trHeight w:val="290"/>
        </w:trPr>
        <w:tc>
          <w:tcPr>
            <w:tcW w:w="5000" w:type="pct"/>
            <w:gridSpan w:val="2"/>
            <w:tcBorders>
              <w:top w:val="nil"/>
              <w:left w:val="nil"/>
              <w:right w:val="nil"/>
            </w:tcBorders>
          </w:tcPr>
          <w:p w14:paraId="2CB0A4D8" w14:textId="77777777" w:rsidR="007516E1" w:rsidRPr="001B33CF" w:rsidRDefault="007516E1" w:rsidP="001B33CF">
            <w:pPr>
              <w:rPr>
                <w:lang w:val="en-GB"/>
              </w:rPr>
            </w:pPr>
          </w:p>
        </w:tc>
      </w:tr>
      <w:tr w:rsidR="007516E1" w:rsidRPr="00107C72" w14:paraId="0E8ADD9B" w14:textId="77777777" w:rsidTr="00107C72">
        <w:trPr>
          <w:trHeight w:val="290"/>
        </w:trPr>
        <w:tc>
          <w:tcPr>
            <w:tcW w:w="1186" w:type="pct"/>
          </w:tcPr>
          <w:p w14:paraId="07FA79A8" w14:textId="77777777" w:rsidR="007516E1" w:rsidRPr="00107C72" w:rsidRDefault="007516E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F19DEF3" w14:textId="77777777" w:rsidR="007516E1" w:rsidRPr="00B05E01" w:rsidRDefault="007516E1"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Immunology </w:t>
              </w:r>
            </w:hyperlink>
          </w:p>
        </w:tc>
      </w:tr>
      <w:tr w:rsidR="007516E1" w:rsidRPr="00107C72" w14:paraId="5DBCEC53" w14:textId="77777777" w:rsidTr="00107C72">
        <w:trPr>
          <w:trHeight w:val="290"/>
        </w:trPr>
        <w:tc>
          <w:tcPr>
            <w:tcW w:w="1186" w:type="pct"/>
          </w:tcPr>
          <w:p w14:paraId="0064482C" w14:textId="77777777" w:rsidR="007516E1" w:rsidRPr="00107C72" w:rsidRDefault="007516E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23170B1" w14:textId="77777777" w:rsidR="007516E1" w:rsidRPr="00107C72" w:rsidRDefault="00D308EA" w:rsidP="00F3669D">
            <w:pPr>
              <w:pStyle w:val="NormalWeb"/>
              <w:spacing w:before="0" w:beforeAutospacing="0" w:after="0" w:afterAutospacing="0"/>
              <w:rPr>
                <w:rFonts w:ascii="Times New Roman" w:hAnsi="Times New Roman" w:cs="Times New Roman"/>
                <w:b/>
                <w:bCs/>
                <w:sz w:val="20"/>
                <w:szCs w:val="28"/>
                <w:lang w:val="en-GB"/>
              </w:rPr>
            </w:pPr>
            <w:r w:rsidRPr="00D308EA">
              <w:rPr>
                <w:rFonts w:ascii="Times New Roman" w:hAnsi="Times New Roman" w:cs="Times New Roman"/>
                <w:b/>
                <w:bCs/>
                <w:sz w:val="20"/>
                <w:szCs w:val="28"/>
                <w:lang w:val="en-GB"/>
              </w:rPr>
              <w:t>Ms_AJI_155524</w:t>
            </w:r>
          </w:p>
        </w:tc>
      </w:tr>
      <w:tr w:rsidR="007516E1" w:rsidRPr="00107C72" w14:paraId="69785663" w14:textId="77777777" w:rsidTr="00107C72">
        <w:trPr>
          <w:trHeight w:val="650"/>
        </w:trPr>
        <w:tc>
          <w:tcPr>
            <w:tcW w:w="1186" w:type="pct"/>
          </w:tcPr>
          <w:p w14:paraId="33C312F4" w14:textId="77777777" w:rsidR="007516E1" w:rsidRPr="00107C72" w:rsidRDefault="007516E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DBAFC92" w14:textId="77777777" w:rsidR="007516E1" w:rsidRPr="00107C72" w:rsidRDefault="00D308EA" w:rsidP="000450FC">
            <w:pPr>
              <w:pStyle w:val="NormalWeb"/>
              <w:spacing w:before="0" w:beforeAutospacing="0" w:after="0" w:afterAutospacing="0"/>
              <w:rPr>
                <w:rFonts w:ascii="Times New Roman" w:hAnsi="Times New Roman" w:cs="Times New Roman"/>
                <w:b/>
                <w:sz w:val="20"/>
                <w:szCs w:val="28"/>
                <w:lang w:val="en-GB"/>
              </w:rPr>
            </w:pPr>
            <w:r w:rsidRPr="00D308EA">
              <w:rPr>
                <w:rFonts w:ascii="Times New Roman" w:hAnsi="Times New Roman" w:cs="Times New Roman"/>
                <w:b/>
                <w:sz w:val="20"/>
                <w:szCs w:val="28"/>
                <w:lang w:val="en-GB"/>
              </w:rPr>
              <w:t>Determinants of Complete Childhood Immunization in Rural Communities of Rivers State, Nigeria: A Randomized Controlled Study</w:t>
            </w:r>
          </w:p>
        </w:tc>
      </w:tr>
      <w:tr w:rsidR="007516E1" w:rsidRPr="00107C72" w14:paraId="7F0E3FF7" w14:textId="77777777" w:rsidTr="00107C72">
        <w:trPr>
          <w:trHeight w:val="332"/>
        </w:trPr>
        <w:tc>
          <w:tcPr>
            <w:tcW w:w="1186" w:type="pct"/>
          </w:tcPr>
          <w:p w14:paraId="4896FCA4" w14:textId="77777777" w:rsidR="007516E1" w:rsidRPr="00107C72" w:rsidRDefault="007516E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366EFE6" w14:textId="77777777" w:rsidR="007516E1" w:rsidRPr="00107C72" w:rsidRDefault="007516E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0B8D8C5" w14:textId="77777777" w:rsidR="007516E1" w:rsidRPr="00107C72" w:rsidRDefault="007516E1" w:rsidP="007516E1">
      <w:pPr>
        <w:pStyle w:val="BodyText"/>
        <w:rPr>
          <w:rFonts w:ascii="Times New Roman" w:hAnsi="Times New Roman"/>
          <w:b/>
          <w:bCs/>
          <w:sz w:val="20"/>
          <w:szCs w:val="20"/>
          <w:u w:val="single"/>
          <w:lang w:val="en-GB"/>
        </w:rPr>
      </w:pPr>
    </w:p>
    <w:p w14:paraId="2E60E917" w14:textId="77777777" w:rsidR="007516E1" w:rsidRPr="00107C72" w:rsidRDefault="007516E1" w:rsidP="007516E1">
      <w:pPr>
        <w:pStyle w:val="BodyText"/>
        <w:rPr>
          <w:rFonts w:ascii="Times New Roman" w:hAnsi="Times New Roman"/>
          <w:b/>
          <w:bCs/>
          <w:sz w:val="20"/>
          <w:szCs w:val="20"/>
          <w:u w:val="single"/>
          <w:lang w:val="en-GB"/>
        </w:rPr>
      </w:pPr>
    </w:p>
    <w:p w14:paraId="56DAE3EE" w14:textId="77777777" w:rsidR="007516E1" w:rsidRPr="00107C72" w:rsidRDefault="007516E1" w:rsidP="007516E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66713BA" w14:textId="77777777" w:rsidR="007516E1" w:rsidRPr="00107C72" w:rsidRDefault="007516E1" w:rsidP="007516E1">
      <w:pPr>
        <w:pStyle w:val="BodyText"/>
        <w:rPr>
          <w:rFonts w:ascii="Times New Roman" w:hAnsi="Times New Roman"/>
          <w:b/>
          <w:sz w:val="20"/>
          <w:szCs w:val="20"/>
          <w:u w:val="single"/>
          <w:lang w:val="en-GB"/>
        </w:rPr>
      </w:pPr>
    </w:p>
    <w:p w14:paraId="5B6CA07C" w14:textId="77777777" w:rsidR="007516E1" w:rsidRPr="00107C72" w:rsidRDefault="007516E1" w:rsidP="007516E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516E1" w:rsidRPr="00107C72" w14:paraId="1C0D88C6" w14:textId="77777777" w:rsidTr="00770EEE">
        <w:tc>
          <w:tcPr>
            <w:tcW w:w="1789" w:type="pct"/>
            <w:noWrap/>
          </w:tcPr>
          <w:p w14:paraId="71558DAF" w14:textId="77777777" w:rsidR="007516E1" w:rsidRPr="00107C72" w:rsidRDefault="007516E1" w:rsidP="00EF2F8A">
            <w:pPr>
              <w:pStyle w:val="Heading2"/>
              <w:jc w:val="left"/>
              <w:rPr>
                <w:rFonts w:ascii="Times New Roman" w:hAnsi="Times New Roman"/>
                <w:lang w:val="en-GB" w:eastAsia="en-US"/>
              </w:rPr>
            </w:pPr>
          </w:p>
        </w:tc>
        <w:tc>
          <w:tcPr>
            <w:tcW w:w="1844" w:type="pct"/>
          </w:tcPr>
          <w:p w14:paraId="7A296E34" w14:textId="77777777" w:rsidR="007516E1" w:rsidRPr="00107C72" w:rsidRDefault="007516E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275B601" w14:textId="77777777" w:rsidR="007516E1" w:rsidRPr="00107C72" w:rsidRDefault="007516E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8D41A9C" w14:textId="77777777" w:rsidR="007516E1" w:rsidRPr="00107C72" w:rsidRDefault="007516E1" w:rsidP="00EF2F8A">
            <w:pPr>
              <w:pStyle w:val="Heading2"/>
              <w:jc w:val="left"/>
              <w:rPr>
                <w:rFonts w:ascii="Times New Roman" w:hAnsi="Times New Roman"/>
                <w:b w:val="0"/>
                <w:lang w:val="en-GB" w:eastAsia="en-US"/>
              </w:rPr>
            </w:pPr>
          </w:p>
        </w:tc>
      </w:tr>
      <w:tr w:rsidR="007516E1" w:rsidRPr="00107C72" w14:paraId="48158FA3" w14:textId="77777777" w:rsidTr="00770EEE">
        <w:trPr>
          <w:trHeight w:val="1264"/>
        </w:trPr>
        <w:tc>
          <w:tcPr>
            <w:tcW w:w="1789" w:type="pct"/>
            <w:noWrap/>
          </w:tcPr>
          <w:p w14:paraId="4E44CCF3" w14:textId="77777777" w:rsidR="007516E1" w:rsidRPr="00107C72" w:rsidRDefault="007516E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07768E2" w14:textId="77777777" w:rsidR="007516E1" w:rsidRPr="00107C72" w:rsidRDefault="00B015B3" w:rsidP="00EF2F8A">
            <w:pPr>
              <w:pStyle w:val="ListParagraph"/>
              <w:ind w:left="0"/>
              <w:rPr>
                <w:b/>
                <w:bCs/>
                <w:sz w:val="20"/>
                <w:szCs w:val="20"/>
                <w:lang w:val="en-GB"/>
              </w:rPr>
            </w:pPr>
            <w:r>
              <w:rPr>
                <w:b/>
                <w:bCs/>
                <w:sz w:val="20"/>
                <w:szCs w:val="20"/>
                <w:lang w:val="en-GB"/>
              </w:rPr>
              <w:t xml:space="preserve">As the authors describe in the country like Nigeria complete vaccine intervention program in a rural setup would pose challenge such initiative in the form of clinical trial is commendable and appreciative. </w:t>
            </w:r>
          </w:p>
        </w:tc>
        <w:tc>
          <w:tcPr>
            <w:tcW w:w="1367" w:type="pct"/>
          </w:tcPr>
          <w:p w14:paraId="3FFF8171" w14:textId="7F475414" w:rsidR="007516E1" w:rsidRPr="00107C72" w:rsidRDefault="000F536E" w:rsidP="00EF2F8A">
            <w:pPr>
              <w:pStyle w:val="Heading2"/>
              <w:jc w:val="left"/>
              <w:rPr>
                <w:rFonts w:ascii="Times New Roman" w:hAnsi="Times New Roman"/>
                <w:b w:val="0"/>
                <w:lang w:val="en-GB" w:eastAsia="en-US"/>
              </w:rPr>
            </w:pPr>
            <w:r>
              <w:rPr>
                <w:bCs w:val="0"/>
                <w:lang w:val="en-GB"/>
              </w:rPr>
              <w:t>No comments</w:t>
            </w:r>
          </w:p>
        </w:tc>
      </w:tr>
    </w:tbl>
    <w:p w14:paraId="7E3433E8" w14:textId="77777777" w:rsidR="007516E1" w:rsidRDefault="007516E1" w:rsidP="007516E1">
      <w:pPr>
        <w:rPr>
          <w:sz w:val="20"/>
          <w:szCs w:val="20"/>
          <w:lang w:val="en-GB"/>
        </w:rPr>
      </w:pPr>
    </w:p>
    <w:p w14:paraId="33B8475D" w14:textId="77777777" w:rsidR="007516E1" w:rsidRDefault="007516E1" w:rsidP="007516E1">
      <w:pPr>
        <w:rPr>
          <w:sz w:val="20"/>
          <w:szCs w:val="20"/>
          <w:lang w:val="en-GB"/>
        </w:rPr>
      </w:pPr>
    </w:p>
    <w:p w14:paraId="3F968CD5" w14:textId="77777777" w:rsidR="007516E1" w:rsidRPr="00107C72" w:rsidRDefault="007516E1" w:rsidP="007516E1">
      <w:pPr>
        <w:rPr>
          <w:sz w:val="20"/>
          <w:szCs w:val="20"/>
          <w:lang w:val="en-GB"/>
        </w:rPr>
      </w:pPr>
    </w:p>
    <w:p w14:paraId="0DA59D40" w14:textId="77777777" w:rsidR="007516E1" w:rsidRPr="00107C72" w:rsidRDefault="007516E1" w:rsidP="007516E1">
      <w:pPr>
        <w:rPr>
          <w:sz w:val="20"/>
          <w:szCs w:val="20"/>
          <w:lang w:val="en-GB"/>
        </w:rPr>
      </w:pPr>
    </w:p>
    <w:p w14:paraId="258E59DF" w14:textId="77777777" w:rsidR="007516E1" w:rsidRPr="00107C72" w:rsidRDefault="007516E1" w:rsidP="007516E1">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11A8DA3" w14:textId="77777777" w:rsidR="007516E1" w:rsidRPr="00107C72" w:rsidRDefault="007516E1" w:rsidP="007516E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516E1" w:rsidRPr="00107C72" w14:paraId="70FB7BCE" w14:textId="77777777" w:rsidTr="00107C72">
        <w:tc>
          <w:tcPr>
            <w:tcW w:w="5000" w:type="pct"/>
            <w:gridSpan w:val="3"/>
            <w:tcBorders>
              <w:top w:val="nil"/>
              <w:left w:val="nil"/>
              <w:right w:val="nil"/>
            </w:tcBorders>
            <w:noWrap/>
          </w:tcPr>
          <w:p w14:paraId="52B886F2" w14:textId="77777777" w:rsidR="007516E1" w:rsidRPr="00107C72" w:rsidRDefault="007516E1" w:rsidP="00177B84">
            <w:pPr>
              <w:rPr>
                <w:lang w:val="en-GB"/>
              </w:rPr>
            </w:pPr>
          </w:p>
          <w:p w14:paraId="0C1DDEDD" w14:textId="77777777" w:rsidR="007516E1" w:rsidRPr="00107C72" w:rsidRDefault="007516E1">
            <w:pPr>
              <w:rPr>
                <w:sz w:val="20"/>
                <w:szCs w:val="20"/>
                <w:lang w:val="en-GB"/>
              </w:rPr>
            </w:pPr>
          </w:p>
        </w:tc>
      </w:tr>
      <w:tr w:rsidR="007516E1" w:rsidRPr="00107C72" w14:paraId="12A0D7B2" w14:textId="77777777" w:rsidTr="00107C72">
        <w:tc>
          <w:tcPr>
            <w:tcW w:w="1790" w:type="pct"/>
            <w:noWrap/>
          </w:tcPr>
          <w:p w14:paraId="7AC97E86" w14:textId="77777777" w:rsidR="007516E1" w:rsidRPr="00107C72" w:rsidRDefault="007516E1">
            <w:pPr>
              <w:pStyle w:val="Heading2"/>
              <w:jc w:val="left"/>
              <w:rPr>
                <w:rFonts w:ascii="Times New Roman" w:hAnsi="Times New Roman"/>
                <w:lang w:val="en-GB" w:eastAsia="en-US"/>
              </w:rPr>
            </w:pPr>
          </w:p>
        </w:tc>
        <w:tc>
          <w:tcPr>
            <w:tcW w:w="1843" w:type="pct"/>
          </w:tcPr>
          <w:p w14:paraId="1F07E214" w14:textId="77777777" w:rsidR="007516E1" w:rsidRPr="00107C72" w:rsidRDefault="007516E1"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C78D570" w14:textId="77777777" w:rsidR="007516E1" w:rsidRPr="00107C72" w:rsidRDefault="007516E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516E1" w:rsidRPr="00107C72" w14:paraId="7721F612" w14:textId="77777777" w:rsidTr="00107C72">
        <w:trPr>
          <w:trHeight w:val="1262"/>
        </w:trPr>
        <w:tc>
          <w:tcPr>
            <w:tcW w:w="1790" w:type="pct"/>
            <w:noWrap/>
          </w:tcPr>
          <w:p w14:paraId="3F7F8F5F" w14:textId="77777777" w:rsidR="007516E1" w:rsidRPr="00107C72" w:rsidRDefault="007516E1" w:rsidP="00993080">
            <w:pPr>
              <w:rPr>
                <w:b/>
                <w:bCs/>
                <w:sz w:val="20"/>
                <w:szCs w:val="20"/>
                <w:lang w:val="en-GB"/>
              </w:rPr>
            </w:pPr>
            <w:r w:rsidRPr="00107C72">
              <w:rPr>
                <w:b/>
                <w:bCs/>
                <w:sz w:val="20"/>
                <w:szCs w:val="20"/>
                <w:lang w:val="en-GB"/>
              </w:rPr>
              <w:t xml:space="preserve">1. Is the title clear and appropriate for the study? </w:t>
            </w:r>
          </w:p>
          <w:p w14:paraId="1BAC02D6"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F57E9F" w14:textId="77777777" w:rsidR="007516E1" w:rsidRPr="00107C72" w:rsidRDefault="007516E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075A0D" w14:textId="77777777" w:rsidR="007516E1" w:rsidRPr="00107C72" w:rsidRDefault="00B015B3">
            <w:pPr>
              <w:ind w:left="360"/>
              <w:rPr>
                <w:b/>
                <w:bCs/>
                <w:sz w:val="20"/>
                <w:szCs w:val="20"/>
                <w:lang w:val="en-GB"/>
              </w:rPr>
            </w:pPr>
            <w:r>
              <w:rPr>
                <w:b/>
                <w:bCs/>
                <w:sz w:val="20"/>
                <w:szCs w:val="20"/>
                <w:lang w:val="en-GB"/>
              </w:rPr>
              <w:t>4</w:t>
            </w:r>
          </w:p>
        </w:tc>
        <w:tc>
          <w:tcPr>
            <w:tcW w:w="1367" w:type="pct"/>
          </w:tcPr>
          <w:p w14:paraId="161678B8" w14:textId="1D395B7D" w:rsidR="007516E1" w:rsidRPr="00107C72" w:rsidRDefault="000F536E">
            <w:pPr>
              <w:pStyle w:val="Heading2"/>
              <w:jc w:val="left"/>
              <w:rPr>
                <w:rFonts w:ascii="Times New Roman" w:hAnsi="Times New Roman"/>
                <w:b w:val="0"/>
                <w:lang w:val="en-GB" w:eastAsia="en-US"/>
              </w:rPr>
            </w:pPr>
            <w:r>
              <w:rPr>
                <w:bCs w:val="0"/>
                <w:lang w:val="en-GB"/>
              </w:rPr>
              <w:t>No comments</w:t>
            </w:r>
          </w:p>
        </w:tc>
      </w:tr>
      <w:tr w:rsidR="007516E1" w:rsidRPr="00107C72" w14:paraId="1DFD76CA" w14:textId="77777777" w:rsidTr="00107C72">
        <w:trPr>
          <w:trHeight w:val="1262"/>
        </w:trPr>
        <w:tc>
          <w:tcPr>
            <w:tcW w:w="1790" w:type="pct"/>
            <w:noWrap/>
          </w:tcPr>
          <w:p w14:paraId="6CE9F876" w14:textId="77777777" w:rsidR="007516E1" w:rsidRPr="00107C72" w:rsidRDefault="007516E1"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6EDC4AB"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9ED36D" w14:textId="77777777" w:rsidR="007516E1" w:rsidRPr="00107C72" w:rsidRDefault="007516E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21C760" w14:textId="77777777" w:rsidR="007516E1" w:rsidRPr="00107C72" w:rsidRDefault="00B015B3">
            <w:pPr>
              <w:ind w:left="360"/>
              <w:rPr>
                <w:b/>
                <w:bCs/>
                <w:sz w:val="20"/>
                <w:szCs w:val="20"/>
                <w:lang w:val="en-GB"/>
              </w:rPr>
            </w:pPr>
            <w:r>
              <w:rPr>
                <w:b/>
                <w:bCs/>
                <w:sz w:val="20"/>
                <w:szCs w:val="20"/>
                <w:lang w:val="en-GB"/>
              </w:rPr>
              <w:t>4</w:t>
            </w:r>
          </w:p>
        </w:tc>
        <w:tc>
          <w:tcPr>
            <w:tcW w:w="1367" w:type="pct"/>
          </w:tcPr>
          <w:p w14:paraId="0CEA925B" w14:textId="7CD9E751" w:rsidR="007516E1" w:rsidRPr="00107C72" w:rsidRDefault="000F536E">
            <w:pPr>
              <w:pStyle w:val="Heading2"/>
              <w:jc w:val="left"/>
              <w:rPr>
                <w:rFonts w:ascii="Times New Roman" w:hAnsi="Times New Roman"/>
                <w:b w:val="0"/>
                <w:lang w:val="en-GB" w:eastAsia="en-US"/>
              </w:rPr>
            </w:pPr>
            <w:r>
              <w:rPr>
                <w:bCs w:val="0"/>
                <w:lang w:val="en-GB"/>
              </w:rPr>
              <w:t>No comments</w:t>
            </w:r>
          </w:p>
        </w:tc>
      </w:tr>
      <w:tr w:rsidR="007516E1" w:rsidRPr="00107C72" w14:paraId="1640B393" w14:textId="77777777" w:rsidTr="00107C72">
        <w:trPr>
          <w:trHeight w:val="1262"/>
        </w:trPr>
        <w:tc>
          <w:tcPr>
            <w:tcW w:w="1790" w:type="pct"/>
            <w:noWrap/>
          </w:tcPr>
          <w:p w14:paraId="1FC2F309" w14:textId="77777777" w:rsidR="007516E1" w:rsidRPr="00107C72" w:rsidRDefault="007516E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4F256F8"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FF3280" w14:textId="77777777" w:rsidR="007516E1" w:rsidRPr="00107C72" w:rsidRDefault="007516E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411A23" w14:textId="77777777" w:rsidR="007516E1" w:rsidRPr="00107C72" w:rsidRDefault="00B015B3">
            <w:pPr>
              <w:ind w:left="360"/>
              <w:rPr>
                <w:b/>
                <w:bCs/>
                <w:sz w:val="20"/>
                <w:szCs w:val="20"/>
                <w:lang w:val="en-GB"/>
              </w:rPr>
            </w:pPr>
            <w:r>
              <w:rPr>
                <w:b/>
                <w:bCs/>
                <w:sz w:val="20"/>
                <w:szCs w:val="20"/>
                <w:lang w:val="en-GB"/>
              </w:rPr>
              <w:t>4</w:t>
            </w:r>
          </w:p>
        </w:tc>
        <w:tc>
          <w:tcPr>
            <w:tcW w:w="1367" w:type="pct"/>
          </w:tcPr>
          <w:p w14:paraId="18948F0D" w14:textId="0BCD6104" w:rsidR="007516E1" w:rsidRPr="00107C72" w:rsidRDefault="000F536E">
            <w:pPr>
              <w:pStyle w:val="Heading2"/>
              <w:jc w:val="left"/>
              <w:rPr>
                <w:rFonts w:ascii="Times New Roman" w:hAnsi="Times New Roman"/>
                <w:b w:val="0"/>
                <w:lang w:val="en-GB" w:eastAsia="en-US"/>
              </w:rPr>
            </w:pPr>
            <w:r>
              <w:rPr>
                <w:bCs w:val="0"/>
                <w:lang w:val="en-GB"/>
              </w:rPr>
              <w:t>No comments</w:t>
            </w:r>
          </w:p>
        </w:tc>
      </w:tr>
      <w:tr w:rsidR="007516E1" w:rsidRPr="00107C72" w14:paraId="4CA5848A" w14:textId="77777777" w:rsidTr="00107C72">
        <w:trPr>
          <w:trHeight w:val="1262"/>
        </w:trPr>
        <w:tc>
          <w:tcPr>
            <w:tcW w:w="1790" w:type="pct"/>
            <w:noWrap/>
          </w:tcPr>
          <w:p w14:paraId="4B35DDAD" w14:textId="77777777" w:rsidR="007516E1" w:rsidRPr="00107C72" w:rsidRDefault="007516E1"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C86166E"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1758F8" w14:textId="77777777" w:rsidR="007516E1" w:rsidRPr="00107C72" w:rsidRDefault="007516E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BD0838" w14:textId="77777777" w:rsidR="007516E1" w:rsidRPr="00107C72" w:rsidRDefault="00B015B3">
            <w:pPr>
              <w:ind w:left="360"/>
              <w:rPr>
                <w:b/>
                <w:bCs/>
                <w:sz w:val="20"/>
                <w:szCs w:val="20"/>
                <w:lang w:val="en-GB"/>
              </w:rPr>
            </w:pPr>
            <w:r>
              <w:rPr>
                <w:b/>
                <w:bCs/>
                <w:sz w:val="20"/>
                <w:szCs w:val="20"/>
                <w:lang w:val="en-GB"/>
              </w:rPr>
              <w:t>5</w:t>
            </w:r>
          </w:p>
        </w:tc>
        <w:tc>
          <w:tcPr>
            <w:tcW w:w="1367" w:type="pct"/>
          </w:tcPr>
          <w:p w14:paraId="07F13C5E" w14:textId="63CEAE1A" w:rsidR="007516E1" w:rsidRPr="00107C72" w:rsidRDefault="000F536E">
            <w:pPr>
              <w:pStyle w:val="Heading2"/>
              <w:jc w:val="left"/>
              <w:rPr>
                <w:rFonts w:ascii="Times New Roman" w:hAnsi="Times New Roman"/>
                <w:b w:val="0"/>
                <w:lang w:val="en-GB" w:eastAsia="en-US"/>
              </w:rPr>
            </w:pPr>
            <w:r>
              <w:rPr>
                <w:bCs w:val="0"/>
                <w:lang w:val="en-GB"/>
              </w:rPr>
              <w:t>No comments</w:t>
            </w:r>
          </w:p>
        </w:tc>
      </w:tr>
      <w:tr w:rsidR="007516E1" w:rsidRPr="00107C72" w14:paraId="4F3581CE" w14:textId="77777777" w:rsidTr="00107C72">
        <w:trPr>
          <w:trHeight w:val="1262"/>
        </w:trPr>
        <w:tc>
          <w:tcPr>
            <w:tcW w:w="1790" w:type="pct"/>
            <w:noWrap/>
          </w:tcPr>
          <w:p w14:paraId="04DA8A49" w14:textId="77777777" w:rsidR="007516E1" w:rsidRPr="00107C72" w:rsidRDefault="007516E1"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EF7D86D"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36B97F" w14:textId="77777777" w:rsidR="007516E1" w:rsidRPr="00107C72" w:rsidRDefault="007516E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770630" w14:textId="77777777" w:rsidR="007516E1" w:rsidRPr="00107C72" w:rsidRDefault="00B015B3">
            <w:pPr>
              <w:ind w:left="360"/>
              <w:rPr>
                <w:b/>
                <w:bCs/>
                <w:sz w:val="20"/>
                <w:szCs w:val="20"/>
                <w:lang w:val="en-GB"/>
              </w:rPr>
            </w:pPr>
            <w:r>
              <w:rPr>
                <w:b/>
                <w:bCs/>
                <w:sz w:val="20"/>
                <w:szCs w:val="20"/>
                <w:lang w:val="en-GB"/>
              </w:rPr>
              <w:t>4</w:t>
            </w:r>
          </w:p>
        </w:tc>
        <w:tc>
          <w:tcPr>
            <w:tcW w:w="1367" w:type="pct"/>
          </w:tcPr>
          <w:p w14:paraId="44356376" w14:textId="0E50C2A6" w:rsidR="007516E1" w:rsidRPr="00107C72" w:rsidRDefault="000F536E">
            <w:pPr>
              <w:pStyle w:val="Heading2"/>
              <w:jc w:val="left"/>
              <w:rPr>
                <w:rFonts w:ascii="Times New Roman" w:hAnsi="Times New Roman"/>
                <w:b w:val="0"/>
                <w:lang w:val="en-GB" w:eastAsia="en-US"/>
              </w:rPr>
            </w:pPr>
            <w:r>
              <w:rPr>
                <w:bCs w:val="0"/>
                <w:lang w:val="en-GB"/>
              </w:rPr>
              <w:t>No comments</w:t>
            </w:r>
          </w:p>
        </w:tc>
      </w:tr>
      <w:tr w:rsidR="007516E1" w:rsidRPr="00107C72" w14:paraId="6B1D953E" w14:textId="77777777" w:rsidTr="00107C72">
        <w:trPr>
          <w:trHeight w:val="1262"/>
        </w:trPr>
        <w:tc>
          <w:tcPr>
            <w:tcW w:w="1790" w:type="pct"/>
            <w:noWrap/>
          </w:tcPr>
          <w:p w14:paraId="52C190CE" w14:textId="77777777" w:rsidR="007516E1" w:rsidRPr="00107C72" w:rsidRDefault="007516E1"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6DD07EC"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85E7D0" w14:textId="77777777" w:rsidR="007516E1" w:rsidRPr="00107C72" w:rsidRDefault="007516E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1AF2CC" w14:textId="77777777" w:rsidR="007516E1" w:rsidRPr="00107C72" w:rsidRDefault="00B015B3">
            <w:pPr>
              <w:ind w:left="360"/>
              <w:rPr>
                <w:b/>
                <w:bCs/>
                <w:sz w:val="20"/>
                <w:szCs w:val="20"/>
                <w:lang w:val="en-GB"/>
              </w:rPr>
            </w:pPr>
            <w:r>
              <w:rPr>
                <w:b/>
                <w:bCs/>
                <w:sz w:val="20"/>
                <w:szCs w:val="20"/>
                <w:lang w:val="en-GB"/>
              </w:rPr>
              <w:t>3</w:t>
            </w:r>
          </w:p>
        </w:tc>
        <w:tc>
          <w:tcPr>
            <w:tcW w:w="1367" w:type="pct"/>
          </w:tcPr>
          <w:p w14:paraId="28E16CF4" w14:textId="52C42C89" w:rsidR="007516E1" w:rsidRPr="00107C72" w:rsidRDefault="000F536E">
            <w:pPr>
              <w:pStyle w:val="Heading2"/>
              <w:jc w:val="left"/>
              <w:rPr>
                <w:rFonts w:ascii="Times New Roman" w:hAnsi="Times New Roman"/>
                <w:b w:val="0"/>
                <w:lang w:val="en-GB" w:eastAsia="en-US"/>
              </w:rPr>
            </w:pPr>
            <w:r>
              <w:rPr>
                <w:bCs w:val="0"/>
                <w:lang w:val="en-GB"/>
              </w:rPr>
              <w:t>No comments</w:t>
            </w:r>
          </w:p>
        </w:tc>
      </w:tr>
      <w:tr w:rsidR="007516E1" w:rsidRPr="00107C72" w14:paraId="263E96BC" w14:textId="77777777" w:rsidTr="00107C72">
        <w:trPr>
          <w:trHeight w:val="1262"/>
        </w:trPr>
        <w:tc>
          <w:tcPr>
            <w:tcW w:w="1790" w:type="pct"/>
            <w:noWrap/>
          </w:tcPr>
          <w:p w14:paraId="68F36C19" w14:textId="77777777" w:rsidR="007516E1" w:rsidRPr="00107C72" w:rsidRDefault="007516E1"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D86EF98"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A2855E" w14:textId="77777777" w:rsidR="007516E1" w:rsidRPr="00107C72" w:rsidRDefault="007516E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E33740" w14:textId="77777777" w:rsidR="007516E1" w:rsidRPr="00107C72" w:rsidRDefault="00B015B3">
            <w:pPr>
              <w:ind w:left="360"/>
              <w:rPr>
                <w:b/>
                <w:bCs/>
                <w:sz w:val="20"/>
                <w:szCs w:val="20"/>
                <w:lang w:val="en-GB"/>
              </w:rPr>
            </w:pPr>
            <w:r>
              <w:rPr>
                <w:b/>
                <w:bCs/>
                <w:sz w:val="20"/>
                <w:szCs w:val="20"/>
                <w:lang w:val="en-GB"/>
              </w:rPr>
              <w:t>4</w:t>
            </w:r>
          </w:p>
        </w:tc>
        <w:tc>
          <w:tcPr>
            <w:tcW w:w="1367" w:type="pct"/>
          </w:tcPr>
          <w:p w14:paraId="24CB4C65" w14:textId="10FFC8E8" w:rsidR="007516E1" w:rsidRPr="00107C72" w:rsidRDefault="000F536E">
            <w:pPr>
              <w:pStyle w:val="Heading2"/>
              <w:jc w:val="left"/>
              <w:rPr>
                <w:rFonts w:ascii="Times New Roman" w:hAnsi="Times New Roman"/>
                <w:b w:val="0"/>
                <w:lang w:val="en-GB" w:eastAsia="en-US"/>
              </w:rPr>
            </w:pPr>
            <w:r>
              <w:rPr>
                <w:bCs w:val="0"/>
                <w:lang w:val="en-GB"/>
              </w:rPr>
              <w:t>No comments</w:t>
            </w:r>
          </w:p>
        </w:tc>
      </w:tr>
      <w:tr w:rsidR="007516E1" w:rsidRPr="00107C72" w14:paraId="589469F8" w14:textId="77777777" w:rsidTr="00107C72">
        <w:trPr>
          <w:trHeight w:val="1262"/>
        </w:trPr>
        <w:tc>
          <w:tcPr>
            <w:tcW w:w="1790" w:type="pct"/>
            <w:noWrap/>
          </w:tcPr>
          <w:p w14:paraId="4A296E2E" w14:textId="77777777" w:rsidR="007516E1" w:rsidRPr="00107C72" w:rsidRDefault="007516E1"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274CA48"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80F164" w14:textId="77777777" w:rsidR="007516E1" w:rsidRPr="00107C72" w:rsidRDefault="007516E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B95CDF" w14:textId="77777777" w:rsidR="007516E1" w:rsidRPr="00107C72" w:rsidRDefault="00B015B3">
            <w:pPr>
              <w:ind w:left="360"/>
              <w:rPr>
                <w:b/>
                <w:bCs/>
                <w:sz w:val="20"/>
                <w:szCs w:val="20"/>
                <w:lang w:val="en-GB"/>
              </w:rPr>
            </w:pPr>
            <w:r>
              <w:rPr>
                <w:b/>
                <w:bCs/>
                <w:sz w:val="20"/>
                <w:szCs w:val="20"/>
                <w:lang w:val="en-GB"/>
              </w:rPr>
              <w:t>4 as stated by authors that present study is randomised</w:t>
            </w:r>
            <w:r w:rsidR="008264F1">
              <w:rPr>
                <w:b/>
                <w:bCs/>
                <w:sz w:val="20"/>
                <w:szCs w:val="20"/>
                <w:lang w:val="en-GB"/>
              </w:rPr>
              <w:t xml:space="preserve"> clinical trial the registry number</w:t>
            </w:r>
            <w:r>
              <w:rPr>
                <w:b/>
                <w:bCs/>
                <w:sz w:val="20"/>
                <w:szCs w:val="20"/>
                <w:lang w:val="en-GB"/>
              </w:rPr>
              <w:t xml:space="preserve"> </w:t>
            </w:r>
            <w:r w:rsidR="008264F1">
              <w:rPr>
                <w:b/>
                <w:bCs/>
                <w:sz w:val="20"/>
                <w:szCs w:val="20"/>
                <w:lang w:val="en-GB"/>
              </w:rPr>
              <w:t xml:space="preserve">for the RCT </w:t>
            </w:r>
            <w:r>
              <w:rPr>
                <w:b/>
                <w:bCs/>
                <w:sz w:val="20"/>
                <w:szCs w:val="20"/>
                <w:lang w:val="en-GB"/>
              </w:rPr>
              <w:t xml:space="preserve">is not mentioned </w:t>
            </w:r>
            <w:r w:rsidR="008264F1">
              <w:rPr>
                <w:b/>
                <w:bCs/>
                <w:sz w:val="20"/>
                <w:szCs w:val="20"/>
                <w:lang w:val="en-GB"/>
              </w:rPr>
              <w:t>anywhere</w:t>
            </w:r>
            <w:r>
              <w:rPr>
                <w:b/>
                <w:bCs/>
                <w:sz w:val="20"/>
                <w:szCs w:val="20"/>
                <w:lang w:val="en-GB"/>
              </w:rPr>
              <w:t xml:space="preserve"> in the manuscript  </w:t>
            </w:r>
          </w:p>
        </w:tc>
        <w:tc>
          <w:tcPr>
            <w:tcW w:w="1367" w:type="pct"/>
          </w:tcPr>
          <w:p w14:paraId="282CC528" w14:textId="479B02E7" w:rsidR="007516E1" w:rsidRPr="00E24353" w:rsidRDefault="000F536E">
            <w:pPr>
              <w:pStyle w:val="Heading2"/>
              <w:jc w:val="left"/>
              <w:rPr>
                <w:rFonts w:ascii="Times New Roman" w:hAnsi="Times New Roman"/>
                <w:b w:val="0"/>
                <w:lang w:val="en-US" w:eastAsia="en-US"/>
              </w:rPr>
            </w:pPr>
            <w:r>
              <w:rPr>
                <w:rFonts w:ascii="Times New Roman" w:hAnsi="Times New Roman"/>
                <w:b w:val="0"/>
                <w:lang w:val="en-GB" w:eastAsia="en-US"/>
              </w:rPr>
              <w:t>The registry number was not mentioned</w:t>
            </w:r>
            <w:r w:rsidR="00AC6549" w:rsidRPr="00AC6549">
              <w:rPr>
                <w:rFonts w:ascii="Times New Roman" w:hAnsi="Times New Roman"/>
                <w:b w:val="0"/>
                <w:lang w:eastAsia="en-US"/>
              </w:rPr>
              <w:t>.</w:t>
            </w:r>
            <w:r w:rsidR="00AC6549">
              <w:rPr>
                <w:rFonts w:ascii="Times New Roman" w:hAnsi="Times New Roman"/>
                <w:b w:val="0"/>
                <w:lang w:val="en-US" w:eastAsia="en-US"/>
              </w:rPr>
              <w:t xml:space="preserve"> </w:t>
            </w:r>
            <w:r w:rsidR="00133E24">
              <w:rPr>
                <w:rFonts w:ascii="Times New Roman" w:hAnsi="Times New Roman"/>
                <w:b w:val="0"/>
                <w:lang w:val="en-US" w:eastAsia="en-US"/>
              </w:rPr>
              <w:t xml:space="preserve">This has been </w:t>
            </w:r>
            <w:r w:rsidR="000C77E7">
              <w:rPr>
                <w:rFonts w:ascii="Times New Roman" w:hAnsi="Times New Roman"/>
                <w:b w:val="0"/>
                <w:lang w:val="en-US" w:eastAsia="en-US"/>
              </w:rPr>
              <w:t>addressed through</w:t>
            </w:r>
            <w:r w:rsidR="00AC6549">
              <w:rPr>
                <w:rFonts w:ascii="Times New Roman" w:hAnsi="Times New Roman"/>
                <w:b w:val="0"/>
                <w:lang w:val="en-US" w:eastAsia="en-US"/>
              </w:rPr>
              <w:t xml:space="preserve"> ethical approval </w:t>
            </w:r>
            <w:r w:rsidR="00E24353" w:rsidRPr="00E24353">
              <w:rPr>
                <w:rFonts w:ascii="Times New Roman" w:hAnsi="Times New Roman"/>
                <w:b w:val="0"/>
                <w:lang w:eastAsia="en-US"/>
              </w:rPr>
              <w:t>from the Rivers State Health Research Ethics Committee</w:t>
            </w:r>
            <w:r w:rsidR="00E24353">
              <w:rPr>
                <w:rFonts w:ascii="Times New Roman" w:hAnsi="Times New Roman"/>
                <w:b w:val="0"/>
                <w:lang w:val="en-US" w:eastAsia="en-US"/>
              </w:rPr>
              <w:t xml:space="preserve">. The ethical approval </w:t>
            </w:r>
            <w:r w:rsidR="000C77E7">
              <w:rPr>
                <w:rFonts w:ascii="Times New Roman" w:hAnsi="Times New Roman"/>
                <w:b w:val="0"/>
                <w:lang w:val="en-US" w:eastAsia="en-US"/>
              </w:rPr>
              <w:t>follows</w:t>
            </w:r>
            <w:r w:rsidR="00E24353">
              <w:rPr>
                <w:rFonts w:ascii="Times New Roman" w:hAnsi="Times New Roman"/>
                <w:b w:val="0"/>
                <w:lang w:val="en-US" w:eastAsia="en-US"/>
              </w:rPr>
              <w:t xml:space="preserve"> a very strict, rigorous proces</w:t>
            </w:r>
            <w:r w:rsidR="00FB04AB">
              <w:rPr>
                <w:rFonts w:ascii="Times New Roman" w:hAnsi="Times New Roman"/>
                <w:b w:val="0"/>
                <w:lang w:val="en-US" w:eastAsia="en-US"/>
              </w:rPr>
              <w:t>s before being granted.</w:t>
            </w:r>
          </w:p>
        </w:tc>
      </w:tr>
      <w:tr w:rsidR="007516E1" w:rsidRPr="00107C72" w14:paraId="32F263A1" w14:textId="77777777" w:rsidTr="00107C72">
        <w:trPr>
          <w:trHeight w:val="703"/>
        </w:trPr>
        <w:tc>
          <w:tcPr>
            <w:tcW w:w="1790" w:type="pct"/>
            <w:noWrap/>
          </w:tcPr>
          <w:p w14:paraId="50B23226" w14:textId="77777777" w:rsidR="007516E1" w:rsidRPr="00107C72" w:rsidRDefault="007516E1" w:rsidP="00993080">
            <w:pPr>
              <w:rPr>
                <w:b/>
                <w:sz w:val="20"/>
                <w:szCs w:val="20"/>
                <w:lang w:val="en-GB"/>
              </w:rPr>
            </w:pPr>
            <w:r w:rsidRPr="00107C72">
              <w:rPr>
                <w:b/>
                <w:sz w:val="20"/>
                <w:szCs w:val="20"/>
                <w:lang w:val="en-GB"/>
              </w:rPr>
              <w:t xml:space="preserve">9. Are the results presented clearly? </w:t>
            </w:r>
          </w:p>
          <w:p w14:paraId="5F3ABA96"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150413" w14:textId="77777777" w:rsidR="007516E1" w:rsidRPr="00107C72" w:rsidRDefault="007516E1"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4A4936" w14:textId="77777777" w:rsidR="007516E1" w:rsidRPr="008264F1" w:rsidRDefault="008264F1">
            <w:pPr>
              <w:pStyle w:val="ListParagraph"/>
              <w:ind w:left="0"/>
              <w:rPr>
                <w:b/>
                <w:sz w:val="20"/>
                <w:szCs w:val="20"/>
                <w:lang w:val="en-GB"/>
              </w:rPr>
            </w:pPr>
            <w:r>
              <w:rPr>
                <w:bCs/>
                <w:sz w:val="20"/>
                <w:szCs w:val="20"/>
                <w:lang w:val="en-GB"/>
              </w:rPr>
              <w:t xml:space="preserve">        </w:t>
            </w:r>
            <w:r w:rsidR="00B015B3" w:rsidRPr="008264F1">
              <w:rPr>
                <w:b/>
                <w:sz w:val="20"/>
                <w:szCs w:val="20"/>
                <w:lang w:val="en-GB"/>
              </w:rPr>
              <w:t>4</w:t>
            </w:r>
          </w:p>
        </w:tc>
        <w:tc>
          <w:tcPr>
            <w:tcW w:w="1367" w:type="pct"/>
          </w:tcPr>
          <w:p w14:paraId="5CE75D47" w14:textId="7B39A51E" w:rsidR="007516E1" w:rsidRPr="00107C72" w:rsidRDefault="00AC6549">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7516E1" w:rsidRPr="00107C72" w14:paraId="074E5FF1" w14:textId="77777777" w:rsidTr="00107C72">
        <w:trPr>
          <w:trHeight w:val="703"/>
        </w:trPr>
        <w:tc>
          <w:tcPr>
            <w:tcW w:w="1790" w:type="pct"/>
            <w:noWrap/>
          </w:tcPr>
          <w:p w14:paraId="17E4F47A" w14:textId="77777777" w:rsidR="007516E1" w:rsidRPr="00107C72" w:rsidRDefault="007516E1" w:rsidP="00993080">
            <w:pPr>
              <w:rPr>
                <w:b/>
                <w:sz w:val="20"/>
                <w:szCs w:val="20"/>
                <w:lang w:val="en-GB"/>
              </w:rPr>
            </w:pPr>
            <w:r w:rsidRPr="00107C72">
              <w:rPr>
                <w:b/>
                <w:sz w:val="20"/>
                <w:szCs w:val="20"/>
                <w:lang w:val="en-GB"/>
              </w:rPr>
              <w:t>10. Are tables and figures clear, relevant, and necessary?</w:t>
            </w:r>
          </w:p>
          <w:p w14:paraId="4583AFC1"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FA6B3C" w14:textId="77777777" w:rsidR="007516E1" w:rsidRPr="00107C72" w:rsidRDefault="007516E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F0BAC3" w14:textId="77777777" w:rsidR="007516E1" w:rsidRPr="008264F1" w:rsidRDefault="00B015B3">
            <w:pPr>
              <w:pStyle w:val="ListParagraph"/>
              <w:ind w:left="0"/>
              <w:rPr>
                <w:b/>
                <w:sz w:val="20"/>
                <w:szCs w:val="20"/>
                <w:lang w:val="en-GB"/>
              </w:rPr>
            </w:pPr>
            <w:r w:rsidRPr="008264F1">
              <w:rPr>
                <w:b/>
                <w:sz w:val="20"/>
                <w:szCs w:val="20"/>
                <w:lang w:val="en-GB"/>
              </w:rPr>
              <w:t>Figure = 2 figure legend can be improved</w:t>
            </w:r>
          </w:p>
          <w:p w14:paraId="0A3975C7" w14:textId="77777777" w:rsidR="00B015B3" w:rsidRPr="00107C72" w:rsidRDefault="00B015B3">
            <w:pPr>
              <w:pStyle w:val="ListParagraph"/>
              <w:ind w:left="0"/>
              <w:rPr>
                <w:bCs/>
                <w:sz w:val="20"/>
                <w:szCs w:val="20"/>
                <w:lang w:val="en-GB"/>
              </w:rPr>
            </w:pPr>
            <w:r w:rsidRPr="008264F1">
              <w:rPr>
                <w:b/>
                <w:sz w:val="20"/>
                <w:szCs w:val="20"/>
                <w:lang w:val="en-GB"/>
              </w:rPr>
              <w:t>Tables = 3 satisfactory but can be improved</w:t>
            </w:r>
          </w:p>
        </w:tc>
        <w:tc>
          <w:tcPr>
            <w:tcW w:w="1367" w:type="pct"/>
          </w:tcPr>
          <w:p w14:paraId="596809D7" w14:textId="7F2BA04A" w:rsidR="007516E1" w:rsidRPr="00107C72" w:rsidRDefault="00FB04AB">
            <w:pPr>
              <w:pStyle w:val="Heading2"/>
              <w:jc w:val="left"/>
              <w:rPr>
                <w:rFonts w:ascii="Times New Roman" w:hAnsi="Times New Roman"/>
                <w:b w:val="0"/>
                <w:lang w:val="en-GB" w:eastAsia="en-US"/>
              </w:rPr>
            </w:pPr>
            <w:r>
              <w:rPr>
                <w:rFonts w:ascii="Times New Roman" w:hAnsi="Times New Roman"/>
                <w:b w:val="0"/>
                <w:lang w:val="en-GB" w:eastAsia="en-US"/>
              </w:rPr>
              <w:t>Figure 2 and Table 3 have been updated.</w:t>
            </w:r>
          </w:p>
        </w:tc>
      </w:tr>
      <w:tr w:rsidR="007516E1" w:rsidRPr="00107C72" w14:paraId="0A8B0C09" w14:textId="77777777" w:rsidTr="00107C72">
        <w:trPr>
          <w:trHeight w:val="703"/>
        </w:trPr>
        <w:tc>
          <w:tcPr>
            <w:tcW w:w="1790" w:type="pct"/>
            <w:noWrap/>
          </w:tcPr>
          <w:p w14:paraId="64C34411" w14:textId="77777777" w:rsidR="007516E1" w:rsidRPr="00107C72" w:rsidRDefault="007516E1" w:rsidP="00993080">
            <w:pPr>
              <w:rPr>
                <w:b/>
                <w:sz w:val="20"/>
                <w:szCs w:val="20"/>
                <w:lang w:val="en-GB"/>
              </w:rPr>
            </w:pPr>
            <w:r w:rsidRPr="00107C72">
              <w:rPr>
                <w:b/>
                <w:sz w:val="20"/>
                <w:szCs w:val="20"/>
                <w:lang w:val="en-GB"/>
              </w:rPr>
              <w:lastRenderedPageBreak/>
              <w:t>11. Does the discussion relate findings to existing literature?</w:t>
            </w:r>
          </w:p>
          <w:p w14:paraId="32171DC3"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DD96A9" w14:textId="77777777" w:rsidR="007516E1" w:rsidRPr="00107C72" w:rsidRDefault="007516E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E99C8C" w14:textId="77777777" w:rsidR="007516E1" w:rsidRPr="008264F1" w:rsidRDefault="00B015B3">
            <w:pPr>
              <w:pStyle w:val="ListParagraph"/>
              <w:ind w:left="0"/>
              <w:rPr>
                <w:b/>
                <w:sz w:val="20"/>
                <w:szCs w:val="20"/>
                <w:lang w:val="en-GB"/>
              </w:rPr>
            </w:pPr>
            <w:r w:rsidRPr="008264F1">
              <w:rPr>
                <w:b/>
                <w:sz w:val="20"/>
                <w:szCs w:val="20"/>
                <w:lang w:val="en-GB"/>
              </w:rPr>
              <w:t xml:space="preserve">3 if clarity on the outcome like long term </w:t>
            </w:r>
            <w:r w:rsidR="008264F1" w:rsidRPr="008264F1">
              <w:rPr>
                <w:b/>
                <w:sz w:val="20"/>
                <w:szCs w:val="20"/>
                <w:lang w:val="en-GB"/>
              </w:rPr>
              <w:t>follows</w:t>
            </w:r>
            <w:r w:rsidRPr="008264F1">
              <w:rPr>
                <w:b/>
                <w:sz w:val="20"/>
                <w:szCs w:val="20"/>
                <w:lang w:val="en-GB"/>
              </w:rPr>
              <w:t xml:space="preserve"> up in the intervention group if clearly stated would help readers understand benefit of immunization </w:t>
            </w:r>
            <w:r w:rsidR="008264F1" w:rsidRPr="008264F1">
              <w:rPr>
                <w:b/>
                <w:sz w:val="20"/>
                <w:szCs w:val="20"/>
                <w:lang w:val="en-GB"/>
              </w:rPr>
              <w:t>program.</w:t>
            </w:r>
          </w:p>
          <w:p w14:paraId="232787D2" w14:textId="77777777" w:rsidR="008264F1" w:rsidRPr="00107C72" w:rsidRDefault="008264F1">
            <w:pPr>
              <w:pStyle w:val="ListParagraph"/>
              <w:ind w:left="0"/>
              <w:rPr>
                <w:bCs/>
                <w:sz w:val="20"/>
                <w:szCs w:val="20"/>
                <w:lang w:val="en-GB"/>
              </w:rPr>
            </w:pPr>
            <w:r w:rsidRPr="008264F1">
              <w:rPr>
                <w:b/>
                <w:sz w:val="20"/>
                <w:szCs w:val="20"/>
                <w:lang w:val="en-GB"/>
              </w:rPr>
              <w:t>In Control group where they had any ill effects of not administering the vaccine.</w:t>
            </w:r>
          </w:p>
        </w:tc>
        <w:tc>
          <w:tcPr>
            <w:tcW w:w="1367" w:type="pct"/>
          </w:tcPr>
          <w:p w14:paraId="3E92386A" w14:textId="06993F48" w:rsidR="007516E1" w:rsidRPr="00107C72" w:rsidRDefault="00372191">
            <w:pPr>
              <w:pStyle w:val="Heading2"/>
              <w:jc w:val="left"/>
              <w:rPr>
                <w:rFonts w:ascii="Times New Roman" w:hAnsi="Times New Roman"/>
                <w:b w:val="0"/>
                <w:lang w:val="en-GB" w:eastAsia="en-US"/>
              </w:rPr>
            </w:pPr>
            <w:r>
              <w:rPr>
                <w:rFonts w:ascii="Times New Roman" w:hAnsi="Times New Roman"/>
                <w:b w:val="0"/>
                <w:lang w:val="en-GB" w:eastAsia="en-US"/>
              </w:rPr>
              <w:t xml:space="preserve">The </w:t>
            </w:r>
            <w:r w:rsidR="00AC6549">
              <w:rPr>
                <w:rFonts w:ascii="Times New Roman" w:hAnsi="Times New Roman"/>
                <w:b w:val="0"/>
                <w:lang w:val="en-GB" w:eastAsia="en-US"/>
              </w:rPr>
              <w:t>long-term follow-up</w:t>
            </w:r>
            <w:r>
              <w:rPr>
                <w:rFonts w:ascii="Times New Roman" w:hAnsi="Times New Roman"/>
                <w:b w:val="0"/>
                <w:lang w:val="en-GB" w:eastAsia="en-US"/>
              </w:rPr>
              <w:t xml:space="preserve"> is stated clearly</w:t>
            </w:r>
            <w:r w:rsidR="00133E24">
              <w:rPr>
                <w:rFonts w:ascii="Times New Roman" w:hAnsi="Times New Roman"/>
                <w:b w:val="0"/>
                <w:lang w:val="en-GB" w:eastAsia="en-US"/>
              </w:rPr>
              <w:t>:</w:t>
            </w:r>
            <w:r>
              <w:rPr>
                <w:rFonts w:ascii="Times New Roman" w:hAnsi="Times New Roman"/>
                <w:b w:val="0"/>
                <w:lang w:val="en-GB" w:eastAsia="en-US"/>
              </w:rPr>
              <w:t xml:space="preserve"> complete childhood immunization. The control group </w:t>
            </w:r>
            <w:r w:rsidR="000C77E7">
              <w:rPr>
                <w:rFonts w:ascii="Times New Roman" w:hAnsi="Times New Roman"/>
                <w:b w:val="0"/>
                <w:lang w:val="en-GB" w:eastAsia="en-US"/>
              </w:rPr>
              <w:t>received routine immunization according to the schedule, without the health education intervention provided by</w:t>
            </w:r>
            <w:r>
              <w:rPr>
                <w:rFonts w:ascii="Times New Roman" w:hAnsi="Times New Roman"/>
                <w:b w:val="0"/>
                <w:lang w:val="en-GB" w:eastAsia="en-US"/>
              </w:rPr>
              <w:t xml:space="preserve"> community volunteers.</w:t>
            </w:r>
            <w:r w:rsidR="000C77E7">
              <w:rPr>
                <w:rFonts w:ascii="Times New Roman" w:hAnsi="Times New Roman"/>
                <w:b w:val="0"/>
                <w:lang w:val="en-GB" w:eastAsia="en-US"/>
              </w:rPr>
              <w:t xml:space="preserve"> The control group will receive the same intervention later.</w:t>
            </w:r>
          </w:p>
        </w:tc>
      </w:tr>
      <w:tr w:rsidR="007516E1" w:rsidRPr="00107C72" w14:paraId="0454553F" w14:textId="77777777" w:rsidTr="00107C72">
        <w:trPr>
          <w:trHeight w:val="703"/>
        </w:trPr>
        <w:tc>
          <w:tcPr>
            <w:tcW w:w="1790" w:type="pct"/>
            <w:noWrap/>
          </w:tcPr>
          <w:p w14:paraId="13595A5D" w14:textId="77777777" w:rsidR="007516E1" w:rsidRPr="00107C72" w:rsidRDefault="007516E1" w:rsidP="00993080">
            <w:pPr>
              <w:rPr>
                <w:b/>
                <w:sz w:val="20"/>
                <w:szCs w:val="20"/>
                <w:lang w:val="en-GB"/>
              </w:rPr>
            </w:pPr>
            <w:r w:rsidRPr="00107C72">
              <w:rPr>
                <w:b/>
                <w:sz w:val="20"/>
                <w:szCs w:val="20"/>
                <w:lang w:val="en-GB"/>
              </w:rPr>
              <w:t>12. Are the conclusions supported by the data?</w:t>
            </w:r>
          </w:p>
          <w:p w14:paraId="65EC51E3"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0E62D5" w14:textId="77777777" w:rsidR="007516E1" w:rsidRPr="00107C72" w:rsidRDefault="007516E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F25866" w14:textId="77777777" w:rsidR="008264F1" w:rsidRPr="008264F1" w:rsidRDefault="008264F1">
            <w:pPr>
              <w:pStyle w:val="ListParagraph"/>
              <w:ind w:left="0"/>
              <w:rPr>
                <w:b/>
                <w:sz w:val="20"/>
                <w:szCs w:val="20"/>
                <w:lang w:val="en-GB"/>
              </w:rPr>
            </w:pPr>
            <w:r w:rsidRPr="008264F1">
              <w:rPr>
                <w:b/>
                <w:sz w:val="20"/>
                <w:szCs w:val="20"/>
                <w:lang w:val="en-GB"/>
              </w:rPr>
              <w:t>3</w:t>
            </w:r>
          </w:p>
          <w:p w14:paraId="4C3624C9" w14:textId="77777777" w:rsidR="007516E1" w:rsidRPr="008264F1" w:rsidRDefault="007516E1" w:rsidP="008264F1">
            <w:pPr>
              <w:rPr>
                <w:b/>
                <w:lang w:val="en-GB"/>
              </w:rPr>
            </w:pPr>
          </w:p>
        </w:tc>
        <w:tc>
          <w:tcPr>
            <w:tcW w:w="1367" w:type="pct"/>
          </w:tcPr>
          <w:p w14:paraId="542E03CB" w14:textId="766AADB7" w:rsidR="007516E1" w:rsidRPr="003D4BAA" w:rsidRDefault="000F536E">
            <w:pPr>
              <w:pStyle w:val="Heading2"/>
              <w:jc w:val="left"/>
              <w:rPr>
                <w:rFonts w:ascii="Times New Roman" w:hAnsi="Times New Roman"/>
                <w:b w:val="0"/>
                <w:lang w:val="en-GB" w:eastAsia="en-US"/>
              </w:rPr>
            </w:pPr>
            <w:r w:rsidRPr="003D4BAA">
              <w:rPr>
                <w:b w:val="0"/>
                <w:lang w:val="en-GB"/>
              </w:rPr>
              <w:t>No comments</w:t>
            </w:r>
          </w:p>
        </w:tc>
      </w:tr>
      <w:tr w:rsidR="007516E1" w:rsidRPr="00107C72" w14:paraId="274663C2" w14:textId="77777777" w:rsidTr="00107C72">
        <w:trPr>
          <w:trHeight w:val="703"/>
        </w:trPr>
        <w:tc>
          <w:tcPr>
            <w:tcW w:w="1790" w:type="pct"/>
            <w:noWrap/>
          </w:tcPr>
          <w:p w14:paraId="325704D7" w14:textId="77777777" w:rsidR="007516E1" w:rsidRPr="00107C72" w:rsidRDefault="007516E1" w:rsidP="00993080">
            <w:pPr>
              <w:rPr>
                <w:b/>
                <w:sz w:val="20"/>
                <w:szCs w:val="20"/>
                <w:lang w:val="en-GB"/>
              </w:rPr>
            </w:pPr>
            <w:r w:rsidRPr="00107C72">
              <w:rPr>
                <w:b/>
                <w:sz w:val="20"/>
                <w:szCs w:val="20"/>
                <w:lang w:val="en-GB"/>
              </w:rPr>
              <w:t>13. Are the limitations of the study discussed?</w:t>
            </w:r>
          </w:p>
          <w:p w14:paraId="4F61735D"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9386A8" w14:textId="77777777" w:rsidR="007516E1" w:rsidRPr="00107C72" w:rsidRDefault="007516E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A1CCFE" w14:textId="77777777" w:rsidR="007516E1" w:rsidRPr="008264F1" w:rsidRDefault="008264F1">
            <w:pPr>
              <w:pStyle w:val="ListParagraph"/>
              <w:ind w:left="0"/>
              <w:rPr>
                <w:b/>
                <w:sz w:val="20"/>
                <w:szCs w:val="20"/>
                <w:lang w:val="en-GB"/>
              </w:rPr>
            </w:pPr>
            <w:r w:rsidRPr="008264F1">
              <w:rPr>
                <w:b/>
                <w:sz w:val="20"/>
                <w:szCs w:val="20"/>
                <w:lang w:val="en-GB"/>
              </w:rPr>
              <w:t>2</w:t>
            </w:r>
          </w:p>
        </w:tc>
        <w:tc>
          <w:tcPr>
            <w:tcW w:w="1367" w:type="pct"/>
          </w:tcPr>
          <w:p w14:paraId="2042370B" w14:textId="76D719C5" w:rsidR="007516E1" w:rsidRPr="00107C72" w:rsidRDefault="000F536E">
            <w:pPr>
              <w:pStyle w:val="Heading2"/>
              <w:jc w:val="left"/>
              <w:rPr>
                <w:rFonts w:ascii="Times New Roman" w:hAnsi="Times New Roman"/>
                <w:b w:val="0"/>
                <w:lang w:val="en-GB" w:eastAsia="en-US"/>
              </w:rPr>
            </w:pPr>
            <w:r>
              <w:rPr>
                <w:rFonts w:ascii="Times New Roman" w:hAnsi="Times New Roman"/>
                <w:b w:val="0"/>
                <w:lang w:val="en-GB" w:eastAsia="en-US"/>
              </w:rPr>
              <w:t>Limitations of the study were discussed.</w:t>
            </w:r>
          </w:p>
        </w:tc>
      </w:tr>
      <w:tr w:rsidR="007516E1" w:rsidRPr="00107C72" w14:paraId="230AA88A" w14:textId="77777777" w:rsidTr="00107C72">
        <w:trPr>
          <w:trHeight w:val="703"/>
        </w:trPr>
        <w:tc>
          <w:tcPr>
            <w:tcW w:w="1790" w:type="pct"/>
            <w:noWrap/>
          </w:tcPr>
          <w:p w14:paraId="526DDD3F" w14:textId="77777777" w:rsidR="007516E1" w:rsidRPr="00107C72" w:rsidRDefault="007516E1" w:rsidP="00993080">
            <w:pPr>
              <w:rPr>
                <w:b/>
                <w:sz w:val="20"/>
                <w:szCs w:val="20"/>
                <w:lang w:val="en-GB"/>
              </w:rPr>
            </w:pPr>
            <w:r w:rsidRPr="00107C72">
              <w:rPr>
                <w:b/>
                <w:sz w:val="20"/>
                <w:szCs w:val="20"/>
                <w:lang w:val="en-GB"/>
              </w:rPr>
              <w:t>14. Are the references relevant and sufficient (in number)?</w:t>
            </w:r>
          </w:p>
          <w:p w14:paraId="5BCD9692"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165353"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88793C2" w14:textId="77777777" w:rsidR="007516E1" w:rsidRPr="00107C72" w:rsidRDefault="007516E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43C5604" w14:textId="77777777" w:rsidR="007516E1" w:rsidRPr="00107C72" w:rsidRDefault="008264F1">
            <w:pPr>
              <w:pStyle w:val="ListParagraph"/>
              <w:ind w:left="0"/>
              <w:rPr>
                <w:bCs/>
                <w:sz w:val="20"/>
                <w:szCs w:val="20"/>
                <w:lang w:val="en-GB"/>
              </w:rPr>
            </w:pPr>
            <w:r>
              <w:rPr>
                <w:bCs/>
                <w:sz w:val="20"/>
                <w:szCs w:val="20"/>
                <w:lang w:val="en-GB"/>
              </w:rPr>
              <w:t>4</w:t>
            </w:r>
          </w:p>
        </w:tc>
        <w:tc>
          <w:tcPr>
            <w:tcW w:w="1367" w:type="pct"/>
          </w:tcPr>
          <w:p w14:paraId="09BC9772" w14:textId="1B081930" w:rsidR="007516E1" w:rsidRPr="003D4BAA" w:rsidRDefault="000F536E">
            <w:pPr>
              <w:pStyle w:val="Heading2"/>
              <w:jc w:val="left"/>
              <w:rPr>
                <w:rFonts w:ascii="Times New Roman" w:hAnsi="Times New Roman"/>
                <w:b w:val="0"/>
                <w:lang w:val="en-GB" w:eastAsia="en-US"/>
              </w:rPr>
            </w:pPr>
            <w:r w:rsidRPr="003D4BAA">
              <w:rPr>
                <w:b w:val="0"/>
                <w:lang w:val="en-GB"/>
              </w:rPr>
              <w:t>No comments</w:t>
            </w:r>
          </w:p>
        </w:tc>
      </w:tr>
      <w:tr w:rsidR="007516E1" w:rsidRPr="00107C72" w14:paraId="2CD29395" w14:textId="77777777" w:rsidTr="00107C72">
        <w:trPr>
          <w:trHeight w:val="703"/>
        </w:trPr>
        <w:tc>
          <w:tcPr>
            <w:tcW w:w="1790" w:type="pct"/>
            <w:noWrap/>
          </w:tcPr>
          <w:p w14:paraId="6AF06B7B" w14:textId="77777777" w:rsidR="007516E1" w:rsidRPr="00107C72" w:rsidRDefault="007516E1" w:rsidP="00993080">
            <w:pPr>
              <w:rPr>
                <w:b/>
                <w:sz w:val="20"/>
                <w:szCs w:val="20"/>
                <w:lang w:val="en-GB"/>
              </w:rPr>
            </w:pPr>
            <w:r w:rsidRPr="00107C72">
              <w:rPr>
                <w:b/>
                <w:sz w:val="20"/>
                <w:szCs w:val="20"/>
                <w:lang w:val="en-GB"/>
              </w:rPr>
              <w:t>15. Is the manuscript written in clear and understandable language?</w:t>
            </w:r>
          </w:p>
          <w:p w14:paraId="2458341D"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D3FBB3" w14:textId="77777777" w:rsidR="007516E1" w:rsidRPr="00107C72" w:rsidRDefault="007516E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D6BE096" w14:textId="77777777" w:rsidR="007516E1" w:rsidRPr="00107C72" w:rsidRDefault="007516E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E93BD2C" w14:textId="77777777" w:rsidR="007516E1" w:rsidRPr="00107C72" w:rsidRDefault="008264F1">
            <w:pPr>
              <w:pStyle w:val="ListParagraph"/>
              <w:ind w:left="0"/>
              <w:rPr>
                <w:bCs/>
                <w:sz w:val="20"/>
                <w:szCs w:val="20"/>
                <w:lang w:val="en-GB"/>
              </w:rPr>
            </w:pPr>
            <w:r>
              <w:rPr>
                <w:bCs/>
                <w:sz w:val="20"/>
                <w:szCs w:val="20"/>
                <w:lang w:val="en-GB"/>
              </w:rPr>
              <w:t>3 but if the manuscript  is revised by native English speaker it could further enhance the quality of the manuscript</w:t>
            </w:r>
          </w:p>
        </w:tc>
        <w:tc>
          <w:tcPr>
            <w:tcW w:w="1367" w:type="pct"/>
          </w:tcPr>
          <w:p w14:paraId="64CD235D" w14:textId="42C869E8" w:rsidR="007516E1" w:rsidRPr="00107C72" w:rsidRDefault="000F536E">
            <w:pPr>
              <w:pStyle w:val="Heading2"/>
              <w:jc w:val="left"/>
              <w:rPr>
                <w:rFonts w:ascii="Times New Roman" w:hAnsi="Times New Roman"/>
                <w:b w:val="0"/>
                <w:lang w:val="en-GB" w:eastAsia="en-US"/>
              </w:rPr>
            </w:pPr>
            <w:r>
              <w:rPr>
                <w:rFonts w:ascii="Times New Roman" w:hAnsi="Times New Roman"/>
                <w:b w:val="0"/>
                <w:lang w:val="en-GB" w:eastAsia="en-US"/>
              </w:rPr>
              <w:t>The author agrees with the comment of the reviewer.</w:t>
            </w:r>
          </w:p>
        </w:tc>
      </w:tr>
    </w:tbl>
    <w:p w14:paraId="25748B14" w14:textId="77777777" w:rsidR="007516E1" w:rsidRPr="00107C72" w:rsidRDefault="007516E1" w:rsidP="007516E1">
      <w:pPr>
        <w:pStyle w:val="BodyText"/>
        <w:rPr>
          <w:rFonts w:ascii="Times New Roman" w:hAnsi="Times New Roman"/>
          <w:b/>
          <w:bCs/>
          <w:sz w:val="20"/>
          <w:szCs w:val="20"/>
          <w:u w:val="single"/>
          <w:lang w:val="en-GB"/>
        </w:rPr>
      </w:pPr>
    </w:p>
    <w:p w14:paraId="030850D7" w14:textId="77777777" w:rsidR="007516E1" w:rsidRPr="00107C72" w:rsidRDefault="007516E1" w:rsidP="007516E1">
      <w:pPr>
        <w:pStyle w:val="BodyText"/>
        <w:rPr>
          <w:rFonts w:ascii="Times New Roman" w:hAnsi="Times New Roman"/>
          <w:b/>
          <w:bCs/>
          <w:sz w:val="20"/>
          <w:szCs w:val="20"/>
          <w:u w:val="single"/>
          <w:lang w:val="en-GB"/>
        </w:rPr>
      </w:pPr>
    </w:p>
    <w:p w14:paraId="71120206" w14:textId="77777777" w:rsidR="007516E1" w:rsidRPr="00107C72" w:rsidRDefault="007516E1" w:rsidP="007516E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516E1" w:rsidRPr="00107C72" w14:paraId="0EFAD71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AE489AE" w14:textId="77777777" w:rsidR="007516E1" w:rsidRPr="00107C72" w:rsidRDefault="007516E1">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C82BF8A" w14:textId="77777777" w:rsidR="007516E1" w:rsidRPr="00107C72" w:rsidRDefault="007516E1">
            <w:pPr>
              <w:pStyle w:val="NormalWeb"/>
              <w:spacing w:before="0" w:beforeAutospacing="0" w:after="0" w:afterAutospacing="0"/>
              <w:rPr>
                <w:rFonts w:ascii="Times New Roman" w:hAnsi="Times New Roman" w:cs="Times New Roman"/>
                <w:b/>
                <w:bCs/>
                <w:sz w:val="20"/>
                <w:szCs w:val="20"/>
                <w:u w:val="single"/>
                <w:lang w:val="en-GB"/>
              </w:rPr>
            </w:pPr>
          </w:p>
        </w:tc>
      </w:tr>
      <w:tr w:rsidR="007516E1" w:rsidRPr="00107C72" w14:paraId="15E254BC" w14:textId="77777777" w:rsidTr="00107C72">
        <w:tc>
          <w:tcPr>
            <w:tcW w:w="2784" w:type="pct"/>
            <w:noWrap/>
            <w:tcMar>
              <w:top w:w="0" w:type="dxa"/>
              <w:left w:w="108" w:type="dxa"/>
              <w:bottom w:w="0" w:type="dxa"/>
              <w:right w:w="108" w:type="dxa"/>
            </w:tcMar>
            <w:vAlign w:val="center"/>
          </w:tcPr>
          <w:p w14:paraId="481B6666" w14:textId="77777777" w:rsidR="007516E1" w:rsidRPr="00107C72" w:rsidRDefault="007516E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E34425A" w14:textId="77777777" w:rsidR="007516E1" w:rsidRPr="00107C72" w:rsidRDefault="007516E1">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516E1" w:rsidRPr="00107C72" w14:paraId="1D48E357" w14:textId="77777777" w:rsidTr="00107C72">
        <w:tc>
          <w:tcPr>
            <w:tcW w:w="2784" w:type="pct"/>
            <w:noWrap/>
            <w:tcMar>
              <w:top w:w="0" w:type="dxa"/>
              <w:left w:w="108" w:type="dxa"/>
              <w:bottom w:w="0" w:type="dxa"/>
              <w:right w:w="108" w:type="dxa"/>
            </w:tcMar>
            <w:vAlign w:val="center"/>
          </w:tcPr>
          <w:p w14:paraId="26D96233" w14:textId="77777777" w:rsidR="007516E1" w:rsidRPr="00107C72" w:rsidRDefault="007516E1">
            <w:pPr>
              <w:pStyle w:val="NormalWeb"/>
              <w:spacing w:before="0" w:beforeAutospacing="0" w:after="0" w:afterAutospacing="0"/>
              <w:rPr>
                <w:rFonts w:ascii="Times New Roman" w:hAnsi="Times New Roman" w:cs="Times New Roman"/>
                <w:sz w:val="20"/>
                <w:szCs w:val="20"/>
                <w:lang w:val="en-GB"/>
              </w:rPr>
            </w:pPr>
          </w:p>
          <w:p w14:paraId="7C991750" w14:textId="77777777" w:rsidR="00997E8C" w:rsidRDefault="00997E8C" w:rsidP="00997E8C">
            <w:pPr>
              <w:rPr>
                <w:lang w:val="en-GB"/>
              </w:rPr>
            </w:pPr>
            <w:r>
              <w:rPr>
                <w:lang w:val="en-GB"/>
              </w:rPr>
              <w:t xml:space="preserve">This manuscript represents satisfactory work done by the authors. However minor revisions such as few more points about the long term follow up about the outcome in the intervention group and control group would help readers understand the benefits of immunization programs conducted in rural setup. Further figure legends and tables require minor revisions. </w:t>
            </w:r>
          </w:p>
          <w:p w14:paraId="182061A2" w14:textId="77777777" w:rsidR="007516E1" w:rsidRPr="00107C72" w:rsidRDefault="007516E1">
            <w:pPr>
              <w:pStyle w:val="NormalWeb"/>
              <w:spacing w:before="0" w:beforeAutospacing="0" w:after="0" w:afterAutospacing="0"/>
              <w:rPr>
                <w:rFonts w:ascii="Times New Roman" w:hAnsi="Times New Roman" w:cs="Times New Roman"/>
                <w:sz w:val="20"/>
                <w:szCs w:val="20"/>
                <w:lang w:val="en-GB"/>
              </w:rPr>
            </w:pPr>
          </w:p>
          <w:p w14:paraId="2D4E4A36" w14:textId="77777777" w:rsidR="007516E1" w:rsidRPr="00107C72" w:rsidRDefault="007516E1">
            <w:pPr>
              <w:pStyle w:val="NormalWeb"/>
              <w:spacing w:before="0" w:beforeAutospacing="0" w:after="0" w:afterAutospacing="0"/>
              <w:rPr>
                <w:rFonts w:ascii="Times New Roman" w:hAnsi="Times New Roman" w:cs="Times New Roman"/>
                <w:sz w:val="20"/>
                <w:szCs w:val="20"/>
                <w:lang w:val="en-GB"/>
              </w:rPr>
            </w:pPr>
          </w:p>
          <w:p w14:paraId="2F81C299" w14:textId="77777777" w:rsidR="007516E1" w:rsidRPr="00107C72" w:rsidRDefault="007516E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16E91B7" w14:textId="77777777" w:rsidR="007516E1" w:rsidRDefault="000F536E">
            <w:pPr>
              <w:pStyle w:val="NormalWeb"/>
              <w:spacing w:before="0" w:beforeAutospacing="0" w:after="0" w:afterAutospacing="0"/>
              <w:rPr>
                <w:rFonts w:ascii="Times New Roman" w:hAnsi="Times New Roman" w:cs="Times New Roman"/>
                <w:lang w:val="en-GB"/>
              </w:rPr>
            </w:pPr>
            <w:r w:rsidRPr="00EF0D01">
              <w:rPr>
                <w:rFonts w:ascii="Times New Roman" w:hAnsi="Times New Roman" w:cs="Times New Roman"/>
                <w:lang w:val="en-GB"/>
              </w:rPr>
              <w:t xml:space="preserve">The primary outcome of the study was complete childhood immunisation. The target groups </w:t>
            </w:r>
            <w:r w:rsidR="00DF63C7">
              <w:rPr>
                <w:rFonts w:ascii="Times New Roman" w:hAnsi="Times New Roman" w:cs="Times New Roman"/>
                <w:lang w:val="en-GB"/>
              </w:rPr>
              <w:t>we</w:t>
            </w:r>
            <w:r w:rsidRPr="00EF0D01">
              <w:rPr>
                <w:rFonts w:ascii="Times New Roman" w:hAnsi="Times New Roman" w:cs="Times New Roman"/>
                <w:lang w:val="en-GB"/>
              </w:rPr>
              <w:t xml:space="preserve">re children aged 0 to 6 weeks. These children </w:t>
            </w:r>
            <w:r w:rsidR="00EF0D01">
              <w:rPr>
                <w:rFonts w:ascii="Times New Roman" w:hAnsi="Times New Roman" w:cs="Times New Roman"/>
                <w:lang w:val="en-GB"/>
              </w:rPr>
              <w:t>were</w:t>
            </w:r>
            <w:r w:rsidRPr="00EF0D01">
              <w:rPr>
                <w:rFonts w:ascii="Times New Roman" w:hAnsi="Times New Roman" w:cs="Times New Roman"/>
                <w:lang w:val="en-GB"/>
              </w:rPr>
              <w:t xml:space="preserve"> followed up until they were 9 months old</w:t>
            </w:r>
            <w:r w:rsidR="00EF0D01">
              <w:rPr>
                <w:rFonts w:ascii="Times New Roman" w:hAnsi="Times New Roman" w:cs="Times New Roman"/>
                <w:lang w:val="en-GB"/>
              </w:rPr>
              <w:t>,</w:t>
            </w:r>
            <w:r w:rsidRPr="00EF0D01">
              <w:rPr>
                <w:rFonts w:ascii="Times New Roman" w:hAnsi="Times New Roman" w:cs="Times New Roman"/>
                <w:lang w:val="en-GB"/>
              </w:rPr>
              <w:t xml:space="preserve"> at which time they were expected to have </w:t>
            </w:r>
            <w:r w:rsidR="00DF63C7">
              <w:rPr>
                <w:rFonts w:ascii="Times New Roman" w:hAnsi="Times New Roman" w:cs="Times New Roman"/>
                <w:lang w:val="en-GB"/>
              </w:rPr>
              <w:t>received</w:t>
            </w:r>
            <w:r w:rsidRPr="00EF0D01">
              <w:rPr>
                <w:rFonts w:ascii="Times New Roman" w:hAnsi="Times New Roman" w:cs="Times New Roman"/>
                <w:lang w:val="en-GB"/>
              </w:rPr>
              <w:t xml:space="preserve"> the 3</w:t>
            </w:r>
            <w:r w:rsidRPr="00EF0D01">
              <w:rPr>
                <w:rFonts w:ascii="Times New Roman" w:hAnsi="Times New Roman" w:cs="Times New Roman"/>
                <w:vertAlign w:val="superscript"/>
                <w:lang w:val="en-GB"/>
              </w:rPr>
              <w:t>rd</w:t>
            </w:r>
            <w:r w:rsidRPr="00EF0D01">
              <w:rPr>
                <w:rFonts w:ascii="Times New Roman" w:hAnsi="Times New Roman" w:cs="Times New Roman"/>
                <w:lang w:val="en-GB"/>
              </w:rPr>
              <w:t xml:space="preserve"> do</w:t>
            </w:r>
            <w:r w:rsidR="00EF0D01" w:rsidRPr="00EF0D01">
              <w:rPr>
                <w:rFonts w:ascii="Times New Roman" w:hAnsi="Times New Roman" w:cs="Times New Roman"/>
                <w:lang w:val="en-GB"/>
              </w:rPr>
              <w:t xml:space="preserve">se of </w:t>
            </w:r>
            <w:r w:rsidR="00EF0D01">
              <w:rPr>
                <w:rFonts w:ascii="Times New Roman" w:hAnsi="Times New Roman" w:cs="Times New Roman"/>
                <w:lang w:val="en-GB"/>
              </w:rPr>
              <w:t>Penta3</w:t>
            </w:r>
            <w:r w:rsidR="00EF0D01" w:rsidRPr="00EF0D01">
              <w:rPr>
                <w:rFonts w:ascii="Times New Roman" w:hAnsi="Times New Roman" w:cs="Times New Roman"/>
                <w:lang w:val="en-GB"/>
              </w:rPr>
              <w:t>. The control group had no intervention</w:t>
            </w:r>
            <w:r w:rsidR="00372191">
              <w:rPr>
                <w:rFonts w:ascii="Times New Roman" w:hAnsi="Times New Roman" w:cs="Times New Roman"/>
                <w:lang w:val="en-GB"/>
              </w:rPr>
              <w:t xml:space="preserve"> but continued with the routine immunization schedule at the health facilities.</w:t>
            </w:r>
            <w:r w:rsidR="00DF63C7">
              <w:rPr>
                <w:rFonts w:ascii="Times New Roman" w:hAnsi="Times New Roman" w:cs="Times New Roman"/>
                <w:lang w:val="en-GB"/>
              </w:rPr>
              <w:t xml:space="preserve"> The control group will also receive the intervention later.</w:t>
            </w:r>
          </w:p>
          <w:p w14:paraId="20133E47" w14:textId="40BC8633" w:rsidR="00FB04AB" w:rsidRPr="00EF0D01" w:rsidRDefault="00FB04AB">
            <w:pPr>
              <w:pStyle w:val="NormalWeb"/>
              <w:spacing w:before="0" w:beforeAutospacing="0" w:after="0" w:afterAutospacing="0"/>
              <w:rPr>
                <w:rFonts w:ascii="Times New Roman" w:hAnsi="Times New Roman" w:cs="Times New Roman"/>
                <w:lang w:val="en-GB"/>
              </w:rPr>
            </w:pPr>
            <w:r>
              <w:rPr>
                <w:rFonts w:ascii="Times New Roman" w:hAnsi="Times New Roman" w:cs="Times New Roman"/>
                <w:lang w:val="en-GB"/>
              </w:rPr>
              <w:t>Figure 2 and Table 3 have been updated.</w:t>
            </w:r>
          </w:p>
        </w:tc>
      </w:tr>
    </w:tbl>
    <w:p w14:paraId="10464744" w14:textId="77777777" w:rsidR="007516E1" w:rsidRPr="00107C72" w:rsidRDefault="007516E1" w:rsidP="007516E1">
      <w:pPr>
        <w:rPr>
          <w:rFonts w:eastAsia="Arial Unicode MS"/>
          <w:b/>
          <w:bCs/>
          <w:sz w:val="20"/>
          <w:szCs w:val="20"/>
          <w:highlight w:val="yellow"/>
          <w:u w:val="single"/>
          <w:lang w:val="en-GB"/>
        </w:rPr>
      </w:pPr>
    </w:p>
    <w:p w14:paraId="7328BA31" w14:textId="77777777" w:rsidR="007516E1" w:rsidRDefault="007516E1" w:rsidP="007516E1">
      <w:pPr>
        <w:rPr>
          <w:rFonts w:eastAsia="Arial Unicode MS"/>
          <w:b/>
          <w:bCs/>
          <w:sz w:val="20"/>
          <w:szCs w:val="20"/>
          <w:u w:val="single"/>
          <w:lang w:val="en-GB"/>
        </w:rPr>
      </w:pPr>
    </w:p>
    <w:p w14:paraId="7C7BD65E" w14:textId="77777777" w:rsidR="00690CFD" w:rsidRDefault="00690CFD" w:rsidP="007516E1">
      <w:pPr>
        <w:rPr>
          <w:rFonts w:eastAsia="Arial Unicode MS"/>
          <w:b/>
          <w:bCs/>
          <w:sz w:val="20"/>
          <w:szCs w:val="20"/>
          <w:u w:val="single"/>
          <w:lang w:val="en-GB"/>
        </w:rPr>
      </w:pPr>
    </w:p>
    <w:p w14:paraId="35DBDBFF" w14:textId="77777777" w:rsidR="00690CFD" w:rsidRDefault="00690CFD" w:rsidP="007516E1">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690CFD" w:rsidRPr="00690CFD" w14:paraId="1E3B0FEF" w14:textId="77777777" w:rsidTr="008A5C14">
        <w:tc>
          <w:tcPr>
            <w:tcW w:w="5000" w:type="pct"/>
            <w:gridSpan w:val="3"/>
            <w:tcBorders>
              <w:top w:val="nil"/>
              <w:left w:val="nil"/>
              <w:right w:val="nil"/>
            </w:tcBorders>
            <w:noWrap/>
            <w:tcMar>
              <w:top w:w="0" w:type="dxa"/>
              <w:left w:w="108" w:type="dxa"/>
              <w:bottom w:w="0" w:type="dxa"/>
              <w:right w:w="108" w:type="dxa"/>
            </w:tcMar>
            <w:vAlign w:val="center"/>
          </w:tcPr>
          <w:p w14:paraId="4E938540" w14:textId="77777777" w:rsidR="00690CFD" w:rsidRPr="00690CFD" w:rsidRDefault="00690CFD" w:rsidP="00690CFD">
            <w:pPr>
              <w:rPr>
                <w:rFonts w:ascii="Arial" w:eastAsia="Arial Unicode MS" w:hAnsi="Arial" w:cs="Arial"/>
                <w:b/>
                <w:sz w:val="20"/>
                <w:szCs w:val="20"/>
                <w:u w:val="single"/>
                <w:lang w:val="en-GB"/>
              </w:rPr>
            </w:pPr>
            <w:bookmarkStart w:id="0" w:name="_Hlk156057883"/>
            <w:r w:rsidRPr="00690CFD">
              <w:rPr>
                <w:rFonts w:ascii="Arial" w:eastAsia="Arial Unicode MS" w:hAnsi="Arial" w:cs="Arial"/>
                <w:b/>
                <w:sz w:val="20"/>
                <w:szCs w:val="20"/>
                <w:highlight w:val="yellow"/>
                <w:u w:val="single"/>
                <w:lang w:val="en-GB"/>
              </w:rPr>
              <w:t>PART  3:</w:t>
            </w:r>
            <w:r w:rsidRPr="00690CFD">
              <w:rPr>
                <w:rFonts w:ascii="Arial" w:eastAsia="Arial Unicode MS" w:hAnsi="Arial" w:cs="Arial"/>
                <w:b/>
                <w:sz w:val="20"/>
                <w:szCs w:val="20"/>
                <w:u w:val="single"/>
                <w:lang w:val="en-GB"/>
              </w:rPr>
              <w:t xml:space="preserve"> </w:t>
            </w:r>
          </w:p>
          <w:p w14:paraId="0C6BCA42" w14:textId="77777777" w:rsidR="00690CFD" w:rsidRPr="00690CFD" w:rsidRDefault="00690CFD" w:rsidP="00690CFD">
            <w:pPr>
              <w:rPr>
                <w:rFonts w:ascii="Arial" w:eastAsia="Arial Unicode MS" w:hAnsi="Arial" w:cs="Arial"/>
                <w:b/>
                <w:sz w:val="20"/>
                <w:szCs w:val="20"/>
                <w:u w:val="single"/>
                <w:lang w:val="en-GB"/>
              </w:rPr>
            </w:pPr>
          </w:p>
        </w:tc>
      </w:tr>
      <w:tr w:rsidR="00690CFD" w:rsidRPr="00690CFD" w14:paraId="01D47D55" w14:textId="77777777" w:rsidTr="008A5C14">
        <w:tc>
          <w:tcPr>
            <w:tcW w:w="1615" w:type="pct"/>
            <w:noWrap/>
            <w:tcMar>
              <w:top w:w="0" w:type="dxa"/>
              <w:left w:w="108" w:type="dxa"/>
              <w:bottom w:w="0" w:type="dxa"/>
              <w:right w:w="108" w:type="dxa"/>
            </w:tcMar>
            <w:vAlign w:val="center"/>
          </w:tcPr>
          <w:p w14:paraId="5ADF0203" w14:textId="77777777" w:rsidR="00690CFD" w:rsidRPr="00690CFD" w:rsidRDefault="00690CFD" w:rsidP="00690CF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85D2427" w14:textId="77777777" w:rsidR="00690CFD" w:rsidRPr="00690CFD" w:rsidRDefault="00690CFD" w:rsidP="00690CFD">
            <w:pPr>
              <w:keepNext/>
              <w:outlineLvl w:val="1"/>
              <w:rPr>
                <w:rFonts w:ascii="Arial" w:eastAsia="MS Mincho" w:hAnsi="Arial" w:cs="Arial"/>
                <w:b/>
                <w:bCs/>
                <w:sz w:val="20"/>
                <w:szCs w:val="20"/>
                <w:lang w:val="en-GB"/>
              </w:rPr>
            </w:pPr>
            <w:r w:rsidRPr="00690CFD">
              <w:rPr>
                <w:rFonts w:ascii="Arial" w:eastAsia="MS Mincho" w:hAnsi="Arial" w:cs="Arial"/>
                <w:b/>
                <w:bCs/>
                <w:sz w:val="20"/>
                <w:szCs w:val="20"/>
                <w:lang w:val="en-GB"/>
              </w:rPr>
              <w:t>Reviewer’s comment</w:t>
            </w:r>
          </w:p>
        </w:tc>
        <w:tc>
          <w:tcPr>
            <w:tcW w:w="1691" w:type="pct"/>
          </w:tcPr>
          <w:p w14:paraId="6840B7B2" w14:textId="77777777" w:rsidR="00690CFD" w:rsidRPr="00690CFD" w:rsidRDefault="00690CFD" w:rsidP="00690CFD">
            <w:pPr>
              <w:spacing w:after="160" w:line="252" w:lineRule="auto"/>
              <w:rPr>
                <w:rFonts w:ascii="Arial" w:eastAsia="Calibri" w:hAnsi="Arial" w:cs="Arial"/>
                <w:kern w:val="2"/>
                <w:sz w:val="20"/>
                <w:szCs w:val="20"/>
                <w:lang w:val="en-IN"/>
              </w:rPr>
            </w:pPr>
            <w:r w:rsidRPr="00690CFD">
              <w:rPr>
                <w:rFonts w:ascii="Arial" w:eastAsia="Calibri" w:hAnsi="Arial" w:cs="Arial"/>
                <w:b/>
                <w:kern w:val="2"/>
                <w:sz w:val="20"/>
                <w:szCs w:val="20"/>
                <w:lang w:val="en-IN"/>
              </w:rPr>
              <w:t>Author’s Feedback</w:t>
            </w:r>
            <w:r w:rsidRPr="00690CFD">
              <w:rPr>
                <w:rFonts w:ascii="Arial" w:eastAsia="Calibri" w:hAnsi="Arial" w:cs="Arial"/>
                <w:kern w:val="2"/>
                <w:sz w:val="20"/>
                <w:szCs w:val="20"/>
                <w:lang w:val="en-IN"/>
              </w:rPr>
              <w:t xml:space="preserve"> (It is mandatory that authors should write his/her feedback here)</w:t>
            </w:r>
          </w:p>
          <w:p w14:paraId="15D4051A" w14:textId="77777777" w:rsidR="00690CFD" w:rsidRPr="00690CFD" w:rsidRDefault="00690CFD" w:rsidP="00690CFD">
            <w:pPr>
              <w:keepNext/>
              <w:outlineLvl w:val="1"/>
              <w:rPr>
                <w:rFonts w:ascii="Arial" w:eastAsia="MS Mincho" w:hAnsi="Arial" w:cs="Arial"/>
                <w:bCs/>
                <w:sz w:val="20"/>
                <w:szCs w:val="20"/>
                <w:lang w:val="en-GB"/>
              </w:rPr>
            </w:pPr>
          </w:p>
        </w:tc>
      </w:tr>
      <w:tr w:rsidR="00690CFD" w:rsidRPr="00690CFD" w14:paraId="2DAE1BA3" w14:textId="77777777" w:rsidTr="008A5C14">
        <w:trPr>
          <w:trHeight w:val="890"/>
        </w:trPr>
        <w:tc>
          <w:tcPr>
            <w:tcW w:w="1615" w:type="pct"/>
            <w:noWrap/>
            <w:tcMar>
              <w:top w:w="0" w:type="dxa"/>
              <w:left w:w="108" w:type="dxa"/>
              <w:bottom w:w="0" w:type="dxa"/>
              <w:right w:w="108" w:type="dxa"/>
            </w:tcMar>
            <w:vAlign w:val="center"/>
          </w:tcPr>
          <w:p w14:paraId="4FD8D2E9" w14:textId="77777777" w:rsidR="00690CFD" w:rsidRPr="00690CFD" w:rsidRDefault="00690CFD" w:rsidP="00690CFD">
            <w:pPr>
              <w:rPr>
                <w:rFonts w:ascii="Arial" w:eastAsia="Arial Unicode MS" w:hAnsi="Arial" w:cs="Arial"/>
                <w:b/>
                <w:sz w:val="20"/>
                <w:szCs w:val="20"/>
                <w:lang w:val="en-GB"/>
              </w:rPr>
            </w:pPr>
            <w:r w:rsidRPr="00690CFD">
              <w:rPr>
                <w:rFonts w:ascii="Arial" w:eastAsia="Arial Unicode MS" w:hAnsi="Arial" w:cs="Arial"/>
                <w:b/>
                <w:sz w:val="20"/>
                <w:szCs w:val="20"/>
                <w:lang w:val="en-GB"/>
              </w:rPr>
              <w:t xml:space="preserve">Are there ethical issues in this manuscript? </w:t>
            </w:r>
          </w:p>
          <w:p w14:paraId="4C2014DB" w14:textId="77777777" w:rsidR="00690CFD" w:rsidRPr="00690CFD" w:rsidRDefault="00690CFD" w:rsidP="00690CF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5CCE8BC" w14:textId="77777777" w:rsidR="00690CFD" w:rsidRPr="00690CFD" w:rsidRDefault="00690CFD" w:rsidP="00690CFD">
            <w:pPr>
              <w:rPr>
                <w:rFonts w:ascii="Arial" w:eastAsia="Arial Unicode MS" w:hAnsi="Arial" w:cs="Arial"/>
                <w:i/>
                <w:iCs/>
                <w:sz w:val="20"/>
                <w:szCs w:val="20"/>
                <w:u w:val="single"/>
                <w:lang w:val="en-GB"/>
              </w:rPr>
            </w:pPr>
            <w:r w:rsidRPr="00690CFD">
              <w:rPr>
                <w:rFonts w:ascii="Arial" w:eastAsia="Arial Unicode MS" w:hAnsi="Arial" w:cs="Arial"/>
                <w:i/>
                <w:iCs/>
                <w:sz w:val="20"/>
                <w:szCs w:val="20"/>
                <w:u w:val="single"/>
                <w:lang w:val="en-GB"/>
              </w:rPr>
              <w:t>(If yes, Kindly please write down the ethical issues here in details)</w:t>
            </w:r>
          </w:p>
          <w:p w14:paraId="2109193D" w14:textId="77777777" w:rsidR="00690CFD" w:rsidRPr="00690CFD" w:rsidRDefault="00690CFD" w:rsidP="00690CFD">
            <w:pPr>
              <w:rPr>
                <w:rFonts w:ascii="Arial" w:eastAsia="Arial Unicode MS" w:hAnsi="Arial" w:cs="Arial"/>
                <w:sz w:val="20"/>
                <w:szCs w:val="20"/>
                <w:lang w:val="en-GB"/>
              </w:rPr>
            </w:pPr>
          </w:p>
        </w:tc>
        <w:tc>
          <w:tcPr>
            <w:tcW w:w="1691" w:type="pct"/>
            <w:vAlign w:val="center"/>
          </w:tcPr>
          <w:p w14:paraId="751A01B0" w14:textId="77777777" w:rsidR="00690CFD" w:rsidRPr="00690CFD" w:rsidRDefault="00690CFD" w:rsidP="00690CFD">
            <w:pPr>
              <w:rPr>
                <w:rFonts w:ascii="Arial" w:eastAsia="Arial Unicode MS" w:hAnsi="Arial" w:cs="Arial"/>
                <w:sz w:val="20"/>
                <w:szCs w:val="20"/>
                <w:lang w:val="en-GB"/>
              </w:rPr>
            </w:pPr>
          </w:p>
          <w:p w14:paraId="01BFB68D" w14:textId="77777777" w:rsidR="00690CFD" w:rsidRPr="00690CFD" w:rsidRDefault="00690CFD" w:rsidP="00690CFD">
            <w:pPr>
              <w:rPr>
                <w:rFonts w:ascii="Arial" w:eastAsia="Arial Unicode MS" w:hAnsi="Arial" w:cs="Arial"/>
                <w:sz w:val="20"/>
                <w:szCs w:val="20"/>
                <w:lang w:val="en-GB"/>
              </w:rPr>
            </w:pPr>
          </w:p>
          <w:p w14:paraId="32CAEB35" w14:textId="77777777" w:rsidR="00690CFD" w:rsidRPr="00690CFD" w:rsidRDefault="00690CFD" w:rsidP="00690CFD">
            <w:pPr>
              <w:rPr>
                <w:rFonts w:ascii="Arial" w:eastAsia="Arial Unicode MS" w:hAnsi="Arial" w:cs="Arial"/>
                <w:sz w:val="20"/>
                <w:szCs w:val="20"/>
                <w:lang w:val="en-GB"/>
              </w:rPr>
            </w:pPr>
          </w:p>
        </w:tc>
      </w:tr>
      <w:bookmarkEnd w:id="0"/>
    </w:tbl>
    <w:p w14:paraId="0B66FC5B" w14:textId="77777777" w:rsidR="00690CFD" w:rsidRPr="00107C72" w:rsidRDefault="00690CFD" w:rsidP="007516E1">
      <w:pPr>
        <w:rPr>
          <w:rFonts w:eastAsia="Arial Unicode MS"/>
          <w:b/>
          <w:bCs/>
          <w:sz w:val="20"/>
          <w:szCs w:val="20"/>
          <w:u w:val="single"/>
          <w:lang w:val="en-GB"/>
        </w:rPr>
      </w:pPr>
    </w:p>
    <w:sectPr w:rsidR="00690CFD"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6F9D" w14:textId="77777777" w:rsidR="00C4147A" w:rsidRPr="0000007A" w:rsidRDefault="00C4147A" w:rsidP="0099583E">
      <w:r>
        <w:separator/>
      </w:r>
    </w:p>
  </w:endnote>
  <w:endnote w:type="continuationSeparator" w:id="0">
    <w:p w14:paraId="5786AC6E" w14:textId="77777777" w:rsidR="00C4147A" w:rsidRPr="0000007A" w:rsidRDefault="00C4147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60F0"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DE6D1" w14:textId="77777777" w:rsidR="007516E1" w:rsidRDefault="007516E1" w:rsidP="007516E1">
    <w:pPr>
      <w:pStyle w:val="Footer"/>
      <w:jc w:val="right"/>
    </w:pPr>
  </w:p>
  <w:p w14:paraId="428CC6A7" w14:textId="77777777" w:rsidR="007516E1" w:rsidRDefault="007516E1" w:rsidP="007516E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90CFD">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90CFD">
      <w:rPr>
        <w:b/>
        <w:noProof/>
        <w:sz w:val="20"/>
      </w:rPr>
      <w:t>2</w:t>
    </w:r>
    <w:r w:rsidRPr="00585FC6">
      <w:rPr>
        <w:b/>
        <w:sz w:val="20"/>
      </w:rPr>
      <w:fldChar w:fldCharType="end"/>
    </w:r>
  </w:p>
  <w:p w14:paraId="2DADCFA2" w14:textId="77777777" w:rsidR="007516E1" w:rsidRDefault="007516E1" w:rsidP="007516E1">
    <w:pPr>
      <w:pStyle w:val="Footer"/>
      <w:jc w:val="right"/>
      <w:rPr>
        <w:b/>
        <w:sz w:val="20"/>
      </w:rPr>
    </w:pPr>
    <w:r>
      <w:rPr>
        <w:b/>
        <w:sz w:val="20"/>
      </w:rPr>
      <w:t>V180326</w:t>
    </w:r>
  </w:p>
  <w:p w14:paraId="000340F6" w14:textId="77777777" w:rsidR="007516E1" w:rsidRDefault="007516E1" w:rsidP="007516E1">
    <w:pPr>
      <w:pStyle w:val="Footer"/>
      <w:jc w:val="right"/>
    </w:pPr>
  </w:p>
  <w:p w14:paraId="17DFDF4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7D33"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AE48E" w14:textId="77777777" w:rsidR="00C4147A" w:rsidRPr="0000007A" w:rsidRDefault="00C4147A" w:rsidP="0099583E">
      <w:r>
        <w:separator/>
      </w:r>
    </w:p>
  </w:footnote>
  <w:footnote w:type="continuationSeparator" w:id="0">
    <w:p w14:paraId="7215A7C0" w14:textId="77777777" w:rsidR="00C4147A" w:rsidRPr="0000007A" w:rsidRDefault="00C4147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A5C0"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64233" w14:textId="77777777" w:rsidR="007516E1" w:rsidRDefault="007516E1" w:rsidP="007516E1">
    <w:pPr>
      <w:spacing w:before="100" w:beforeAutospacing="1" w:after="100" w:afterAutospacing="1"/>
      <w:jc w:val="center"/>
      <w:rPr>
        <w:rFonts w:ascii="Arial" w:hAnsi="Arial" w:cs="Arial"/>
        <w:b/>
        <w:bCs/>
        <w:color w:val="003399"/>
        <w:szCs w:val="20"/>
        <w:u w:val="single"/>
        <w:lang w:val="en-GB"/>
      </w:rPr>
    </w:pPr>
  </w:p>
  <w:p w14:paraId="06266BDB" w14:textId="77777777" w:rsidR="00B62F41" w:rsidRPr="00254F80" w:rsidRDefault="007516E1" w:rsidP="007516E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CE130"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86471024">
    <w:abstractNumId w:val="4"/>
  </w:num>
  <w:num w:numId="2" w16cid:durableId="384991167">
    <w:abstractNumId w:val="8"/>
  </w:num>
  <w:num w:numId="3" w16cid:durableId="1156070589">
    <w:abstractNumId w:val="7"/>
  </w:num>
  <w:num w:numId="4" w16cid:durableId="2083406531">
    <w:abstractNumId w:val="9"/>
  </w:num>
  <w:num w:numId="5" w16cid:durableId="957881085">
    <w:abstractNumId w:val="6"/>
  </w:num>
  <w:num w:numId="6" w16cid:durableId="1768958169">
    <w:abstractNumId w:val="0"/>
  </w:num>
  <w:num w:numId="7" w16cid:durableId="268245557">
    <w:abstractNumId w:val="3"/>
  </w:num>
  <w:num w:numId="8" w16cid:durableId="1094517008">
    <w:abstractNumId w:val="11"/>
  </w:num>
  <w:num w:numId="9" w16cid:durableId="1707559353">
    <w:abstractNumId w:val="10"/>
  </w:num>
  <w:num w:numId="10" w16cid:durableId="301694629">
    <w:abstractNumId w:val="2"/>
  </w:num>
  <w:num w:numId="11" w16cid:durableId="1428110948">
    <w:abstractNumId w:val="1"/>
  </w:num>
  <w:num w:numId="12" w16cid:durableId="19865449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48AC"/>
    <w:rsid w:val="00076361"/>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C77E7"/>
    <w:rsid w:val="000F536E"/>
    <w:rsid w:val="00100577"/>
    <w:rsid w:val="00101322"/>
    <w:rsid w:val="0010305C"/>
    <w:rsid w:val="00105417"/>
    <w:rsid w:val="00107C72"/>
    <w:rsid w:val="00113BA5"/>
    <w:rsid w:val="00133E24"/>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49AD"/>
    <w:rsid w:val="0019527A"/>
    <w:rsid w:val="00197E68"/>
    <w:rsid w:val="001A13CB"/>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10EA"/>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2191"/>
    <w:rsid w:val="003A04E7"/>
    <w:rsid w:val="003A4991"/>
    <w:rsid w:val="003A6E1A"/>
    <w:rsid w:val="003A6E6B"/>
    <w:rsid w:val="003B2172"/>
    <w:rsid w:val="003B3EC4"/>
    <w:rsid w:val="003C059E"/>
    <w:rsid w:val="003D4BAA"/>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C5F0A"/>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0CFD"/>
    <w:rsid w:val="0069428E"/>
    <w:rsid w:val="00696CAD"/>
    <w:rsid w:val="006A4463"/>
    <w:rsid w:val="006A5E0B"/>
    <w:rsid w:val="006C3797"/>
    <w:rsid w:val="006D45C2"/>
    <w:rsid w:val="006E7D6E"/>
    <w:rsid w:val="006F6F2F"/>
    <w:rsid w:val="00701186"/>
    <w:rsid w:val="00707004"/>
    <w:rsid w:val="00707BE1"/>
    <w:rsid w:val="007102C5"/>
    <w:rsid w:val="007238EB"/>
    <w:rsid w:val="00727683"/>
    <w:rsid w:val="0072789A"/>
    <w:rsid w:val="007317C3"/>
    <w:rsid w:val="00734756"/>
    <w:rsid w:val="0073538B"/>
    <w:rsid w:val="00740A19"/>
    <w:rsid w:val="00741BD0"/>
    <w:rsid w:val="0074253A"/>
    <w:rsid w:val="007426E6"/>
    <w:rsid w:val="00746370"/>
    <w:rsid w:val="0075138B"/>
    <w:rsid w:val="007516E1"/>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4F1"/>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0BBD"/>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97E8C"/>
    <w:rsid w:val="009A0242"/>
    <w:rsid w:val="009A59ED"/>
    <w:rsid w:val="009B400F"/>
    <w:rsid w:val="009B5AA8"/>
    <w:rsid w:val="009C240C"/>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066"/>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C6549"/>
    <w:rsid w:val="00AD6C51"/>
    <w:rsid w:val="00AF3016"/>
    <w:rsid w:val="00B015B3"/>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69D0"/>
    <w:rsid w:val="00B7726A"/>
    <w:rsid w:val="00B807F8"/>
    <w:rsid w:val="00B858FF"/>
    <w:rsid w:val="00B92916"/>
    <w:rsid w:val="00B9408D"/>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147A"/>
    <w:rsid w:val="00C46811"/>
    <w:rsid w:val="00C635B6"/>
    <w:rsid w:val="00C70DFC"/>
    <w:rsid w:val="00C710A2"/>
    <w:rsid w:val="00C82466"/>
    <w:rsid w:val="00C84097"/>
    <w:rsid w:val="00C92F3A"/>
    <w:rsid w:val="00C97898"/>
    <w:rsid w:val="00CB429B"/>
    <w:rsid w:val="00CB4628"/>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08EA"/>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F63C7"/>
    <w:rsid w:val="00E1327B"/>
    <w:rsid w:val="00E174C7"/>
    <w:rsid w:val="00E24353"/>
    <w:rsid w:val="00E34922"/>
    <w:rsid w:val="00E451EA"/>
    <w:rsid w:val="00E53E52"/>
    <w:rsid w:val="00E57F4B"/>
    <w:rsid w:val="00E63889"/>
    <w:rsid w:val="00E65EB7"/>
    <w:rsid w:val="00E711CD"/>
    <w:rsid w:val="00E71C8D"/>
    <w:rsid w:val="00E71D6A"/>
    <w:rsid w:val="00E72360"/>
    <w:rsid w:val="00E74834"/>
    <w:rsid w:val="00E813A5"/>
    <w:rsid w:val="00E81D7C"/>
    <w:rsid w:val="00E972A7"/>
    <w:rsid w:val="00EA2839"/>
    <w:rsid w:val="00EB3E91"/>
    <w:rsid w:val="00EC6894"/>
    <w:rsid w:val="00EC7A1F"/>
    <w:rsid w:val="00ED6B12"/>
    <w:rsid w:val="00EE0BAB"/>
    <w:rsid w:val="00EE0D3E"/>
    <w:rsid w:val="00EE282D"/>
    <w:rsid w:val="00EF0D01"/>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04AB"/>
    <w:rsid w:val="00FB4B74"/>
    <w:rsid w:val="00FC2E17"/>
    <w:rsid w:val="00FC3A3F"/>
    <w:rsid w:val="00FC515C"/>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CA13C"/>
  <w15:docId w15:val="{DCC417B1-42D4-4869-96B5-CEFB449A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basedOn w:val="DefaultParagraphFont"/>
    <w:uiPriority w:val="99"/>
    <w:semiHidden/>
    <w:unhideWhenUsed/>
    <w:rsid w:val="000748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89476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879</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NDUYE BRIGGS</cp:lastModifiedBy>
  <cp:revision>16</cp:revision>
  <dcterms:created xsi:type="dcterms:W3CDTF">2026-03-21T18:05:00Z</dcterms:created>
  <dcterms:modified xsi:type="dcterms:W3CDTF">2026-03-23T08:05:00Z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