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647B4" w14:paraId="66E3015A" w14:textId="77777777" w:rsidTr="002643B3">
        <w:trPr>
          <w:trHeight w:val="290"/>
        </w:trPr>
        <w:tc>
          <w:tcPr>
            <w:tcW w:w="5000" w:type="pct"/>
            <w:gridSpan w:val="2"/>
            <w:tcBorders>
              <w:top w:val="nil"/>
              <w:left w:val="nil"/>
              <w:right w:val="nil"/>
            </w:tcBorders>
          </w:tcPr>
          <w:p w14:paraId="75C021F1" w14:textId="77777777" w:rsidR="00602F7D" w:rsidRPr="005647B4" w:rsidRDefault="00602F7D" w:rsidP="00F2643C">
            <w:pPr>
              <w:pStyle w:val="Heading2"/>
              <w:jc w:val="left"/>
              <w:rPr>
                <w:rFonts w:ascii="Arial" w:hAnsi="Arial" w:cs="Arial"/>
                <w:b w:val="0"/>
                <w:bCs w:val="0"/>
                <w:lang w:val="en-GB"/>
              </w:rPr>
            </w:pPr>
          </w:p>
        </w:tc>
      </w:tr>
      <w:tr w:rsidR="0000007A" w:rsidRPr="005647B4" w14:paraId="008854A3" w14:textId="77777777" w:rsidTr="002643B3">
        <w:trPr>
          <w:trHeight w:val="290"/>
        </w:trPr>
        <w:tc>
          <w:tcPr>
            <w:tcW w:w="1234" w:type="pct"/>
          </w:tcPr>
          <w:p w14:paraId="2DB7BBA1" w14:textId="77777777" w:rsidR="0000007A" w:rsidRPr="005647B4" w:rsidRDefault="0000007A" w:rsidP="00696CAD">
            <w:pPr>
              <w:pStyle w:val="BodyText"/>
              <w:ind w:left="90"/>
              <w:jc w:val="left"/>
              <w:rPr>
                <w:rFonts w:ascii="Arial" w:hAnsi="Arial" w:cs="Arial"/>
                <w:bCs/>
                <w:sz w:val="20"/>
                <w:szCs w:val="20"/>
                <w:lang w:val="en-GB"/>
              </w:rPr>
            </w:pPr>
            <w:r w:rsidRPr="005647B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A5D279" w14:textId="77777777" w:rsidR="0000007A" w:rsidRPr="005647B4" w:rsidRDefault="00E43C2E" w:rsidP="00E65EB7">
            <w:pPr>
              <w:rPr>
                <w:rFonts w:ascii="Arial" w:hAnsi="Arial" w:cs="Arial"/>
                <w:b/>
                <w:bCs/>
                <w:color w:val="0000FF"/>
                <w:sz w:val="20"/>
                <w:szCs w:val="20"/>
              </w:rPr>
            </w:pPr>
            <w:hyperlink r:id="rId8" w:history="1">
              <w:r w:rsidRPr="005647B4">
                <w:rPr>
                  <w:rStyle w:val="Hyperlink"/>
                  <w:rFonts w:ascii="Arial" w:hAnsi="Arial" w:cs="Arial"/>
                  <w:b/>
                  <w:bCs/>
                  <w:sz w:val="20"/>
                  <w:szCs w:val="20"/>
                </w:rPr>
                <w:t>Asian Journal of Geographical Research</w:t>
              </w:r>
            </w:hyperlink>
            <w:r w:rsidRPr="005647B4">
              <w:rPr>
                <w:rFonts w:ascii="Arial" w:hAnsi="Arial" w:cs="Arial"/>
                <w:b/>
                <w:bCs/>
                <w:color w:val="0000FF"/>
                <w:sz w:val="20"/>
                <w:szCs w:val="20"/>
              </w:rPr>
              <w:t xml:space="preserve"> </w:t>
            </w:r>
          </w:p>
        </w:tc>
      </w:tr>
      <w:tr w:rsidR="0000007A" w:rsidRPr="005647B4" w14:paraId="61CE761F" w14:textId="77777777" w:rsidTr="00775D23">
        <w:trPr>
          <w:trHeight w:val="143"/>
        </w:trPr>
        <w:tc>
          <w:tcPr>
            <w:tcW w:w="1234" w:type="pct"/>
          </w:tcPr>
          <w:p w14:paraId="09239B41" w14:textId="77777777" w:rsidR="0000007A" w:rsidRPr="005647B4" w:rsidRDefault="0000007A" w:rsidP="00696CAD">
            <w:pPr>
              <w:pStyle w:val="BodyText"/>
              <w:ind w:left="90"/>
              <w:jc w:val="left"/>
              <w:rPr>
                <w:rFonts w:ascii="Arial" w:hAnsi="Arial" w:cs="Arial"/>
                <w:bCs/>
                <w:sz w:val="20"/>
                <w:szCs w:val="20"/>
                <w:lang w:val="en-GB"/>
              </w:rPr>
            </w:pPr>
            <w:r w:rsidRPr="005647B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607BC45" w14:textId="77777777" w:rsidR="0000007A" w:rsidRPr="005647B4" w:rsidRDefault="00E219EB" w:rsidP="00F3669D">
            <w:pPr>
              <w:pStyle w:val="NormalWeb"/>
              <w:spacing w:before="0" w:beforeAutospacing="0" w:after="0" w:afterAutospacing="0"/>
              <w:rPr>
                <w:rFonts w:ascii="Arial" w:hAnsi="Arial" w:cs="Arial"/>
                <w:b/>
                <w:bCs/>
                <w:sz w:val="20"/>
                <w:szCs w:val="20"/>
                <w:lang w:val="en-GB"/>
              </w:rPr>
            </w:pPr>
            <w:r w:rsidRPr="005647B4">
              <w:rPr>
                <w:rFonts w:ascii="Arial" w:hAnsi="Arial" w:cs="Arial"/>
                <w:b/>
                <w:bCs/>
                <w:sz w:val="20"/>
                <w:szCs w:val="20"/>
                <w:lang w:val="en-GB"/>
              </w:rPr>
              <w:t>Ms_AJGR_153195</w:t>
            </w:r>
          </w:p>
        </w:tc>
      </w:tr>
      <w:tr w:rsidR="0000007A" w:rsidRPr="005647B4" w14:paraId="30ABC6BA" w14:textId="77777777" w:rsidTr="002643B3">
        <w:trPr>
          <w:trHeight w:val="650"/>
        </w:trPr>
        <w:tc>
          <w:tcPr>
            <w:tcW w:w="1234" w:type="pct"/>
          </w:tcPr>
          <w:p w14:paraId="48967DB2" w14:textId="77777777" w:rsidR="0000007A" w:rsidRPr="005647B4" w:rsidRDefault="0000007A" w:rsidP="00696CAD">
            <w:pPr>
              <w:pStyle w:val="BodyText"/>
              <w:ind w:left="90"/>
              <w:jc w:val="left"/>
              <w:rPr>
                <w:rFonts w:ascii="Arial" w:hAnsi="Arial" w:cs="Arial"/>
                <w:bCs/>
                <w:sz w:val="20"/>
                <w:szCs w:val="20"/>
                <w:lang w:val="en-GB"/>
              </w:rPr>
            </w:pPr>
            <w:r w:rsidRPr="005647B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060E7DC" w14:textId="77777777" w:rsidR="0000007A" w:rsidRPr="005647B4" w:rsidRDefault="00E219EB" w:rsidP="000450FC">
            <w:pPr>
              <w:pStyle w:val="NormalWeb"/>
              <w:spacing w:before="0" w:beforeAutospacing="0" w:after="0" w:afterAutospacing="0"/>
              <w:rPr>
                <w:rFonts w:ascii="Arial" w:hAnsi="Arial" w:cs="Arial"/>
                <w:b/>
                <w:sz w:val="20"/>
                <w:szCs w:val="20"/>
                <w:lang w:val="en-GB"/>
              </w:rPr>
            </w:pPr>
            <w:r w:rsidRPr="005647B4">
              <w:rPr>
                <w:rFonts w:ascii="Arial" w:hAnsi="Arial" w:cs="Arial"/>
                <w:b/>
                <w:sz w:val="20"/>
                <w:szCs w:val="20"/>
                <w:lang w:val="en-GB"/>
              </w:rPr>
              <w:t>Economic Vulnerability of Women: A Study of Nalian and Kalabogi Villages in Sutarkhali Union, Dacope, Khulna, Bangladesh</w:t>
            </w:r>
          </w:p>
        </w:tc>
      </w:tr>
      <w:tr w:rsidR="00CF0BBB" w:rsidRPr="005647B4" w14:paraId="645EEE60" w14:textId="77777777" w:rsidTr="002643B3">
        <w:trPr>
          <w:trHeight w:val="332"/>
        </w:trPr>
        <w:tc>
          <w:tcPr>
            <w:tcW w:w="1234" w:type="pct"/>
          </w:tcPr>
          <w:p w14:paraId="48F3A550" w14:textId="77777777" w:rsidR="00CF0BBB" w:rsidRPr="005647B4" w:rsidRDefault="00CF0BBB" w:rsidP="00696CAD">
            <w:pPr>
              <w:pStyle w:val="BodyText"/>
              <w:ind w:left="90"/>
              <w:jc w:val="left"/>
              <w:rPr>
                <w:rFonts w:ascii="Arial" w:hAnsi="Arial" w:cs="Arial"/>
                <w:bCs/>
                <w:sz w:val="20"/>
                <w:szCs w:val="20"/>
                <w:lang w:val="en-GB"/>
              </w:rPr>
            </w:pPr>
            <w:r w:rsidRPr="005647B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619BC70" w14:textId="77777777" w:rsidR="00CF0BBB" w:rsidRPr="005647B4" w:rsidRDefault="00E219EB" w:rsidP="000450FC">
            <w:pPr>
              <w:pStyle w:val="NormalWeb"/>
              <w:spacing w:before="0" w:beforeAutospacing="0" w:after="0" w:afterAutospacing="0"/>
              <w:rPr>
                <w:rFonts w:ascii="Arial" w:hAnsi="Arial" w:cs="Arial"/>
                <w:b/>
                <w:sz w:val="20"/>
                <w:szCs w:val="20"/>
                <w:lang w:val="en-GB"/>
              </w:rPr>
            </w:pPr>
            <w:r w:rsidRPr="005647B4">
              <w:rPr>
                <w:rFonts w:ascii="Arial" w:hAnsi="Arial" w:cs="Arial"/>
                <w:b/>
                <w:sz w:val="20"/>
                <w:szCs w:val="20"/>
                <w:lang w:val="en-GB"/>
              </w:rPr>
              <w:t>Original Research Article</w:t>
            </w:r>
          </w:p>
        </w:tc>
      </w:tr>
    </w:tbl>
    <w:p w14:paraId="09229B55" w14:textId="12DC5DF3" w:rsidR="00345C86" w:rsidRPr="005647B4" w:rsidRDefault="00345C86" w:rsidP="00345C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5C86" w:rsidRPr="005647B4" w14:paraId="5A480BD4" w14:textId="77777777">
        <w:tc>
          <w:tcPr>
            <w:tcW w:w="5000" w:type="pct"/>
            <w:gridSpan w:val="3"/>
            <w:tcBorders>
              <w:top w:val="nil"/>
              <w:left w:val="nil"/>
              <w:right w:val="nil"/>
            </w:tcBorders>
            <w:noWrap/>
          </w:tcPr>
          <w:p w14:paraId="0FADAF40" w14:textId="77777777" w:rsidR="00345C86" w:rsidRPr="005647B4" w:rsidRDefault="00345C86">
            <w:pPr>
              <w:pStyle w:val="Heading2"/>
              <w:jc w:val="left"/>
              <w:rPr>
                <w:rFonts w:ascii="Arial" w:hAnsi="Arial" w:cs="Arial"/>
                <w:lang w:val="en-GB"/>
              </w:rPr>
            </w:pPr>
            <w:r w:rsidRPr="005647B4">
              <w:rPr>
                <w:rFonts w:ascii="Arial" w:hAnsi="Arial" w:cs="Arial"/>
                <w:highlight w:val="yellow"/>
                <w:lang w:val="en-GB"/>
              </w:rPr>
              <w:t>PART  1:</w:t>
            </w:r>
            <w:r w:rsidRPr="005647B4">
              <w:rPr>
                <w:rFonts w:ascii="Arial" w:hAnsi="Arial" w:cs="Arial"/>
                <w:lang w:val="en-GB"/>
              </w:rPr>
              <w:t xml:space="preserve"> Comments</w:t>
            </w:r>
          </w:p>
          <w:p w14:paraId="1528D38A" w14:textId="77777777" w:rsidR="00345C86" w:rsidRPr="005647B4" w:rsidRDefault="00345C86">
            <w:pPr>
              <w:rPr>
                <w:rFonts w:ascii="Arial" w:hAnsi="Arial" w:cs="Arial"/>
                <w:sz w:val="20"/>
                <w:szCs w:val="20"/>
                <w:lang w:val="en-GB"/>
              </w:rPr>
            </w:pPr>
          </w:p>
        </w:tc>
      </w:tr>
      <w:tr w:rsidR="00345C86" w:rsidRPr="005647B4" w14:paraId="6225F1D7" w14:textId="77777777">
        <w:tc>
          <w:tcPr>
            <w:tcW w:w="1265" w:type="pct"/>
            <w:noWrap/>
          </w:tcPr>
          <w:p w14:paraId="18FAB4C9" w14:textId="77777777" w:rsidR="00345C86" w:rsidRPr="005647B4" w:rsidRDefault="00345C86">
            <w:pPr>
              <w:pStyle w:val="Heading2"/>
              <w:jc w:val="left"/>
              <w:rPr>
                <w:rFonts w:ascii="Arial" w:hAnsi="Arial" w:cs="Arial"/>
                <w:lang w:val="en-GB"/>
              </w:rPr>
            </w:pPr>
          </w:p>
        </w:tc>
        <w:tc>
          <w:tcPr>
            <w:tcW w:w="2212" w:type="pct"/>
          </w:tcPr>
          <w:p w14:paraId="64F644A8" w14:textId="77777777" w:rsidR="00345C86" w:rsidRPr="005647B4" w:rsidRDefault="00345C86">
            <w:pPr>
              <w:pStyle w:val="Heading2"/>
              <w:jc w:val="left"/>
              <w:rPr>
                <w:rFonts w:ascii="Arial" w:hAnsi="Arial" w:cs="Arial"/>
                <w:lang w:val="en-GB"/>
              </w:rPr>
            </w:pPr>
            <w:r w:rsidRPr="005647B4">
              <w:rPr>
                <w:rFonts w:ascii="Arial" w:hAnsi="Arial" w:cs="Arial"/>
                <w:lang w:val="en-GB"/>
              </w:rPr>
              <w:t>Reviewer’s comment</w:t>
            </w:r>
          </w:p>
          <w:p w14:paraId="6F1E46EC" w14:textId="77777777" w:rsidR="004D2558" w:rsidRPr="005647B4" w:rsidRDefault="004D2558" w:rsidP="001E311C">
            <w:pPr>
              <w:rPr>
                <w:rFonts w:ascii="Arial" w:hAnsi="Arial" w:cs="Arial"/>
                <w:sz w:val="20"/>
                <w:szCs w:val="20"/>
                <w:lang w:val="en-GB"/>
              </w:rPr>
            </w:pPr>
          </w:p>
        </w:tc>
        <w:tc>
          <w:tcPr>
            <w:tcW w:w="1523" w:type="pct"/>
          </w:tcPr>
          <w:p w14:paraId="7793BA67" w14:textId="77777777" w:rsidR="009F01C4" w:rsidRPr="005647B4" w:rsidRDefault="009F01C4" w:rsidP="009F01C4">
            <w:pPr>
              <w:spacing w:after="160" w:line="256" w:lineRule="auto"/>
              <w:rPr>
                <w:rFonts w:ascii="Arial" w:eastAsia="Calibri" w:hAnsi="Arial" w:cs="Arial"/>
                <w:kern w:val="2"/>
                <w:sz w:val="20"/>
                <w:szCs w:val="20"/>
                <w:lang w:val="en-IN"/>
              </w:rPr>
            </w:pPr>
            <w:r w:rsidRPr="005647B4">
              <w:rPr>
                <w:rFonts w:ascii="Arial" w:eastAsia="Calibri" w:hAnsi="Arial" w:cs="Arial"/>
                <w:b/>
                <w:kern w:val="2"/>
                <w:sz w:val="20"/>
                <w:szCs w:val="20"/>
                <w:lang w:val="en-IN"/>
              </w:rPr>
              <w:t>Author’s Feedback</w:t>
            </w:r>
            <w:r w:rsidRPr="005647B4">
              <w:rPr>
                <w:rFonts w:ascii="Arial" w:eastAsia="Calibri" w:hAnsi="Arial" w:cs="Arial"/>
                <w:kern w:val="2"/>
                <w:sz w:val="20"/>
                <w:szCs w:val="20"/>
                <w:lang w:val="en-IN"/>
              </w:rPr>
              <w:t xml:space="preserve"> (It is mandatory that authors should write his/her feedback here)</w:t>
            </w:r>
          </w:p>
          <w:p w14:paraId="7962E631" w14:textId="77777777" w:rsidR="00345C86" w:rsidRPr="005647B4" w:rsidRDefault="00345C86">
            <w:pPr>
              <w:pStyle w:val="Heading2"/>
              <w:jc w:val="left"/>
              <w:rPr>
                <w:rFonts w:ascii="Arial" w:hAnsi="Arial" w:cs="Arial"/>
                <w:b w:val="0"/>
                <w:lang w:val="en-GB"/>
              </w:rPr>
            </w:pPr>
          </w:p>
        </w:tc>
      </w:tr>
      <w:tr w:rsidR="00345C86" w:rsidRPr="005647B4" w14:paraId="5AC6C284" w14:textId="77777777">
        <w:trPr>
          <w:trHeight w:val="1264"/>
        </w:trPr>
        <w:tc>
          <w:tcPr>
            <w:tcW w:w="1265" w:type="pct"/>
            <w:noWrap/>
          </w:tcPr>
          <w:p w14:paraId="64BBB1AD" w14:textId="77777777" w:rsidR="00345C86" w:rsidRPr="005647B4" w:rsidRDefault="00345C86">
            <w:pPr>
              <w:ind w:left="360"/>
              <w:rPr>
                <w:rFonts w:ascii="Arial" w:hAnsi="Arial" w:cs="Arial"/>
                <w:b/>
                <w:bCs/>
                <w:sz w:val="20"/>
                <w:szCs w:val="20"/>
                <w:lang w:val="en-GB"/>
              </w:rPr>
            </w:pPr>
            <w:r w:rsidRPr="005647B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F9C1B42" w14:textId="77777777" w:rsidR="00345C86" w:rsidRPr="005647B4" w:rsidRDefault="00345C86">
            <w:pPr>
              <w:ind w:left="360"/>
              <w:rPr>
                <w:rFonts w:ascii="Arial" w:eastAsia="MS Mincho" w:hAnsi="Arial" w:cs="Arial"/>
                <w:b/>
                <w:bCs/>
                <w:sz w:val="20"/>
                <w:szCs w:val="20"/>
                <w:lang w:val="en-GB"/>
              </w:rPr>
            </w:pPr>
          </w:p>
        </w:tc>
        <w:tc>
          <w:tcPr>
            <w:tcW w:w="2212" w:type="pct"/>
          </w:tcPr>
          <w:p w14:paraId="7D254EA8" w14:textId="77777777" w:rsidR="00FD17B3" w:rsidRPr="005647B4" w:rsidRDefault="00FD17B3" w:rsidP="00FD17B3">
            <w:pPr>
              <w:rPr>
                <w:rFonts w:ascii="Arial" w:hAnsi="Arial" w:cs="Arial"/>
                <w:sz w:val="20"/>
                <w:szCs w:val="20"/>
              </w:rPr>
            </w:pPr>
            <w:r w:rsidRPr="005647B4">
              <w:rPr>
                <w:rFonts w:ascii="Arial" w:hAnsi="Arial" w:cs="Arial"/>
                <w:sz w:val="20"/>
                <w:szCs w:val="20"/>
              </w:rPr>
              <w:t>The paper is concerned with the salient problem of economic insecurity of women in climate-prone coastal areas in Bangladesh. It has significant micro-level information that most studies on a region do not have because of its emphasis on village realities. The research is significant to geographers, development planners, and gender researchers since the research linked livelihood insecurity, environmental exposure, and socio-economic marginalization. Its results can be used to contribute to more inclusive policies on rural development and disaster-resilience.</w:t>
            </w:r>
          </w:p>
          <w:p w14:paraId="72CE6B8B" w14:textId="77777777" w:rsidR="00345C86" w:rsidRPr="005647B4" w:rsidRDefault="00345C86">
            <w:pPr>
              <w:pStyle w:val="ListParagraph"/>
              <w:ind w:left="0"/>
              <w:rPr>
                <w:rFonts w:ascii="Arial" w:hAnsi="Arial" w:cs="Arial"/>
                <w:b/>
                <w:bCs/>
                <w:sz w:val="20"/>
                <w:szCs w:val="20"/>
                <w:lang w:val="en-GB"/>
              </w:rPr>
            </w:pPr>
          </w:p>
        </w:tc>
        <w:tc>
          <w:tcPr>
            <w:tcW w:w="1523" w:type="pct"/>
          </w:tcPr>
          <w:p w14:paraId="7400B904" w14:textId="5839A8CF" w:rsidR="00345C86" w:rsidRPr="005647B4" w:rsidRDefault="002709FF">
            <w:pPr>
              <w:pStyle w:val="Heading2"/>
              <w:jc w:val="left"/>
              <w:rPr>
                <w:rFonts w:ascii="Arial" w:hAnsi="Arial" w:cs="Arial"/>
                <w:b w:val="0"/>
                <w:lang w:val="en-GB"/>
              </w:rPr>
            </w:pPr>
            <w:r w:rsidRPr="005647B4">
              <w:rPr>
                <w:rFonts w:ascii="Arial" w:hAnsi="Arial" w:cs="Arial"/>
                <w:b w:val="0"/>
                <w:lang w:val="en-US"/>
              </w:rPr>
              <w:t>We thank the reviewer for recognizing the significance of our village-level micro-data. This study is vital as it provides empirical evidence on how environmental exposure and socio-economic marginalization intersect to create specific precarity for women. The introduction of the EVWI allows geographers and planners to move beyond generalized vulnerability assessments to more nuanced, gender-disaggregated data in coastal regions.</w:t>
            </w:r>
          </w:p>
        </w:tc>
      </w:tr>
      <w:tr w:rsidR="00345C86" w:rsidRPr="005647B4" w14:paraId="33B2609D" w14:textId="77777777" w:rsidTr="00D25BEC">
        <w:trPr>
          <w:trHeight w:val="1262"/>
        </w:trPr>
        <w:tc>
          <w:tcPr>
            <w:tcW w:w="1265" w:type="pct"/>
            <w:noWrap/>
          </w:tcPr>
          <w:p w14:paraId="162129BB" w14:textId="77777777" w:rsidR="00345C86" w:rsidRPr="005647B4" w:rsidRDefault="00345C86">
            <w:pPr>
              <w:ind w:left="360"/>
              <w:rPr>
                <w:rFonts w:ascii="Arial" w:hAnsi="Arial" w:cs="Arial"/>
                <w:b/>
                <w:bCs/>
                <w:sz w:val="20"/>
                <w:szCs w:val="20"/>
                <w:lang w:val="en-GB"/>
              </w:rPr>
            </w:pPr>
            <w:r w:rsidRPr="005647B4">
              <w:rPr>
                <w:rFonts w:ascii="Arial" w:hAnsi="Arial" w:cs="Arial"/>
                <w:b/>
                <w:bCs/>
                <w:sz w:val="20"/>
                <w:szCs w:val="20"/>
                <w:lang w:val="en-GB"/>
              </w:rPr>
              <w:t>Is the title of the article suitable?</w:t>
            </w:r>
          </w:p>
          <w:p w14:paraId="114AB45E" w14:textId="77777777" w:rsidR="00345C86" w:rsidRPr="005647B4" w:rsidRDefault="00345C86">
            <w:pPr>
              <w:ind w:left="360"/>
              <w:rPr>
                <w:rFonts w:ascii="Arial" w:hAnsi="Arial" w:cs="Arial"/>
                <w:b/>
                <w:bCs/>
                <w:sz w:val="20"/>
                <w:szCs w:val="20"/>
                <w:lang w:val="en-GB"/>
              </w:rPr>
            </w:pPr>
            <w:r w:rsidRPr="005647B4">
              <w:rPr>
                <w:rFonts w:ascii="Arial" w:hAnsi="Arial" w:cs="Arial"/>
                <w:b/>
                <w:bCs/>
                <w:sz w:val="20"/>
                <w:szCs w:val="20"/>
                <w:lang w:val="en-GB"/>
              </w:rPr>
              <w:t>(If not please suggest an alternative title)</w:t>
            </w:r>
          </w:p>
          <w:p w14:paraId="79F62DEC" w14:textId="77777777" w:rsidR="00345C86" w:rsidRPr="005647B4" w:rsidRDefault="00345C86">
            <w:pPr>
              <w:pStyle w:val="Heading2"/>
              <w:jc w:val="left"/>
              <w:rPr>
                <w:rFonts w:ascii="Arial" w:hAnsi="Arial" w:cs="Arial"/>
                <w:u w:val="single"/>
                <w:lang w:val="en-GB"/>
              </w:rPr>
            </w:pPr>
          </w:p>
        </w:tc>
        <w:tc>
          <w:tcPr>
            <w:tcW w:w="2212" w:type="pct"/>
          </w:tcPr>
          <w:p w14:paraId="70C25C76" w14:textId="77777777" w:rsidR="0007530A" w:rsidRPr="005647B4" w:rsidRDefault="0007530A" w:rsidP="0007530A">
            <w:pPr>
              <w:rPr>
                <w:rFonts w:ascii="Arial" w:hAnsi="Arial" w:cs="Arial"/>
                <w:sz w:val="20"/>
                <w:szCs w:val="20"/>
              </w:rPr>
            </w:pPr>
            <w:r w:rsidRPr="005647B4">
              <w:rPr>
                <w:rFonts w:ascii="Arial" w:hAnsi="Arial" w:cs="Arial"/>
                <w:sz w:val="20"/>
                <w:szCs w:val="20"/>
              </w:rPr>
              <w:t>Yes, the title makes it very clear regarding the focus, area of study and the theme.</w:t>
            </w:r>
          </w:p>
          <w:p w14:paraId="6B6203FD" w14:textId="77777777" w:rsidR="0007530A" w:rsidRPr="005647B4" w:rsidRDefault="0007530A" w:rsidP="0007530A">
            <w:pPr>
              <w:rPr>
                <w:rFonts w:ascii="Arial" w:hAnsi="Arial" w:cs="Arial"/>
                <w:sz w:val="20"/>
                <w:szCs w:val="20"/>
              </w:rPr>
            </w:pPr>
            <w:r w:rsidRPr="005647B4">
              <w:rPr>
                <w:rFonts w:ascii="Arial" w:hAnsi="Arial" w:cs="Arial"/>
                <w:sz w:val="20"/>
                <w:szCs w:val="20"/>
              </w:rPr>
              <w:t>Refinement that is recommended (not mandatory):</w:t>
            </w:r>
          </w:p>
          <w:p w14:paraId="2A3FFB1F" w14:textId="77777777" w:rsidR="0007530A" w:rsidRPr="005647B4" w:rsidRDefault="0007530A" w:rsidP="0007530A">
            <w:pPr>
              <w:rPr>
                <w:rFonts w:ascii="Arial" w:hAnsi="Arial" w:cs="Arial"/>
                <w:sz w:val="20"/>
                <w:szCs w:val="20"/>
              </w:rPr>
            </w:pPr>
            <w:r w:rsidRPr="005647B4">
              <w:rPr>
                <w:rFonts w:ascii="Arial" w:hAnsi="Arial" w:cs="Arial"/>
                <w:sz w:val="20"/>
                <w:szCs w:val="20"/>
              </w:rPr>
              <w:t>Economic Vulnerability of Rural Women in Coastal Bangladesh Evidence of Nalian and Kalabogi Villages.</w:t>
            </w:r>
          </w:p>
          <w:p w14:paraId="744CA447" w14:textId="77777777" w:rsidR="00345C86" w:rsidRPr="005647B4" w:rsidRDefault="00345C86">
            <w:pPr>
              <w:ind w:left="360"/>
              <w:rPr>
                <w:rFonts w:ascii="Arial" w:hAnsi="Arial" w:cs="Arial"/>
                <w:b/>
                <w:bCs/>
                <w:sz w:val="20"/>
                <w:szCs w:val="20"/>
                <w:lang w:val="en-GB"/>
              </w:rPr>
            </w:pPr>
          </w:p>
        </w:tc>
        <w:tc>
          <w:tcPr>
            <w:tcW w:w="1523" w:type="pct"/>
          </w:tcPr>
          <w:p w14:paraId="3B472710" w14:textId="30CA7280" w:rsidR="00345C86" w:rsidRPr="005647B4" w:rsidRDefault="00D92EDA">
            <w:pPr>
              <w:pStyle w:val="Heading2"/>
              <w:jc w:val="left"/>
              <w:rPr>
                <w:rFonts w:ascii="Arial" w:hAnsi="Arial" w:cs="Arial"/>
                <w:b w:val="0"/>
                <w:lang w:val="en-GB"/>
              </w:rPr>
            </w:pPr>
            <w:r w:rsidRPr="005647B4">
              <w:rPr>
                <w:rFonts w:ascii="Arial" w:hAnsi="Arial" w:cs="Arial"/>
                <w:b w:val="0"/>
                <w:lang w:val="en-US"/>
              </w:rPr>
              <w:t xml:space="preserve">Thank you for the thoughtful suggestion regarding the title. While we appreciate the proposed refinement, we believe the current title accurately reflects the specific scope and findings of the research. The term </w:t>
            </w:r>
            <w:r w:rsidR="00C15B16" w:rsidRPr="005647B4">
              <w:rPr>
                <w:rFonts w:ascii="Arial" w:hAnsi="Arial" w:cs="Arial"/>
                <w:b w:val="0"/>
                <w:lang w:val="en-US"/>
              </w:rPr>
              <w:t>‘</w:t>
            </w:r>
            <w:r w:rsidRPr="005647B4">
              <w:rPr>
                <w:rFonts w:ascii="Arial" w:hAnsi="Arial" w:cs="Arial"/>
                <w:b w:val="0"/>
                <w:lang w:val="en-US"/>
              </w:rPr>
              <w:t>Economic Vulnerability of Women</w:t>
            </w:r>
            <w:r w:rsidR="00C15B16" w:rsidRPr="005647B4">
              <w:rPr>
                <w:rFonts w:ascii="Arial" w:hAnsi="Arial" w:cs="Arial"/>
                <w:b w:val="0"/>
                <w:lang w:val="en-US"/>
              </w:rPr>
              <w:t>’</w:t>
            </w:r>
            <w:r w:rsidRPr="005647B4">
              <w:rPr>
                <w:rFonts w:ascii="Arial" w:hAnsi="Arial" w:cs="Arial"/>
                <w:b w:val="0"/>
                <w:lang w:val="en-US"/>
              </w:rPr>
              <w:t xml:space="preserve"> in the existing title is central to the </w:t>
            </w:r>
            <w:r w:rsidR="00C15B16" w:rsidRPr="005647B4">
              <w:rPr>
                <w:rFonts w:ascii="Arial" w:hAnsi="Arial" w:cs="Arial"/>
                <w:b w:val="0"/>
                <w:lang w:val="en-US"/>
              </w:rPr>
              <w:t>‘</w:t>
            </w:r>
            <w:r w:rsidRPr="005647B4">
              <w:rPr>
                <w:rFonts w:ascii="Arial" w:hAnsi="Arial" w:cs="Arial"/>
                <w:b w:val="0"/>
                <w:lang w:val="en-US"/>
              </w:rPr>
              <w:t>EVWI</w:t>
            </w:r>
            <w:r w:rsidR="00C15B16" w:rsidRPr="005647B4">
              <w:rPr>
                <w:rFonts w:ascii="Arial" w:hAnsi="Arial" w:cs="Arial"/>
                <w:b w:val="0"/>
                <w:lang w:val="en-US"/>
              </w:rPr>
              <w:t>’</w:t>
            </w:r>
            <w:r w:rsidRPr="005647B4">
              <w:rPr>
                <w:rFonts w:ascii="Arial" w:hAnsi="Arial" w:cs="Arial"/>
                <w:b w:val="0"/>
                <w:lang w:val="en-US"/>
              </w:rPr>
              <w:t xml:space="preserve"> index developed in this study. Furthermore, the mention of Sutarkhali Union provides essential administrative context for the study area. Therefore, we would like to retain the original title as it aligns consistently with the data presented throughout the manuscript.</w:t>
            </w:r>
          </w:p>
        </w:tc>
      </w:tr>
      <w:tr w:rsidR="00345C86" w:rsidRPr="005647B4" w14:paraId="3ED65026" w14:textId="77777777" w:rsidTr="00D25BEC">
        <w:trPr>
          <w:trHeight w:val="1262"/>
        </w:trPr>
        <w:tc>
          <w:tcPr>
            <w:tcW w:w="1265" w:type="pct"/>
            <w:noWrap/>
          </w:tcPr>
          <w:p w14:paraId="5D312BAB" w14:textId="77777777" w:rsidR="00345C86" w:rsidRPr="005647B4" w:rsidRDefault="00345C86">
            <w:pPr>
              <w:pStyle w:val="Heading2"/>
              <w:ind w:left="360"/>
              <w:jc w:val="left"/>
              <w:rPr>
                <w:rFonts w:ascii="Arial" w:hAnsi="Arial" w:cs="Arial"/>
                <w:lang w:val="en-GB"/>
              </w:rPr>
            </w:pPr>
            <w:r w:rsidRPr="005647B4">
              <w:rPr>
                <w:rFonts w:ascii="Arial" w:hAnsi="Arial" w:cs="Arial"/>
                <w:lang w:val="en-GB"/>
              </w:rPr>
              <w:t>Is the abstract of the article comprehensive? Do you suggest the addition (or deletion) of some points in this section? Please write your suggestions here.</w:t>
            </w:r>
          </w:p>
          <w:p w14:paraId="426527A5" w14:textId="77777777" w:rsidR="00345C86" w:rsidRPr="005647B4" w:rsidRDefault="00345C86">
            <w:pPr>
              <w:pStyle w:val="Heading2"/>
              <w:jc w:val="left"/>
              <w:rPr>
                <w:rFonts w:ascii="Arial" w:hAnsi="Arial" w:cs="Arial"/>
                <w:u w:val="single"/>
                <w:lang w:val="en-GB"/>
              </w:rPr>
            </w:pPr>
          </w:p>
        </w:tc>
        <w:tc>
          <w:tcPr>
            <w:tcW w:w="2212" w:type="pct"/>
          </w:tcPr>
          <w:p w14:paraId="0A265C68" w14:textId="77777777" w:rsidR="007108DE" w:rsidRPr="005647B4" w:rsidRDefault="007108DE" w:rsidP="007108DE">
            <w:pPr>
              <w:rPr>
                <w:rFonts w:ascii="Arial" w:hAnsi="Arial" w:cs="Arial"/>
                <w:sz w:val="20"/>
                <w:szCs w:val="20"/>
              </w:rPr>
            </w:pPr>
            <w:r w:rsidRPr="005647B4">
              <w:rPr>
                <w:rFonts w:ascii="Arial" w:hAnsi="Arial" w:cs="Arial"/>
                <w:sz w:val="20"/>
                <w:szCs w:val="20"/>
              </w:rPr>
              <w:t>The abstract presents an overview of the study but it can be enhanced by:</w:t>
            </w:r>
          </w:p>
          <w:p w14:paraId="7CB3C79C" w14:textId="77777777" w:rsidR="007108DE" w:rsidRPr="005647B4" w:rsidRDefault="007108DE" w:rsidP="007108DE">
            <w:pPr>
              <w:rPr>
                <w:rFonts w:ascii="Arial" w:hAnsi="Arial" w:cs="Arial"/>
                <w:sz w:val="20"/>
                <w:szCs w:val="20"/>
              </w:rPr>
            </w:pPr>
          </w:p>
          <w:p w14:paraId="17FDB6F7" w14:textId="77777777" w:rsidR="007108DE" w:rsidRPr="005647B4" w:rsidRDefault="007108DE" w:rsidP="007108DE">
            <w:pPr>
              <w:rPr>
                <w:rFonts w:ascii="Arial" w:hAnsi="Arial" w:cs="Arial"/>
                <w:sz w:val="20"/>
                <w:szCs w:val="20"/>
              </w:rPr>
            </w:pPr>
            <w:r w:rsidRPr="005647B4">
              <w:rPr>
                <w:rFonts w:ascii="Arial" w:hAnsi="Arial" w:cs="Arial"/>
                <w:sz w:val="20"/>
                <w:szCs w:val="20"/>
              </w:rPr>
              <w:t xml:space="preserve"> Inclusion of particular methodology (survey size, tools of analysis).</w:t>
            </w:r>
          </w:p>
          <w:p w14:paraId="7B60EEFA" w14:textId="77777777" w:rsidR="007108DE" w:rsidRPr="005647B4" w:rsidRDefault="007108DE" w:rsidP="007108DE">
            <w:pPr>
              <w:rPr>
                <w:rFonts w:ascii="Arial" w:hAnsi="Arial" w:cs="Arial"/>
                <w:sz w:val="20"/>
                <w:szCs w:val="20"/>
              </w:rPr>
            </w:pPr>
            <w:r w:rsidRPr="005647B4">
              <w:rPr>
                <w:rFonts w:ascii="Arial" w:hAnsi="Arial" w:cs="Arial"/>
                <w:sz w:val="20"/>
                <w:szCs w:val="20"/>
              </w:rPr>
              <w:t xml:space="preserve"> Providing 1-2 major quantitative results.</w:t>
            </w:r>
          </w:p>
          <w:p w14:paraId="50BCF770" w14:textId="77777777" w:rsidR="007108DE" w:rsidRPr="005647B4" w:rsidRDefault="007108DE" w:rsidP="007108DE">
            <w:pPr>
              <w:rPr>
                <w:rFonts w:ascii="Arial" w:hAnsi="Arial" w:cs="Arial"/>
                <w:sz w:val="20"/>
                <w:szCs w:val="20"/>
              </w:rPr>
            </w:pPr>
            <w:r w:rsidRPr="005647B4">
              <w:rPr>
                <w:rFonts w:ascii="Arial" w:hAnsi="Arial" w:cs="Arial"/>
                <w:sz w:val="20"/>
                <w:szCs w:val="20"/>
              </w:rPr>
              <w:t xml:space="preserve"> Getting a more specific policy implication.</w:t>
            </w:r>
          </w:p>
          <w:p w14:paraId="3DAECDB1" w14:textId="77777777" w:rsidR="00345C86" w:rsidRPr="005647B4" w:rsidRDefault="00345C86">
            <w:pPr>
              <w:ind w:left="360"/>
              <w:rPr>
                <w:rFonts w:ascii="Arial" w:hAnsi="Arial" w:cs="Arial"/>
                <w:b/>
                <w:bCs/>
                <w:sz w:val="20"/>
                <w:szCs w:val="20"/>
                <w:lang w:val="en-GB"/>
              </w:rPr>
            </w:pPr>
          </w:p>
        </w:tc>
        <w:tc>
          <w:tcPr>
            <w:tcW w:w="1523" w:type="pct"/>
          </w:tcPr>
          <w:p w14:paraId="7615D697" w14:textId="0B2D9E01" w:rsidR="00345C86" w:rsidRPr="005647B4" w:rsidRDefault="00E56EDC">
            <w:pPr>
              <w:pStyle w:val="Heading2"/>
              <w:jc w:val="left"/>
              <w:rPr>
                <w:rFonts w:ascii="Arial" w:hAnsi="Arial" w:cs="Arial"/>
                <w:b w:val="0"/>
                <w:lang w:val="en-GB"/>
              </w:rPr>
            </w:pPr>
            <w:r w:rsidRPr="005647B4">
              <w:rPr>
                <w:rFonts w:ascii="Arial" w:hAnsi="Arial" w:cs="Arial"/>
                <w:b w:val="0"/>
                <w:lang w:val="en-US"/>
              </w:rPr>
              <w:t>Following your advice, the abstract has been significantly revised. We have included the specific methodology (Mixed-methods with n=52 surveys and 2 FGDs), integrated quantitative findings (EVWI scores 3.41 vs 3.06), and sharpened the policy implications focusing on the institutionalization of gendered metrics.</w:t>
            </w:r>
          </w:p>
        </w:tc>
      </w:tr>
      <w:tr w:rsidR="00345C86" w:rsidRPr="005647B4" w14:paraId="57EF8896" w14:textId="77777777" w:rsidTr="00D25BEC">
        <w:trPr>
          <w:trHeight w:val="704"/>
        </w:trPr>
        <w:tc>
          <w:tcPr>
            <w:tcW w:w="1265" w:type="pct"/>
            <w:noWrap/>
          </w:tcPr>
          <w:p w14:paraId="3ECD8DDB" w14:textId="77777777" w:rsidR="00345C86" w:rsidRPr="005647B4" w:rsidRDefault="00345C86">
            <w:pPr>
              <w:pStyle w:val="Heading2"/>
              <w:ind w:left="360"/>
              <w:jc w:val="left"/>
              <w:rPr>
                <w:rFonts w:ascii="Arial" w:hAnsi="Arial" w:cs="Arial"/>
                <w:b w:val="0"/>
                <w:bCs w:val="0"/>
                <w:u w:val="single"/>
                <w:lang w:val="en-GB"/>
              </w:rPr>
            </w:pPr>
            <w:r w:rsidRPr="005647B4">
              <w:rPr>
                <w:rFonts w:ascii="Arial" w:hAnsi="Arial" w:cs="Arial"/>
                <w:lang w:val="en-GB"/>
              </w:rPr>
              <w:t>Is the manuscript scientifically, correct? Please write here.</w:t>
            </w:r>
          </w:p>
        </w:tc>
        <w:tc>
          <w:tcPr>
            <w:tcW w:w="2212" w:type="pct"/>
          </w:tcPr>
          <w:p w14:paraId="35B11B11" w14:textId="77777777" w:rsidR="00412892" w:rsidRPr="005647B4" w:rsidRDefault="00412892" w:rsidP="00412892">
            <w:pPr>
              <w:rPr>
                <w:rFonts w:ascii="Arial" w:hAnsi="Arial" w:cs="Arial"/>
                <w:sz w:val="20"/>
                <w:szCs w:val="20"/>
              </w:rPr>
            </w:pPr>
            <w:r w:rsidRPr="005647B4">
              <w:rPr>
                <w:rFonts w:ascii="Arial" w:hAnsi="Arial" w:cs="Arial"/>
                <w:sz w:val="20"/>
                <w:szCs w:val="20"/>
              </w:rPr>
              <w:t>It is a socio-economic vulnerability study and as such, the research design is suitable. However:</w:t>
            </w:r>
          </w:p>
          <w:p w14:paraId="66683011" w14:textId="77777777" w:rsidR="00412892" w:rsidRPr="005647B4" w:rsidRDefault="00412892" w:rsidP="00412892">
            <w:pPr>
              <w:rPr>
                <w:rFonts w:ascii="Arial" w:hAnsi="Arial" w:cs="Arial"/>
                <w:sz w:val="20"/>
                <w:szCs w:val="20"/>
              </w:rPr>
            </w:pPr>
          </w:p>
          <w:p w14:paraId="4608F4A9" w14:textId="77777777" w:rsidR="00412892" w:rsidRPr="005647B4" w:rsidRDefault="00412892" w:rsidP="00412892">
            <w:pPr>
              <w:rPr>
                <w:rFonts w:ascii="Arial" w:hAnsi="Arial" w:cs="Arial"/>
                <w:sz w:val="20"/>
                <w:szCs w:val="20"/>
              </w:rPr>
            </w:pPr>
            <w:r w:rsidRPr="005647B4">
              <w:rPr>
                <w:rFonts w:ascii="Arial" w:hAnsi="Arial" w:cs="Arial"/>
                <w:sz w:val="20"/>
                <w:szCs w:val="20"/>
              </w:rPr>
              <w:t xml:space="preserve"> Elaborate use of justification and representativeness of sampling.</w:t>
            </w:r>
          </w:p>
          <w:p w14:paraId="609ED43B" w14:textId="77777777" w:rsidR="00412892" w:rsidRPr="005647B4" w:rsidRDefault="00412892" w:rsidP="00412892">
            <w:pPr>
              <w:rPr>
                <w:rFonts w:ascii="Arial" w:hAnsi="Arial" w:cs="Arial"/>
                <w:sz w:val="20"/>
                <w:szCs w:val="20"/>
              </w:rPr>
            </w:pPr>
            <w:r w:rsidRPr="005647B4">
              <w:rPr>
                <w:rFonts w:ascii="Arial" w:hAnsi="Arial" w:cs="Arial"/>
                <w:sz w:val="20"/>
                <w:szCs w:val="20"/>
              </w:rPr>
              <w:t xml:space="preserve"> Get deeper into explaining indicators of measuring economic vulnerability.</w:t>
            </w:r>
          </w:p>
          <w:p w14:paraId="4840B74C" w14:textId="77777777" w:rsidR="00412892" w:rsidRPr="005647B4" w:rsidRDefault="00412892" w:rsidP="00412892">
            <w:pPr>
              <w:rPr>
                <w:rFonts w:ascii="Arial" w:hAnsi="Arial" w:cs="Arial"/>
                <w:sz w:val="20"/>
                <w:szCs w:val="20"/>
              </w:rPr>
            </w:pPr>
            <w:r w:rsidRPr="005647B4">
              <w:rPr>
                <w:rFonts w:ascii="Arial" w:hAnsi="Arial" w:cs="Arial"/>
                <w:sz w:val="20"/>
                <w:szCs w:val="20"/>
              </w:rPr>
              <w:t xml:space="preserve"> Enhance connection between information and findings.</w:t>
            </w:r>
          </w:p>
          <w:p w14:paraId="6EC7F268" w14:textId="77777777" w:rsidR="00345C86" w:rsidRPr="005647B4" w:rsidRDefault="00345C86">
            <w:pPr>
              <w:pStyle w:val="ListParagraph"/>
              <w:ind w:left="0"/>
              <w:rPr>
                <w:rFonts w:ascii="Arial" w:hAnsi="Arial" w:cs="Arial"/>
                <w:bCs/>
                <w:sz w:val="20"/>
                <w:szCs w:val="20"/>
                <w:lang w:val="en-GB"/>
              </w:rPr>
            </w:pPr>
          </w:p>
        </w:tc>
        <w:tc>
          <w:tcPr>
            <w:tcW w:w="1523" w:type="pct"/>
          </w:tcPr>
          <w:p w14:paraId="07AB768C" w14:textId="135C1F99" w:rsidR="00345C86" w:rsidRPr="005647B4" w:rsidRDefault="00F239D7">
            <w:pPr>
              <w:pStyle w:val="Heading2"/>
              <w:jc w:val="left"/>
              <w:rPr>
                <w:rFonts w:ascii="Arial" w:hAnsi="Arial" w:cs="Arial"/>
                <w:b w:val="0"/>
                <w:lang w:val="en-GB"/>
              </w:rPr>
            </w:pPr>
            <w:r w:rsidRPr="005647B4">
              <w:rPr>
                <w:rFonts w:ascii="Arial" w:hAnsi="Arial" w:cs="Arial"/>
                <w:b w:val="0"/>
                <w:lang w:val="en-US"/>
              </w:rPr>
              <w:t xml:space="preserve">Thank you for this critical insight. We have expanded the </w:t>
            </w:r>
            <w:r w:rsidR="001A35CC" w:rsidRPr="005647B4">
              <w:rPr>
                <w:rFonts w:ascii="Arial" w:hAnsi="Arial" w:cs="Arial"/>
                <w:b w:val="0"/>
                <w:lang w:val="en-US"/>
              </w:rPr>
              <w:t>‘</w:t>
            </w:r>
            <w:r w:rsidRPr="005647B4">
              <w:rPr>
                <w:rFonts w:ascii="Arial" w:hAnsi="Arial" w:cs="Arial"/>
                <w:b w:val="0"/>
                <w:lang w:val="en-US"/>
              </w:rPr>
              <w:t>Data Source and Collection</w:t>
            </w:r>
            <w:r w:rsidR="001A35CC" w:rsidRPr="005647B4">
              <w:rPr>
                <w:rFonts w:ascii="Arial" w:hAnsi="Arial" w:cs="Arial"/>
                <w:b w:val="0"/>
                <w:lang w:val="en-US"/>
              </w:rPr>
              <w:t>’</w:t>
            </w:r>
            <w:r w:rsidRPr="005647B4">
              <w:rPr>
                <w:rFonts w:ascii="Arial" w:hAnsi="Arial" w:cs="Arial"/>
                <w:b w:val="0"/>
                <w:lang w:val="en-US"/>
              </w:rPr>
              <w:t xml:space="preserve"> section to justify the proportional random sampling and thematic saturation (n=52). Furthermore, Section 2.3 (Selection of Dimensions) has been detailed to better explain the indicators. We have also strengthened the link between the empirical data and our final results in the Discussion section.</w:t>
            </w:r>
          </w:p>
        </w:tc>
      </w:tr>
      <w:tr w:rsidR="00345C86" w:rsidRPr="005647B4" w14:paraId="46B26A75" w14:textId="77777777">
        <w:trPr>
          <w:trHeight w:val="703"/>
        </w:trPr>
        <w:tc>
          <w:tcPr>
            <w:tcW w:w="1265" w:type="pct"/>
            <w:noWrap/>
          </w:tcPr>
          <w:p w14:paraId="1B57D762" w14:textId="77777777" w:rsidR="00345C86" w:rsidRPr="005647B4" w:rsidRDefault="00345C86">
            <w:pPr>
              <w:ind w:left="360"/>
              <w:rPr>
                <w:rFonts w:ascii="Arial" w:hAnsi="Arial" w:cs="Arial"/>
                <w:b/>
                <w:bCs/>
                <w:sz w:val="20"/>
                <w:szCs w:val="20"/>
                <w:lang w:val="en-GB"/>
              </w:rPr>
            </w:pPr>
            <w:r w:rsidRPr="005647B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3EE8BDE" w14:textId="3EDCCCEE" w:rsidR="00345C86" w:rsidRPr="005647B4" w:rsidRDefault="008C0ADC">
            <w:pPr>
              <w:pStyle w:val="ListParagraph"/>
              <w:ind w:left="0"/>
              <w:rPr>
                <w:rFonts w:ascii="Arial" w:hAnsi="Arial" w:cs="Arial"/>
                <w:bCs/>
                <w:sz w:val="20"/>
                <w:szCs w:val="20"/>
                <w:lang w:val="en-GB"/>
              </w:rPr>
            </w:pPr>
            <w:r w:rsidRPr="005647B4">
              <w:rPr>
                <w:rFonts w:ascii="Arial" w:hAnsi="Arial" w:cs="Arial"/>
                <w:sz w:val="20"/>
                <w:szCs w:val="20"/>
              </w:rPr>
              <w:t>The sources are up-to-date</w:t>
            </w:r>
          </w:p>
        </w:tc>
        <w:tc>
          <w:tcPr>
            <w:tcW w:w="1523" w:type="pct"/>
          </w:tcPr>
          <w:p w14:paraId="41787F24" w14:textId="7146F8EB" w:rsidR="00345C86" w:rsidRPr="005647B4" w:rsidRDefault="00941388">
            <w:pPr>
              <w:pStyle w:val="Heading2"/>
              <w:jc w:val="left"/>
              <w:rPr>
                <w:rFonts w:ascii="Arial" w:hAnsi="Arial" w:cs="Arial"/>
                <w:b w:val="0"/>
                <w:lang w:val="en-GB"/>
              </w:rPr>
            </w:pPr>
            <w:r w:rsidRPr="005647B4">
              <w:rPr>
                <w:rFonts w:ascii="Arial" w:hAnsi="Arial" w:cs="Arial"/>
                <w:b w:val="0"/>
                <w:lang w:val="en-US"/>
              </w:rPr>
              <w:t>We thank the reviewer for the positive assessment of our literature review. We have made a conscious effort to include the most recent and relevant scholarly works (up to 2024–2026) to ensure the study remains grounded in the current global and local discourse on climate-induced vulnerability.</w:t>
            </w:r>
          </w:p>
        </w:tc>
      </w:tr>
      <w:tr w:rsidR="00345C86" w:rsidRPr="005647B4" w14:paraId="46ACFAE6" w14:textId="77777777">
        <w:trPr>
          <w:trHeight w:val="386"/>
        </w:trPr>
        <w:tc>
          <w:tcPr>
            <w:tcW w:w="1265" w:type="pct"/>
            <w:noWrap/>
          </w:tcPr>
          <w:p w14:paraId="45AAF74D" w14:textId="77777777" w:rsidR="00345C86" w:rsidRPr="005647B4" w:rsidRDefault="00345C86">
            <w:pPr>
              <w:pStyle w:val="Heading2"/>
              <w:ind w:left="360"/>
              <w:jc w:val="left"/>
              <w:rPr>
                <w:rFonts w:ascii="Arial" w:hAnsi="Arial" w:cs="Arial"/>
                <w:bCs w:val="0"/>
                <w:lang w:val="en-GB"/>
              </w:rPr>
            </w:pPr>
            <w:r w:rsidRPr="005647B4">
              <w:rPr>
                <w:rFonts w:ascii="Arial" w:hAnsi="Arial" w:cs="Arial"/>
                <w:bCs w:val="0"/>
                <w:lang w:val="en-GB"/>
              </w:rPr>
              <w:lastRenderedPageBreak/>
              <w:t>Is the language/English quality of the article suitable for scholarly communications?</w:t>
            </w:r>
          </w:p>
          <w:p w14:paraId="4ADE14EC" w14:textId="77777777" w:rsidR="00345C86" w:rsidRPr="005647B4" w:rsidRDefault="00345C86">
            <w:pPr>
              <w:rPr>
                <w:rFonts w:ascii="Arial" w:hAnsi="Arial" w:cs="Arial"/>
                <w:sz w:val="20"/>
                <w:szCs w:val="20"/>
                <w:lang w:val="en-GB"/>
              </w:rPr>
            </w:pPr>
          </w:p>
        </w:tc>
        <w:tc>
          <w:tcPr>
            <w:tcW w:w="2212" w:type="pct"/>
          </w:tcPr>
          <w:p w14:paraId="44D5744E" w14:textId="1E807C02" w:rsidR="00345C86" w:rsidRPr="005647B4" w:rsidRDefault="00F95B2E">
            <w:pPr>
              <w:rPr>
                <w:rFonts w:ascii="Arial" w:hAnsi="Arial" w:cs="Arial"/>
                <w:sz w:val="20"/>
                <w:szCs w:val="20"/>
                <w:lang w:val="en-GB"/>
              </w:rPr>
            </w:pPr>
            <w:r w:rsidRPr="005647B4">
              <w:rPr>
                <w:rFonts w:ascii="Arial" w:hAnsi="Arial" w:cs="Arial"/>
                <w:sz w:val="20"/>
                <w:szCs w:val="20"/>
                <w:lang w:val="en-GB"/>
              </w:rPr>
              <w:t>Yes, the language/English quality of the article suitable for scholarly communications</w:t>
            </w:r>
          </w:p>
        </w:tc>
        <w:tc>
          <w:tcPr>
            <w:tcW w:w="1523" w:type="pct"/>
          </w:tcPr>
          <w:p w14:paraId="4BDBB49E" w14:textId="6ACC183C" w:rsidR="00345C86" w:rsidRPr="005647B4" w:rsidRDefault="00EC33FD">
            <w:pPr>
              <w:rPr>
                <w:rFonts w:ascii="Arial" w:hAnsi="Arial" w:cs="Arial"/>
                <w:sz w:val="20"/>
                <w:szCs w:val="20"/>
                <w:lang w:val="en-GB"/>
              </w:rPr>
            </w:pPr>
            <w:r w:rsidRPr="005647B4">
              <w:rPr>
                <w:rFonts w:ascii="Arial" w:hAnsi="Arial" w:cs="Arial"/>
                <w:sz w:val="20"/>
                <w:szCs w:val="20"/>
              </w:rPr>
              <w:t>We sincerely appreciate the reviewer's positive feedback regarding the language and clarity of the manuscript. We have conducted a final proofreading of the text to ensure that it maintains a high standard of scholarly communication and formal academic tone throughout. Thanks a lot.</w:t>
            </w:r>
          </w:p>
        </w:tc>
      </w:tr>
      <w:tr w:rsidR="00345C86" w:rsidRPr="005647B4" w14:paraId="442527EC" w14:textId="77777777">
        <w:trPr>
          <w:trHeight w:val="1178"/>
        </w:trPr>
        <w:tc>
          <w:tcPr>
            <w:tcW w:w="1265" w:type="pct"/>
            <w:noWrap/>
          </w:tcPr>
          <w:p w14:paraId="752219CD" w14:textId="77777777" w:rsidR="00345C86" w:rsidRPr="005647B4" w:rsidRDefault="00345C86">
            <w:pPr>
              <w:pStyle w:val="Heading2"/>
              <w:jc w:val="left"/>
              <w:rPr>
                <w:rFonts w:ascii="Arial" w:hAnsi="Arial" w:cs="Arial"/>
                <w:b w:val="0"/>
                <w:bCs w:val="0"/>
                <w:lang w:val="en-GB"/>
              </w:rPr>
            </w:pPr>
            <w:r w:rsidRPr="005647B4">
              <w:rPr>
                <w:rFonts w:ascii="Arial" w:hAnsi="Arial" w:cs="Arial"/>
                <w:bCs w:val="0"/>
                <w:highlight w:val="yellow"/>
                <w:u w:val="single"/>
                <w:lang w:val="en-GB"/>
              </w:rPr>
              <w:t>Optional/General</w:t>
            </w:r>
            <w:r w:rsidRPr="005647B4">
              <w:rPr>
                <w:rFonts w:ascii="Arial" w:hAnsi="Arial" w:cs="Arial"/>
                <w:bCs w:val="0"/>
                <w:lang w:val="en-GB"/>
              </w:rPr>
              <w:t xml:space="preserve"> </w:t>
            </w:r>
            <w:r w:rsidRPr="005647B4">
              <w:rPr>
                <w:rFonts w:ascii="Arial" w:hAnsi="Arial" w:cs="Arial"/>
                <w:b w:val="0"/>
                <w:bCs w:val="0"/>
                <w:lang w:val="en-GB"/>
              </w:rPr>
              <w:t>comments</w:t>
            </w:r>
          </w:p>
          <w:p w14:paraId="3844BBEB" w14:textId="77777777" w:rsidR="00345C86" w:rsidRPr="005647B4" w:rsidRDefault="00345C86">
            <w:pPr>
              <w:pStyle w:val="Heading2"/>
              <w:jc w:val="left"/>
              <w:rPr>
                <w:rFonts w:ascii="Arial" w:hAnsi="Arial" w:cs="Arial"/>
                <w:b w:val="0"/>
                <w:lang w:val="en-GB"/>
              </w:rPr>
            </w:pPr>
          </w:p>
        </w:tc>
        <w:tc>
          <w:tcPr>
            <w:tcW w:w="2212" w:type="pct"/>
          </w:tcPr>
          <w:p w14:paraId="24F704A5" w14:textId="77777777" w:rsidR="00BA7DD1" w:rsidRPr="005647B4" w:rsidRDefault="00BA7DD1" w:rsidP="00BA7DD1">
            <w:pPr>
              <w:rPr>
                <w:rFonts w:ascii="Arial" w:hAnsi="Arial" w:cs="Arial"/>
                <w:sz w:val="20"/>
                <w:szCs w:val="20"/>
              </w:rPr>
            </w:pPr>
            <w:r w:rsidRPr="005647B4">
              <w:rPr>
                <w:rFonts w:ascii="Arial" w:hAnsi="Arial" w:cs="Arial"/>
                <w:sz w:val="20"/>
                <w:szCs w:val="20"/>
              </w:rPr>
              <w:t>Include a section on conceptual framework.</w:t>
            </w:r>
          </w:p>
          <w:p w14:paraId="3FE9F62C" w14:textId="77777777" w:rsidR="00345C86" w:rsidRPr="005647B4" w:rsidRDefault="00345C86">
            <w:pPr>
              <w:pStyle w:val="NormalWeb"/>
              <w:spacing w:before="0" w:beforeAutospacing="0" w:after="0" w:afterAutospacing="0"/>
              <w:rPr>
                <w:rFonts w:ascii="Arial" w:hAnsi="Arial" w:cs="Arial"/>
                <w:b/>
                <w:sz w:val="20"/>
                <w:szCs w:val="20"/>
                <w:lang w:val="en-GB"/>
              </w:rPr>
            </w:pPr>
          </w:p>
        </w:tc>
        <w:tc>
          <w:tcPr>
            <w:tcW w:w="1523" w:type="pct"/>
          </w:tcPr>
          <w:p w14:paraId="0D95BA9F" w14:textId="47F7E458" w:rsidR="00345C86" w:rsidRPr="005647B4" w:rsidRDefault="00B80495">
            <w:pPr>
              <w:rPr>
                <w:rFonts w:ascii="Arial" w:hAnsi="Arial" w:cs="Arial"/>
                <w:sz w:val="20"/>
                <w:szCs w:val="20"/>
                <w:lang w:val="en-GB"/>
              </w:rPr>
            </w:pPr>
            <w:r w:rsidRPr="005647B4">
              <w:rPr>
                <w:rFonts w:ascii="Arial" w:hAnsi="Arial" w:cs="Arial"/>
                <w:sz w:val="20"/>
                <w:szCs w:val="20"/>
              </w:rPr>
              <w:t>Following the reviewer's constructive suggestion, we have integrated a Conceptual Framework at the beginning of Section 2.3 (Selection of Dimensions). This framework is built on the intersectionality of climate-induced hazards and gendered economic roles, positing that a woman’s vulnerability is a composite result of human capital, household burdens, and structural barriers. By explicitly stating this framework, we have strengthened the theoretical foundation for the selection of the five dimensions used in the EVWI. We believe this addition provides a clearer logical bridge between the research problem and the choice of our indicators.</w:t>
            </w:r>
          </w:p>
        </w:tc>
      </w:tr>
    </w:tbl>
    <w:p w14:paraId="6079717C" w14:textId="77777777" w:rsidR="00345C86" w:rsidRPr="005647B4" w:rsidRDefault="00345C86" w:rsidP="00345C8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45C86" w:rsidRPr="005647B4" w14:paraId="79E7F35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D057BB1" w14:textId="77777777" w:rsidR="00345C86" w:rsidRPr="005647B4" w:rsidRDefault="00345C86">
            <w:pPr>
              <w:pStyle w:val="NormalWeb"/>
              <w:spacing w:before="0" w:beforeAutospacing="0" w:after="0" w:afterAutospacing="0"/>
              <w:rPr>
                <w:rFonts w:ascii="Arial" w:hAnsi="Arial" w:cs="Arial"/>
                <w:b/>
                <w:sz w:val="20"/>
                <w:szCs w:val="20"/>
                <w:u w:val="single"/>
                <w:lang w:val="en-GB"/>
              </w:rPr>
            </w:pPr>
            <w:r w:rsidRPr="005647B4">
              <w:rPr>
                <w:rFonts w:ascii="Arial" w:hAnsi="Arial" w:cs="Arial"/>
                <w:b/>
                <w:sz w:val="20"/>
                <w:szCs w:val="20"/>
                <w:highlight w:val="yellow"/>
                <w:u w:val="single"/>
                <w:lang w:val="en-GB"/>
              </w:rPr>
              <w:t>PART  2:</w:t>
            </w:r>
            <w:r w:rsidRPr="005647B4">
              <w:rPr>
                <w:rFonts w:ascii="Arial" w:hAnsi="Arial" w:cs="Arial"/>
                <w:b/>
                <w:sz w:val="20"/>
                <w:szCs w:val="20"/>
                <w:u w:val="single"/>
                <w:lang w:val="en-GB"/>
              </w:rPr>
              <w:t xml:space="preserve"> </w:t>
            </w:r>
          </w:p>
          <w:p w14:paraId="46670998" w14:textId="77777777" w:rsidR="00345C86" w:rsidRPr="005647B4" w:rsidRDefault="00345C86">
            <w:pPr>
              <w:pStyle w:val="NormalWeb"/>
              <w:spacing w:before="0" w:beforeAutospacing="0" w:after="0" w:afterAutospacing="0"/>
              <w:rPr>
                <w:rFonts w:ascii="Arial" w:hAnsi="Arial" w:cs="Arial"/>
                <w:b/>
                <w:sz w:val="20"/>
                <w:szCs w:val="20"/>
                <w:u w:val="single"/>
                <w:lang w:val="en-GB"/>
              </w:rPr>
            </w:pPr>
          </w:p>
        </w:tc>
      </w:tr>
      <w:tr w:rsidR="00345C86" w:rsidRPr="005647B4" w14:paraId="4531879C" w14:textId="77777777">
        <w:trPr>
          <w:trHeight w:val="935"/>
        </w:trPr>
        <w:tc>
          <w:tcPr>
            <w:tcW w:w="1615" w:type="pct"/>
            <w:noWrap/>
            <w:tcMar>
              <w:top w:w="0" w:type="dxa"/>
              <w:left w:w="108" w:type="dxa"/>
              <w:bottom w:w="0" w:type="dxa"/>
              <w:right w:w="108" w:type="dxa"/>
            </w:tcMar>
            <w:vAlign w:val="center"/>
          </w:tcPr>
          <w:p w14:paraId="526E683B" w14:textId="77777777" w:rsidR="00345C86" w:rsidRPr="005647B4"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0A1785F" w14:textId="77777777" w:rsidR="00345C86" w:rsidRPr="005647B4" w:rsidRDefault="00345C86">
            <w:pPr>
              <w:pStyle w:val="Heading2"/>
              <w:jc w:val="left"/>
              <w:rPr>
                <w:rFonts w:ascii="Arial" w:hAnsi="Arial" w:cs="Arial"/>
                <w:lang w:val="en-GB"/>
              </w:rPr>
            </w:pPr>
            <w:r w:rsidRPr="005647B4">
              <w:rPr>
                <w:rFonts w:ascii="Arial" w:hAnsi="Arial" w:cs="Arial"/>
                <w:lang w:val="en-GB"/>
              </w:rPr>
              <w:t>Reviewer’s comment</w:t>
            </w:r>
          </w:p>
        </w:tc>
        <w:tc>
          <w:tcPr>
            <w:tcW w:w="1342" w:type="pct"/>
          </w:tcPr>
          <w:p w14:paraId="7D93C5A6" w14:textId="77777777" w:rsidR="00C22566" w:rsidRPr="005647B4" w:rsidRDefault="00C22566" w:rsidP="00C22566">
            <w:pPr>
              <w:spacing w:after="160" w:line="256" w:lineRule="auto"/>
              <w:rPr>
                <w:rFonts w:ascii="Arial" w:eastAsia="Calibri" w:hAnsi="Arial" w:cs="Arial"/>
                <w:kern w:val="2"/>
                <w:sz w:val="20"/>
                <w:szCs w:val="20"/>
                <w:lang w:val="en-IN"/>
              </w:rPr>
            </w:pPr>
            <w:r w:rsidRPr="005647B4">
              <w:rPr>
                <w:rFonts w:ascii="Arial" w:eastAsia="Calibri" w:hAnsi="Arial" w:cs="Arial"/>
                <w:b/>
                <w:kern w:val="2"/>
                <w:sz w:val="20"/>
                <w:szCs w:val="20"/>
                <w:lang w:val="en-IN"/>
              </w:rPr>
              <w:t>Author’s Feedback</w:t>
            </w:r>
            <w:r w:rsidRPr="005647B4">
              <w:rPr>
                <w:rFonts w:ascii="Arial" w:eastAsia="Calibri" w:hAnsi="Arial" w:cs="Arial"/>
                <w:kern w:val="2"/>
                <w:sz w:val="20"/>
                <w:szCs w:val="20"/>
                <w:lang w:val="en-IN"/>
              </w:rPr>
              <w:t xml:space="preserve"> (It is mandatory that authors should write his/her feedback here)</w:t>
            </w:r>
          </w:p>
          <w:p w14:paraId="29127C26" w14:textId="77777777" w:rsidR="00345C86" w:rsidRPr="005647B4" w:rsidRDefault="00345C86">
            <w:pPr>
              <w:pStyle w:val="Heading2"/>
              <w:jc w:val="left"/>
              <w:rPr>
                <w:rFonts w:ascii="Arial" w:hAnsi="Arial" w:cs="Arial"/>
                <w:b w:val="0"/>
                <w:lang w:val="en-GB"/>
              </w:rPr>
            </w:pPr>
          </w:p>
        </w:tc>
      </w:tr>
      <w:tr w:rsidR="00345C86" w:rsidRPr="005647B4" w14:paraId="08F7B534" w14:textId="77777777">
        <w:trPr>
          <w:trHeight w:val="697"/>
        </w:trPr>
        <w:tc>
          <w:tcPr>
            <w:tcW w:w="1615" w:type="pct"/>
            <w:noWrap/>
            <w:tcMar>
              <w:top w:w="0" w:type="dxa"/>
              <w:left w:w="108" w:type="dxa"/>
              <w:bottom w:w="0" w:type="dxa"/>
              <w:right w:w="108" w:type="dxa"/>
            </w:tcMar>
            <w:vAlign w:val="center"/>
          </w:tcPr>
          <w:p w14:paraId="182C424B" w14:textId="77777777" w:rsidR="00345C86" w:rsidRPr="005647B4" w:rsidRDefault="00345C86">
            <w:pPr>
              <w:pStyle w:val="NormalWeb"/>
              <w:spacing w:before="0" w:beforeAutospacing="0" w:after="0" w:afterAutospacing="0"/>
              <w:rPr>
                <w:rFonts w:ascii="Arial" w:hAnsi="Arial" w:cs="Arial"/>
                <w:b/>
                <w:sz w:val="20"/>
                <w:szCs w:val="20"/>
                <w:lang w:val="en-GB"/>
              </w:rPr>
            </w:pPr>
            <w:r w:rsidRPr="005647B4">
              <w:rPr>
                <w:rFonts w:ascii="Arial" w:hAnsi="Arial" w:cs="Arial"/>
                <w:b/>
                <w:sz w:val="20"/>
                <w:szCs w:val="20"/>
                <w:lang w:val="en-GB"/>
              </w:rPr>
              <w:t xml:space="preserve">Are there ethical issues in this manuscript? </w:t>
            </w:r>
          </w:p>
          <w:p w14:paraId="74F7E9D2" w14:textId="77777777" w:rsidR="00345C86" w:rsidRPr="005647B4"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5D20E6E" w14:textId="77777777" w:rsidR="00345C86" w:rsidRPr="005647B4" w:rsidRDefault="00345C86">
            <w:pPr>
              <w:pStyle w:val="NormalWeb"/>
              <w:spacing w:before="0" w:beforeAutospacing="0" w:after="0" w:afterAutospacing="0"/>
              <w:rPr>
                <w:rFonts w:ascii="Arial" w:hAnsi="Arial" w:cs="Arial"/>
                <w:i/>
                <w:iCs/>
                <w:sz w:val="20"/>
                <w:szCs w:val="20"/>
                <w:u w:val="single"/>
                <w:lang w:val="en-GB"/>
              </w:rPr>
            </w:pPr>
            <w:r w:rsidRPr="005647B4">
              <w:rPr>
                <w:rFonts w:ascii="Arial" w:hAnsi="Arial" w:cs="Arial"/>
                <w:i/>
                <w:iCs/>
                <w:sz w:val="20"/>
                <w:szCs w:val="20"/>
                <w:u w:val="single"/>
                <w:lang w:val="en-GB"/>
              </w:rPr>
              <w:t>(If yes, Kindly please write down the ethical issues here in detail)</w:t>
            </w:r>
          </w:p>
          <w:p w14:paraId="46807671" w14:textId="4B7644C0" w:rsidR="00345C86" w:rsidRPr="005647B4" w:rsidRDefault="001665E6">
            <w:pPr>
              <w:pStyle w:val="NormalWeb"/>
              <w:spacing w:before="0" w:beforeAutospacing="0" w:after="0" w:afterAutospacing="0"/>
              <w:rPr>
                <w:rFonts w:ascii="Arial" w:hAnsi="Arial" w:cs="Arial"/>
                <w:sz w:val="20"/>
                <w:szCs w:val="20"/>
              </w:rPr>
            </w:pPr>
            <w:r w:rsidRPr="005647B4">
              <w:rPr>
                <w:rFonts w:ascii="Arial" w:hAnsi="Arial" w:cs="Arial"/>
                <w:sz w:val="20"/>
                <w:szCs w:val="20"/>
              </w:rPr>
              <w:t>There are no direct ethical issues to be manifested</w:t>
            </w:r>
          </w:p>
          <w:p w14:paraId="494C96C8" w14:textId="77777777" w:rsidR="00345C86" w:rsidRPr="005647B4" w:rsidRDefault="00345C86">
            <w:pPr>
              <w:pStyle w:val="NormalWeb"/>
              <w:spacing w:before="0" w:beforeAutospacing="0" w:after="0" w:afterAutospacing="0"/>
              <w:rPr>
                <w:rFonts w:ascii="Arial" w:hAnsi="Arial" w:cs="Arial"/>
                <w:sz w:val="20"/>
                <w:szCs w:val="20"/>
                <w:lang w:val="en-GB"/>
              </w:rPr>
            </w:pPr>
          </w:p>
        </w:tc>
        <w:tc>
          <w:tcPr>
            <w:tcW w:w="1342" w:type="pct"/>
            <w:vAlign w:val="center"/>
          </w:tcPr>
          <w:p w14:paraId="1A41464F" w14:textId="2FC5B1AB" w:rsidR="00345C86" w:rsidRPr="005647B4" w:rsidRDefault="00811504">
            <w:pPr>
              <w:rPr>
                <w:rFonts w:ascii="Arial" w:eastAsia="Arial Unicode MS" w:hAnsi="Arial" w:cs="Arial"/>
                <w:sz w:val="20"/>
                <w:szCs w:val="20"/>
                <w:lang w:val="en-GB"/>
              </w:rPr>
            </w:pPr>
            <w:r w:rsidRPr="005647B4">
              <w:rPr>
                <w:rFonts w:ascii="Arial" w:eastAsia="Arial Unicode MS" w:hAnsi="Arial" w:cs="Arial"/>
                <w:sz w:val="20"/>
                <w:szCs w:val="20"/>
              </w:rPr>
              <w:t>There are no ethical issues. As stated in the manuscript, informed consent was obtained from all participants, and the study was conducted following standard ethical guidelines for human subject research.</w:t>
            </w:r>
          </w:p>
          <w:p w14:paraId="5532FB65" w14:textId="77777777" w:rsidR="00345C86" w:rsidRPr="005647B4" w:rsidRDefault="00345C86">
            <w:pPr>
              <w:rPr>
                <w:rFonts w:ascii="Arial" w:eastAsia="Arial Unicode MS" w:hAnsi="Arial" w:cs="Arial"/>
                <w:sz w:val="20"/>
                <w:szCs w:val="20"/>
                <w:lang w:val="en-GB"/>
              </w:rPr>
            </w:pPr>
          </w:p>
          <w:p w14:paraId="1FE34276" w14:textId="77777777" w:rsidR="00345C86" w:rsidRPr="005647B4" w:rsidRDefault="00345C86">
            <w:pPr>
              <w:rPr>
                <w:rFonts w:ascii="Arial" w:eastAsia="Arial Unicode MS" w:hAnsi="Arial" w:cs="Arial"/>
                <w:sz w:val="20"/>
                <w:szCs w:val="20"/>
                <w:lang w:val="en-GB"/>
              </w:rPr>
            </w:pPr>
          </w:p>
          <w:p w14:paraId="6C796A81" w14:textId="77777777" w:rsidR="00345C86" w:rsidRPr="005647B4" w:rsidRDefault="00345C86">
            <w:pPr>
              <w:pStyle w:val="NormalWeb"/>
              <w:spacing w:before="0" w:beforeAutospacing="0" w:after="0" w:afterAutospacing="0"/>
              <w:rPr>
                <w:rFonts w:ascii="Arial" w:hAnsi="Arial" w:cs="Arial"/>
                <w:sz w:val="20"/>
                <w:szCs w:val="20"/>
                <w:lang w:val="en-GB"/>
              </w:rPr>
            </w:pPr>
          </w:p>
        </w:tc>
      </w:tr>
      <w:bookmarkEnd w:id="0"/>
      <w:bookmarkEnd w:id="1"/>
    </w:tbl>
    <w:p w14:paraId="3A7644E4" w14:textId="77777777" w:rsidR="008913D5" w:rsidRPr="005647B4" w:rsidRDefault="008913D5" w:rsidP="00345C86">
      <w:pPr>
        <w:pStyle w:val="BodyText"/>
        <w:outlineLvl w:val="0"/>
        <w:rPr>
          <w:rFonts w:ascii="Arial" w:hAnsi="Arial" w:cs="Arial"/>
          <w:sz w:val="20"/>
          <w:szCs w:val="20"/>
          <w:lang w:val="en-GB"/>
        </w:rPr>
      </w:pPr>
    </w:p>
    <w:sectPr w:rsidR="008913D5" w:rsidRPr="005647B4"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5802" w14:textId="77777777" w:rsidR="00F65558" w:rsidRPr="0000007A" w:rsidRDefault="00F65558" w:rsidP="0099583E">
      <w:r>
        <w:separator/>
      </w:r>
    </w:p>
  </w:endnote>
  <w:endnote w:type="continuationSeparator" w:id="0">
    <w:p w14:paraId="51924E06" w14:textId="77777777" w:rsidR="00F65558" w:rsidRPr="0000007A" w:rsidRDefault="00F6555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6C16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1705" w14:textId="77777777" w:rsidR="00F65558" w:rsidRPr="0000007A" w:rsidRDefault="00F65558" w:rsidP="0099583E">
      <w:r>
        <w:separator/>
      </w:r>
    </w:p>
  </w:footnote>
  <w:footnote w:type="continuationSeparator" w:id="0">
    <w:p w14:paraId="2E77C0D2" w14:textId="77777777" w:rsidR="00F65558" w:rsidRPr="0000007A" w:rsidRDefault="00F6555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290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F8A94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9346295">
    <w:abstractNumId w:val="4"/>
  </w:num>
  <w:num w:numId="2" w16cid:durableId="1455248996">
    <w:abstractNumId w:val="8"/>
  </w:num>
  <w:num w:numId="3" w16cid:durableId="1819111536">
    <w:abstractNumId w:val="7"/>
  </w:num>
  <w:num w:numId="4" w16cid:durableId="1022051132">
    <w:abstractNumId w:val="9"/>
  </w:num>
  <w:num w:numId="5" w16cid:durableId="1064832538">
    <w:abstractNumId w:val="6"/>
  </w:num>
  <w:num w:numId="6" w16cid:durableId="1245606407">
    <w:abstractNumId w:val="0"/>
  </w:num>
  <w:num w:numId="7" w16cid:durableId="1511145248">
    <w:abstractNumId w:val="3"/>
  </w:num>
  <w:num w:numId="8" w16cid:durableId="1774203449">
    <w:abstractNumId w:val="11"/>
  </w:num>
  <w:num w:numId="9" w16cid:durableId="1877885381">
    <w:abstractNumId w:val="10"/>
  </w:num>
  <w:num w:numId="10" w16cid:durableId="2139445959">
    <w:abstractNumId w:val="2"/>
  </w:num>
  <w:num w:numId="11" w16cid:durableId="660936537">
    <w:abstractNumId w:val="1"/>
  </w:num>
  <w:num w:numId="12" w16cid:durableId="180242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81D"/>
    <w:rsid w:val="0006257C"/>
    <w:rsid w:val="0007530A"/>
    <w:rsid w:val="00084D7C"/>
    <w:rsid w:val="00091112"/>
    <w:rsid w:val="000936AC"/>
    <w:rsid w:val="00095A59"/>
    <w:rsid w:val="000A2134"/>
    <w:rsid w:val="000A6F41"/>
    <w:rsid w:val="000B4C8F"/>
    <w:rsid w:val="000B4EE5"/>
    <w:rsid w:val="000B74A1"/>
    <w:rsid w:val="000B757E"/>
    <w:rsid w:val="000B75B2"/>
    <w:rsid w:val="000C0837"/>
    <w:rsid w:val="000C3B7E"/>
    <w:rsid w:val="000E4FF6"/>
    <w:rsid w:val="000E51CD"/>
    <w:rsid w:val="00100577"/>
    <w:rsid w:val="00101322"/>
    <w:rsid w:val="00106F36"/>
    <w:rsid w:val="00136984"/>
    <w:rsid w:val="00144521"/>
    <w:rsid w:val="00150304"/>
    <w:rsid w:val="0015296D"/>
    <w:rsid w:val="00163622"/>
    <w:rsid w:val="001645A2"/>
    <w:rsid w:val="00164F4E"/>
    <w:rsid w:val="00165685"/>
    <w:rsid w:val="00165C56"/>
    <w:rsid w:val="001665E6"/>
    <w:rsid w:val="0017480A"/>
    <w:rsid w:val="001766DF"/>
    <w:rsid w:val="00184644"/>
    <w:rsid w:val="0018753A"/>
    <w:rsid w:val="0019527A"/>
    <w:rsid w:val="00197E68"/>
    <w:rsid w:val="001A1605"/>
    <w:rsid w:val="001A35CC"/>
    <w:rsid w:val="001B0C63"/>
    <w:rsid w:val="001D3A1D"/>
    <w:rsid w:val="001E311C"/>
    <w:rsid w:val="001E4B3D"/>
    <w:rsid w:val="001F24FF"/>
    <w:rsid w:val="001F2913"/>
    <w:rsid w:val="001F707F"/>
    <w:rsid w:val="00200619"/>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5750"/>
    <w:rsid w:val="002709FF"/>
    <w:rsid w:val="00275984"/>
    <w:rsid w:val="00280EC9"/>
    <w:rsid w:val="00285722"/>
    <w:rsid w:val="00291D08"/>
    <w:rsid w:val="00293482"/>
    <w:rsid w:val="002A43A2"/>
    <w:rsid w:val="002D7EA9"/>
    <w:rsid w:val="002E1211"/>
    <w:rsid w:val="002E2339"/>
    <w:rsid w:val="002E6D86"/>
    <w:rsid w:val="002F6935"/>
    <w:rsid w:val="00312559"/>
    <w:rsid w:val="003204B8"/>
    <w:rsid w:val="0033692F"/>
    <w:rsid w:val="00345C86"/>
    <w:rsid w:val="00346223"/>
    <w:rsid w:val="00386948"/>
    <w:rsid w:val="003A04E7"/>
    <w:rsid w:val="003A4991"/>
    <w:rsid w:val="003A6E1A"/>
    <w:rsid w:val="003B2172"/>
    <w:rsid w:val="003C0FFC"/>
    <w:rsid w:val="003E746A"/>
    <w:rsid w:val="00412892"/>
    <w:rsid w:val="0042465A"/>
    <w:rsid w:val="004253B0"/>
    <w:rsid w:val="004356CC"/>
    <w:rsid w:val="00435B36"/>
    <w:rsid w:val="00442B24"/>
    <w:rsid w:val="0044444D"/>
    <w:rsid w:val="0044519B"/>
    <w:rsid w:val="00445B35"/>
    <w:rsid w:val="00446659"/>
    <w:rsid w:val="00457AB1"/>
    <w:rsid w:val="00457BC0"/>
    <w:rsid w:val="00460ED9"/>
    <w:rsid w:val="00462996"/>
    <w:rsid w:val="004674B4"/>
    <w:rsid w:val="00483CE9"/>
    <w:rsid w:val="00483EAE"/>
    <w:rsid w:val="004B4CAD"/>
    <w:rsid w:val="004B4FDC"/>
    <w:rsid w:val="004C3DF1"/>
    <w:rsid w:val="004C594C"/>
    <w:rsid w:val="004D2558"/>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7B4"/>
    <w:rsid w:val="00566A8E"/>
    <w:rsid w:val="00567DE0"/>
    <w:rsid w:val="005735A5"/>
    <w:rsid w:val="00596B41"/>
    <w:rsid w:val="005A5BE0"/>
    <w:rsid w:val="005B12E0"/>
    <w:rsid w:val="005C1F90"/>
    <w:rsid w:val="005C25A0"/>
    <w:rsid w:val="005D230D"/>
    <w:rsid w:val="00602F7D"/>
    <w:rsid w:val="00605952"/>
    <w:rsid w:val="00620677"/>
    <w:rsid w:val="00624032"/>
    <w:rsid w:val="00645A56"/>
    <w:rsid w:val="006532DF"/>
    <w:rsid w:val="0065488A"/>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08DE"/>
    <w:rsid w:val="007238EB"/>
    <w:rsid w:val="0072789A"/>
    <w:rsid w:val="007317C3"/>
    <w:rsid w:val="00734756"/>
    <w:rsid w:val="0073538B"/>
    <w:rsid w:val="00741BD0"/>
    <w:rsid w:val="007426E6"/>
    <w:rsid w:val="00746370"/>
    <w:rsid w:val="00766889"/>
    <w:rsid w:val="00766A0D"/>
    <w:rsid w:val="00767F8C"/>
    <w:rsid w:val="00775D23"/>
    <w:rsid w:val="00776091"/>
    <w:rsid w:val="00780B67"/>
    <w:rsid w:val="007B1099"/>
    <w:rsid w:val="007B6E18"/>
    <w:rsid w:val="007C49C7"/>
    <w:rsid w:val="007D0246"/>
    <w:rsid w:val="007F5873"/>
    <w:rsid w:val="00806382"/>
    <w:rsid w:val="00811504"/>
    <w:rsid w:val="00815F94"/>
    <w:rsid w:val="0082130C"/>
    <w:rsid w:val="008224E2"/>
    <w:rsid w:val="00825DC9"/>
    <w:rsid w:val="0082676D"/>
    <w:rsid w:val="00831055"/>
    <w:rsid w:val="008423BB"/>
    <w:rsid w:val="00846F1F"/>
    <w:rsid w:val="0087201B"/>
    <w:rsid w:val="00877F10"/>
    <w:rsid w:val="00882091"/>
    <w:rsid w:val="008913D5"/>
    <w:rsid w:val="00893E75"/>
    <w:rsid w:val="008C0ADC"/>
    <w:rsid w:val="008C1D9B"/>
    <w:rsid w:val="008C2778"/>
    <w:rsid w:val="008C2F62"/>
    <w:rsid w:val="008D020E"/>
    <w:rsid w:val="008D1117"/>
    <w:rsid w:val="008D15A4"/>
    <w:rsid w:val="008F36E4"/>
    <w:rsid w:val="00914FC0"/>
    <w:rsid w:val="00915B58"/>
    <w:rsid w:val="00933C8B"/>
    <w:rsid w:val="00941388"/>
    <w:rsid w:val="009553EC"/>
    <w:rsid w:val="00960DB0"/>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31AAC"/>
    <w:rsid w:val="00A32905"/>
    <w:rsid w:val="00A36C95"/>
    <w:rsid w:val="00A37DE3"/>
    <w:rsid w:val="00A519D1"/>
    <w:rsid w:val="00A6343B"/>
    <w:rsid w:val="00A64D23"/>
    <w:rsid w:val="00A65C50"/>
    <w:rsid w:val="00A66DD2"/>
    <w:rsid w:val="00AA41B3"/>
    <w:rsid w:val="00AA6670"/>
    <w:rsid w:val="00AB1ED6"/>
    <w:rsid w:val="00AB397D"/>
    <w:rsid w:val="00AB638A"/>
    <w:rsid w:val="00AB6E43"/>
    <w:rsid w:val="00AC1349"/>
    <w:rsid w:val="00AD6C51"/>
    <w:rsid w:val="00AF3016"/>
    <w:rsid w:val="00B03A45"/>
    <w:rsid w:val="00B11AA6"/>
    <w:rsid w:val="00B2236C"/>
    <w:rsid w:val="00B22FE6"/>
    <w:rsid w:val="00B3033D"/>
    <w:rsid w:val="00B356AF"/>
    <w:rsid w:val="00B46D1B"/>
    <w:rsid w:val="00B509EE"/>
    <w:rsid w:val="00B62087"/>
    <w:rsid w:val="00B62F41"/>
    <w:rsid w:val="00B73785"/>
    <w:rsid w:val="00B760E1"/>
    <w:rsid w:val="00B80495"/>
    <w:rsid w:val="00B807F8"/>
    <w:rsid w:val="00B858FF"/>
    <w:rsid w:val="00BA1AB3"/>
    <w:rsid w:val="00BA6421"/>
    <w:rsid w:val="00BA7DD1"/>
    <w:rsid w:val="00BB0235"/>
    <w:rsid w:val="00BB24C7"/>
    <w:rsid w:val="00BB34E6"/>
    <w:rsid w:val="00BB4FEC"/>
    <w:rsid w:val="00BC402F"/>
    <w:rsid w:val="00BD0358"/>
    <w:rsid w:val="00BD27BA"/>
    <w:rsid w:val="00BE13EF"/>
    <w:rsid w:val="00BE40A5"/>
    <w:rsid w:val="00BE6454"/>
    <w:rsid w:val="00BF39A4"/>
    <w:rsid w:val="00C02797"/>
    <w:rsid w:val="00C10283"/>
    <w:rsid w:val="00C110CC"/>
    <w:rsid w:val="00C1131C"/>
    <w:rsid w:val="00C15B16"/>
    <w:rsid w:val="00C22566"/>
    <w:rsid w:val="00C22886"/>
    <w:rsid w:val="00C25C8F"/>
    <w:rsid w:val="00C263C6"/>
    <w:rsid w:val="00C6198B"/>
    <w:rsid w:val="00C635B6"/>
    <w:rsid w:val="00C702D4"/>
    <w:rsid w:val="00C70DFC"/>
    <w:rsid w:val="00C82466"/>
    <w:rsid w:val="00C84097"/>
    <w:rsid w:val="00CA3991"/>
    <w:rsid w:val="00CB3CC2"/>
    <w:rsid w:val="00CB429B"/>
    <w:rsid w:val="00CC2753"/>
    <w:rsid w:val="00CC4E80"/>
    <w:rsid w:val="00CD093E"/>
    <w:rsid w:val="00CD1556"/>
    <w:rsid w:val="00CD1FD7"/>
    <w:rsid w:val="00CD75F1"/>
    <w:rsid w:val="00CE199A"/>
    <w:rsid w:val="00CE5AC7"/>
    <w:rsid w:val="00CF0BBB"/>
    <w:rsid w:val="00D1283A"/>
    <w:rsid w:val="00D17979"/>
    <w:rsid w:val="00D2075F"/>
    <w:rsid w:val="00D25BEC"/>
    <w:rsid w:val="00D3257B"/>
    <w:rsid w:val="00D40416"/>
    <w:rsid w:val="00D45CF7"/>
    <w:rsid w:val="00D4782A"/>
    <w:rsid w:val="00D5332E"/>
    <w:rsid w:val="00D56A0D"/>
    <w:rsid w:val="00D7603E"/>
    <w:rsid w:val="00D8579C"/>
    <w:rsid w:val="00D90124"/>
    <w:rsid w:val="00D92EDA"/>
    <w:rsid w:val="00D9392F"/>
    <w:rsid w:val="00DA30CC"/>
    <w:rsid w:val="00DA41F5"/>
    <w:rsid w:val="00DB5B54"/>
    <w:rsid w:val="00DB7E1B"/>
    <w:rsid w:val="00DC1D81"/>
    <w:rsid w:val="00DD1ADB"/>
    <w:rsid w:val="00E219EB"/>
    <w:rsid w:val="00E43C2E"/>
    <w:rsid w:val="00E451EA"/>
    <w:rsid w:val="00E45471"/>
    <w:rsid w:val="00E53E52"/>
    <w:rsid w:val="00E56EDC"/>
    <w:rsid w:val="00E57F4B"/>
    <w:rsid w:val="00E63889"/>
    <w:rsid w:val="00E65EB7"/>
    <w:rsid w:val="00E71C8D"/>
    <w:rsid w:val="00E72360"/>
    <w:rsid w:val="00E815E0"/>
    <w:rsid w:val="00E958B7"/>
    <w:rsid w:val="00E972A7"/>
    <w:rsid w:val="00EA2839"/>
    <w:rsid w:val="00EB3E91"/>
    <w:rsid w:val="00EC33FD"/>
    <w:rsid w:val="00EC6894"/>
    <w:rsid w:val="00ED4639"/>
    <w:rsid w:val="00ED6B12"/>
    <w:rsid w:val="00EE0D3E"/>
    <w:rsid w:val="00EF326D"/>
    <w:rsid w:val="00EF53FE"/>
    <w:rsid w:val="00F04A23"/>
    <w:rsid w:val="00F143AF"/>
    <w:rsid w:val="00F239D7"/>
    <w:rsid w:val="00F245A7"/>
    <w:rsid w:val="00F2643C"/>
    <w:rsid w:val="00F3295A"/>
    <w:rsid w:val="00F34D8E"/>
    <w:rsid w:val="00F3669D"/>
    <w:rsid w:val="00F405F8"/>
    <w:rsid w:val="00F41154"/>
    <w:rsid w:val="00F4700F"/>
    <w:rsid w:val="00F51F7F"/>
    <w:rsid w:val="00F573EA"/>
    <w:rsid w:val="00F57E9D"/>
    <w:rsid w:val="00F65558"/>
    <w:rsid w:val="00F95B2E"/>
    <w:rsid w:val="00FA6528"/>
    <w:rsid w:val="00FA7829"/>
    <w:rsid w:val="00FC2E17"/>
    <w:rsid w:val="00FC6387"/>
    <w:rsid w:val="00FC6802"/>
    <w:rsid w:val="00FD17B3"/>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D4F1A"/>
  <w15:chartTrackingRefBased/>
  <w15:docId w15:val="{B1626BFE-BCA9-F146-B26B-FDBBAF1A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566"/>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65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8503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 w:id="199263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gr.com/index.php/AJ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284B-C593-49B8-AAD9-4A795784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https://journalajgr.com/index.php/AJGR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59</cp:revision>
  <dcterms:created xsi:type="dcterms:W3CDTF">2026-02-11T16:14:00Z</dcterms:created>
  <dcterms:modified xsi:type="dcterms:W3CDTF">2026-02-16T05:43:00Z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9eafcf06-246e-4d96-a4fc-0f743878c0d7</vt:lpwstr>
  </property>
</Properties>
</file>