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531987" w:rsidRPr="00F349D6" w14:paraId="4562BB04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D00DE74" w14:textId="77777777" w:rsidR="00531987" w:rsidRPr="00F349D6" w:rsidRDefault="00531987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531987" w:rsidRPr="00F349D6" w14:paraId="4485D424" w14:textId="77777777">
        <w:trPr>
          <w:trHeight w:val="290"/>
        </w:trPr>
        <w:tc>
          <w:tcPr>
            <w:tcW w:w="1234" w:type="pct"/>
          </w:tcPr>
          <w:p w14:paraId="77AD6F1A" w14:textId="77777777" w:rsidR="00531987" w:rsidRPr="00F349D6" w:rsidRDefault="0009384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49D6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C32CD" w14:textId="77777777" w:rsidR="00531987" w:rsidRPr="00F349D6" w:rsidRDefault="0009384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531987" w:rsidRPr="00F349D6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Food Research and Nutrition</w:t>
              </w:r>
            </w:hyperlink>
          </w:p>
        </w:tc>
      </w:tr>
      <w:tr w:rsidR="00531987" w:rsidRPr="00F349D6" w14:paraId="36A409A5" w14:textId="77777777">
        <w:trPr>
          <w:trHeight w:val="290"/>
        </w:trPr>
        <w:tc>
          <w:tcPr>
            <w:tcW w:w="1234" w:type="pct"/>
          </w:tcPr>
          <w:p w14:paraId="5D28319B" w14:textId="77777777" w:rsidR="00531987" w:rsidRPr="00F349D6" w:rsidRDefault="0009384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49D6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400EA" w14:textId="77777777" w:rsidR="00531987" w:rsidRPr="00F349D6" w:rsidRDefault="0009384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49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Ms_AJFRN_154219</w:t>
            </w:r>
          </w:p>
        </w:tc>
      </w:tr>
      <w:tr w:rsidR="00531987" w:rsidRPr="00F349D6" w14:paraId="7F3A1D2C" w14:textId="77777777">
        <w:trPr>
          <w:trHeight w:val="650"/>
        </w:trPr>
        <w:tc>
          <w:tcPr>
            <w:tcW w:w="1234" w:type="pct"/>
          </w:tcPr>
          <w:p w14:paraId="4E12C35A" w14:textId="77777777" w:rsidR="00531987" w:rsidRPr="00F349D6" w:rsidRDefault="0009384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49D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D2751" w14:textId="77777777" w:rsidR="00531987" w:rsidRPr="00F349D6" w:rsidRDefault="0009384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349D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In </w:t>
            </w:r>
            <w:r w:rsidRPr="00F349D6">
              <w:rPr>
                <w:rFonts w:ascii="Arial" w:hAnsi="Arial" w:cs="Arial"/>
                <w:b/>
                <w:sz w:val="20"/>
                <w:szCs w:val="20"/>
                <w:lang w:val="en-GB"/>
              </w:rPr>
              <w:t>vitro evaluation of Standardized fenugreek seed extract for Endothelial Nitric Oxide Synthase (</w:t>
            </w:r>
            <w:proofErr w:type="spellStart"/>
            <w:r w:rsidRPr="00F349D6">
              <w:rPr>
                <w:rFonts w:ascii="Arial" w:hAnsi="Arial" w:cs="Arial"/>
                <w:b/>
                <w:sz w:val="20"/>
                <w:szCs w:val="20"/>
                <w:lang w:val="en-GB"/>
              </w:rPr>
              <w:t>eNOS</w:t>
            </w:r>
            <w:proofErr w:type="spellEnd"/>
            <w:r w:rsidRPr="00F349D6">
              <w:rPr>
                <w:rFonts w:ascii="Arial" w:hAnsi="Arial" w:cs="Arial"/>
                <w:b/>
                <w:sz w:val="20"/>
                <w:szCs w:val="20"/>
                <w:lang w:val="en-GB"/>
              </w:rPr>
              <w:t>) activation</w:t>
            </w:r>
          </w:p>
        </w:tc>
      </w:tr>
      <w:tr w:rsidR="00531987" w:rsidRPr="00F349D6" w14:paraId="39B886BC" w14:textId="77777777">
        <w:trPr>
          <w:trHeight w:val="332"/>
        </w:trPr>
        <w:tc>
          <w:tcPr>
            <w:tcW w:w="1234" w:type="pct"/>
          </w:tcPr>
          <w:p w14:paraId="737E1D83" w14:textId="77777777" w:rsidR="00531987" w:rsidRPr="00F349D6" w:rsidRDefault="0009384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49D6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F2699" w14:textId="77777777" w:rsidR="00531987" w:rsidRPr="00F349D6" w:rsidRDefault="0009384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349D6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17BD881B" w14:textId="77777777" w:rsidR="00531987" w:rsidRPr="00F349D6" w:rsidRDefault="00531987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531987" w:rsidRPr="00F349D6" w14:paraId="565CCA37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D1B1F0A" w14:textId="77777777" w:rsidR="00531987" w:rsidRPr="00F349D6" w:rsidRDefault="0009384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349D6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F349D6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7482BB6A" w14:textId="77777777" w:rsidR="00531987" w:rsidRPr="00F349D6" w:rsidRDefault="005319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31987" w:rsidRPr="00F349D6" w14:paraId="3520967B" w14:textId="77777777">
        <w:tc>
          <w:tcPr>
            <w:tcW w:w="1265" w:type="pct"/>
            <w:noWrap/>
          </w:tcPr>
          <w:p w14:paraId="40C691CC" w14:textId="77777777" w:rsidR="00531987" w:rsidRPr="00F349D6" w:rsidRDefault="0053198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1CD41594" w14:textId="77777777" w:rsidR="00531987" w:rsidRPr="00F349D6" w:rsidRDefault="0009384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349D6">
              <w:rPr>
                <w:rFonts w:ascii="Arial" w:hAnsi="Arial" w:cs="Arial"/>
                <w:lang w:val="en-GB"/>
              </w:rPr>
              <w:t>Reviewer’s comment</w:t>
            </w:r>
          </w:p>
          <w:p w14:paraId="0F4C99C6" w14:textId="77777777" w:rsidR="00531987" w:rsidRPr="00F349D6" w:rsidRDefault="005319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8B3ED97" w14:textId="77777777" w:rsidR="00531987" w:rsidRPr="00F349D6" w:rsidRDefault="0009384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349D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349D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9AE7738" w14:textId="77777777" w:rsidR="00531987" w:rsidRPr="00F349D6" w:rsidRDefault="0053198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31987" w:rsidRPr="00F349D6" w14:paraId="53CE88AC" w14:textId="77777777">
        <w:trPr>
          <w:trHeight w:val="1264"/>
        </w:trPr>
        <w:tc>
          <w:tcPr>
            <w:tcW w:w="1265" w:type="pct"/>
            <w:noWrap/>
          </w:tcPr>
          <w:p w14:paraId="3E39BF54" w14:textId="77777777" w:rsidR="00531987" w:rsidRPr="00F349D6" w:rsidRDefault="000938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49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86DE0C4" w14:textId="77777777" w:rsidR="00531987" w:rsidRPr="00F349D6" w:rsidRDefault="00531987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A54A495" w14:textId="77777777" w:rsidR="00531987" w:rsidRPr="00F349D6" w:rsidRDefault="0009384E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49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manuscript makes an </w:t>
            </w:r>
            <w:r w:rsidRPr="00F349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important contribution by highlighting the health benefits of plant-derived foods, particularly fenugreek seed extract. The study attempts to demonstrate the role of fenugreek seed extract in enhancing nitric oxide production and further explores its poten</w:t>
            </w:r>
            <w:r w:rsidRPr="00F349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tial cardioprotective effects. Overall, the work adds valuable insight into the therapeutic potential of fenugreek in cardiovascular health management.</w:t>
            </w:r>
          </w:p>
        </w:tc>
        <w:tc>
          <w:tcPr>
            <w:tcW w:w="1523" w:type="pct"/>
          </w:tcPr>
          <w:p w14:paraId="5C3AB8C0" w14:textId="798452C3" w:rsidR="00531987" w:rsidRPr="00F349D6" w:rsidRDefault="009027E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349D6">
              <w:rPr>
                <w:rFonts w:ascii="Arial" w:hAnsi="Arial" w:cs="Arial"/>
                <w:b w:val="0"/>
                <w:lang w:val="en-US"/>
              </w:rPr>
              <w:t>We sincerely appreciate the reviewer’s supportive feedback. We agree that exploring natural compounds like fenugreek</w:t>
            </w:r>
            <w:r w:rsidR="008E3D4D" w:rsidRPr="00F349D6">
              <w:rPr>
                <w:rFonts w:ascii="Arial" w:hAnsi="Arial" w:cs="Arial"/>
                <w:b w:val="0"/>
                <w:lang w:val="en-US"/>
              </w:rPr>
              <w:t xml:space="preserve"> seed</w:t>
            </w:r>
            <w:r w:rsidRPr="00F349D6">
              <w:rPr>
                <w:rFonts w:ascii="Arial" w:hAnsi="Arial" w:cs="Arial"/>
                <w:b w:val="0"/>
                <w:lang w:val="en-US"/>
              </w:rPr>
              <w:t xml:space="preserve"> is vital for advancing cardiovascular health management, and we are grateful for the validation of our study's contributions</w:t>
            </w:r>
            <w:r w:rsidR="008E3D4D" w:rsidRPr="00F349D6">
              <w:rPr>
                <w:rFonts w:ascii="Arial" w:hAnsi="Arial" w:cs="Arial"/>
                <w:b w:val="0"/>
                <w:lang w:val="en-US"/>
              </w:rPr>
              <w:t>.</w:t>
            </w:r>
          </w:p>
        </w:tc>
      </w:tr>
      <w:tr w:rsidR="00531987" w:rsidRPr="00F349D6" w14:paraId="3015895C" w14:textId="77777777">
        <w:trPr>
          <w:trHeight w:val="1262"/>
        </w:trPr>
        <w:tc>
          <w:tcPr>
            <w:tcW w:w="1265" w:type="pct"/>
            <w:noWrap/>
          </w:tcPr>
          <w:p w14:paraId="355E100B" w14:textId="77777777" w:rsidR="00531987" w:rsidRPr="00F349D6" w:rsidRDefault="000938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49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49A3C80" w14:textId="77777777" w:rsidR="00531987" w:rsidRPr="00F349D6" w:rsidRDefault="000938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49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C0FF7C7" w14:textId="77777777" w:rsidR="00531987" w:rsidRPr="00F349D6" w:rsidRDefault="00531987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BA1821B" w14:textId="77777777" w:rsidR="00531987" w:rsidRPr="00F349D6" w:rsidRDefault="0009384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49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title of the manuscript</w:t>
            </w:r>
            <w:r w:rsidRPr="00F349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is suitable. However, it will be good if the authors add the scientific name of the plant.</w:t>
            </w:r>
            <w:bookmarkStart w:id="2" w:name="_GoBack"/>
            <w:bookmarkEnd w:id="2"/>
          </w:p>
        </w:tc>
        <w:tc>
          <w:tcPr>
            <w:tcW w:w="1523" w:type="pct"/>
          </w:tcPr>
          <w:p w14:paraId="170458E9" w14:textId="77777777" w:rsidR="00531987" w:rsidRPr="00F349D6" w:rsidRDefault="00B64102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F349D6">
              <w:rPr>
                <w:rFonts w:ascii="Arial" w:hAnsi="Arial" w:cs="Arial"/>
                <w:b w:val="0"/>
                <w:lang w:val="en-US"/>
              </w:rPr>
              <w:t>We thank the reviewer for this constructive suggestion. We agree that including the scientific name provides better clarity and academic rigor. We have updated the title to include (Trigonella foenum-graecum)</w:t>
            </w:r>
            <w:r w:rsidR="003A253E" w:rsidRPr="00F349D6">
              <w:rPr>
                <w:rFonts w:ascii="Arial" w:hAnsi="Arial" w:cs="Arial"/>
                <w:b w:val="0"/>
                <w:lang w:val="en-US"/>
              </w:rPr>
              <w:t>.</w:t>
            </w:r>
          </w:p>
          <w:p w14:paraId="2E092678" w14:textId="15B3C8F9" w:rsidR="003A253E" w:rsidRPr="00F349D6" w:rsidRDefault="003A253E" w:rsidP="0042425E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F349D6">
              <w:rPr>
                <w:rFonts w:ascii="Arial" w:hAnsi="Arial" w:cs="Arial"/>
                <w:sz w:val="20"/>
                <w:szCs w:val="20"/>
              </w:rPr>
              <w:t xml:space="preserve">Revised title: </w:t>
            </w:r>
            <w:r w:rsidR="0042425E" w:rsidRPr="00F349D6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Standardized Fenugreek Seed Extract (</w:t>
            </w:r>
            <w:r w:rsidR="0042425E" w:rsidRPr="00F349D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Trigonella foenum-graecum</w:t>
            </w:r>
            <w:r w:rsidR="0042425E" w:rsidRPr="00F349D6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 enhances activation Endothelial Nitric Oxide Synthase (eNOS) in HUVECs: An In Vitro Study</w:t>
            </w:r>
          </w:p>
        </w:tc>
      </w:tr>
      <w:tr w:rsidR="00531987" w:rsidRPr="00F349D6" w14:paraId="1ED8D354" w14:textId="77777777">
        <w:trPr>
          <w:trHeight w:val="1262"/>
        </w:trPr>
        <w:tc>
          <w:tcPr>
            <w:tcW w:w="1265" w:type="pct"/>
            <w:noWrap/>
          </w:tcPr>
          <w:p w14:paraId="45435800" w14:textId="77777777" w:rsidR="00531987" w:rsidRPr="00F349D6" w:rsidRDefault="0009384E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F349D6">
              <w:rPr>
                <w:rFonts w:ascii="Arial" w:hAnsi="Arial" w:cs="Arial"/>
                <w:lang w:val="en-GB"/>
              </w:rPr>
              <w:t xml:space="preserve">Is the abstract of the article </w:t>
            </w:r>
            <w:r w:rsidRPr="00F349D6">
              <w:rPr>
                <w:rFonts w:ascii="Arial" w:hAnsi="Arial" w:cs="Arial"/>
                <w:lang w:val="en-GB"/>
              </w:rPr>
              <w:t>comprehensive? Do you suggest the addition (or deletion) of some points in this section? Please write your suggestions here.</w:t>
            </w:r>
          </w:p>
          <w:p w14:paraId="4393E013" w14:textId="77777777" w:rsidR="00531987" w:rsidRPr="00F349D6" w:rsidRDefault="00531987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B081E35" w14:textId="77777777" w:rsidR="00531987" w:rsidRPr="00F349D6" w:rsidRDefault="0009384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49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abstract is good, concise and clear. I suggest that the authors add a background (Introduction) before the aim of the study.</w:t>
            </w:r>
          </w:p>
        </w:tc>
        <w:tc>
          <w:tcPr>
            <w:tcW w:w="1523" w:type="pct"/>
          </w:tcPr>
          <w:p w14:paraId="217BA0E9" w14:textId="68FEBD4E" w:rsidR="00531987" w:rsidRPr="00F349D6" w:rsidRDefault="00E7285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349D6">
              <w:rPr>
                <w:rFonts w:ascii="Arial" w:hAnsi="Arial" w:cs="Arial"/>
                <w:b w:val="0"/>
                <w:lang w:val="en-US"/>
              </w:rPr>
              <w:t>We appreciate the reviewer’s positive feedback on the clarity of the abstract. Following this suggestion, we have added a brief background sentence at the beginning of the abstract</w:t>
            </w:r>
            <w:r w:rsidR="00F12C16" w:rsidRPr="00F349D6">
              <w:rPr>
                <w:rFonts w:ascii="Arial" w:hAnsi="Arial" w:cs="Arial"/>
                <w:b w:val="0"/>
                <w:lang w:val="en-US"/>
              </w:rPr>
              <w:t xml:space="preserve">. </w:t>
            </w:r>
          </w:p>
        </w:tc>
      </w:tr>
      <w:tr w:rsidR="00531987" w:rsidRPr="00F349D6" w14:paraId="12F41483" w14:textId="77777777">
        <w:trPr>
          <w:trHeight w:val="704"/>
        </w:trPr>
        <w:tc>
          <w:tcPr>
            <w:tcW w:w="1265" w:type="pct"/>
            <w:noWrap/>
          </w:tcPr>
          <w:p w14:paraId="7F2FF855" w14:textId="77777777" w:rsidR="00531987" w:rsidRPr="00F349D6" w:rsidRDefault="0009384E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F349D6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6E56C545" w14:textId="77777777" w:rsidR="00531987" w:rsidRPr="00F349D6" w:rsidRDefault="0009384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49D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the m</w:t>
            </w:r>
            <w:r w:rsidRPr="00F349D6">
              <w:rPr>
                <w:rFonts w:ascii="Arial" w:hAnsi="Arial" w:cs="Arial"/>
                <w:bCs/>
                <w:sz w:val="20"/>
                <w:szCs w:val="20"/>
                <w:lang w:val="en-GB"/>
              </w:rPr>
              <w:t>anuscript sounds good in terms of scientific approaches.</w:t>
            </w:r>
          </w:p>
        </w:tc>
        <w:tc>
          <w:tcPr>
            <w:tcW w:w="1523" w:type="pct"/>
          </w:tcPr>
          <w:p w14:paraId="11DAD397" w14:textId="713B2CC4" w:rsidR="00531987" w:rsidRPr="00F349D6" w:rsidRDefault="00F863A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349D6">
              <w:rPr>
                <w:rFonts w:ascii="Arial" w:hAnsi="Arial" w:cs="Arial"/>
                <w:b w:val="0"/>
                <w:lang w:val="en-US"/>
              </w:rPr>
              <w:t>The authors are grateful for the reviewer’s validation of our scientific approach.</w:t>
            </w:r>
          </w:p>
        </w:tc>
      </w:tr>
      <w:tr w:rsidR="00531987" w:rsidRPr="00F349D6" w14:paraId="03DE5E14" w14:textId="77777777">
        <w:trPr>
          <w:trHeight w:val="703"/>
        </w:trPr>
        <w:tc>
          <w:tcPr>
            <w:tcW w:w="1265" w:type="pct"/>
            <w:noWrap/>
          </w:tcPr>
          <w:p w14:paraId="38C39219" w14:textId="77777777" w:rsidR="00531987" w:rsidRPr="00F349D6" w:rsidRDefault="000938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49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If you have suggestions of additional references, please mention them in </w:t>
            </w:r>
            <w:r w:rsidRPr="00F349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review form.</w:t>
            </w:r>
          </w:p>
        </w:tc>
        <w:tc>
          <w:tcPr>
            <w:tcW w:w="2212" w:type="pct"/>
          </w:tcPr>
          <w:p w14:paraId="41C89EE0" w14:textId="77777777" w:rsidR="00531987" w:rsidRPr="00F349D6" w:rsidRDefault="0009384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49D6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references are sufficient.</w:t>
            </w:r>
          </w:p>
        </w:tc>
        <w:tc>
          <w:tcPr>
            <w:tcW w:w="1523" w:type="pct"/>
          </w:tcPr>
          <w:p w14:paraId="4883D064" w14:textId="55718A34" w:rsidR="00531987" w:rsidRPr="00F349D6" w:rsidRDefault="00372D1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349D6">
              <w:rPr>
                <w:rFonts w:ascii="Arial" w:hAnsi="Arial" w:cs="Arial"/>
                <w:b w:val="0"/>
                <w:lang w:val="en-US"/>
              </w:rPr>
              <w:t>The authors thank the reviewer for confirming that the references provided are sufficient and appropriately support the findings of this study.</w:t>
            </w:r>
          </w:p>
        </w:tc>
      </w:tr>
      <w:tr w:rsidR="00531987" w:rsidRPr="00F349D6" w14:paraId="165DE4FF" w14:textId="77777777">
        <w:trPr>
          <w:trHeight w:val="386"/>
        </w:trPr>
        <w:tc>
          <w:tcPr>
            <w:tcW w:w="1265" w:type="pct"/>
            <w:noWrap/>
          </w:tcPr>
          <w:p w14:paraId="04CBDF44" w14:textId="77777777" w:rsidR="00531987" w:rsidRPr="00F349D6" w:rsidRDefault="0009384E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F349D6">
              <w:rPr>
                <w:rFonts w:ascii="Arial" w:hAnsi="Arial" w:cs="Arial"/>
                <w:bCs w:val="0"/>
                <w:lang w:val="en-GB"/>
              </w:rPr>
              <w:t xml:space="preserve">Is the language/English quality of the article suitable for </w:t>
            </w:r>
            <w:r w:rsidRPr="00F349D6">
              <w:rPr>
                <w:rFonts w:ascii="Arial" w:hAnsi="Arial" w:cs="Arial"/>
                <w:bCs w:val="0"/>
                <w:lang w:val="en-GB"/>
              </w:rPr>
              <w:t>scholarly communications?</w:t>
            </w:r>
          </w:p>
          <w:p w14:paraId="1C40D772" w14:textId="77777777" w:rsidR="00531987" w:rsidRPr="00F349D6" w:rsidRDefault="005319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E95FC8A" w14:textId="77777777" w:rsidR="00531987" w:rsidRPr="00F349D6" w:rsidRDefault="000938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49D6">
              <w:rPr>
                <w:rFonts w:ascii="Arial" w:hAnsi="Arial" w:cs="Arial"/>
                <w:sz w:val="20"/>
                <w:szCs w:val="20"/>
                <w:lang w:val="en-GB"/>
              </w:rPr>
              <w:t>The language needs to be polished in terms of grammar and sentence construction.</w:t>
            </w:r>
          </w:p>
        </w:tc>
        <w:tc>
          <w:tcPr>
            <w:tcW w:w="1523" w:type="pct"/>
          </w:tcPr>
          <w:p w14:paraId="5B0628F3" w14:textId="5DFEFE23" w:rsidR="00531987" w:rsidRPr="00F349D6" w:rsidRDefault="007563D4" w:rsidP="00B74F76">
            <w:pPr>
              <w:rPr>
                <w:rFonts w:ascii="Arial" w:hAnsi="Arial" w:cs="Arial"/>
                <w:sz w:val="20"/>
                <w:szCs w:val="20"/>
              </w:rPr>
            </w:pPr>
            <w:r w:rsidRPr="00F349D6">
              <w:rPr>
                <w:rFonts w:ascii="Arial" w:hAnsi="Arial" w:cs="Arial"/>
                <w:sz w:val="20"/>
                <w:szCs w:val="20"/>
              </w:rPr>
              <w:t>We thank the reviewer for this suggestion. The entire manuscript has been carefully reviewed and edited for grammatical accuracy, sentence structure, and overall flow.</w:t>
            </w:r>
          </w:p>
        </w:tc>
      </w:tr>
      <w:tr w:rsidR="00531987" w:rsidRPr="00F349D6" w14:paraId="331AB9CB" w14:textId="77777777">
        <w:trPr>
          <w:trHeight w:val="1178"/>
        </w:trPr>
        <w:tc>
          <w:tcPr>
            <w:tcW w:w="1265" w:type="pct"/>
            <w:noWrap/>
          </w:tcPr>
          <w:p w14:paraId="2B26C1A3" w14:textId="77777777" w:rsidR="00531987" w:rsidRPr="00F349D6" w:rsidRDefault="0009384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F349D6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F349D6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F349D6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08DF4A22" w14:textId="77777777" w:rsidR="00531987" w:rsidRPr="00F349D6" w:rsidRDefault="0053198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792BAB80" w14:textId="77777777" w:rsidR="00531987" w:rsidRPr="00F349D6" w:rsidRDefault="0053198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B5F53B3" w14:textId="77777777" w:rsidR="00531987" w:rsidRPr="00F349D6" w:rsidRDefault="005319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3566A54" w14:textId="77777777" w:rsidR="00531987" w:rsidRPr="00F349D6" w:rsidRDefault="0053198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539DA3A" w14:textId="77777777" w:rsidR="00531987" w:rsidRPr="00F349D6" w:rsidRDefault="0053198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775C85F" w14:textId="77777777" w:rsidR="00531987" w:rsidRPr="00F349D6" w:rsidRDefault="0053198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C94D487" w14:textId="77777777" w:rsidR="00531987" w:rsidRPr="00F349D6" w:rsidRDefault="0053198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4AA2E16" w14:textId="77777777" w:rsidR="00531987" w:rsidRPr="00F349D6" w:rsidRDefault="0053198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FB6E32D" w14:textId="77777777" w:rsidR="00531987" w:rsidRPr="00F349D6" w:rsidRDefault="0053198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635FF60" w14:textId="77777777" w:rsidR="00531987" w:rsidRPr="00F349D6" w:rsidRDefault="0053198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092F166" w14:textId="77777777" w:rsidR="00531987" w:rsidRPr="00F349D6" w:rsidRDefault="0053198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043A2A2" w14:textId="77777777" w:rsidR="00531987" w:rsidRPr="00F349D6" w:rsidRDefault="0053198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DC2ECC0" w14:textId="77777777" w:rsidR="00531987" w:rsidRPr="00F349D6" w:rsidRDefault="0053198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A018207" w14:textId="77777777" w:rsidR="00531987" w:rsidRPr="00F349D6" w:rsidRDefault="0053198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6E61F2E" w14:textId="77777777" w:rsidR="00531987" w:rsidRPr="00F349D6" w:rsidRDefault="0053198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5472358" w14:textId="77777777" w:rsidR="00531987" w:rsidRPr="00F349D6" w:rsidRDefault="0053198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531987" w:rsidRPr="00F349D6" w14:paraId="3C6EB6CD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3B592" w14:textId="77777777" w:rsidR="00531987" w:rsidRPr="00F349D6" w:rsidRDefault="0009384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F349D6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349D6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5F96A45" w14:textId="77777777" w:rsidR="00531987" w:rsidRPr="00F349D6" w:rsidRDefault="0053198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31987" w:rsidRPr="00F349D6" w14:paraId="3FF8D6AF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7B93A" w14:textId="77777777" w:rsidR="00531987" w:rsidRPr="00F349D6" w:rsidRDefault="0053198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9CF58" w14:textId="77777777" w:rsidR="00531987" w:rsidRPr="00F349D6" w:rsidRDefault="0009384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349D6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00D444C1" w14:textId="77777777" w:rsidR="00531987" w:rsidRPr="00F349D6" w:rsidRDefault="0009384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349D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349D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A5E553C" w14:textId="77777777" w:rsidR="00531987" w:rsidRPr="00F349D6" w:rsidRDefault="0053198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31987" w:rsidRPr="00F349D6" w14:paraId="2FC9AF2C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0CE7E" w14:textId="77777777" w:rsidR="00531987" w:rsidRPr="00F349D6" w:rsidRDefault="0009384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349D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F0E8639" w14:textId="77777777" w:rsidR="00531987" w:rsidRPr="00F349D6" w:rsidRDefault="0053198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0195D" w14:textId="77777777" w:rsidR="00531987" w:rsidRPr="00F349D6" w:rsidRDefault="0009384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49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  <w:p w14:paraId="7519EAC2" w14:textId="77777777" w:rsidR="00531987" w:rsidRPr="00F349D6" w:rsidRDefault="0053198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7E501CD8" w14:textId="77777777" w:rsidR="00531987" w:rsidRPr="00F349D6" w:rsidRDefault="0053198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1981BFAE" w14:textId="04D3445E" w:rsidR="00C8223D" w:rsidRPr="00F349D6" w:rsidRDefault="00C8223D" w:rsidP="00C8223D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F349D6">
              <w:rPr>
                <w:rFonts w:ascii="Arial" w:eastAsia="Arial Unicode MS" w:hAnsi="Arial" w:cs="Arial"/>
                <w:sz w:val="20"/>
                <w:szCs w:val="20"/>
              </w:rPr>
              <w:t>The authors appreciate the reviewer’s confirmation that there are no ethical issues with the manuscript.</w:t>
            </w:r>
          </w:p>
          <w:p w14:paraId="626F7AC9" w14:textId="77777777" w:rsidR="00531987" w:rsidRPr="00F349D6" w:rsidRDefault="0053198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69C655A5" w14:textId="77777777" w:rsidR="00531987" w:rsidRPr="00F349D6" w:rsidRDefault="0053198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8D098F8" w14:textId="77777777" w:rsidR="00531987" w:rsidRPr="00F349D6" w:rsidRDefault="0053198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5894FDC" w14:textId="77777777" w:rsidR="00531987" w:rsidRPr="00F349D6" w:rsidRDefault="0053198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6751F563" w14:textId="77777777" w:rsidR="00822EA0" w:rsidRPr="00F349D6" w:rsidRDefault="00822EA0">
      <w:pPr>
        <w:pStyle w:val="BodyText"/>
        <w:outlineLvl w:val="0"/>
        <w:rPr>
          <w:rFonts w:ascii="Arial" w:hAnsi="Arial" w:cs="Arial"/>
          <w:bCs/>
          <w:sz w:val="20"/>
          <w:szCs w:val="20"/>
          <w:lang w:val="en-GB"/>
        </w:rPr>
      </w:pPr>
    </w:p>
    <w:sectPr w:rsidR="00822EA0" w:rsidRPr="00F349D6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F98E4C" w14:textId="77777777" w:rsidR="0009384E" w:rsidRDefault="0009384E">
      <w:r>
        <w:separator/>
      </w:r>
    </w:p>
  </w:endnote>
  <w:endnote w:type="continuationSeparator" w:id="0">
    <w:p w14:paraId="64FDEB48" w14:textId="77777777" w:rsidR="0009384E" w:rsidRDefault="00093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9146A9" w14:textId="77777777" w:rsidR="00531987" w:rsidRDefault="0009384E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9288E2" w14:textId="77777777" w:rsidR="0009384E" w:rsidRDefault="0009384E">
      <w:r>
        <w:separator/>
      </w:r>
    </w:p>
  </w:footnote>
  <w:footnote w:type="continuationSeparator" w:id="0">
    <w:p w14:paraId="442996CE" w14:textId="77777777" w:rsidR="0009384E" w:rsidRDefault="000938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3FFE08" w14:textId="77777777" w:rsidR="00531987" w:rsidRDefault="0053198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C01590A" w14:textId="77777777" w:rsidR="00531987" w:rsidRDefault="0009384E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EEC"/>
    <w:rsid w:val="00036935"/>
    <w:rsid w:val="0009384E"/>
    <w:rsid w:val="0027669B"/>
    <w:rsid w:val="00372D19"/>
    <w:rsid w:val="003A253E"/>
    <w:rsid w:val="0042425E"/>
    <w:rsid w:val="004E7500"/>
    <w:rsid w:val="00531987"/>
    <w:rsid w:val="007563D4"/>
    <w:rsid w:val="00801EEC"/>
    <w:rsid w:val="00822EA0"/>
    <w:rsid w:val="008C7563"/>
    <w:rsid w:val="008E3D4D"/>
    <w:rsid w:val="009027E9"/>
    <w:rsid w:val="00AB7907"/>
    <w:rsid w:val="00AF2F21"/>
    <w:rsid w:val="00B64102"/>
    <w:rsid w:val="00B74F76"/>
    <w:rsid w:val="00C8223D"/>
    <w:rsid w:val="00D003AD"/>
    <w:rsid w:val="00E7285C"/>
    <w:rsid w:val="00F12C16"/>
    <w:rsid w:val="00F349D6"/>
    <w:rsid w:val="00F378C7"/>
    <w:rsid w:val="00F863AD"/>
    <w:rsid w:val="00F94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3C39BF"/>
  <w15:chartTrackingRefBased/>
  <w15:docId w15:val="{8924F3C8-12B2-41CF-B939-A67F74FCE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frn.com/index.php/AJFR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0E7B7-0840-4B61-8F65-16EA5B0F6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https://journalajfrn.com/index.php/AJFRN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1022</cp:lastModifiedBy>
  <cp:revision>21</cp:revision>
  <dcterms:created xsi:type="dcterms:W3CDTF">2026-03-04T03:16:00Z</dcterms:created>
  <dcterms:modified xsi:type="dcterms:W3CDTF">2026-03-07T06:29:00Z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d225def0-5b50-41a5-b6f5-383244ddd65a</vt:lpwstr>
  </property>
</Properties>
</file>