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332587" w14:paraId="79C7830C" w14:textId="77777777">
        <w:trPr>
          <w:trHeight w:val="290"/>
        </w:trPr>
        <w:tc>
          <w:tcPr>
            <w:tcW w:w="5000" w:type="pct"/>
            <w:gridSpan w:val="2"/>
            <w:tcBorders>
              <w:top w:val="nil"/>
              <w:left w:val="nil"/>
              <w:right w:val="nil"/>
            </w:tcBorders>
          </w:tcPr>
          <w:p w14:paraId="65A4AE81" w14:textId="77777777" w:rsidR="00332587" w:rsidRDefault="00332587">
            <w:pPr>
              <w:pStyle w:val="Heading2"/>
              <w:jc w:val="left"/>
              <w:rPr>
                <w:rFonts w:ascii="Arial" w:hAnsi="Arial" w:cs="Arial"/>
                <w:b w:val="0"/>
                <w:bCs w:val="0"/>
                <w:sz w:val="28"/>
                <w:szCs w:val="28"/>
                <w:lang w:val="en-GB"/>
              </w:rPr>
            </w:pPr>
          </w:p>
        </w:tc>
      </w:tr>
      <w:tr w:rsidR="00332587" w14:paraId="25D8952F" w14:textId="77777777">
        <w:trPr>
          <w:trHeight w:val="290"/>
        </w:trPr>
        <w:tc>
          <w:tcPr>
            <w:tcW w:w="1234" w:type="pct"/>
          </w:tcPr>
          <w:p w14:paraId="75FB4AAF" w14:textId="77777777" w:rsidR="00332587" w:rsidRDefault="001B2F7C">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shd w:val="clear" w:color="auto" w:fill="auto"/>
            <w:tcMar>
              <w:top w:w="0" w:type="dxa"/>
              <w:left w:w="108" w:type="dxa"/>
              <w:bottom w:w="0" w:type="dxa"/>
              <w:right w:w="108" w:type="dxa"/>
            </w:tcMar>
            <w:vAlign w:val="center"/>
          </w:tcPr>
          <w:p w14:paraId="446D07FF" w14:textId="77777777" w:rsidR="00332587" w:rsidRDefault="00933447">
            <w:pPr>
              <w:rPr>
                <w:rFonts w:ascii="Arial" w:hAnsi="Arial" w:cs="Arial"/>
                <w:b/>
                <w:bCs/>
                <w:color w:val="0000FF"/>
                <w:sz w:val="20"/>
                <w:szCs w:val="20"/>
              </w:rPr>
            </w:pPr>
            <w:hyperlink r:id="rId7" w:history="1">
              <w:r w:rsidR="001B2F7C" w:rsidRPr="00787C84">
                <w:rPr>
                  <w:rStyle w:val="Hyperlink"/>
                  <w:rFonts w:ascii="Arial" w:hAnsi="Arial" w:cs="Arial"/>
                  <w:b/>
                  <w:bCs/>
                  <w:sz w:val="20"/>
                  <w:szCs w:val="20"/>
                </w:rPr>
                <w:t>Asian Journal of Fisheries and Aquatic Research</w:t>
              </w:r>
            </w:hyperlink>
          </w:p>
        </w:tc>
      </w:tr>
      <w:tr w:rsidR="00332587" w14:paraId="156343F4" w14:textId="77777777">
        <w:trPr>
          <w:trHeight w:val="290"/>
        </w:trPr>
        <w:tc>
          <w:tcPr>
            <w:tcW w:w="1234" w:type="pct"/>
          </w:tcPr>
          <w:p w14:paraId="00DFF3DC" w14:textId="77777777" w:rsidR="00332587" w:rsidRDefault="001B2F7C">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shd w:val="clear" w:color="auto" w:fill="auto"/>
            <w:tcMar>
              <w:top w:w="0" w:type="dxa"/>
              <w:left w:w="108" w:type="dxa"/>
              <w:bottom w:w="0" w:type="dxa"/>
              <w:right w:w="108" w:type="dxa"/>
            </w:tcMar>
            <w:vAlign w:val="center"/>
          </w:tcPr>
          <w:p w14:paraId="2A9AF2D9" w14:textId="77777777" w:rsidR="00332587" w:rsidRDefault="001B2F7C">
            <w:pPr>
              <w:pStyle w:val="NormalWeb"/>
              <w:spacing w:before="0" w:beforeAutospacing="0" w:after="0" w:afterAutospacing="0"/>
              <w:rPr>
                <w:rFonts w:ascii="Arial" w:hAnsi="Arial" w:cs="Arial"/>
                <w:b/>
                <w:bCs/>
                <w:sz w:val="20"/>
                <w:szCs w:val="28"/>
                <w:lang w:val="en-GB"/>
              </w:rPr>
            </w:pPr>
            <w:r w:rsidRPr="00E6571F">
              <w:rPr>
                <w:rFonts w:ascii="Arial" w:hAnsi="Arial" w:cs="Arial"/>
                <w:b/>
                <w:bCs/>
                <w:sz w:val="20"/>
                <w:szCs w:val="28"/>
                <w:lang w:val="en-GB"/>
              </w:rPr>
              <w:t>Ms_AJFAR_154277</w:t>
            </w:r>
          </w:p>
        </w:tc>
      </w:tr>
      <w:tr w:rsidR="00332587" w14:paraId="1718C868" w14:textId="77777777">
        <w:trPr>
          <w:trHeight w:val="650"/>
        </w:trPr>
        <w:tc>
          <w:tcPr>
            <w:tcW w:w="1234" w:type="pct"/>
          </w:tcPr>
          <w:p w14:paraId="1C32B3CF" w14:textId="77777777" w:rsidR="00332587" w:rsidRDefault="001B2F7C">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shd w:val="clear" w:color="auto" w:fill="auto"/>
            <w:tcMar>
              <w:top w:w="0" w:type="dxa"/>
              <w:left w:w="108" w:type="dxa"/>
              <w:bottom w:w="0" w:type="dxa"/>
              <w:right w:w="108" w:type="dxa"/>
            </w:tcMar>
            <w:vAlign w:val="center"/>
          </w:tcPr>
          <w:p w14:paraId="6028C4F5" w14:textId="5E145B70" w:rsidR="00332587" w:rsidRDefault="001B2F7C">
            <w:pPr>
              <w:pStyle w:val="NormalWeb"/>
              <w:spacing w:before="0" w:beforeAutospacing="0" w:after="0" w:afterAutospacing="0"/>
              <w:rPr>
                <w:rFonts w:ascii="Arial" w:hAnsi="Arial" w:cs="Arial"/>
                <w:b/>
                <w:sz w:val="20"/>
                <w:szCs w:val="28"/>
                <w:lang w:val="en-GB"/>
              </w:rPr>
            </w:pPr>
            <w:r w:rsidRPr="004E362F">
              <w:rPr>
                <w:rFonts w:ascii="Arial" w:hAnsi="Arial" w:cs="Arial"/>
                <w:b/>
                <w:sz w:val="20"/>
                <w:szCs w:val="28"/>
                <w:lang w:val="en-GB"/>
              </w:rPr>
              <w:t>NEW DIST</w:t>
            </w:r>
            <w:r w:rsidR="007F1784">
              <w:rPr>
                <w:rFonts w:ascii="Arial" w:hAnsi="Arial" w:cs="Arial"/>
                <w:b/>
                <w:sz w:val="20"/>
                <w:szCs w:val="28"/>
                <w:lang w:val="en-GB"/>
              </w:rPr>
              <w:t>R</w:t>
            </w:r>
            <w:r w:rsidRPr="004E362F">
              <w:rPr>
                <w:rFonts w:ascii="Arial" w:hAnsi="Arial" w:cs="Arial"/>
                <w:b/>
                <w:sz w:val="20"/>
                <w:szCs w:val="28"/>
                <w:lang w:val="en-GB"/>
              </w:rPr>
              <w:t xml:space="preserve">IBUTIONAL RECORD OF THE PHYLACTOLAEMATE BRYOZOAN </w:t>
            </w:r>
            <w:r w:rsidRPr="007F1784">
              <w:rPr>
                <w:rFonts w:ascii="Arial" w:hAnsi="Arial" w:cs="Arial"/>
                <w:b/>
                <w:i/>
                <w:sz w:val="20"/>
                <w:szCs w:val="28"/>
                <w:lang w:val="en-GB"/>
              </w:rPr>
              <w:t>RUMARCANELLA HIMALAYANA</w:t>
            </w:r>
            <w:r w:rsidRPr="004E362F">
              <w:rPr>
                <w:rFonts w:ascii="Arial" w:hAnsi="Arial" w:cs="Arial"/>
                <w:b/>
                <w:sz w:val="20"/>
                <w:szCs w:val="28"/>
                <w:lang w:val="en-GB"/>
              </w:rPr>
              <w:t xml:space="preserve"> ANNANDALE, 1911 FROM SATHYAMANGALAM TIGER RESERVE, ERODE DISTRICT, TAMIL NADU, INDIA</w:t>
            </w:r>
            <w:r w:rsidR="007F1784">
              <w:rPr>
                <w:rFonts w:ascii="Arial" w:hAnsi="Arial" w:cs="Arial"/>
                <w:b/>
                <w:sz w:val="20"/>
                <w:szCs w:val="28"/>
                <w:lang w:val="en-GB"/>
              </w:rPr>
              <w:t>.</w:t>
            </w:r>
          </w:p>
        </w:tc>
      </w:tr>
      <w:tr w:rsidR="00332587" w14:paraId="1545EA66" w14:textId="77777777">
        <w:trPr>
          <w:trHeight w:val="332"/>
        </w:trPr>
        <w:tc>
          <w:tcPr>
            <w:tcW w:w="1234" w:type="pct"/>
          </w:tcPr>
          <w:p w14:paraId="2CCCEE09" w14:textId="77777777" w:rsidR="00332587" w:rsidRDefault="001B2F7C">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shd w:val="clear" w:color="auto" w:fill="auto"/>
            <w:tcMar>
              <w:top w:w="0" w:type="dxa"/>
              <w:left w:w="108" w:type="dxa"/>
              <w:bottom w:w="0" w:type="dxa"/>
              <w:right w:w="108" w:type="dxa"/>
            </w:tcMar>
            <w:vAlign w:val="center"/>
          </w:tcPr>
          <w:p w14:paraId="4CD4A835" w14:textId="77777777" w:rsidR="00332587" w:rsidRDefault="001B2F7C">
            <w:pPr>
              <w:pStyle w:val="NormalWeb"/>
              <w:spacing w:before="0" w:beforeAutospacing="0" w:after="0" w:afterAutospacing="0"/>
              <w:rPr>
                <w:rFonts w:ascii="Arial" w:hAnsi="Arial" w:cs="Arial"/>
                <w:b/>
                <w:sz w:val="20"/>
                <w:szCs w:val="28"/>
                <w:lang w:val="en-GB"/>
              </w:rPr>
            </w:pPr>
            <w:r w:rsidRPr="0016140B">
              <w:rPr>
                <w:rFonts w:ascii="Arial" w:hAnsi="Arial" w:cs="Arial"/>
                <w:b/>
                <w:sz w:val="20"/>
                <w:szCs w:val="28"/>
                <w:lang w:val="en-GB"/>
              </w:rPr>
              <w:t>Original Research article</w:t>
            </w:r>
          </w:p>
        </w:tc>
      </w:tr>
    </w:tbl>
    <w:p w14:paraId="363E092C" w14:textId="77777777" w:rsidR="00332587" w:rsidRDefault="00332587">
      <w:pPr>
        <w:pStyle w:val="BodyText"/>
        <w:rPr>
          <w:rFonts w:ascii="Arial" w:hAnsi="Arial" w:cs="Arial"/>
          <w:b/>
          <w:bCs/>
          <w:sz w:val="20"/>
          <w:szCs w:val="20"/>
          <w:u w:val="single"/>
          <w:lang w:val="en-GB"/>
        </w:rPr>
      </w:pPr>
    </w:p>
    <w:p w14:paraId="04F2A6B8" w14:textId="77777777" w:rsidR="00332587" w:rsidRDefault="00332587">
      <w:pPr>
        <w:pStyle w:val="BodyText"/>
        <w:rPr>
          <w:rFonts w:ascii="Arial" w:hAnsi="Arial" w:cs="Arial"/>
          <w:b/>
          <w:bCs/>
          <w:sz w:val="20"/>
          <w:szCs w:val="20"/>
          <w:u w:val="single"/>
          <w:lang w:val="en-GB"/>
        </w:rPr>
      </w:pPr>
    </w:p>
    <w:p w14:paraId="6BF28A20" w14:textId="77777777" w:rsidR="00332587" w:rsidRDefault="00332587">
      <w:pPr>
        <w:pStyle w:val="BodyText"/>
        <w:rPr>
          <w:rFonts w:ascii="Arial" w:hAnsi="Arial" w:cs="Arial"/>
          <w:i/>
          <w:sz w:val="20"/>
          <w:szCs w:val="20"/>
          <w:u w:val="single"/>
          <w:lang w:val="en-GB"/>
        </w:rPr>
      </w:pPr>
    </w:p>
    <w:p w14:paraId="52A9F10C" w14:textId="77777777" w:rsidR="005864E0" w:rsidRDefault="005864E0" w:rsidP="005864E0">
      <w:pPr>
        <w:pStyle w:val="BodyText"/>
        <w:outlineLvl w:val="0"/>
        <w:rPr>
          <w:sz w:val="20"/>
          <w:szCs w:val="20"/>
        </w:rPr>
      </w:pPr>
      <w:bookmarkStart w:id="0" w:name="_Hlk171324449"/>
      <w:bookmarkStart w:id="1" w:name="_Hlk170903434"/>
    </w:p>
    <w:p w14:paraId="5C914A46" w14:textId="77777777" w:rsidR="00332587" w:rsidRDefault="00332587">
      <w:pPr>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1"/>
        <w:gridCol w:w="9357"/>
        <w:gridCol w:w="6442"/>
      </w:tblGrid>
      <w:tr w:rsidR="00332587" w14:paraId="23DC920D" w14:textId="77777777">
        <w:tc>
          <w:tcPr>
            <w:tcW w:w="5000" w:type="pct"/>
            <w:gridSpan w:val="3"/>
            <w:tcBorders>
              <w:top w:val="nil"/>
              <w:left w:val="nil"/>
              <w:right w:val="nil"/>
            </w:tcBorders>
            <w:noWrap/>
          </w:tcPr>
          <w:p w14:paraId="4CDB555E" w14:textId="77777777" w:rsidR="00332587" w:rsidRDefault="001B2F7C">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1566CD3E" w14:textId="77777777" w:rsidR="00332587" w:rsidRDefault="00332587">
            <w:pPr>
              <w:rPr>
                <w:sz w:val="20"/>
                <w:szCs w:val="20"/>
                <w:lang w:val="en-GB"/>
              </w:rPr>
            </w:pPr>
          </w:p>
        </w:tc>
      </w:tr>
      <w:tr w:rsidR="00332587" w14:paraId="304DB602" w14:textId="77777777">
        <w:tc>
          <w:tcPr>
            <w:tcW w:w="1265" w:type="pct"/>
            <w:noWrap/>
          </w:tcPr>
          <w:p w14:paraId="5FDBBDFC" w14:textId="77777777" w:rsidR="00332587" w:rsidRDefault="00332587">
            <w:pPr>
              <w:pStyle w:val="Heading2"/>
              <w:jc w:val="left"/>
              <w:rPr>
                <w:rFonts w:ascii="Times New Roman" w:hAnsi="Times New Roman"/>
                <w:lang w:val="en-GB"/>
              </w:rPr>
            </w:pPr>
          </w:p>
        </w:tc>
        <w:tc>
          <w:tcPr>
            <w:tcW w:w="2212" w:type="pct"/>
          </w:tcPr>
          <w:p w14:paraId="0C144E68" w14:textId="77777777" w:rsidR="00332587" w:rsidRDefault="001B2F7C">
            <w:pPr>
              <w:pStyle w:val="Heading2"/>
              <w:jc w:val="left"/>
              <w:rPr>
                <w:rFonts w:ascii="Times New Roman" w:hAnsi="Times New Roman"/>
                <w:lang w:val="en-GB"/>
              </w:rPr>
            </w:pPr>
            <w:proofErr w:type="spellStart"/>
            <w:r w:rsidRPr="00900E9B">
              <w:rPr>
                <w:rFonts w:ascii="Times New Roman" w:hAnsi="Times New Roman"/>
                <w:lang w:val="en-GB"/>
              </w:rPr>
              <w:t>Reviewers</w:t>
            </w:r>
            <w:proofErr w:type="spellEnd"/>
            <w:r w:rsidRPr="00900E9B">
              <w:rPr>
                <w:rFonts w:ascii="Times New Roman" w:hAnsi="Times New Roman"/>
                <w:lang w:val="en-GB"/>
              </w:rPr>
              <w:t xml:space="preserve"> comment</w:t>
            </w:r>
          </w:p>
          <w:p w14:paraId="0210A7CE" w14:textId="77777777" w:rsidR="00332587" w:rsidRDefault="00332587" w:rsidP="0001575B">
            <w:pPr>
              <w:rPr>
                <w:lang w:val="en-GB"/>
              </w:rPr>
            </w:pPr>
          </w:p>
        </w:tc>
        <w:tc>
          <w:tcPr>
            <w:tcW w:w="1523" w:type="pct"/>
          </w:tcPr>
          <w:p w14:paraId="540229E8" w14:textId="77777777" w:rsidR="00332587" w:rsidRDefault="001B2F7C">
            <w:pPr>
              <w:spacing w:after="160" w:line="256" w:lineRule="auto"/>
              <w:rPr>
                <w:rFonts w:eastAsia="Calibri"/>
                <w:kern w:val="2"/>
                <w:sz w:val="20"/>
                <w:szCs w:val="20"/>
                <w:lang w:val="en-IN"/>
              </w:rPr>
            </w:pPr>
            <w:proofErr w:type="spellStart"/>
            <w:r w:rsidRPr="00AB4BEF">
              <w:rPr>
                <w:rFonts w:eastAsia="Calibri"/>
                <w:b/>
                <w:kern w:val="2"/>
                <w:sz w:val="20"/>
                <w:szCs w:val="20"/>
                <w:lang w:val="en-IN"/>
              </w:rPr>
              <w:t>Authors</w:t>
            </w:r>
            <w:proofErr w:type="spellEnd"/>
            <w:r w:rsidRPr="00AB4BEF">
              <w:rPr>
                <w:rFonts w:eastAsia="Calibri"/>
                <w:b/>
                <w:kern w:val="2"/>
                <w:sz w:val="20"/>
                <w:szCs w:val="20"/>
                <w:lang w:val="en-IN"/>
              </w:rPr>
              <w:t xml:space="preserve"> Feedback</w:t>
            </w:r>
            <w:r w:rsidRPr="00AB4BEF">
              <w:rPr>
                <w:rFonts w:eastAsia="Calibri"/>
                <w:kern w:val="2"/>
                <w:sz w:val="20"/>
                <w:szCs w:val="20"/>
                <w:lang w:val="en-IN"/>
              </w:rPr>
              <w:t xml:space="preserve"> (It is mandatory that authors should write his/her feedback here)</w:t>
            </w:r>
          </w:p>
          <w:p w14:paraId="720E793B" w14:textId="77777777" w:rsidR="00332587" w:rsidRDefault="00332587">
            <w:pPr>
              <w:pStyle w:val="Heading2"/>
              <w:jc w:val="left"/>
              <w:rPr>
                <w:rFonts w:ascii="Times New Roman" w:hAnsi="Times New Roman"/>
                <w:b w:val="0"/>
                <w:lang w:val="en-GB"/>
              </w:rPr>
            </w:pPr>
          </w:p>
        </w:tc>
      </w:tr>
      <w:tr w:rsidR="00332587" w14:paraId="52917250" w14:textId="77777777">
        <w:trPr>
          <w:trHeight w:val="1264"/>
        </w:trPr>
        <w:tc>
          <w:tcPr>
            <w:tcW w:w="1265" w:type="pct"/>
            <w:noWrap/>
          </w:tcPr>
          <w:p w14:paraId="304C4205" w14:textId="77777777" w:rsidR="00332587" w:rsidRDefault="001B2F7C">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788D84BE" w14:textId="77777777" w:rsidR="00332587" w:rsidRDefault="00332587">
            <w:pPr>
              <w:ind w:left="360"/>
              <w:rPr>
                <w:rFonts w:eastAsia="MS Mincho"/>
                <w:b/>
                <w:bCs/>
                <w:sz w:val="20"/>
                <w:szCs w:val="20"/>
                <w:lang w:val="en-GB"/>
              </w:rPr>
            </w:pPr>
          </w:p>
        </w:tc>
        <w:tc>
          <w:tcPr>
            <w:tcW w:w="2212" w:type="pct"/>
          </w:tcPr>
          <w:p w14:paraId="682A5F70" w14:textId="77777777" w:rsidR="00332587" w:rsidRDefault="001B2F7C">
            <w:pPr>
              <w:pStyle w:val="ListParagraph"/>
              <w:ind w:left="0"/>
              <w:rPr>
                <w:b/>
                <w:bCs/>
                <w:sz w:val="20"/>
                <w:szCs w:val="20"/>
                <w:lang w:val="en-GB"/>
              </w:rPr>
            </w:pPr>
            <w:r w:rsidRPr="00900E9B">
              <w:rPr>
                <w:b/>
                <w:bCs/>
                <w:sz w:val="20"/>
                <w:szCs w:val="20"/>
              </w:rPr>
              <w:t xml:space="preserve">I commend the researchers who conducted this study/ exploration. Thru this research, it open the possibility of more unexplored species within freshwater ecosystem thus affecting the community. </w:t>
            </w:r>
          </w:p>
          <w:p w14:paraId="3C9C339D" w14:textId="77777777" w:rsidR="00332587" w:rsidRDefault="00332587">
            <w:pPr>
              <w:pStyle w:val="ListParagraph"/>
              <w:ind w:left="0"/>
              <w:rPr>
                <w:b/>
                <w:bCs/>
                <w:sz w:val="20"/>
                <w:szCs w:val="20"/>
                <w:lang w:val="en-GB"/>
              </w:rPr>
            </w:pPr>
          </w:p>
        </w:tc>
        <w:tc>
          <w:tcPr>
            <w:tcW w:w="1523" w:type="pct"/>
          </w:tcPr>
          <w:p w14:paraId="144ED9D0" w14:textId="77777777" w:rsidR="00567092" w:rsidRDefault="00567092" w:rsidP="00567092">
            <w:pPr>
              <w:jc w:val="both"/>
              <w:rPr>
                <w:rFonts w:ascii="Arial" w:hAnsi="Arial" w:cs="Arial"/>
                <w:sz w:val="22"/>
                <w:szCs w:val="22"/>
              </w:rPr>
            </w:pPr>
            <w:r w:rsidRPr="002135EF">
              <w:rPr>
                <w:rFonts w:ascii="Arial" w:hAnsi="Arial" w:cs="Arial"/>
                <w:sz w:val="22"/>
                <w:szCs w:val="22"/>
              </w:rPr>
              <w:t xml:space="preserve">Study on diversity of fresh water bryozoans may help to understand its role in food chain of freshwater ecosystem. </w:t>
            </w:r>
            <w:r w:rsidRPr="00116AAF">
              <w:rPr>
                <w:rFonts w:ascii="Arial" w:hAnsi="Arial" w:cs="Arial"/>
                <w:sz w:val="22"/>
                <w:szCs w:val="22"/>
              </w:rPr>
              <w:t xml:space="preserve">They play a key role in </w:t>
            </w:r>
            <w:r w:rsidRPr="00116AAF">
              <w:rPr>
                <w:rFonts w:ascii="Arial" w:hAnsi="Arial" w:cs="Arial"/>
                <w:bCs/>
                <w:color w:val="0A0A0A"/>
                <w:sz w:val="22"/>
                <w:szCs w:val="22"/>
                <w:lang w:eastAsia="en-IN"/>
              </w:rPr>
              <w:t>carbon cycling and biomass production of the ecosystem.</w:t>
            </w:r>
            <w:r>
              <w:rPr>
                <w:rFonts w:ascii="Arial" w:hAnsi="Arial" w:cs="Arial"/>
                <w:bCs/>
                <w:color w:val="0A0A0A"/>
                <w:sz w:val="22"/>
                <w:szCs w:val="22"/>
                <w:lang w:eastAsia="en-IN"/>
              </w:rPr>
              <w:t xml:space="preserve"> </w:t>
            </w:r>
            <w:r w:rsidRPr="002135EF">
              <w:rPr>
                <w:rFonts w:ascii="Arial" w:hAnsi="Arial" w:cs="Arial"/>
                <w:sz w:val="22"/>
                <w:szCs w:val="22"/>
              </w:rPr>
              <w:t xml:space="preserve">Bryozoans are important in water quality monitoring and paleolimnological research and for controlling their growth as fowlers. The present study will contribute to the knowledge on the distribution and diversity of </w:t>
            </w:r>
            <w:proofErr w:type="spellStart"/>
            <w:r w:rsidRPr="002135EF">
              <w:rPr>
                <w:rFonts w:ascii="Arial" w:hAnsi="Arial" w:cs="Arial"/>
                <w:sz w:val="22"/>
                <w:szCs w:val="22"/>
              </w:rPr>
              <w:t>Bryozoa</w:t>
            </w:r>
            <w:proofErr w:type="spellEnd"/>
            <w:r w:rsidRPr="002135EF">
              <w:rPr>
                <w:rFonts w:ascii="Arial" w:hAnsi="Arial" w:cs="Arial"/>
                <w:sz w:val="22"/>
                <w:szCs w:val="22"/>
              </w:rPr>
              <w:t xml:space="preserve"> in Tamil Nadu</w:t>
            </w:r>
            <w:r>
              <w:rPr>
                <w:rFonts w:ascii="Arial" w:hAnsi="Arial" w:cs="Arial"/>
                <w:sz w:val="22"/>
                <w:szCs w:val="22"/>
              </w:rPr>
              <w:t xml:space="preserve"> </w:t>
            </w:r>
            <w:bookmarkStart w:id="2" w:name="_Hlk223630889"/>
            <w:r>
              <w:rPr>
                <w:rFonts w:ascii="Arial" w:hAnsi="Arial" w:cs="Arial"/>
                <w:sz w:val="22"/>
                <w:szCs w:val="22"/>
              </w:rPr>
              <w:t>especially from the Western Ghats of India</w:t>
            </w:r>
            <w:r w:rsidRPr="002135EF">
              <w:rPr>
                <w:rFonts w:ascii="Arial" w:hAnsi="Arial" w:cs="Arial"/>
                <w:sz w:val="22"/>
                <w:szCs w:val="22"/>
              </w:rPr>
              <w:t>. More detailed s</w:t>
            </w:r>
            <w:r>
              <w:rPr>
                <w:rFonts w:ascii="Arial" w:hAnsi="Arial" w:cs="Arial"/>
                <w:sz w:val="22"/>
                <w:szCs w:val="22"/>
              </w:rPr>
              <w:t>tudies</w:t>
            </w:r>
            <w:r w:rsidRPr="002135EF">
              <w:rPr>
                <w:rFonts w:ascii="Arial" w:hAnsi="Arial" w:cs="Arial"/>
                <w:sz w:val="22"/>
                <w:szCs w:val="22"/>
              </w:rPr>
              <w:t xml:space="preserve"> will reveal a greater number of species from this </w:t>
            </w:r>
            <w:r>
              <w:rPr>
                <w:rFonts w:ascii="Arial" w:hAnsi="Arial" w:cs="Arial"/>
                <w:sz w:val="22"/>
                <w:szCs w:val="22"/>
              </w:rPr>
              <w:t>area.</w:t>
            </w:r>
          </w:p>
          <w:bookmarkEnd w:id="2"/>
          <w:p w14:paraId="4F74E567" w14:textId="77777777" w:rsidR="00332587" w:rsidRPr="00567092" w:rsidRDefault="00332587">
            <w:pPr>
              <w:pStyle w:val="Heading2"/>
              <w:jc w:val="left"/>
              <w:rPr>
                <w:rFonts w:ascii="Times New Roman" w:hAnsi="Times New Roman"/>
                <w:b w:val="0"/>
                <w:lang w:val="en-US"/>
              </w:rPr>
            </w:pPr>
          </w:p>
        </w:tc>
      </w:tr>
      <w:tr w:rsidR="00332587" w14:paraId="15100852" w14:textId="77777777">
        <w:trPr>
          <w:trHeight w:val="1262"/>
        </w:trPr>
        <w:tc>
          <w:tcPr>
            <w:tcW w:w="1265" w:type="pct"/>
            <w:noWrap/>
          </w:tcPr>
          <w:p w14:paraId="30DB555C" w14:textId="77777777" w:rsidR="00332587" w:rsidRDefault="001B2F7C">
            <w:pPr>
              <w:ind w:left="360"/>
              <w:rPr>
                <w:b/>
                <w:bCs/>
                <w:sz w:val="20"/>
                <w:szCs w:val="20"/>
                <w:lang w:val="en-GB"/>
              </w:rPr>
            </w:pPr>
            <w:r w:rsidRPr="00900E9B">
              <w:rPr>
                <w:b/>
                <w:bCs/>
                <w:sz w:val="20"/>
                <w:szCs w:val="20"/>
                <w:lang w:val="en-GB"/>
              </w:rPr>
              <w:t>Is the title of the article suitable?</w:t>
            </w:r>
          </w:p>
          <w:p w14:paraId="69666C48" w14:textId="77777777" w:rsidR="00332587" w:rsidRDefault="001B2F7C">
            <w:pPr>
              <w:ind w:left="360"/>
              <w:rPr>
                <w:b/>
                <w:bCs/>
                <w:sz w:val="20"/>
                <w:szCs w:val="20"/>
                <w:lang w:val="en-GB"/>
              </w:rPr>
            </w:pPr>
            <w:r w:rsidRPr="00900E9B">
              <w:rPr>
                <w:b/>
                <w:bCs/>
                <w:sz w:val="20"/>
                <w:szCs w:val="20"/>
                <w:lang w:val="en-GB"/>
              </w:rPr>
              <w:t>(If not please suggest an alternative title)</w:t>
            </w:r>
          </w:p>
          <w:p w14:paraId="1954F966" w14:textId="77777777" w:rsidR="00332587" w:rsidRDefault="00332587">
            <w:pPr>
              <w:pStyle w:val="Heading2"/>
              <w:jc w:val="left"/>
              <w:rPr>
                <w:rFonts w:ascii="Times New Roman" w:hAnsi="Times New Roman"/>
                <w:u w:val="single"/>
                <w:lang w:val="en-GB"/>
              </w:rPr>
            </w:pPr>
          </w:p>
        </w:tc>
        <w:tc>
          <w:tcPr>
            <w:tcW w:w="2212" w:type="pct"/>
          </w:tcPr>
          <w:p w14:paraId="6BF07F77" w14:textId="77777777" w:rsidR="00332587" w:rsidRDefault="001B2F7C">
            <w:pPr>
              <w:rPr>
                <w:b/>
                <w:bCs/>
                <w:sz w:val="20"/>
                <w:szCs w:val="20"/>
                <w:lang w:val="en-GB"/>
              </w:rPr>
            </w:pPr>
            <w:r w:rsidRPr="00900E9B">
              <w:rPr>
                <w:b/>
                <w:bCs/>
                <w:sz w:val="20"/>
                <w:szCs w:val="20"/>
              </w:rPr>
              <w:t>It is suitable; I would suggest adding the word "freshwater" if possible to make it more specific</w:t>
            </w:r>
          </w:p>
        </w:tc>
        <w:tc>
          <w:tcPr>
            <w:tcW w:w="1523" w:type="pct"/>
          </w:tcPr>
          <w:p w14:paraId="1FBB0C75" w14:textId="77777777" w:rsidR="00332587" w:rsidRDefault="00B74F16">
            <w:pPr>
              <w:pStyle w:val="Heading2"/>
              <w:jc w:val="left"/>
              <w:rPr>
                <w:rFonts w:ascii="Times New Roman" w:hAnsi="Times New Roman"/>
                <w:b w:val="0"/>
                <w:lang w:val="en-GB"/>
              </w:rPr>
            </w:pPr>
            <w:r>
              <w:rPr>
                <w:rFonts w:ascii="Times New Roman" w:hAnsi="Times New Roman"/>
                <w:b w:val="0"/>
                <w:lang w:val="en-GB"/>
              </w:rPr>
              <w:t>The title is modified by including “freshwater”.</w:t>
            </w:r>
          </w:p>
          <w:p w14:paraId="0456E807" w14:textId="20FBEDCF" w:rsidR="00567092" w:rsidRPr="00567092" w:rsidRDefault="00567092" w:rsidP="00567092">
            <w:pPr>
              <w:jc w:val="both"/>
              <w:rPr>
                <w:lang w:val="en-GB"/>
              </w:rPr>
            </w:pPr>
            <w:r w:rsidRPr="00567092">
              <w:rPr>
                <w:lang w:val="en-GB"/>
              </w:rPr>
              <w:t xml:space="preserve">NEW DISTRIBUTIONAL RECORD OF THE FRESHWATER PHYLACTOLAEMATE BRYOZOAN </w:t>
            </w:r>
            <w:r w:rsidRPr="00567092">
              <w:rPr>
                <w:i/>
                <w:lang w:val="en-GB"/>
              </w:rPr>
              <w:t>RUMARCANELLA HIMALAYANA</w:t>
            </w:r>
            <w:r w:rsidRPr="00567092">
              <w:rPr>
                <w:lang w:val="en-GB"/>
              </w:rPr>
              <w:t xml:space="preserve"> ANNANDALE, 1911 FROM SATHYAMANGALAM TIGER RESERVE, ERODE DISTRICT, TAMIL NADU, INDIA.</w:t>
            </w:r>
          </w:p>
        </w:tc>
      </w:tr>
      <w:tr w:rsidR="00332587" w14:paraId="7D163042" w14:textId="77777777">
        <w:trPr>
          <w:trHeight w:val="1262"/>
        </w:trPr>
        <w:tc>
          <w:tcPr>
            <w:tcW w:w="1265" w:type="pct"/>
            <w:noWrap/>
          </w:tcPr>
          <w:p w14:paraId="231BF8F9" w14:textId="77777777" w:rsidR="00332587" w:rsidRDefault="001B2F7C">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032B315E" w14:textId="77777777" w:rsidR="00332587" w:rsidRDefault="00332587">
            <w:pPr>
              <w:pStyle w:val="Heading2"/>
              <w:jc w:val="left"/>
              <w:rPr>
                <w:rFonts w:ascii="Times New Roman" w:hAnsi="Times New Roman"/>
                <w:u w:val="single"/>
                <w:lang w:val="en-GB"/>
              </w:rPr>
            </w:pPr>
          </w:p>
        </w:tc>
        <w:tc>
          <w:tcPr>
            <w:tcW w:w="2212" w:type="pct"/>
          </w:tcPr>
          <w:p w14:paraId="2B118C83" w14:textId="77777777" w:rsidR="00332587" w:rsidRDefault="001B2F7C">
            <w:pPr>
              <w:rPr>
                <w:b/>
                <w:bCs/>
                <w:sz w:val="20"/>
                <w:szCs w:val="20"/>
                <w:lang w:val="en-GB"/>
              </w:rPr>
            </w:pPr>
            <w:proofErr w:type="spellStart"/>
            <w:r w:rsidRPr="00900E9B">
              <w:rPr>
                <w:b/>
                <w:bCs/>
                <w:sz w:val="20"/>
                <w:szCs w:val="20"/>
              </w:rPr>
              <w:t>i</w:t>
            </w:r>
            <w:proofErr w:type="spellEnd"/>
            <w:r w:rsidRPr="00900E9B">
              <w:rPr>
                <w:b/>
                <w:bCs/>
                <w:sz w:val="20"/>
                <w:szCs w:val="20"/>
              </w:rPr>
              <w:t xml:space="preserve"> suggest to add the coordinates of the area of study since it is a discovery research</w:t>
            </w:r>
          </w:p>
        </w:tc>
        <w:tc>
          <w:tcPr>
            <w:tcW w:w="1523" w:type="pct"/>
          </w:tcPr>
          <w:p w14:paraId="5B483B42" w14:textId="4C48AFDB" w:rsidR="00332587" w:rsidRDefault="00B74F16">
            <w:pPr>
              <w:pStyle w:val="Heading2"/>
              <w:jc w:val="left"/>
              <w:rPr>
                <w:rFonts w:ascii="Times New Roman" w:hAnsi="Times New Roman"/>
                <w:b w:val="0"/>
                <w:lang w:val="en-GB"/>
              </w:rPr>
            </w:pPr>
            <w:r>
              <w:rPr>
                <w:rFonts w:ascii="Times New Roman" w:hAnsi="Times New Roman"/>
                <w:b w:val="0"/>
                <w:lang w:val="en-GB"/>
              </w:rPr>
              <w:t>The co-ordinates as well as the details of the collection locality is given as Table: 1, Map-1, Photographs- 1 &amp; 2.</w:t>
            </w:r>
          </w:p>
        </w:tc>
      </w:tr>
      <w:tr w:rsidR="00332587" w14:paraId="76FDAF4C" w14:textId="77777777">
        <w:trPr>
          <w:trHeight w:val="704"/>
        </w:trPr>
        <w:tc>
          <w:tcPr>
            <w:tcW w:w="1265" w:type="pct"/>
            <w:noWrap/>
          </w:tcPr>
          <w:p w14:paraId="574659A6" w14:textId="77777777" w:rsidR="00332587" w:rsidRDefault="001B2F7C">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40EA10F1" w14:textId="77777777" w:rsidR="00332587" w:rsidRDefault="001B2F7C">
            <w:pPr>
              <w:pStyle w:val="ListParagraph"/>
              <w:ind w:left="0"/>
              <w:rPr>
                <w:bCs/>
                <w:sz w:val="20"/>
                <w:szCs w:val="20"/>
                <w:lang w:val="en-GB"/>
              </w:rPr>
            </w:pPr>
            <w:r w:rsidRPr="00C115E9">
              <w:rPr>
                <w:bCs/>
                <w:sz w:val="20"/>
                <w:szCs w:val="20"/>
              </w:rPr>
              <w:t>Yes, the manuscript is scientifically written correct</w:t>
            </w:r>
          </w:p>
        </w:tc>
        <w:tc>
          <w:tcPr>
            <w:tcW w:w="1523" w:type="pct"/>
          </w:tcPr>
          <w:p w14:paraId="6E98CD02" w14:textId="32CFF3A2" w:rsidR="00332587" w:rsidRPr="00567092" w:rsidRDefault="00567092">
            <w:pPr>
              <w:pStyle w:val="Heading2"/>
              <w:jc w:val="left"/>
              <w:rPr>
                <w:rFonts w:ascii="Times New Roman" w:hAnsi="Times New Roman"/>
                <w:b w:val="0"/>
                <w:lang w:val="en-US"/>
              </w:rPr>
            </w:pPr>
            <w:r>
              <w:rPr>
                <w:rFonts w:ascii="Times New Roman" w:hAnsi="Times New Roman"/>
                <w:b w:val="0"/>
                <w:lang w:val="en-US"/>
              </w:rPr>
              <w:t>Yes.</w:t>
            </w:r>
          </w:p>
        </w:tc>
      </w:tr>
      <w:tr w:rsidR="00332587" w14:paraId="04BD3089" w14:textId="77777777">
        <w:trPr>
          <w:trHeight w:val="703"/>
        </w:trPr>
        <w:tc>
          <w:tcPr>
            <w:tcW w:w="1265" w:type="pct"/>
            <w:noWrap/>
          </w:tcPr>
          <w:p w14:paraId="7D3AF443" w14:textId="77777777" w:rsidR="00332587" w:rsidRDefault="001B2F7C">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59B99FB5" w14:textId="77777777" w:rsidR="00332587" w:rsidRDefault="001B2F7C">
            <w:pPr>
              <w:pStyle w:val="ListParagraph"/>
              <w:ind w:left="0"/>
              <w:rPr>
                <w:bCs/>
                <w:sz w:val="20"/>
                <w:szCs w:val="20"/>
                <w:lang w:val="en-GB"/>
              </w:rPr>
            </w:pPr>
            <w:r w:rsidRPr="006F5EBE">
              <w:rPr>
                <w:bCs/>
                <w:sz w:val="20"/>
                <w:szCs w:val="20"/>
              </w:rPr>
              <w:t>For me, references are sufficient for the study</w:t>
            </w:r>
          </w:p>
        </w:tc>
        <w:tc>
          <w:tcPr>
            <w:tcW w:w="1523" w:type="pct"/>
          </w:tcPr>
          <w:p w14:paraId="4130B5DA" w14:textId="2C6D0E24" w:rsidR="00332587" w:rsidRDefault="00B74F16">
            <w:pPr>
              <w:pStyle w:val="Heading2"/>
              <w:jc w:val="left"/>
              <w:rPr>
                <w:rFonts w:ascii="Times New Roman" w:hAnsi="Times New Roman"/>
                <w:b w:val="0"/>
                <w:lang w:val="en-GB"/>
              </w:rPr>
            </w:pPr>
            <w:r>
              <w:rPr>
                <w:rFonts w:ascii="Times New Roman" w:hAnsi="Times New Roman"/>
                <w:b w:val="0"/>
                <w:lang w:val="en-GB"/>
              </w:rPr>
              <w:t>Modified the manuscript and latest references are included.</w:t>
            </w:r>
          </w:p>
        </w:tc>
      </w:tr>
      <w:tr w:rsidR="00332587" w14:paraId="787D652F" w14:textId="77777777">
        <w:trPr>
          <w:trHeight w:val="386"/>
        </w:trPr>
        <w:tc>
          <w:tcPr>
            <w:tcW w:w="1265" w:type="pct"/>
            <w:noWrap/>
          </w:tcPr>
          <w:p w14:paraId="68FB9E0E" w14:textId="77777777" w:rsidR="00332587" w:rsidRDefault="001B2F7C">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17EB7853" w14:textId="77777777" w:rsidR="00332587" w:rsidRDefault="00332587">
            <w:pPr>
              <w:rPr>
                <w:sz w:val="20"/>
                <w:szCs w:val="20"/>
                <w:lang w:val="en-GB"/>
              </w:rPr>
            </w:pPr>
          </w:p>
        </w:tc>
        <w:tc>
          <w:tcPr>
            <w:tcW w:w="2212" w:type="pct"/>
          </w:tcPr>
          <w:p w14:paraId="3F73B795" w14:textId="77777777" w:rsidR="00332587" w:rsidRDefault="001B2F7C">
            <w:pPr>
              <w:rPr>
                <w:sz w:val="20"/>
                <w:szCs w:val="20"/>
                <w:lang w:val="en-GB"/>
              </w:rPr>
            </w:pPr>
            <w:r w:rsidRPr="00900E9B">
              <w:rPr>
                <w:sz w:val="20"/>
                <w:szCs w:val="20"/>
              </w:rPr>
              <w:t>Yes. The article is suitable for scholarly communication</w:t>
            </w:r>
          </w:p>
        </w:tc>
        <w:tc>
          <w:tcPr>
            <w:tcW w:w="1523" w:type="pct"/>
          </w:tcPr>
          <w:p w14:paraId="5556A825" w14:textId="75CA5690" w:rsidR="00332587" w:rsidRDefault="00567092">
            <w:pPr>
              <w:rPr>
                <w:sz w:val="20"/>
                <w:szCs w:val="20"/>
                <w:lang w:val="en-GB"/>
              </w:rPr>
            </w:pPr>
            <w:r>
              <w:rPr>
                <w:sz w:val="20"/>
                <w:szCs w:val="20"/>
                <w:lang w:val="en-GB"/>
              </w:rPr>
              <w:t>Manuscript is modified.</w:t>
            </w:r>
          </w:p>
        </w:tc>
      </w:tr>
      <w:tr w:rsidR="00332587" w14:paraId="7E68B0EE" w14:textId="77777777">
        <w:trPr>
          <w:trHeight w:val="1178"/>
        </w:trPr>
        <w:tc>
          <w:tcPr>
            <w:tcW w:w="1265" w:type="pct"/>
            <w:noWrap/>
          </w:tcPr>
          <w:p w14:paraId="7D9FC2CB" w14:textId="77777777" w:rsidR="00332587" w:rsidRDefault="001B2F7C">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7500D65C" w14:textId="77777777" w:rsidR="00332587" w:rsidRDefault="00332587">
            <w:pPr>
              <w:pStyle w:val="Heading2"/>
              <w:jc w:val="left"/>
              <w:rPr>
                <w:rFonts w:ascii="Times New Roman" w:hAnsi="Times New Roman"/>
                <w:b w:val="0"/>
                <w:lang w:val="en-GB"/>
              </w:rPr>
            </w:pPr>
          </w:p>
        </w:tc>
        <w:tc>
          <w:tcPr>
            <w:tcW w:w="2212" w:type="pct"/>
          </w:tcPr>
          <w:p w14:paraId="3C2C87ED" w14:textId="77777777" w:rsidR="00332587" w:rsidRDefault="00332587">
            <w:pPr>
              <w:pStyle w:val="NormalWeb"/>
              <w:spacing w:before="0" w:beforeAutospacing="0" w:after="0" w:afterAutospacing="0"/>
              <w:rPr>
                <w:rFonts w:ascii="Times New Roman" w:hAnsi="Times New Roman" w:cs="Times New Roman"/>
                <w:b/>
                <w:sz w:val="20"/>
                <w:szCs w:val="20"/>
                <w:lang w:val="en-GB"/>
              </w:rPr>
            </w:pPr>
          </w:p>
        </w:tc>
        <w:tc>
          <w:tcPr>
            <w:tcW w:w="1523" w:type="pct"/>
          </w:tcPr>
          <w:p w14:paraId="1367565C" w14:textId="77777777" w:rsidR="00332587" w:rsidRDefault="00332587">
            <w:pPr>
              <w:rPr>
                <w:sz w:val="20"/>
                <w:szCs w:val="20"/>
                <w:lang w:val="en-GB"/>
              </w:rPr>
            </w:pPr>
          </w:p>
        </w:tc>
      </w:tr>
    </w:tbl>
    <w:p w14:paraId="11588C6E" w14:textId="77777777" w:rsidR="00332587" w:rsidRDefault="00332587">
      <w:pPr>
        <w:pStyle w:val="BodyText"/>
        <w:rPr>
          <w:rFonts w:ascii="Times New Roman" w:hAnsi="Times New Roman"/>
          <w:b/>
          <w:bCs/>
          <w:sz w:val="20"/>
          <w:szCs w:val="20"/>
          <w:u w:val="single"/>
          <w:lang w:val="en-GB"/>
        </w:rPr>
      </w:pPr>
    </w:p>
    <w:p w14:paraId="0D101614" w14:textId="77777777" w:rsidR="00332587" w:rsidRDefault="00332587">
      <w:pPr>
        <w:pStyle w:val="BodyText"/>
        <w:rPr>
          <w:rFonts w:ascii="Times New Roman" w:hAnsi="Times New Roman"/>
          <w:b/>
          <w:bCs/>
          <w:sz w:val="20"/>
          <w:szCs w:val="20"/>
          <w:u w:val="single"/>
          <w:lang w:val="en-GB"/>
        </w:rPr>
      </w:pPr>
    </w:p>
    <w:p w14:paraId="3D2BC6FF" w14:textId="77777777" w:rsidR="00332587" w:rsidRDefault="00332587">
      <w:pPr>
        <w:pStyle w:val="BodyText"/>
        <w:rPr>
          <w:rFonts w:ascii="Times New Roman" w:hAnsi="Times New Roman"/>
          <w:b/>
          <w:bCs/>
          <w:sz w:val="20"/>
          <w:szCs w:val="20"/>
          <w:u w:val="single"/>
          <w:lang w:val="en-GB"/>
        </w:rPr>
      </w:pPr>
    </w:p>
    <w:p w14:paraId="537DF449" w14:textId="77777777" w:rsidR="00332587" w:rsidRDefault="00332587">
      <w:pPr>
        <w:pStyle w:val="BodyText"/>
        <w:rPr>
          <w:rFonts w:ascii="Times New Roman" w:hAnsi="Times New Roman"/>
          <w:b/>
          <w:bCs/>
          <w:sz w:val="20"/>
          <w:szCs w:val="20"/>
          <w:u w:val="single"/>
          <w:lang w:val="en-GB"/>
        </w:rPr>
      </w:pPr>
    </w:p>
    <w:p w14:paraId="22117195" w14:textId="77777777" w:rsidR="00332587" w:rsidRDefault="00332587">
      <w:pPr>
        <w:pStyle w:val="BodyText"/>
        <w:rPr>
          <w:rFonts w:ascii="Times New Roman" w:hAnsi="Times New Roman"/>
          <w:b/>
          <w:bCs/>
          <w:sz w:val="20"/>
          <w:szCs w:val="20"/>
          <w:u w:val="single"/>
          <w:lang w:val="en-GB"/>
        </w:rPr>
      </w:pPr>
    </w:p>
    <w:p w14:paraId="123F2B89" w14:textId="77777777" w:rsidR="00332587" w:rsidRDefault="00332587">
      <w:pPr>
        <w:pStyle w:val="BodyText"/>
        <w:rPr>
          <w:rFonts w:ascii="Times New Roman" w:hAnsi="Times New Roman"/>
          <w:b/>
          <w:bCs/>
          <w:sz w:val="20"/>
          <w:szCs w:val="20"/>
          <w:u w:val="single"/>
          <w:lang w:val="en-GB"/>
        </w:rPr>
      </w:pPr>
    </w:p>
    <w:p w14:paraId="1C75E869" w14:textId="77777777" w:rsidR="00332587" w:rsidRDefault="00332587">
      <w:pPr>
        <w:pStyle w:val="BodyText"/>
        <w:rPr>
          <w:rFonts w:ascii="Times New Roman" w:hAnsi="Times New Roman"/>
          <w:b/>
          <w:bCs/>
          <w:sz w:val="20"/>
          <w:szCs w:val="20"/>
          <w:u w:val="single"/>
          <w:lang w:val="en-GB"/>
        </w:rPr>
      </w:pPr>
    </w:p>
    <w:p w14:paraId="7261BC1D" w14:textId="77777777" w:rsidR="00332587" w:rsidRDefault="00332587">
      <w:pPr>
        <w:pStyle w:val="BodyText"/>
        <w:rPr>
          <w:rFonts w:ascii="Times New Roman" w:hAnsi="Times New Roman"/>
          <w:b/>
          <w:bCs/>
          <w:sz w:val="20"/>
          <w:szCs w:val="20"/>
          <w:u w:val="single"/>
          <w:lang w:val="en-GB"/>
        </w:rPr>
      </w:pPr>
    </w:p>
    <w:p w14:paraId="2A7A98AD" w14:textId="77777777" w:rsidR="00332587" w:rsidRDefault="00332587">
      <w:pPr>
        <w:pStyle w:val="BodyText"/>
        <w:rPr>
          <w:rFonts w:ascii="Times New Roman" w:hAnsi="Times New Roman"/>
          <w:b/>
          <w:bCs/>
          <w:sz w:val="20"/>
          <w:szCs w:val="20"/>
          <w:u w:val="single"/>
          <w:lang w:val="en-GB"/>
        </w:rPr>
      </w:pPr>
    </w:p>
    <w:p w14:paraId="3C3FED4E" w14:textId="77777777" w:rsidR="00332587" w:rsidRDefault="00332587">
      <w:pPr>
        <w:pStyle w:val="BodyText"/>
        <w:rPr>
          <w:rFonts w:ascii="Times New Roman" w:hAnsi="Times New Roman"/>
          <w:b/>
          <w:bCs/>
          <w:sz w:val="20"/>
          <w:szCs w:val="20"/>
          <w:u w:val="single"/>
          <w:lang w:val="en-GB"/>
        </w:rPr>
      </w:pPr>
    </w:p>
    <w:p w14:paraId="7B7F959C" w14:textId="77777777" w:rsidR="00332587" w:rsidRDefault="00332587">
      <w:pPr>
        <w:pStyle w:val="BodyText"/>
        <w:rPr>
          <w:rFonts w:ascii="Times New Roman" w:hAnsi="Times New Roman"/>
          <w:b/>
          <w:bCs/>
          <w:sz w:val="20"/>
          <w:szCs w:val="20"/>
          <w:u w:val="single"/>
          <w:lang w:val="en-GB"/>
        </w:rPr>
      </w:pPr>
    </w:p>
    <w:p w14:paraId="689B7E6D" w14:textId="77777777" w:rsidR="00332587" w:rsidRDefault="00332587">
      <w:pPr>
        <w:pStyle w:val="BodyText"/>
        <w:rPr>
          <w:rFonts w:ascii="Times New Roman" w:hAnsi="Times New Roman"/>
          <w:b/>
          <w:bCs/>
          <w:sz w:val="20"/>
          <w:szCs w:val="20"/>
          <w:u w:val="single"/>
          <w:lang w:val="en-GB"/>
        </w:rPr>
      </w:pPr>
    </w:p>
    <w:p w14:paraId="304E0612" w14:textId="77777777" w:rsidR="00332587" w:rsidRDefault="00332587">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8642"/>
        <w:gridCol w:w="5677"/>
      </w:tblGrid>
      <w:tr w:rsidR="00332587" w14:paraId="16F013CE" w14:textId="77777777">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3C4BBEA6" w14:textId="77777777" w:rsidR="00332587" w:rsidRDefault="001B2F7C">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40DDC58A" w14:textId="77777777" w:rsidR="00332587" w:rsidRDefault="00332587">
            <w:pPr>
              <w:pStyle w:val="NormalWeb"/>
              <w:spacing w:before="0" w:beforeAutospacing="0" w:after="0" w:afterAutospacing="0"/>
              <w:rPr>
                <w:rFonts w:ascii="Times New Roman" w:hAnsi="Times New Roman" w:cs="Times New Roman"/>
                <w:b/>
                <w:sz w:val="20"/>
                <w:szCs w:val="20"/>
                <w:u w:val="single"/>
                <w:lang w:val="en-GB"/>
              </w:rPr>
            </w:pPr>
          </w:p>
        </w:tc>
      </w:tr>
      <w:tr w:rsidR="00332587" w14:paraId="1AA7E6FB" w14:textId="77777777">
        <w:trPr>
          <w:trHeight w:val="935"/>
        </w:trPr>
        <w:tc>
          <w:tcPr>
            <w:tcW w:w="1615" w:type="pct"/>
            <w:shd w:val="clear" w:color="auto" w:fill="auto"/>
            <w:noWrap/>
            <w:tcMar>
              <w:top w:w="0" w:type="dxa"/>
              <w:left w:w="108" w:type="dxa"/>
              <w:bottom w:w="0" w:type="dxa"/>
              <w:right w:w="108" w:type="dxa"/>
            </w:tcMar>
            <w:vAlign w:val="center"/>
          </w:tcPr>
          <w:p w14:paraId="1334830E" w14:textId="77777777" w:rsidR="00332587" w:rsidRDefault="00332587">
            <w:pPr>
              <w:pStyle w:val="NormalWeb"/>
              <w:spacing w:before="0" w:beforeAutospacing="0" w:after="0" w:afterAutospacing="0"/>
              <w:rPr>
                <w:rFonts w:ascii="Times New Roman" w:hAnsi="Times New Roman" w:cs="Times New Roman"/>
                <w:sz w:val="20"/>
                <w:szCs w:val="20"/>
                <w:lang w:val="en-GB"/>
              </w:rPr>
            </w:pPr>
          </w:p>
        </w:tc>
        <w:tc>
          <w:tcPr>
            <w:tcW w:w="2043" w:type="pct"/>
            <w:shd w:val="clear" w:color="auto" w:fill="auto"/>
            <w:tcMar>
              <w:top w:w="0" w:type="dxa"/>
              <w:left w:w="108" w:type="dxa"/>
              <w:bottom w:w="0" w:type="dxa"/>
              <w:right w:w="108" w:type="dxa"/>
            </w:tcMar>
          </w:tcPr>
          <w:p w14:paraId="609472EC" w14:textId="77777777" w:rsidR="00332587" w:rsidRDefault="001B2F7C">
            <w:pPr>
              <w:pStyle w:val="Heading2"/>
              <w:jc w:val="left"/>
              <w:rPr>
                <w:rFonts w:ascii="Times New Roman" w:hAnsi="Times New Roman"/>
                <w:lang w:val="en-GB"/>
              </w:rPr>
            </w:pPr>
            <w:proofErr w:type="spellStart"/>
            <w:r w:rsidRPr="00900E9B">
              <w:rPr>
                <w:rFonts w:ascii="Times New Roman" w:hAnsi="Times New Roman"/>
                <w:lang w:val="en-GB"/>
              </w:rPr>
              <w:t>Reviewers</w:t>
            </w:r>
            <w:proofErr w:type="spellEnd"/>
            <w:r w:rsidRPr="00900E9B">
              <w:rPr>
                <w:rFonts w:ascii="Times New Roman" w:hAnsi="Times New Roman"/>
                <w:lang w:val="en-GB"/>
              </w:rPr>
              <w:t xml:space="preserve"> comment</w:t>
            </w:r>
          </w:p>
        </w:tc>
        <w:tc>
          <w:tcPr>
            <w:tcW w:w="1342" w:type="pct"/>
            <w:shd w:val="clear" w:color="auto" w:fill="auto"/>
          </w:tcPr>
          <w:p w14:paraId="3A09A279" w14:textId="77777777" w:rsidR="00332587" w:rsidRDefault="001B2F7C">
            <w:pPr>
              <w:spacing w:after="160" w:line="256" w:lineRule="auto"/>
              <w:rPr>
                <w:rFonts w:eastAsia="Calibri"/>
                <w:kern w:val="2"/>
                <w:sz w:val="20"/>
                <w:szCs w:val="20"/>
                <w:lang w:val="en-IN"/>
              </w:rPr>
            </w:pPr>
            <w:proofErr w:type="spellStart"/>
            <w:r w:rsidRPr="00812B1D">
              <w:rPr>
                <w:rFonts w:eastAsia="Calibri"/>
                <w:b/>
                <w:kern w:val="2"/>
                <w:sz w:val="20"/>
                <w:szCs w:val="20"/>
                <w:lang w:val="en-IN"/>
              </w:rPr>
              <w:t>Authors</w:t>
            </w:r>
            <w:proofErr w:type="spellEnd"/>
            <w:r w:rsidRPr="00812B1D">
              <w:rPr>
                <w:rFonts w:eastAsia="Calibri"/>
                <w:b/>
                <w:kern w:val="2"/>
                <w:sz w:val="20"/>
                <w:szCs w:val="20"/>
                <w:lang w:val="en-IN"/>
              </w:rPr>
              <w:t xml:space="preserve"> Feedback</w:t>
            </w:r>
            <w:r w:rsidRPr="00812B1D">
              <w:rPr>
                <w:rFonts w:eastAsia="Calibri"/>
                <w:kern w:val="2"/>
                <w:sz w:val="20"/>
                <w:szCs w:val="20"/>
                <w:lang w:val="en-IN"/>
              </w:rPr>
              <w:t xml:space="preserve"> (It is mandatory that authors should write his/her feedback here)</w:t>
            </w:r>
          </w:p>
          <w:p w14:paraId="1EAAD486" w14:textId="4ED174DA" w:rsidR="00332587" w:rsidRDefault="00567092">
            <w:pPr>
              <w:pStyle w:val="Heading2"/>
              <w:jc w:val="left"/>
              <w:rPr>
                <w:rFonts w:ascii="Times New Roman" w:hAnsi="Times New Roman"/>
                <w:b w:val="0"/>
                <w:lang w:val="en-GB"/>
              </w:rPr>
            </w:pPr>
            <w:r>
              <w:rPr>
                <w:rFonts w:ascii="Times New Roman" w:hAnsi="Times New Roman"/>
                <w:b w:val="0"/>
                <w:lang w:val="en-GB"/>
              </w:rPr>
              <w:t xml:space="preserve"> The manuscript is modified.</w:t>
            </w:r>
            <w:bookmarkStart w:id="3" w:name="_GoBack"/>
            <w:bookmarkEnd w:id="3"/>
          </w:p>
        </w:tc>
      </w:tr>
      <w:tr w:rsidR="00332587" w14:paraId="2D4447F4" w14:textId="77777777">
        <w:trPr>
          <w:trHeight w:val="697"/>
        </w:trPr>
        <w:tc>
          <w:tcPr>
            <w:tcW w:w="1615" w:type="pct"/>
            <w:shd w:val="clear" w:color="auto" w:fill="auto"/>
            <w:noWrap/>
            <w:tcMar>
              <w:top w:w="0" w:type="dxa"/>
              <w:left w:w="108" w:type="dxa"/>
              <w:bottom w:w="0" w:type="dxa"/>
              <w:right w:w="108" w:type="dxa"/>
            </w:tcMar>
            <w:vAlign w:val="center"/>
          </w:tcPr>
          <w:p w14:paraId="3654FDE8" w14:textId="77777777" w:rsidR="00332587" w:rsidRDefault="001B2F7C">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759D7522" w14:textId="77777777" w:rsidR="00332587" w:rsidRDefault="00332587">
            <w:pPr>
              <w:pStyle w:val="NormalWeb"/>
              <w:spacing w:before="0" w:beforeAutospacing="0" w:after="0" w:afterAutospacing="0"/>
              <w:rPr>
                <w:rFonts w:ascii="Times New Roman" w:hAnsi="Times New Roman" w:cs="Times New Roman"/>
                <w:sz w:val="20"/>
                <w:szCs w:val="20"/>
                <w:lang w:val="en-GB"/>
              </w:rPr>
            </w:pPr>
          </w:p>
        </w:tc>
        <w:tc>
          <w:tcPr>
            <w:tcW w:w="2043" w:type="pct"/>
            <w:shd w:val="clear" w:color="auto" w:fill="auto"/>
            <w:tcMar>
              <w:top w:w="0" w:type="dxa"/>
              <w:left w:w="108" w:type="dxa"/>
              <w:bottom w:w="0" w:type="dxa"/>
              <w:right w:w="108" w:type="dxa"/>
            </w:tcMar>
            <w:vAlign w:val="center"/>
          </w:tcPr>
          <w:p w14:paraId="34A3A0F9" w14:textId="77777777" w:rsidR="00332587" w:rsidRDefault="001B2F7C">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Kindly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14:paraId="0463419C" w14:textId="77777777" w:rsidR="00332587" w:rsidRDefault="00332587">
            <w:pPr>
              <w:pStyle w:val="NormalWeb"/>
              <w:spacing w:before="0" w:beforeAutospacing="0" w:after="0" w:afterAutospacing="0"/>
              <w:rPr>
                <w:rFonts w:ascii="Times New Roman" w:hAnsi="Times New Roman" w:cs="Times New Roman"/>
                <w:sz w:val="20"/>
                <w:szCs w:val="20"/>
              </w:rPr>
            </w:pPr>
          </w:p>
          <w:p w14:paraId="6ED8A648" w14:textId="77777777" w:rsidR="00332587" w:rsidRDefault="001B2F7C">
            <w:pPr>
              <w:pStyle w:val="NormalWeb"/>
              <w:spacing w:before="0" w:beforeAutospacing="0" w:after="0" w:afterAutospacing="0"/>
              <w:rPr>
                <w:rFonts w:ascii="Times New Roman" w:hAnsi="Times New Roman" w:cs="Times New Roman"/>
                <w:sz w:val="20"/>
                <w:szCs w:val="20"/>
                <w:lang w:val="en-GB"/>
              </w:rPr>
            </w:pPr>
            <w:r w:rsidRPr="00900E9B">
              <w:rPr>
                <w:rFonts w:ascii="Times New Roman" w:hAnsi="Times New Roman" w:cs="Times New Roman"/>
                <w:sz w:val="20"/>
                <w:szCs w:val="20"/>
              </w:rPr>
              <w:t>None</w:t>
            </w:r>
          </w:p>
        </w:tc>
        <w:tc>
          <w:tcPr>
            <w:tcW w:w="1342" w:type="pct"/>
            <w:shd w:val="clear" w:color="auto" w:fill="auto"/>
            <w:vAlign w:val="center"/>
          </w:tcPr>
          <w:p w14:paraId="4C38B7A3" w14:textId="77777777" w:rsidR="00332587" w:rsidRDefault="00332587">
            <w:pPr>
              <w:rPr>
                <w:rFonts w:eastAsia="Arial Unicode MS"/>
                <w:sz w:val="20"/>
                <w:szCs w:val="20"/>
                <w:lang w:val="en-GB"/>
              </w:rPr>
            </w:pPr>
          </w:p>
          <w:p w14:paraId="436FA61C" w14:textId="24E248DC" w:rsidR="00332587" w:rsidRDefault="00567092" w:rsidP="00567092">
            <w:pPr>
              <w:rPr>
                <w:sz w:val="20"/>
                <w:szCs w:val="20"/>
                <w:lang w:val="en-GB"/>
              </w:rPr>
            </w:pPr>
            <w:r>
              <w:rPr>
                <w:sz w:val="20"/>
                <w:szCs w:val="20"/>
                <w:lang w:val="en-GB"/>
              </w:rPr>
              <w:t xml:space="preserve">No. There </w:t>
            </w:r>
            <w:proofErr w:type="gramStart"/>
            <w:r>
              <w:rPr>
                <w:sz w:val="20"/>
                <w:szCs w:val="20"/>
                <w:lang w:val="en-GB"/>
              </w:rPr>
              <w:t>is</w:t>
            </w:r>
            <w:proofErr w:type="gramEnd"/>
            <w:r>
              <w:rPr>
                <w:sz w:val="20"/>
                <w:szCs w:val="20"/>
                <w:lang w:val="en-GB"/>
              </w:rPr>
              <w:t xml:space="preserve"> no ethical issues in the manuscript.</w:t>
            </w:r>
          </w:p>
        </w:tc>
      </w:tr>
      <w:bookmarkEnd w:id="0"/>
      <w:bookmarkEnd w:id="1"/>
    </w:tbl>
    <w:p w14:paraId="2F8935EE" w14:textId="77777777" w:rsidR="00332587" w:rsidRDefault="00332587">
      <w:pPr>
        <w:pStyle w:val="BodyText"/>
        <w:outlineLvl w:val="0"/>
        <w:rPr>
          <w:rFonts w:ascii="Arial" w:hAnsi="Arial" w:cs="Arial"/>
          <w:sz w:val="20"/>
          <w:szCs w:val="20"/>
          <w:lang w:val="en-GB"/>
        </w:rPr>
      </w:pPr>
    </w:p>
    <w:sectPr w:rsidR="00332587">
      <w:headerReference w:type="default" r:id="rId8"/>
      <w:footerReference w:type="default" r:id="rId9"/>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4F6F15" w14:textId="77777777" w:rsidR="00933447" w:rsidRDefault="00933447">
      <w:r>
        <w:separator/>
      </w:r>
    </w:p>
  </w:endnote>
  <w:endnote w:type="continuationSeparator" w:id="0">
    <w:p w14:paraId="236A3F28" w14:textId="77777777" w:rsidR="00933447" w:rsidRDefault="00933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D0A1A" w14:textId="77777777" w:rsidR="00332587" w:rsidRDefault="001B2F7C">
    <w:pPr>
      <w:pStyle w:val="Footer"/>
      <w:rPr>
        <w:sz w:val="16"/>
      </w:rPr>
    </w:pPr>
    <w:r>
      <w:rPr>
        <w:sz w:val="16"/>
      </w:rPr>
      <w:t>Created by: DR</w:t>
    </w:r>
    <w:r>
      <w:rPr>
        <w:sz w:val="16"/>
      </w:rPr>
      <w:tab/>
      <w:t xml:space="preserve">              Checked by: PM                                           Approved by: MBM</w:t>
    </w:r>
    <w:r>
      <w:rPr>
        <w:sz w:val="16"/>
      </w:rPr>
      <w:tab/>
      <w:t xml:space="preserve">   </w:t>
    </w:r>
    <w:r>
      <w:rPr>
        <w:sz w:val="16"/>
      </w:rPr>
      <w:tab/>
    </w:r>
    <w:r w:rsidRPr="00C85980">
      <w:rPr>
        <w:sz w:val="16"/>
      </w:rPr>
      <w:t xml:space="preserve">Version: </w:t>
    </w:r>
    <w:r>
      <w:rPr>
        <w:sz w:val="16"/>
      </w:rPr>
      <w:t>3</w:t>
    </w:r>
    <w:r w:rsidRPr="00C85980">
      <w:rPr>
        <w:sz w:val="16"/>
      </w:rPr>
      <w:t xml:space="preserve"> (0</w:t>
    </w:r>
    <w:r>
      <w:rPr>
        <w:sz w:val="16"/>
      </w:rPr>
      <w:t>7</w:t>
    </w:r>
    <w:r w:rsidRPr="00C85980">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C6E189" w14:textId="77777777" w:rsidR="00933447" w:rsidRDefault="00933447">
      <w:r>
        <w:separator/>
      </w:r>
    </w:p>
  </w:footnote>
  <w:footnote w:type="continuationSeparator" w:id="0">
    <w:p w14:paraId="7A63C787" w14:textId="77777777" w:rsidR="00933447" w:rsidRDefault="009334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40453" w14:textId="77777777" w:rsidR="00332587" w:rsidRDefault="00332587">
    <w:pPr>
      <w:spacing w:before="100" w:beforeAutospacing="1" w:after="100" w:afterAutospacing="1"/>
      <w:jc w:val="center"/>
      <w:rPr>
        <w:rFonts w:ascii="Arial" w:hAnsi="Arial" w:cs="Arial"/>
        <w:b/>
        <w:bCs/>
        <w:color w:val="003399"/>
        <w:szCs w:val="20"/>
        <w:u w:val="single"/>
        <w:lang w:val="en-GB"/>
      </w:rPr>
    </w:pPr>
  </w:p>
  <w:p w14:paraId="0F76E51B" w14:textId="77777777" w:rsidR="00332587" w:rsidRDefault="001B2F7C">
    <w:pPr>
      <w:spacing w:before="100" w:beforeAutospacing="1" w:after="100" w:afterAutospacing="1"/>
    </w:pPr>
    <w:r w:rsidRPr="00254F80">
      <w:rPr>
        <w:rFonts w:ascii="Arial" w:hAnsi="Arial" w:cs="Arial"/>
        <w:b/>
        <w:bCs/>
        <w:color w:val="003399"/>
        <w:u w:val="single"/>
        <w:lang w:val="en-GB"/>
      </w:rPr>
      <w:t xml:space="preserve">Review Form </w:t>
    </w:r>
    <w:r>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67FF63CC"/>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7"/>
  </w:num>
  <w:num w:numId="3">
    <w:abstractNumId w:val="6"/>
  </w:num>
  <w:num w:numId="4">
    <w:abstractNumId w:val="8"/>
  </w:num>
  <w:num w:numId="5">
    <w:abstractNumId w:val="5"/>
  </w:num>
  <w:num w:numId="6">
    <w:abstractNumId w:val="11"/>
  </w:num>
  <w:num w:numId="7">
    <w:abstractNumId w:val="2"/>
  </w:num>
  <w:num w:numId="8">
    <w:abstractNumId w:val="10"/>
  </w:num>
  <w:num w:numId="9">
    <w:abstractNumId w:val="9"/>
  </w:num>
  <w:num w:numId="10">
    <w:abstractNumId w:val="1"/>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rsids>
    <w:rsidRoot w:val="00332587"/>
    <w:rsid w:val="0001575B"/>
    <w:rsid w:val="001B2F7C"/>
    <w:rsid w:val="00332587"/>
    <w:rsid w:val="00567092"/>
    <w:rsid w:val="00575C20"/>
    <w:rsid w:val="005864E0"/>
    <w:rsid w:val="007F1784"/>
    <w:rsid w:val="008655C3"/>
    <w:rsid w:val="00933447"/>
    <w:rsid w:val="009B6B4C"/>
    <w:rsid w:val="00A64716"/>
    <w:rsid w:val="00B74F16"/>
    <w:rsid w:val="00D228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760996"/>
  <w15:docId w15:val="{E129C448-74DF-4E46-8ADF-F78FD4E1E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rFonts w:ascii="Times New Roman" w:eastAsia="Times New Roman" w:hAnsi="Times New Roman"/>
      <w:sz w:val="24"/>
      <w:szCs w:val="24"/>
    </w:rPr>
  </w:style>
  <w:style w:type="paragraph" w:styleId="Heading2">
    <w:name w:val="heading 2"/>
    <w:basedOn w:val="Normal"/>
    <w:next w:val="Normal"/>
    <w:link w:val="Heading2Char"/>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Pr>
      <w:rFonts w:ascii="Times New Roman" w:eastAsia="Times New Roman" w:hAnsi="Times New Roman" w:cs="Times New Roman"/>
      <w:sz w:val="24"/>
      <w:szCs w:val="24"/>
      <w:lang w:val="en-US"/>
    </w:rPr>
  </w:style>
  <w:style w:type="paragraph" w:styleId="Footer">
    <w:name w:val="footer"/>
    <w:basedOn w:val="Normal"/>
    <w:link w:val="FooterChar"/>
    <w:pPr>
      <w:tabs>
        <w:tab w:val="center" w:pos="4513"/>
        <w:tab w:val="right" w:pos="9026"/>
      </w:tabs>
    </w:p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BodyText">
    <w:name w:val="Body Text"/>
    <w:basedOn w:val="Normal"/>
    <w:link w:val="BodyTextChar"/>
    <w:pPr>
      <w:jc w:val="both"/>
    </w:pPr>
    <w:rPr>
      <w:rFonts w:ascii="Helvetica" w:eastAsia="MS Mincho" w:hAnsi="Helvetica" w:cs="Helvetica"/>
      <w:lang w:val="fr-FR"/>
    </w:rPr>
  </w:style>
  <w:style w:type="character" w:styleId="Hyperlink">
    <w:name w:val="Hyperlink"/>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ListParagraph">
    <w:name w:val="List Paragraph"/>
    <w:basedOn w:val="Normal"/>
    <w:pPr>
      <w:ind w:left="720"/>
      <w:contextualSpacing/>
    </w:p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HeaderChar">
    <w:name w:val="Header Char"/>
    <w:link w:val="Header"/>
    <w:rPr>
      <w:rFonts w:ascii="Times New Roman" w:eastAsia="Times New Roman" w:hAnsi="Times New Roman" w:cs="Times New Roman"/>
      <w:sz w:val="24"/>
      <w:szCs w:val="24"/>
      <w:lang w:val="en-US"/>
    </w:rPr>
  </w:style>
  <w:style w:type="paragraph" w:styleId="Header">
    <w:name w:val="header"/>
    <w:basedOn w:val="Normal"/>
    <w:link w:val="HeaderChar"/>
    <w:pPr>
      <w:tabs>
        <w:tab w:val="center" w:pos="4680"/>
        <w:tab w:val="right" w:pos="9360"/>
      </w:tabs>
    </w:pPr>
  </w:style>
  <w:style w:type="paragraph" w:styleId="Revision">
    <w:name w:val="Revision"/>
    <w:rPr>
      <w:sz w:val="22"/>
      <w:szCs w:val="22"/>
    </w:rPr>
  </w:style>
  <w:style w:type="character" w:styleId="FollowedHyperlink">
    <w:name w:val="FollowedHyperlink"/>
    <w:rPr>
      <w:color w:val="800080"/>
      <w:u w:val="single"/>
    </w:rPr>
  </w:style>
  <w:style w:type="table" w:styleId="TableGrid">
    <w:name w:val="Table Grid"/>
    <w:basedOn w:val="TableNormal"/>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far.com/index.php/AJFA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464</Words>
  <Characters>2651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DR. JAYASREE THILAK</cp:lastModifiedBy>
  <cp:revision>123</cp:revision>
  <dcterms:created xsi:type="dcterms:W3CDTF">2026-02-27T13:00:00Z</dcterms:created>
  <dcterms:modified xsi:type="dcterms:W3CDTF">2026-03-05T14:18:00Z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cde7a1d29c834d31b2e8ddc9100f6a65</vt:lpwstr>
  </property>
</Properties>
</file>