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custom-properties+xml" PartName="/docProps/custom.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2093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167"/>
        <w:gridCol w:w="15767"/>
        <w:tblGridChange w:id="0">
          <w:tblGrid>
            <w:gridCol w:w="5167"/>
            <w:gridCol w:w="15767"/>
          </w:tblGrid>
        </w:tblGridChange>
      </w:tblGrid>
      <w:tr>
        <w:trPr>
          <w:cantSplit w:val="0"/>
          <w:trHeight w:val="290" w:hRule="atLeast"/>
          <w:tblHeader w:val="0"/>
        </w:trPr>
        <w:tc>
          <w:tcPr>
            <w:gridSpan w:val="2"/>
            <w:tcBorders>
              <w:top w:color="000000" w:space="0" w:sz="0" w:val="nil"/>
              <w:left w:color="000000" w:space="0" w:sz="0" w:val="nil"/>
              <w:right w:color="000000" w:space="0" w:sz="0" w:val="nil"/>
            </w:tcBorders>
            <w:vAlign w:val="top"/>
          </w:tcPr>
          <w:p w:rsidR="00000000" w:rsidDel="00000000" w:rsidP="00000000" w:rsidRDefault="00000000" w:rsidRPr="00000000" w14:paraId="00000002">
            <w:pPr>
              <w:pStyle w:val="Heading2"/>
              <w:jc w:val="left"/>
              <w:rPr>
                <w:rFonts w:ascii="Arial" w:cs="Arial" w:eastAsia="Arial" w:hAnsi="Arial"/>
                <w:b w:val="0"/>
                <w:bCs w:val="0"/>
                <w:sz w:val="28"/>
                <w:szCs w:val="28"/>
                <w:vertAlign w:val="baseline"/>
              </w:rPr>
            </w:pPr>
            <w:r w:rsidDel="00000000" w:rsidR="00000000" w:rsidRPr="00000000">
              <w:rPr>
                <w:rtl w:val="0"/>
              </w:rPr>
            </w:r>
          </w:p>
        </w:tc>
      </w:tr>
      <w:tr>
        <w:trPr>
          <w:cantSplit w:val="0"/>
          <w:trHeight w:val="290" w:hRule="atLeast"/>
          <w:tblHeader w:val="0"/>
        </w:trPr>
        <w:tc>
          <w:tcPr>
            <w:vAlign w:val="top"/>
          </w:tcPr>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Journal Name:</w:t>
            </w:r>
          </w:p>
        </w:tc>
        <w:tc>
          <w:tcPr>
            <w:tcMar>
              <w:top w:w="0.0" w:type="dxa"/>
              <w:left w:w="108.0" w:type="dxa"/>
              <w:bottom w:w="0.0" w:type="dxa"/>
              <w:right w:w="108.0" w:type="dxa"/>
            </w:tcMar>
            <w:vAlign w:val="center"/>
          </w:tcPr>
          <w:p w:rsidR="00000000" w:rsidDel="00000000" w:rsidP="00000000" w:rsidRDefault="00000000" w:rsidRPr="00000000" w14:paraId="00000005">
            <w:pPr>
              <w:rPr>
                <w:rFonts w:ascii="Arial" w:cs="Arial" w:eastAsia="Arial" w:hAnsi="Arial"/>
                <w:b w:val="0"/>
                <w:bCs w:val="0"/>
                <w:color w:val="0000ff"/>
                <w:sz w:val="20"/>
                <w:szCs w:val="20"/>
                <w:vertAlign w:val="baseline"/>
              </w:rPr>
            </w:pPr>
            <w:hyperlink r:id="rId6">
              <w:r w:rsidDel="00000000" w:rsidR="00000000" w:rsidRPr="00000000">
                <w:rPr>
                  <w:rFonts w:ascii="Arial" w:cs="Arial" w:eastAsia="Arial" w:hAnsi="Arial"/>
                  <w:b w:val="1"/>
                  <w:bCs w:val="1"/>
                  <w:color w:val="0000ff"/>
                  <w:sz w:val="20"/>
                  <w:szCs w:val="20"/>
                  <w:u w:val="single"/>
                  <w:vertAlign w:val="baseline"/>
                  <w:rtl w:val="0"/>
                </w:rPr>
                <w:t xml:space="preserve">Asian Journal of Dental Sciences </w:t>
              </w:r>
            </w:hyperlink>
            <w:r w:rsidDel="00000000" w:rsidR="00000000" w:rsidRPr="00000000">
              <w:rPr>
                <w:rFonts w:ascii="Arial" w:cs="Arial" w:eastAsia="Arial" w:hAnsi="Arial"/>
                <w:b w:val="1"/>
                <w:bCs w:val="1"/>
                <w:color w:val="0000ff"/>
                <w:sz w:val="20"/>
                <w:szCs w:val="20"/>
                <w:vertAlign w:val="baseline"/>
                <w:rtl w:val="0"/>
              </w:rPr>
              <w:t xml:space="preserve"> </w:t>
            </w:r>
            <w:r w:rsidDel="00000000" w:rsidR="00000000" w:rsidRPr="00000000">
              <w:rPr>
                <w:rtl w:val="0"/>
              </w:rPr>
            </w:r>
          </w:p>
        </w:tc>
      </w:tr>
      <w:tr>
        <w:trPr>
          <w:cantSplit w:val="0"/>
          <w:trHeight w:val="290" w:hRule="atLeast"/>
          <w:tblHeader w:val="0"/>
        </w:trPr>
        <w:tc>
          <w:tcPr>
            <w:vAlign w:val="top"/>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Manuscript Number:</w:t>
            </w:r>
          </w:p>
        </w:tc>
        <w:tc>
          <w:tcPr>
            <w:tcMar>
              <w:top w:w="0.0" w:type="dxa"/>
              <w:left w:w="108.0" w:type="dxa"/>
              <w:bottom w:w="0.0" w:type="dxa"/>
              <w:right w:w="108.0" w:type="dxa"/>
            </w:tcMar>
            <w:vAlign w:val="center"/>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Ms_AJDS_154576</w:t>
            </w:r>
            <w:r w:rsidDel="00000000" w:rsidR="00000000" w:rsidRPr="00000000">
              <w:rPr>
                <w:rtl w:val="0"/>
              </w:rPr>
            </w:r>
          </w:p>
        </w:tc>
      </w:tr>
      <w:tr>
        <w:trPr>
          <w:cantSplit w:val="0"/>
          <w:trHeight w:val="650" w:hRule="atLeast"/>
          <w:tblHeader w:val="0"/>
        </w:trPr>
        <w:tc>
          <w:tcPr>
            <w:vAlign w:val="top"/>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Title of the Manuscript: </w:t>
            </w:r>
          </w:p>
        </w:tc>
        <w:tc>
          <w:tcPr>
            <w:tcMar>
              <w:top w:w="0.0" w:type="dxa"/>
              <w:left w:w="108.0" w:type="dxa"/>
              <w:bottom w:w="0.0" w:type="dxa"/>
              <w:right w:w="108.0" w:type="dxa"/>
            </w:tcMar>
            <w:vAlign w:val="cente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KNOWLEDGE, ATTITUDE AND AWARENESS OF AERB GUIDELINES AMONG DENTAL UNDERGRADUATES  </w:t>
            </w:r>
            <w:r w:rsidDel="00000000" w:rsidR="00000000" w:rsidRPr="00000000">
              <w:rPr>
                <w:rtl w:val="0"/>
              </w:rPr>
            </w:r>
          </w:p>
        </w:tc>
      </w:tr>
      <w:tr>
        <w:trPr>
          <w:cantSplit w:val="0"/>
          <w:trHeight w:val="332" w:hRule="atLeast"/>
          <w:tblHeader w:val="0"/>
        </w:trPr>
        <w:tc>
          <w:tcPr>
            <w:vAlign w:val="top"/>
          </w:tcPr>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Type of the Article</w:t>
            </w:r>
          </w:p>
        </w:tc>
        <w:tc>
          <w:tcPr>
            <w:tcMar>
              <w:top w:w="0.0" w:type="dxa"/>
              <w:left w:w="108.0" w:type="dxa"/>
              <w:bottom w:w="0.0" w:type="dxa"/>
              <w:right w:w="108.0" w:type="dxa"/>
            </w:tcMar>
            <w:vAlign w:val="center"/>
          </w:tcPr>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Original Research Article</w:t>
            </w:r>
            <w:r w:rsidDel="00000000" w:rsidR="00000000" w:rsidRPr="00000000">
              <w:rPr>
                <w:rtl w:val="0"/>
              </w:rPr>
            </w:r>
          </w:p>
        </w:tc>
      </w:tr>
    </w:tbl>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0"/>
          <w:szCs w:val="20"/>
          <w:u w:val="single"/>
          <w:shd w:fill="auto" w:val="clear"/>
          <w:vertAlign w:val="baseline"/>
        </w:rPr>
      </w:pPr>
      <w:bookmarkStart w:colFirst="0" w:colLast="0" w:name="_9gt4y2zg1d9" w:id="0"/>
      <w:bookmarkEnd w:id="0"/>
      <w:r w:rsidDel="00000000" w:rsidR="00000000" w:rsidRPr="00000000">
        <w:rPr>
          <w:rtl w:val="0"/>
        </w:rPr>
      </w:r>
    </w:p>
    <w:p w:rsidR="00000000" w:rsidDel="00000000" w:rsidP="00000000" w:rsidRDefault="00000000" w:rsidRPr="00000000" w14:paraId="0000000E">
      <w:pPr>
        <w:rPr>
          <w:sz w:val="20"/>
          <w:szCs w:val="20"/>
          <w:vertAlign w:val="baseline"/>
        </w:rPr>
      </w:pPr>
      <w:r w:rsidDel="00000000" w:rsidR="00000000" w:rsidRPr="00000000">
        <w:rPr>
          <w:rtl w:val="0"/>
        </w:rPr>
      </w:r>
    </w:p>
    <w:tbl>
      <w:tblPr>
        <w:tblStyle w:val="Table2"/>
        <w:tblW w:w="211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351"/>
        <w:gridCol w:w="9357"/>
        <w:gridCol w:w="6442"/>
        <w:tblGridChange w:id="0">
          <w:tblGrid>
            <w:gridCol w:w="5351"/>
            <w:gridCol w:w="9357"/>
            <w:gridCol w:w="6442"/>
          </w:tblGrid>
        </w:tblGridChange>
      </w:tblGrid>
      <w:tr>
        <w:trPr>
          <w:cantSplit w:val="0"/>
          <w:tblHeader w:val="0"/>
        </w:trPr>
        <w:tc>
          <w:tcPr>
            <w:gridSpan w:val="3"/>
            <w:tcBorders>
              <w:top w:color="000000" w:space="0" w:sz="0" w:val="nil"/>
              <w:left w:color="000000" w:space="0" w:sz="0" w:val="nil"/>
              <w:right w:color="000000" w:space="0" w:sz="0" w:val="nil"/>
            </w:tcBorders>
            <w:vAlign w:val="top"/>
          </w:tcPr>
          <w:p w:rsidR="00000000" w:rsidDel="00000000" w:rsidP="00000000" w:rsidRDefault="00000000" w:rsidRPr="00000000" w14:paraId="0000000F">
            <w:pPr>
              <w:pStyle w:val="Heading2"/>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highlight w:val="yellow"/>
                <w:vertAlign w:val="baseline"/>
                <w:rtl w:val="0"/>
              </w:rPr>
              <w:t xml:space="preserve">PART  1:</w:t>
            </w:r>
            <w:r w:rsidDel="00000000" w:rsidR="00000000" w:rsidRPr="00000000">
              <w:rPr>
                <w:rFonts w:ascii="Times New Roman" w:cs="Times New Roman" w:eastAsia="Times New Roman" w:hAnsi="Times New Roman"/>
                <w:b w:val="1"/>
                <w:bCs w:val="1"/>
                <w:vertAlign w:val="baseline"/>
                <w:rtl w:val="0"/>
              </w:rPr>
              <w:t xml:space="preserve"> Comments</w:t>
            </w:r>
            <w:r w:rsidDel="00000000" w:rsidR="00000000" w:rsidRPr="00000000">
              <w:rPr>
                <w:rtl w:val="0"/>
              </w:rPr>
            </w:r>
          </w:p>
          <w:p w:rsidR="00000000" w:rsidDel="00000000" w:rsidP="00000000" w:rsidRDefault="00000000" w:rsidRPr="00000000" w14:paraId="00000010">
            <w:pPr>
              <w:rPr>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13">
            <w:pPr>
              <w:pStyle w:val="Heading2"/>
              <w:jc w:val="left"/>
              <w:rPr>
                <w:rFonts w:ascii="Times New Roman" w:cs="Times New Roman" w:eastAsia="Times New Roman" w:hAnsi="Times New Roman"/>
                <w:vertAlign w:val="baseline"/>
              </w:rPr>
            </w:pPr>
            <w:r w:rsidDel="00000000" w:rsidR="00000000" w:rsidRPr="00000000">
              <w:rPr>
                <w:rtl w:val="0"/>
              </w:rPr>
            </w:r>
          </w:p>
        </w:tc>
        <w:tc>
          <w:tcPr>
            <w:vAlign w:val="top"/>
          </w:tcPr>
          <w:p w:rsidR="00000000" w:rsidDel="00000000" w:rsidP="00000000" w:rsidRDefault="00000000" w:rsidRPr="00000000" w14:paraId="00000014">
            <w:pPr>
              <w:pStyle w:val="Heading2"/>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Reviewer’s comment</w:t>
            </w:r>
            <w:r w:rsidDel="00000000" w:rsidR="00000000" w:rsidRPr="00000000">
              <w:rPr>
                <w:rtl w:val="0"/>
              </w:rPr>
            </w:r>
          </w:p>
          <w:p w:rsidR="00000000" w:rsidDel="00000000" w:rsidP="00000000" w:rsidRDefault="00000000" w:rsidRPr="00000000" w14:paraId="00000015">
            <w:pPr>
              <w:rPr>
                <w:b w:val="0"/>
                <w:bCs w:val="0"/>
                <w:sz w:val="20"/>
                <w:szCs w:val="20"/>
                <w:vertAlign w:val="baseline"/>
              </w:rPr>
            </w:pPr>
            <w:r w:rsidDel="00000000" w:rsidR="00000000" w:rsidRPr="00000000">
              <w:rPr>
                <w:rtl w:val="0"/>
              </w:rPr>
            </w:r>
          </w:p>
          <w:p w:rsidR="00000000" w:rsidDel="00000000" w:rsidP="00000000" w:rsidRDefault="00000000" w:rsidRPr="00000000" w14:paraId="00000016">
            <w:pPr>
              <w:rPr>
                <w:vertAlign w:val="baseline"/>
              </w:rPr>
            </w:pPr>
            <w:r w:rsidDel="00000000" w:rsidR="00000000" w:rsidRPr="00000000">
              <w:rPr>
                <w:rtl w:val="0"/>
              </w:rPr>
            </w:r>
          </w:p>
        </w:tc>
        <w:tc>
          <w:tcPr>
            <w:vAlign w:val="top"/>
          </w:tcPr>
          <w:p w:rsidR="00000000" w:rsidDel="00000000" w:rsidP="00000000" w:rsidRDefault="00000000" w:rsidRPr="00000000" w14:paraId="00000017">
            <w:pPr>
              <w:spacing w:after="160" w:line="256" w:lineRule="auto"/>
              <w:rPr>
                <w:sz w:val="20"/>
                <w:szCs w:val="20"/>
                <w:vertAlign w:val="baseline"/>
              </w:rPr>
            </w:pPr>
            <w:r w:rsidDel="00000000" w:rsidR="00000000" w:rsidRPr="00000000">
              <w:rPr>
                <w:b w:val="1"/>
                <w:bCs w:val="1"/>
                <w:sz w:val="20"/>
                <w:szCs w:val="20"/>
                <w:vertAlign w:val="baseline"/>
                <w:rtl w:val="0"/>
              </w:rPr>
              <w:t xml:space="preserve">Author’s Feedback</w:t>
            </w:r>
            <w:r w:rsidDel="00000000" w:rsidR="00000000" w:rsidRPr="00000000">
              <w:rPr>
                <w:sz w:val="20"/>
                <w:szCs w:val="20"/>
                <w:vertAlign w:val="baseline"/>
                <w:rtl w:val="0"/>
              </w:rPr>
              <w:t xml:space="preserve"> (It is mandatory that authors should write his/her feedback here)</w:t>
            </w:r>
          </w:p>
          <w:p w:rsidR="00000000" w:rsidDel="00000000" w:rsidP="00000000" w:rsidRDefault="00000000" w:rsidRPr="00000000" w14:paraId="00000018">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r>
      <w:tr>
        <w:trPr>
          <w:cantSplit w:val="0"/>
          <w:trHeight w:val="1264" w:hRule="atLeast"/>
          <w:tblHeader w:val="0"/>
        </w:trPr>
        <w:tc>
          <w:tcPr>
            <w:vAlign w:val="top"/>
          </w:tcPr>
          <w:p w:rsidR="00000000" w:rsidDel="00000000" w:rsidP="00000000" w:rsidRDefault="00000000" w:rsidRPr="00000000" w14:paraId="00000019">
            <w:pPr>
              <w:ind w:left="360" w:firstLine="0"/>
              <w:rPr>
                <w:b w:val="0"/>
                <w:bCs w:val="0"/>
                <w:sz w:val="20"/>
                <w:szCs w:val="20"/>
                <w:vertAlign w:val="baseline"/>
              </w:rPr>
            </w:pPr>
            <w:r w:rsidDel="00000000" w:rsidR="00000000" w:rsidRPr="00000000">
              <w:rPr>
                <w:b w:val="1"/>
                <w:bCs w:val="1"/>
                <w:sz w:val="20"/>
                <w:szCs w:val="20"/>
                <w:vertAlign w:val="baseline"/>
                <w:rtl w:val="0"/>
              </w:rPr>
              <w:t xml:space="preserve">Please write a few sentences regarding the importance of this manuscript for the scientific community. A minimum of 3-4 sentences may be required for this part.</w:t>
            </w:r>
            <w:r w:rsidDel="00000000" w:rsidR="00000000" w:rsidRPr="00000000">
              <w:rPr>
                <w:rtl w:val="0"/>
              </w:rPr>
            </w:r>
          </w:p>
          <w:p w:rsidR="00000000" w:rsidDel="00000000" w:rsidP="00000000" w:rsidRDefault="00000000" w:rsidRPr="00000000" w14:paraId="0000001A">
            <w:pPr>
              <w:ind w:left="360" w:firstLine="0"/>
              <w:rPr>
                <w:b w:val="0"/>
                <w:bCs w:val="0"/>
                <w:sz w:val="20"/>
                <w:szCs w:val="20"/>
                <w:vertAlign w:val="baseline"/>
              </w:rPr>
            </w:pPr>
            <w:r w:rsidDel="00000000" w:rsidR="00000000" w:rsidRPr="00000000">
              <w:rPr>
                <w:rtl w:val="0"/>
              </w:rPr>
            </w:r>
          </w:p>
        </w:tc>
        <w:tc>
          <w:tcPr>
            <w:vAlign w:val="top"/>
          </w:tcPr>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This publication provides important information about the knowledge, attitudes, and </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awareness</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 of radiation safety regulations among dental </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undergraduates</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 particularly those issued by the Atomic Energy Regulatory Board. Understanding how aspiring dental professionals view and apply radiation protection terms is important to ensure patient safety and lower the biological risks associated with ionizing radiation in dental radiography. The research highlights a significant gap between theoretical knowledge and formal training exposure, emphasizing the importance of structured educational programs in the dentistry curriculum. These findings can accommodate the successful implementation of regulations in clinical dentistry practice by practitioners, politicians, and professional associations, as well as boost radiation safety </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awareness</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w:t>
            </w:r>
            <w:r w:rsidDel="00000000" w:rsidR="00000000" w:rsidRPr="00000000">
              <w:rPr>
                <w:rtl w:val="0"/>
              </w:rPr>
            </w:r>
          </w:p>
        </w:tc>
        <w:tc>
          <w:tcPr>
            <w:vAlign w:val="top"/>
          </w:tcPr>
          <w:p w:rsidR="00000000" w:rsidDel="00000000" w:rsidP="00000000" w:rsidRDefault="00000000" w:rsidRPr="00000000" w14:paraId="0000001C">
            <w:pPr>
              <w:pStyle w:val="Heading2"/>
              <w:jc w:val="left"/>
              <w:rPr>
                <w:rFonts w:ascii="Times New Roman" w:cs="Times New Roman" w:eastAsia="Times New Roman" w:hAnsi="Times New Roman"/>
                <w:b w:val="0"/>
                <w:bCs w:val="0"/>
              </w:rPr>
            </w:pPr>
            <w:bookmarkStart w:colFirst="0" w:colLast="0" w:name="_hq207i5y8s71" w:id="1"/>
            <w:bookmarkEnd w:id="1"/>
            <w:r w:rsidDel="00000000" w:rsidR="00000000" w:rsidRPr="00000000">
              <w:rPr>
                <w:rFonts w:ascii="Times New Roman" w:cs="Times New Roman" w:eastAsia="Times New Roman" w:hAnsi="Times New Roman"/>
                <w:b w:val="0"/>
                <w:bCs w:val="0"/>
                <w:rtl w:val="0"/>
              </w:rPr>
              <w:t xml:space="preserve">Thankyou so much for your review,</w:t>
            </w:r>
          </w:p>
        </w:tc>
      </w:tr>
      <w:tr>
        <w:trPr>
          <w:cantSplit w:val="0"/>
          <w:trHeight w:val="1262" w:hRule="atLeast"/>
          <w:tblHeader w:val="0"/>
        </w:trPr>
        <w:tc>
          <w:tcPr>
            <w:vAlign w:val="top"/>
          </w:tcPr>
          <w:p w:rsidR="00000000" w:rsidDel="00000000" w:rsidP="00000000" w:rsidRDefault="00000000" w:rsidRPr="00000000" w14:paraId="0000001D">
            <w:pPr>
              <w:ind w:left="360" w:firstLine="0"/>
              <w:rPr>
                <w:b w:val="0"/>
                <w:bCs w:val="0"/>
                <w:sz w:val="20"/>
                <w:szCs w:val="20"/>
                <w:vertAlign w:val="baseline"/>
              </w:rPr>
            </w:pPr>
            <w:r w:rsidDel="00000000" w:rsidR="00000000" w:rsidRPr="00000000">
              <w:rPr>
                <w:b w:val="1"/>
                <w:bCs w:val="1"/>
                <w:sz w:val="20"/>
                <w:szCs w:val="20"/>
                <w:vertAlign w:val="baseline"/>
                <w:rtl w:val="0"/>
              </w:rPr>
              <w:t xml:space="preserve">Is the title of the article suitable?</w:t>
            </w:r>
            <w:r w:rsidDel="00000000" w:rsidR="00000000" w:rsidRPr="00000000">
              <w:rPr>
                <w:rtl w:val="0"/>
              </w:rPr>
            </w:r>
          </w:p>
          <w:p w:rsidR="00000000" w:rsidDel="00000000" w:rsidP="00000000" w:rsidRDefault="00000000" w:rsidRPr="00000000" w14:paraId="0000001E">
            <w:pPr>
              <w:ind w:left="360" w:firstLine="0"/>
              <w:rPr>
                <w:b w:val="0"/>
                <w:bCs w:val="0"/>
                <w:sz w:val="20"/>
                <w:szCs w:val="20"/>
                <w:vertAlign w:val="baseline"/>
              </w:rPr>
            </w:pPr>
            <w:r w:rsidDel="00000000" w:rsidR="00000000" w:rsidRPr="00000000">
              <w:rPr>
                <w:b w:val="1"/>
                <w:bCs w:val="1"/>
                <w:sz w:val="20"/>
                <w:szCs w:val="20"/>
                <w:vertAlign w:val="baseline"/>
                <w:rtl w:val="0"/>
              </w:rPr>
              <w:t xml:space="preserve">(If not please suggest an alternative title)</w:t>
            </w:r>
            <w:r w:rsidDel="00000000" w:rsidR="00000000" w:rsidRPr="00000000">
              <w:rPr>
                <w:rtl w:val="0"/>
              </w:rPr>
            </w:r>
          </w:p>
          <w:p w:rsidR="00000000" w:rsidDel="00000000" w:rsidP="00000000" w:rsidRDefault="00000000" w:rsidRPr="00000000" w14:paraId="0000001F">
            <w:pPr>
              <w:pStyle w:val="Heading2"/>
              <w:jc w:val="left"/>
              <w:rPr>
                <w:rFonts w:ascii="Times New Roman" w:cs="Times New Roman" w:eastAsia="Times New Roman" w:hAnsi="Times New Roman"/>
                <w:u w:val="single"/>
                <w:vertAlign w:val="baseline"/>
              </w:rPr>
            </w:pPr>
            <w:r w:rsidDel="00000000" w:rsidR="00000000" w:rsidRPr="00000000">
              <w:rPr>
                <w:rtl w:val="0"/>
              </w:rPr>
            </w:r>
          </w:p>
        </w:tc>
        <w:tc>
          <w:tcPr>
            <w:vAlign w:val="top"/>
          </w:tcPr>
          <w:p w:rsidR="00000000" w:rsidDel="00000000" w:rsidP="00000000" w:rsidRDefault="00000000" w:rsidRPr="00000000" w14:paraId="00000020">
            <w:pPr>
              <w:ind w:left="360" w:firstLine="0"/>
              <w:rPr>
                <w:b w:val="0"/>
                <w:bCs w:val="0"/>
                <w:sz w:val="20"/>
                <w:szCs w:val="20"/>
                <w:vertAlign w:val="baseline"/>
              </w:rPr>
            </w:pPr>
            <w:r w:rsidDel="00000000" w:rsidR="00000000" w:rsidRPr="00000000">
              <w:rPr>
                <w:b w:val="1"/>
                <w:bCs w:val="1"/>
                <w:sz w:val="20"/>
                <w:szCs w:val="20"/>
                <w:vertAlign w:val="baseline"/>
                <w:rtl w:val="0"/>
              </w:rPr>
              <w:t xml:space="preserve">Although the current title is understandable and pertinent, it could be improved with respect to academic style, clarity, and suitability for scientific journal indexing. In particular:</w:t>
            </w:r>
            <w:r w:rsidDel="00000000" w:rsidR="00000000" w:rsidRPr="00000000">
              <w:rPr>
                <w:rtl w:val="0"/>
              </w:rPr>
            </w:r>
          </w:p>
          <w:p w:rsidR="00000000" w:rsidDel="00000000" w:rsidP="00000000" w:rsidRDefault="00000000" w:rsidRPr="00000000" w14:paraId="00000021">
            <w:pPr>
              <w:ind w:left="360" w:firstLine="0"/>
              <w:rPr>
                <w:b w:val="0"/>
                <w:bCs w:val="0"/>
                <w:sz w:val="20"/>
                <w:szCs w:val="20"/>
                <w:vertAlign w:val="baseline"/>
              </w:rPr>
            </w:pPr>
            <w:r w:rsidDel="00000000" w:rsidR="00000000" w:rsidRPr="00000000">
              <w:rPr>
                <w:b w:val="1"/>
                <w:bCs w:val="1"/>
                <w:sz w:val="20"/>
                <w:szCs w:val="20"/>
                <w:vertAlign w:val="baseline"/>
                <w:rtl w:val="0"/>
              </w:rPr>
              <w:t xml:space="preserve">All capital letters should be avoided.</w:t>
            </w:r>
            <w:r w:rsidDel="00000000" w:rsidR="00000000" w:rsidRPr="00000000">
              <w:rPr>
                <w:rtl w:val="0"/>
              </w:rPr>
            </w:r>
          </w:p>
          <w:p w:rsidR="00000000" w:rsidDel="00000000" w:rsidP="00000000" w:rsidRDefault="00000000" w:rsidRPr="00000000" w14:paraId="00000022">
            <w:pPr>
              <w:ind w:left="360" w:firstLine="0"/>
              <w:rPr>
                <w:b w:val="0"/>
                <w:bCs w:val="0"/>
                <w:sz w:val="20"/>
                <w:szCs w:val="20"/>
                <w:vertAlign w:val="baseline"/>
              </w:rPr>
            </w:pPr>
            <w:r w:rsidDel="00000000" w:rsidR="00000000" w:rsidRPr="00000000">
              <w:rPr>
                <w:b w:val="1"/>
                <w:bCs w:val="1"/>
                <w:sz w:val="20"/>
                <w:szCs w:val="20"/>
                <w:vertAlign w:val="baseline"/>
                <w:rtl w:val="0"/>
              </w:rPr>
              <w:t xml:space="preserve">The context (radiation safety and dental radiography) would be beneficial.</w:t>
            </w:r>
            <w:r w:rsidDel="00000000" w:rsidR="00000000" w:rsidRPr="00000000">
              <w:rPr>
                <w:rtl w:val="0"/>
              </w:rPr>
            </w:r>
          </w:p>
          <w:p w:rsidR="00000000" w:rsidDel="00000000" w:rsidP="00000000" w:rsidRDefault="00000000" w:rsidRPr="00000000" w14:paraId="00000023">
            <w:pPr>
              <w:ind w:left="360" w:firstLine="0"/>
              <w:rPr>
                <w:b w:val="0"/>
                <w:bCs w:val="0"/>
                <w:sz w:val="20"/>
                <w:szCs w:val="20"/>
                <w:vertAlign w:val="baseline"/>
              </w:rPr>
            </w:pPr>
            <w:r w:rsidDel="00000000" w:rsidR="00000000" w:rsidRPr="00000000">
              <w:rPr>
                <w:b w:val="1"/>
                <w:bCs w:val="1"/>
                <w:sz w:val="20"/>
                <w:szCs w:val="20"/>
                <w:vertAlign w:val="baseline"/>
                <w:rtl w:val="0"/>
              </w:rPr>
              <w:t xml:space="preserve">Titles that accurately describe the study design are frequently preferred by journals (e.g., cross-sectional study).</w:t>
            </w:r>
            <w:r w:rsidDel="00000000" w:rsidR="00000000" w:rsidRPr="00000000">
              <w:rPr>
                <w:rtl w:val="0"/>
              </w:rPr>
            </w:r>
          </w:p>
          <w:p w:rsidR="00000000" w:rsidDel="00000000" w:rsidP="00000000" w:rsidRDefault="00000000" w:rsidRPr="00000000" w14:paraId="00000024">
            <w:pPr>
              <w:ind w:left="360" w:firstLine="0"/>
              <w:rPr>
                <w:b w:val="0"/>
                <w:bCs w:val="0"/>
                <w:sz w:val="20"/>
                <w:szCs w:val="20"/>
                <w:vertAlign w:val="baseline"/>
              </w:rPr>
            </w:pPr>
            <w:r w:rsidDel="00000000" w:rsidR="00000000" w:rsidRPr="00000000">
              <w:rPr>
                <w:rFonts w:ascii="Arial" w:cs="Arial" w:eastAsia="Arial" w:hAnsi="Arial"/>
                <w:b w:val="1"/>
                <w:bCs w:val="1"/>
                <w:sz w:val="20"/>
                <w:szCs w:val="20"/>
                <w:vertAlign w:val="baseline"/>
                <w:rtl w:val="0"/>
              </w:rPr>
              <w:t xml:space="preserve">Knowledge, Attitude, and Awareness of AERB </w:t>
            </w:r>
            <w:r w:rsidDel="00000000" w:rsidR="00000000" w:rsidRPr="00000000">
              <w:rPr>
                <w:b w:val="1"/>
                <w:bCs w:val="1"/>
                <w:sz w:val="20"/>
                <w:szCs w:val="20"/>
                <w:vertAlign w:val="baseline"/>
                <w:rtl w:val="0"/>
              </w:rPr>
              <w:t xml:space="preserve">Radiation Safety </w:t>
            </w:r>
            <w:r w:rsidDel="00000000" w:rsidR="00000000" w:rsidRPr="00000000">
              <w:rPr>
                <w:rFonts w:ascii="Arial" w:cs="Arial" w:eastAsia="Arial" w:hAnsi="Arial"/>
                <w:b w:val="1"/>
                <w:bCs w:val="1"/>
                <w:sz w:val="20"/>
                <w:szCs w:val="20"/>
                <w:vertAlign w:val="baseline"/>
                <w:rtl w:val="0"/>
              </w:rPr>
              <w:t xml:space="preserve">Guidelines Among Dental Undergraduates</w:t>
            </w:r>
            <w:r w:rsidDel="00000000" w:rsidR="00000000" w:rsidRPr="00000000">
              <w:rPr>
                <w:b w:val="1"/>
                <w:bCs w:val="1"/>
                <w:sz w:val="20"/>
                <w:szCs w:val="20"/>
                <w:vertAlign w:val="baseline"/>
                <w:rtl w:val="0"/>
              </w:rPr>
              <w:t xml:space="preserve">: A Cross-Sectional Study</w:t>
            </w:r>
            <w:r w:rsidDel="00000000" w:rsidR="00000000" w:rsidRPr="00000000">
              <w:rPr>
                <w:rFonts w:ascii="Arial" w:cs="Arial" w:eastAsia="Arial" w:hAnsi="Arial"/>
                <w:b w:val="1"/>
                <w:bCs w:val="1"/>
                <w:sz w:val="20"/>
                <w:szCs w:val="20"/>
                <w:vertAlign w:val="baseline"/>
                <w:rtl w:val="0"/>
              </w:rPr>
              <w:t xml:space="preserve">  </w:t>
            </w:r>
            <w:r w:rsidDel="00000000" w:rsidR="00000000" w:rsidRPr="00000000">
              <w:rPr>
                <w:rtl w:val="0"/>
              </w:rPr>
            </w:r>
          </w:p>
        </w:tc>
        <w:tc>
          <w:tcPr>
            <w:vAlign w:val="top"/>
          </w:tcPr>
          <w:p w:rsidR="00000000" w:rsidDel="00000000" w:rsidP="00000000" w:rsidRDefault="00000000" w:rsidRPr="00000000" w14:paraId="00000025">
            <w:pPr>
              <w:pStyle w:val="Heading2"/>
              <w:jc w:val="left"/>
              <w:rPr>
                <w:rFonts w:ascii="Times New Roman" w:cs="Times New Roman" w:eastAsia="Times New Roman" w:hAnsi="Times New Roman"/>
                <w:b w:val="0"/>
                <w:bCs w:val="0"/>
              </w:rPr>
            </w:pPr>
            <w:bookmarkStart w:colFirst="0" w:colLast="0" w:name="_cdvru92hg5to" w:id="2"/>
            <w:bookmarkEnd w:id="2"/>
            <w:r w:rsidDel="00000000" w:rsidR="00000000" w:rsidRPr="00000000">
              <w:rPr>
                <w:rFonts w:ascii="Times New Roman" w:cs="Times New Roman" w:eastAsia="Times New Roman" w:hAnsi="Times New Roman"/>
                <w:b w:val="0"/>
                <w:bCs w:val="0"/>
                <w:rtl w:val="0"/>
              </w:rPr>
              <w:t xml:space="preserve">Thankyou so much for your review,i will make  necessary changes</w:t>
            </w:r>
          </w:p>
        </w:tc>
      </w:tr>
      <w:tr>
        <w:trPr>
          <w:cantSplit w:val="0"/>
          <w:trHeight w:val="1262" w:hRule="atLeast"/>
          <w:tblHeader w:val="0"/>
        </w:trPr>
        <w:tc>
          <w:tcPr>
            <w:vAlign w:val="top"/>
          </w:tcPr>
          <w:p w:rsidR="00000000" w:rsidDel="00000000" w:rsidP="00000000" w:rsidRDefault="00000000" w:rsidRPr="00000000" w14:paraId="00000026">
            <w:pPr>
              <w:pStyle w:val="Heading2"/>
              <w:ind w:left="360" w:firstLine="0"/>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Is the abstract of the article comprehensive? Do you suggest the addition (or deletion) of some points in this section? Please write your suggestions here.</w:t>
            </w:r>
            <w:r w:rsidDel="00000000" w:rsidR="00000000" w:rsidRPr="00000000">
              <w:rPr>
                <w:rtl w:val="0"/>
              </w:rPr>
            </w:r>
          </w:p>
          <w:p w:rsidR="00000000" w:rsidDel="00000000" w:rsidP="00000000" w:rsidRDefault="00000000" w:rsidRPr="00000000" w14:paraId="00000027">
            <w:pPr>
              <w:pStyle w:val="Heading2"/>
              <w:jc w:val="left"/>
              <w:rPr>
                <w:rFonts w:ascii="Times New Roman" w:cs="Times New Roman" w:eastAsia="Times New Roman" w:hAnsi="Times New Roman"/>
                <w:u w:val="single"/>
                <w:vertAlign w:val="baseline"/>
              </w:rPr>
            </w:pPr>
            <w:r w:rsidDel="00000000" w:rsidR="00000000" w:rsidRPr="00000000">
              <w:rPr>
                <w:rtl w:val="0"/>
              </w:rPr>
            </w:r>
          </w:p>
        </w:tc>
        <w:tc>
          <w:tcPr>
            <w:vAlign w:val="top"/>
          </w:tcPr>
          <w:p w:rsidR="00000000" w:rsidDel="00000000" w:rsidP="00000000" w:rsidRDefault="00000000" w:rsidRPr="00000000" w14:paraId="00000028">
            <w:pPr>
              <w:ind w:left="360" w:firstLine="0"/>
              <w:rPr>
                <w:sz w:val="20"/>
                <w:szCs w:val="20"/>
                <w:vertAlign w:val="baseline"/>
              </w:rPr>
            </w:pPr>
            <w:r w:rsidDel="00000000" w:rsidR="00000000" w:rsidRPr="00000000">
              <w:rPr>
                <w:sz w:val="20"/>
                <w:szCs w:val="20"/>
                <w:vertAlign w:val="baseline"/>
                <w:rtl w:val="0"/>
              </w:rPr>
              <w:t xml:space="preserve">The abstract is typically comprehensive, clear, and well-organized as it contains the introduction, methods, results, and conclusion, all crucial elements of a scientific abstract. The</w:t>
            </w:r>
            <w:r w:rsidDel="00000000" w:rsidR="00000000" w:rsidRPr="00000000">
              <w:rPr>
                <w:vertAlign w:val="baseline"/>
                <w:rtl w:val="0"/>
              </w:rPr>
              <w:t xml:space="preserve"> study's main results are briefly outlined in the abstract. </w:t>
            </w:r>
            <w:r w:rsidDel="00000000" w:rsidR="00000000" w:rsidRPr="00000000">
              <w:rPr>
                <w:rtl w:val="0"/>
              </w:rPr>
            </w:r>
          </w:p>
          <w:p w:rsidR="00000000" w:rsidDel="00000000" w:rsidP="00000000" w:rsidRDefault="00000000" w:rsidRPr="00000000" w14:paraId="00000029">
            <w:pPr>
              <w:ind w:left="360" w:firstLine="0"/>
              <w:rPr>
                <w:b w:val="0"/>
                <w:bCs w:val="0"/>
                <w:sz w:val="20"/>
                <w:szCs w:val="20"/>
                <w:vertAlign w:val="baseline"/>
              </w:rPr>
            </w:pPr>
            <w:r w:rsidDel="00000000" w:rsidR="00000000" w:rsidRPr="00000000">
              <w:rPr>
                <w:b w:val="1"/>
                <w:bCs w:val="1"/>
                <w:sz w:val="20"/>
                <w:szCs w:val="20"/>
                <w:vertAlign w:val="baseline"/>
                <w:rtl w:val="0"/>
              </w:rPr>
              <w:t xml:space="preserve">Suggestions for Enhancements:</w:t>
            </w:r>
            <w:r w:rsidDel="00000000" w:rsidR="00000000" w:rsidRPr="00000000">
              <w:rPr>
                <w:rtl w:val="0"/>
              </w:rPr>
            </w:r>
          </w:p>
          <w:p w:rsidR="00000000" w:rsidDel="00000000" w:rsidP="00000000" w:rsidRDefault="00000000" w:rsidRPr="00000000" w14:paraId="0000002A">
            <w:pPr>
              <w:ind w:left="360" w:firstLine="0"/>
              <w:rPr>
                <w:vertAlign w:val="baseline"/>
              </w:rPr>
            </w:pPr>
            <w:r w:rsidDel="00000000" w:rsidR="00000000" w:rsidRPr="00000000">
              <w:rPr>
                <w:b w:val="1"/>
                <w:bCs w:val="1"/>
                <w:u w:val="single"/>
                <w:vertAlign w:val="baseline"/>
                <w:rtl w:val="0"/>
              </w:rPr>
              <w:t xml:space="preserve">The study's goal should be clear</w:t>
            </w:r>
            <w:r w:rsidDel="00000000" w:rsidR="00000000" w:rsidRPr="00000000">
              <w:rPr>
                <w:vertAlign w:val="baseline"/>
                <w:rtl w:val="0"/>
              </w:rPr>
              <w:t xml:space="preserve">: At the conclusion of the introduction section, the study's goal should be more clearly expressed in a single sentence: "This study aimed to assess knowledge, attitude, and awareness of AERB guidelines among dental undergraduates."</w:t>
            </w:r>
          </w:p>
          <w:p w:rsidR="00000000" w:rsidDel="00000000" w:rsidP="00000000" w:rsidRDefault="00000000" w:rsidRPr="00000000" w14:paraId="0000002B">
            <w:pPr>
              <w:ind w:left="360" w:firstLine="0"/>
              <w:rPr>
                <w:vertAlign w:val="baseline"/>
              </w:rPr>
            </w:pPr>
            <w:r w:rsidDel="00000000" w:rsidR="00000000" w:rsidRPr="00000000">
              <w:rPr>
                <w:b w:val="1"/>
                <w:bCs w:val="1"/>
                <w:u w:val="single"/>
                <w:vertAlign w:val="baseline"/>
                <w:rtl w:val="0"/>
              </w:rPr>
              <w:t xml:space="preserve">Eliminate redundancy</w:t>
            </w:r>
            <w:r w:rsidDel="00000000" w:rsidR="00000000" w:rsidRPr="00000000">
              <w:rPr>
                <w:vertAlign w:val="baseline"/>
                <w:rtl w:val="0"/>
              </w:rPr>
              <w:t xml:space="preserve">: The introduction's use of the phrase "serve as guidelines" is repeated and could be simplified for easier reading.</w:t>
            </w:r>
          </w:p>
          <w:p w:rsidR="00000000" w:rsidDel="00000000" w:rsidP="00000000" w:rsidRDefault="00000000" w:rsidRPr="00000000" w14:paraId="0000002C">
            <w:pPr>
              <w:ind w:left="360" w:firstLine="0"/>
              <w:rPr>
                <w:vertAlign w:val="baseline"/>
              </w:rPr>
            </w:pPr>
            <w:r w:rsidDel="00000000" w:rsidR="00000000" w:rsidRPr="00000000">
              <w:rPr>
                <w:b w:val="1"/>
                <w:bCs w:val="1"/>
                <w:u w:val="single"/>
                <w:vertAlign w:val="baseline"/>
                <w:rtl w:val="0"/>
              </w:rPr>
              <w:t xml:space="preserve">Enhance the clarity of the methodology</w:t>
            </w:r>
            <w:r w:rsidDel="00000000" w:rsidR="00000000" w:rsidRPr="00000000">
              <w:rPr>
                <w:vertAlign w:val="baseline"/>
                <w:rtl w:val="0"/>
              </w:rPr>
              <w:t xml:space="preserve">: Since many journals prefer this information in the abstract, briefly state the setting of the study (e.g., dental college/university or region). Also, the study period can be added if it is available.</w:t>
            </w:r>
          </w:p>
          <w:p w:rsidR="00000000" w:rsidDel="00000000" w:rsidP="00000000" w:rsidRDefault="00000000" w:rsidRPr="00000000" w14:paraId="0000002D">
            <w:pPr>
              <w:ind w:left="360" w:firstLine="0"/>
              <w:rPr>
                <w:vertAlign w:val="baseline"/>
              </w:rPr>
            </w:pPr>
            <w:r w:rsidDel="00000000" w:rsidR="00000000" w:rsidRPr="00000000">
              <w:rPr>
                <w:b w:val="1"/>
                <w:bCs w:val="1"/>
                <w:u w:val="single"/>
                <w:vertAlign w:val="baseline"/>
                <w:rtl w:val="0"/>
              </w:rPr>
              <w:t xml:space="preserve">Summarize certain percentages or group related findings</w:t>
            </w:r>
            <w:r w:rsidDel="00000000" w:rsidR="00000000" w:rsidRPr="00000000">
              <w:rPr>
                <w:u w:val="single"/>
                <w:vertAlign w:val="baseline"/>
                <w:rtl w:val="0"/>
              </w:rPr>
              <w:t xml:space="preserve"> to keep the abstract within 200–250 words</w:t>
            </w:r>
            <w:r w:rsidDel="00000000" w:rsidR="00000000" w:rsidRPr="00000000">
              <w:rPr>
                <w:vertAlign w:val="baseline"/>
                <w:rtl w:val="0"/>
              </w:rPr>
              <w:t xml:space="preserve">: Although a little lengthy, the results section is interesting.</w:t>
            </w:r>
          </w:p>
          <w:p w:rsidR="00000000" w:rsidDel="00000000" w:rsidP="00000000" w:rsidRDefault="00000000" w:rsidRPr="00000000" w14:paraId="0000002E">
            <w:pPr>
              <w:ind w:left="360" w:firstLine="0"/>
              <w:rPr>
                <w:vertAlign w:val="baseline"/>
              </w:rPr>
            </w:pPr>
            <w:r w:rsidDel="00000000" w:rsidR="00000000" w:rsidRPr="00000000">
              <w:rPr>
                <w:b w:val="1"/>
                <w:bCs w:val="1"/>
                <w:u w:val="single"/>
                <w:vertAlign w:val="baseline"/>
                <w:rtl w:val="0"/>
              </w:rPr>
              <w:t xml:space="preserve">Reinforce the conclusion</w:t>
            </w:r>
            <w:r w:rsidDel="00000000" w:rsidR="00000000" w:rsidRPr="00000000">
              <w:rPr>
                <w:vertAlign w:val="baseline"/>
                <w:rtl w:val="0"/>
              </w:rPr>
              <w:t xml:space="preserve">: The practical implications, such as improving curriculum design or strengthening radiation safety training programs in dental education, could be briefly addressed in the conclusion.</w:t>
            </w:r>
          </w:p>
          <w:p w:rsidR="00000000" w:rsidDel="00000000" w:rsidP="00000000" w:rsidRDefault="00000000" w:rsidRPr="00000000" w14:paraId="0000002F">
            <w:pPr>
              <w:ind w:left="360" w:firstLine="0"/>
              <w:rPr>
                <w:b w:val="0"/>
                <w:bCs w:val="0"/>
                <w:sz w:val="20"/>
                <w:szCs w:val="20"/>
                <w:vertAlign w:val="baseline"/>
              </w:rPr>
            </w:pPr>
            <w:r w:rsidDel="00000000" w:rsidR="00000000" w:rsidRPr="00000000">
              <w:rPr>
                <w:b w:val="1"/>
                <w:bCs w:val="1"/>
                <w:u w:val="single"/>
                <w:vertAlign w:val="baseline"/>
                <w:rtl w:val="0"/>
              </w:rPr>
              <w:t xml:space="preserve">Optimizing Keywords</w:t>
            </w:r>
            <w:r w:rsidDel="00000000" w:rsidR="00000000" w:rsidRPr="00000000">
              <w:rPr>
                <w:vertAlign w:val="baseline"/>
                <w:rtl w:val="0"/>
              </w:rPr>
              <w:t xml:space="preserve">: As most journals advise, limit the number of keywords to five to seven keywords:</w:t>
            </w:r>
            <w:r w:rsidDel="00000000" w:rsidR="00000000" w:rsidRPr="00000000">
              <w:rPr>
                <w:b w:val="1"/>
                <w:bCs w:val="1"/>
                <w:vertAlign w:val="baseline"/>
                <w:rtl w:val="0"/>
              </w:rPr>
              <w:t xml:space="preserve"> </w:t>
            </w:r>
            <w:r w:rsidDel="00000000" w:rsidR="00000000" w:rsidRPr="00000000">
              <w:rPr>
                <w:vertAlign w:val="baseline"/>
                <w:rtl w:val="0"/>
              </w:rPr>
              <w:t xml:space="preserve">“Awareness of </w:t>
            </w:r>
            <w:r w:rsidDel="00000000" w:rsidR="00000000" w:rsidRPr="00000000">
              <w:rPr>
                <w:i w:val="1"/>
                <w:iCs w:val="1"/>
                <w:vertAlign w:val="baseline"/>
                <w:rtl w:val="0"/>
              </w:rPr>
              <w:t xml:space="preserve">AERB guidelines; dental students; dental radiography; knowledge and attitude; radiation protection; Radiation safety.”</w:t>
            </w:r>
            <w:r w:rsidDel="00000000" w:rsidR="00000000" w:rsidRPr="00000000">
              <w:rPr>
                <w:rtl w:val="0"/>
              </w:rPr>
            </w:r>
          </w:p>
        </w:tc>
        <w:tc>
          <w:tcPr>
            <w:vAlign w:val="top"/>
          </w:tcPr>
          <w:p w:rsidR="00000000" w:rsidDel="00000000" w:rsidP="00000000" w:rsidRDefault="00000000" w:rsidRPr="00000000" w14:paraId="00000030">
            <w:pPr>
              <w:pStyle w:val="Heading2"/>
              <w:jc w:val="left"/>
              <w:rPr>
                <w:rFonts w:ascii="Times New Roman" w:cs="Times New Roman" w:eastAsia="Times New Roman" w:hAnsi="Times New Roman"/>
                <w:b w:val="0"/>
                <w:bCs w:val="0"/>
              </w:rPr>
            </w:pPr>
            <w:bookmarkStart w:colFirst="0" w:colLast="0" w:name="_ik1a7iabfrom" w:id="3"/>
            <w:bookmarkEnd w:id="3"/>
            <w:r w:rsidDel="00000000" w:rsidR="00000000" w:rsidRPr="00000000">
              <w:rPr>
                <w:rFonts w:ascii="Times New Roman" w:cs="Times New Roman" w:eastAsia="Times New Roman" w:hAnsi="Times New Roman"/>
                <w:b w:val="0"/>
                <w:bCs w:val="0"/>
                <w:rtl w:val="0"/>
              </w:rPr>
              <w:t xml:space="preserve">Thankyou so much for your review,i will make  necessary changes</w:t>
            </w:r>
          </w:p>
        </w:tc>
      </w:tr>
      <w:tr>
        <w:trPr>
          <w:cantSplit w:val="0"/>
          <w:trHeight w:val="704" w:hRule="atLeast"/>
          <w:tblHeader w:val="0"/>
        </w:trPr>
        <w:tc>
          <w:tcPr>
            <w:vAlign w:val="top"/>
          </w:tcPr>
          <w:p w:rsidR="00000000" w:rsidDel="00000000" w:rsidP="00000000" w:rsidRDefault="00000000" w:rsidRPr="00000000" w14:paraId="00000031">
            <w:pPr>
              <w:pStyle w:val="Heading2"/>
              <w:ind w:left="360" w:firstLine="0"/>
              <w:jc w:val="left"/>
              <w:rPr>
                <w:b w:val="0"/>
                <w:bCs w:val="0"/>
                <w:u w:val="single"/>
                <w:vertAlign w:val="baseline"/>
              </w:rPr>
            </w:pPr>
            <w:r w:rsidDel="00000000" w:rsidR="00000000" w:rsidRPr="00000000">
              <w:rPr>
                <w:rFonts w:ascii="Times New Roman" w:cs="Times New Roman" w:eastAsia="Times New Roman" w:hAnsi="Times New Roman"/>
                <w:b w:val="1"/>
                <w:bCs w:val="1"/>
                <w:vertAlign w:val="baseline"/>
                <w:rtl w:val="0"/>
              </w:rPr>
              <w:t xml:space="preserve">Is the manuscript scientifically correct? Please write here.</w:t>
            </w:r>
            <w:r w:rsidDel="00000000" w:rsidR="00000000" w:rsidRPr="00000000">
              <w:rPr>
                <w:rtl w:val="0"/>
              </w:rPr>
            </w:r>
          </w:p>
        </w:tc>
        <w:tc>
          <w:tcPr>
            <w:vAlign w:val="top"/>
          </w:tcPr>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The manuscript assesses dental undergraduates' knowledge, attitudes, and awareness of the Atomic Energy Regulatory Board's guidelines while highlighting an important issue of safety awareness. The cross-sectional survey study type is appropriate for assessing attitudes and knowledge within a particular group. Overall, the methodology, which includes the study population description, data collection procedure, and descriptive statistical analysis, is comprehensive and well-reported.</w:t>
            </w:r>
          </w:p>
          <w:p w:rsidR="00000000" w:rsidDel="00000000" w:rsidP="00000000" w:rsidRDefault="00000000" w:rsidRPr="00000000" w14:paraId="00000033">
            <w:pPr>
              <w:spacing w:line="278.00000000000006" w:lineRule="auto"/>
              <w:jc w:val="both"/>
              <w:rPr>
                <w:vertAlign w:val="baseline"/>
              </w:rPr>
            </w:pPr>
            <w:r w:rsidDel="00000000" w:rsidR="00000000" w:rsidRPr="00000000">
              <w:rPr>
                <w:vertAlign w:val="baseline"/>
                <w:rtl w:val="0"/>
              </w:rPr>
              <w:t xml:space="preserve">However, scientific issues need to be addressed. There is no description of the questionnaire validation process (e.g., pilot study, reliability evaluation, such as Cronbach's alpha, or expert validity). The results section also shows no variance in the composite knowledge score, which creates methodological concerns regarding the data coding or scoring system. It's essential to clarify how the knowledge score was calculated. Furthermore, the discussion section needs to be written in a more formal academic style and include more comparisons with findings from previous studies.</w:t>
            </w:r>
          </w:p>
        </w:tc>
        <w:tc>
          <w:tcPr>
            <w:vAlign w:val="top"/>
          </w:tcPr>
          <w:p w:rsidR="00000000" w:rsidDel="00000000" w:rsidP="00000000" w:rsidRDefault="00000000" w:rsidRPr="00000000" w14:paraId="00000034">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r>
      <w:tr>
        <w:trPr>
          <w:cantSplit w:val="0"/>
          <w:trHeight w:val="703" w:hRule="atLeast"/>
          <w:tblHeader w:val="0"/>
        </w:trPr>
        <w:tc>
          <w:tcPr>
            <w:vAlign w:val="top"/>
          </w:tcPr>
          <w:p w:rsidR="00000000" w:rsidDel="00000000" w:rsidP="00000000" w:rsidRDefault="00000000" w:rsidRPr="00000000" w14:paraId="00000035">
            <w:pPr>
              <w:ind w:left="360" w:firstLine="0"/>
              <w:rPr>
                <w:b w:val="0"/>
                <w:bCs w:val="0"/>
                <w:sz w:val="20"/>
                <w:szCs w:val="20"/>
                <w:vertAlign w:val="baseline"/>
              </w:rPr>
            </w:pPr>
            <w:r w:rsidDel="00000000" w:rsidR="00000000" w:rsidRPr="00000000">
              <w:rPr>
                <w:b w:val="1"/>
                <w:bCs w:val="1"/>
                <w:sz w:val="20"/>
                <w:szCs w:val="20"/>
                <w:vertAlign w:val="baseline"/>
                <w:rtl w:val="0"/>
              </w:rPr>
              <w:t xml:space="preserve">Are the references sufficient and recent? If you have suggestions for additional references, please mention them in the review form.</w:t>
            </w:r>
            <w:r w:rsidDel="00000000" w:rsidR="00000000" w:rsidRPr="00000000">
              <w:rPr>
                <w:rtl w:val="0"/>
              </w:rPr>
            </w:r>
          </w:p>
        </w:tc>
        <w:tc>
          <w:tcPr>
            <w:vAlign w:val="top"/>
          </w:tcPr>
          <w:p w:rsidR="00000000" w:rsidDel="00000000" w:rsidP="00000000" w:rsidRDefault="00000000" w:rsidRPr="00000000" w14:paraId="00000036">
            <w:pPr>
              <w:spacing w:line="278.00000000000006" w:lineRule="auto"/>
              <w:jc w:val="both"/>
              <w:rPr>
                <w:vertAlign w:val="baseline"/>
              </w:rPr>
            </w:pPr>
            <w:r w:rsidDel="00000000" w:rsidR="00000000" w:rsidRPr="00000000">
              <w:rPr>
                <w:vertAlign w:val="baseline"/>
                <w:rtl w:val="0"/>
              </w:rPr>
              <w:t xml:space="preserve">Overall, the references are relevant to radiation safety and dental radiography. The manuscript has been strengthened by including several recent references (2024–2025). However, the total number of references remains somewhat limited. The literature review and discussion could benefit from recent international studies on dental students' awareness of radiation protection.</w:t>
            </w:r>
          </w:p>
          <w:p w:rsidR="00000000" w:rsidDel="00000000" w:rsidP="00000000" w:rsidRDefault="00000000" w:rsidRPr="00000000" w14:paraId="00000037">
            <w:pPr>
              <w:rPr>
                <w:vertAlign w:val="baseline"/>
              </w:rPr>
            </w:pPr>
            <w:r w:rsidDel="00000000" w:rsidR="00000000" w:rsidRPr="00000000">
              <w:rPr>
                <w:vertAlign w:val="baseline"/>
                <w:rtl w:val="0"/>
              </w:rPr>
              <w:t xml:space="preserve">Additional references that are suggested include:</w:t>
            </w:r>
          </w:p>
          <w:p w:rsidR="00000000" w:rsidDel="00000000" w:rsidP="00000000" w:rsidRDefault="00000000" w:rsidRPr="00000000" w14:paraId="00000038">
            <w:pPr>
              <w:spacing w:line="278.00000000000006" w:lineRule="auto"/>
              <w:jc w:val="both"/>
              <w:rPr>
                <w:vertAlign w:val="baseline"/>
              </w:rPr>
            </w:pPr>
            <w:r w:rsidDel="00000000" w:rsidR="00000000" w:rsidRPr="00000000">
              <w:rPr>
                <w:vertAlign w:val="baseline"/>
                <w:rtl w:val="0"/>
              </w:rPr>
              <w:t xml:space="preserve"> • Recommendations for radiation protection in medicine from the International Commission on Radiological Protection (ICRP Publication 103 or later updates).</w:t>
            </w:r>
          </w:p>
          <w:p w:rsidR="00000000" w:rsidDel="00000000" w:rsidP="00000000" w:rsidRDefault="00000000" w:rsidRPr="00000000" w14:paraId="00000039">
            <w:pPr>
              <w:rPr>
                <w:vertAlign w:val="baseline"/>
              </w:rPr>
            </w:pPr>
            <w:r w:rsidDel="00000000" w:rsidR="00000000" w:rsidRPr="00000000">
              <w:rPr>
                <w:vertAlign w:val="baseline"/>
                <w:rtl w:val="0"/>
              </w:rPr>
              <w:t xml:space="preserve">• Resources from the World Health Organization regarding medical imaging radiation protection. </w:t>
            </w:r>
          </w:p>
          <w:p w:rsidR="00000000" w:rsidDel="00000000" w:rsidP="00000000" w:rsidRDefault="00000000" w:rsidRPr="00000000" w14:paraId="0000003A">
            <w:pPr>
              <w:rPr>
                <w:vertAlign w:val="baseline"/>
              </w:rPr>
            </w:pPr>
            <w:r w:rsidDel="00000000" w:rsidR="00000000" w:rsidRPr="00000000">
              <w:rPr>
                <w:vertAlign w:val="baseline"/>
                <w:rtl w:val="0"/>
              </w:rPr>
              <w:t xml:space="preserve">• Guidelines for radiation protection in diagnostic radiology from the International Atomic Energy Agency. </w:t>
            </w:r>
          </w:p>
          <w:p w:rsidR="00000000" w:rsidDel="00000000" w:rsidP="00000000" w:rsidRDefault="00000000" w:rsidRPr="00000000" w14:paraId="0000003B">
            <w:pPr>
              <w:spacing w:line="278.00000000000006" w:lineRule="auto"/>
              <w:jc w:val="both"/>
              <w:rPr>
                <w:vertAlign w:val="baseline"/>
              </w:rPr>
            </w:pPr>
            <w:r w:rsidDel="00000000" w:rsidR="00000000" w:rsidRPr="00000000">
              <w:rPr>
                <w:vertAlign w:val="baseline"/>
                <w:rtl w:val="0"/>
              </w:rPr>
              <w:t xml:space="preserve">• Recent systematic reviews of dental students' knowledge of radiation safety have been published in journals like the Journal of Dental Education.</w:t>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Following these international standards would improve the manuscript's global relevance and scientific depth.</w:t>
            </w:r>
            <w:r w:rsidDel="00000000" w:rsidR="00000000" w:rsidRPr="00000000">
              <w:rPr>
                <w:rtl w:val="0"/>
              </w:rPr>
            </w:r>
          </w:p>
        </w:tc>
        <w:tc>
          <w:tcPr>
            <w:vAlign w:val="top"/>
          </w:tcPr>
          <w:p w:rsidR="00000000" w:rsidDel="00000000" w:rsidP="00000000" w:rsidRDefault="00000000" w:rsidRPr="00000000" w14:paraId="0000003D">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r>
      <w:tr>
        <w:trPr>
          <w:cantSplit w:val="0"/>
          <w:trHeight w:val="386" w:hRule="atLeast"/>
          <w:tblHeader w:val="0"/>
        </w:trPr>
        <w:tc>
          <w:tcPr>
            <w:vAlign w:val="top"/>
          </w:tcPr>
          <w:p w:rsidR="00000000" w:rsidDel="00000000" w:rsidP="00000000" w:rsidRDefault="00000000" w:rsidRPr="00000000" w14:paraId="0000003E">
            <w:pPr>
              <w:pStyle w:val="Heading2"/>
              <w:ind w:left="360" w:firstLine="0"/>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Is the language/English quality of the article suitable for scholarly communications?</w:t>
            </w:r>
            <w:r w:rsidDel="00000000" w:rsidR="00000000" w:rsidRPr="00000000">
              <w:rPr>
                <w:rtl w:val="0"/>
              </w:rPr>
            </w:r>
          </w:p>
          <w:p w:rsidR="00000000" w:rsidDel="00000000" w:rsidP="00000000" w:rsidRDefault="00000000" w:rsidRPr="00000000" w14:paraId="0000003F">
            <w:pPr>
              <w:rPr>
                <w:sz w:val="20"/>
                <w:szCs w:val="20"/>
                <w:vertAlign w:val="baseline"/>
              </w:rPr>
            </w:pPr>
            <w:r w:rsidDel="00000000" w:rsidR="00000000" w:rsidRPr="00000000">
              <w:rPr>
                <w:rtl w:val="0"/>
              </w:rPr>
            </w:r>
          </w:p>
        </w:tc>
        <w:tc>
          <w:tcPr>
            <w:vAlign w:val="top"/>
          </w:tcPr>
          <w:p w:rsidR="00000000" w:rsidDel="00000000" w:rsidP="00000000" w:rsidRDefault="00000000" w:rsidRPr="00000000" w14:paraId="00000040">
            <w:pPr>
              <w:rPr>
                <w:vertAlign w:val="baseline"/>
              </w:rPr>
            </w:pPr>
            <w:r w:rsidDel="00000000" w:rsidR="00000000" w:rsidRPr="00000000">
              <w:rPr>
                <w:vertAlign w:val="baseline"/>
                <w:rtl w:val="0"/>
              </w:rPr>
              <w:t xml:space="preserve">Before publication, the English language must be substantially modified. Despite the manuscript's broad significance, it includes: </w:t>
            </w:r>
          </w:p>
          <w:p w:rsidR="00000000" w:rsidDel="00000000" w:rsidP="00000000" w:rsidRDefault="00000000" w:rsidRPr="00000000" w14:paraId="00000041">
            <w:pPr>
              <w:rPr>
                <w:vertAlign w:val="baseline"/>
              </w:rPr>
            </w:pPr>
            <w:r w:rsidDel="00000000" w:rsidR="00000000" w:rsidRPr="00000000">
              <w:rPr>
                <w:vertAlign w:val="baseline"/>
                <w:rtl w:val="0"/>
              </w:rPr>
              <w:t xml:space="preserve">• Conversational or informal phrases, like "But here's where things get messy," "Students have solid knowledge on paper."</w:t>
            </w:r>
          </w:p>
          <w:p w:rsidR="00000000" w:rsidDel="00000000" w:rsidP="00000000" w:rsidRDefault="00000000" w:rsidRPr="00000000" w14:paraId="00000042">
            <w:pPr>
              <w:rPr>
                <w:vertAlign w:val="baseline"/>
              </w:rPr>
            </w:pPr>
            <w:r w:rsidDel="00000000" w:rsidR="00000000" w:rsidRPr="00000000">
              <w:rPr>
                <w:vertAlign w:val="baseline"/>
                <w:rtl w:val="0"/>
              </w:rPr>
              <w:t xml:space="preserve">• Inconsistent sentence structure and grammatical errors. </w:t>
            </w:r>
          </w:p>
          <w:p w:rsidR="00000000" w:rsidDel="00000000" w:rsidP="00000000" w:rsidRDefault="00000000" w:rsidRPr="00000000" w14:paraId="00000043">
            <w:pPr>
              <w:spacing w:line="278.00000000000006" w:lineRule="auto"/>
              <w:jc w:val="both"/>
              <w:rPr>
                <w:vertAlign w:val="baseline"/>
              </w:rPr>
            </w:pPr>
            <w:r w:rsidDel="00000000" w:rsidR="00000000" w:rsidRPr="00000000">
              <w:rPr>
                <w:vertAlign w:val="baseline"/>
                <w:rtl w:val="0"/>
              </w:rPr>
              <w:t xml:space="preserve">• Several parts include repetitive and unclear language.</w:t>
            </w:r>
          </w:p>
          <w:p w:rsidR="00000000" w:rsidDel="00000000" w:rsidP="00000000" w:rsidRDefault="00000000" w:rsidRPr="00000000" w14:paraId="00000044">
            <w:pPr>
              <w:rPr>
                <w:sz w:val="20"/>
                <w:szCs w:val="20"/>
                <w:vertAlign w:val="baseline"/>
              </w:rPr>
            </w:pPr>
            <w:r w:rsidDel="00000000" w:rsidR="00000000" w:rsidRPr="00000000">
              <w:rPr>
                <w:vertAlign w:val="baseline"/>
                <w:rtl w:val="0"/>
              </w:rPr>
              <w:t xml:space="preserve">The research should be edited for scholarly communication to ensure a formal academic tone, proper grammar, and clarity. Thorough revision or professional language editing is suggested.</w:t>
            </w:r>
            <w:r w:rsidDel="00000000" w:rsidR="00000000" w:rsidRPr="00000000">
              <w:rPr>
                <w:rtl w:val="0"/>
              </w:rPr>
            </w:r>
          </w:p>
        </w:tc>
        <w:tc>
          <w:tcPr>
            <w:vAlign w:val="top"/>
          </w:tcPr>
          <w:p w:rsidR="00000000" w:rsidDel="00000000" w:rsidP="00000000" w:rsidRDefault="00000000" w:rsidRPr="00000000" w14:paraId="00000045">
            <w:pPr>
              <w:rPr>
                <w:sz w:val="20"/>
                <w:szCs w:val="20"/>
                <w:vertAlign w:val="baseline"/>
              </w:rPr>
            </w:pPr>
            <w:r w:rsidDel="00000000" w:rsidR="00000000" w:rsidRPr="00000000">
              <w:rPr>
                <w:rtl w:val="0"/>
              </w:rPr>
            </w:r>
          </w:p>
        </w:tc>
      </w:tr>
      <w:tr>
        <w:trPr>
          <w:cantSplit w:val="0"/>
          <w:trHeight w:val="1178" w:hRule="atLeast"/>
          <w:tblHeader w:val="0"/>
        </w:trPr>
        <w:tc>
          <w:tcPr>
            <w:vAlign w:val="top"/>
          </w:tcPr>
          <w:p w:rsidR="00000000" w:rsidDel="00000000" w:rsidP="00000000" w:rsidRDefault="00000000" w:rsidRPr="00000000" w14:paraId="00000046">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1"/>
                <w:bCs w:val="1"/>
                <w:u w:val="single"/>
                <w:vertAlign w:val="baseline"/>
                <w:rtl w:val="0"/>
              </w:rPr>
              <w:t xml:space="preserve">Optional/General</w:t>
            </w:r>
            <w:r w:rsidDel="00000000" w:rsidR="00000000" w:rsidRPr="00000000">
              <w:rPr>
                <w:rFonts w:ascii="Times New Roman" w:cs="Times New Roman" w:eastAsia="Times New Roman" w:hAnsi="Times New Roman"/>
                <w:b w:val="1"/>
                <w:bCs w:val="1"/>
                <w:vertAlign w:val="baseline"/>
                <w:rtl w:val="0"/>
              </w:rPr>
              <w:t xml:space="preserve"> </w:t>
            </w:r>
            <w:r w:rsidDel="00000000" w:rsidR="00000000" w:rsidRPr="00000000">
              <w:rPr>
                <w:rFonts w:ascii="Times New Roman" w:cs="Times New Roman" w:eastAsia="Times New Roman" w:hAnsi="Times New Roman"/>
                <w:b w:val="0"/>
                <w:bCs w:val="0"/>
                <w:vertAlign w:val="baseline"/>
                <w:rtl w:val="0"/>
              </w:rPr>
              <w:t xml:space="preserve">comments</w:t>
            </w:r>
          </w:p>
          <w:p w:rsidR="00000000" w:rsidDel="00000000" w:rsidP="00000000" w:rsidRDefault="00000000" w:rsidRPr="00000000" w14:paraId="00000047">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c>
          <w:tcPr>
            <w:vAlign w:val="top"/>
          </w:tcPr>
          <w:p w:rsidR="00000000" w:rsidDel="00000000" w:rsidP="00000000" w:rsidRDefault="00000000" w:rsidRPr="00000000" w14:paraId="00000048">
            <w:pPr>
              <w:rPr>
                <w:vertAlign w:val="baseline"/>
              </w:rPr>
            </w:pPr>
            <w:r w:rsidDel="00000000" w:rsidR="00000000" w:rsidRPr="00000000">
              <w:rPr>
                <w:vertAlign w:val="baseline"/>
                <w:rtl w:val="0"/>
              </w:rPr>
              <w:t xml:space="preserve">Justification for the Suggestion: The study addresses an important issue and provides useful preliminary data regarding dental students' understanding of radiation safety. However, the following areas need to be enhanced: </w:t>
            </w:r>
          </w:p>
          <w:p w:rsidR="00000000" w:rsidDel="00000000" w:rsidP="00000000" w:rsidRDefault="00000000" w:rsidRPr="00000000" w14:paraId="00000049">
            <w:pPr>
              <w:rPr>
                <w:vertAlign w:val="baseline"/>
              </w:rPr>
            </w:pPr>
            <w:r w:rsidDel="00000000" w:rsidR="00000000" w:rsidRPr="00000000">
              <w:rPr>
                <w:vertAlign w:val="baseline"/>
                <w:rtl w:val="0"/>
              </w:rPr>
              <w:t xml:space="preserve">- Writing style and academic vocabulary</w:t>
            </w:r>
          </w:p>
          <w:p w:rsidR="00000000" w:rsidDel="00000000" w:rsidP="00000000" w:rsidRDefault="00000000" w:rsidRPr="00000000" w14:paraId="0000004A">
            <w:pPr>
              <w:rPr>
                <w:vertAlign w:val="baseline"/>
              </w:rPr>
            </w:pPr>
            <w:r w:rsidDel="00000000" w:rsidR="00000000" w:rsidRPr="00000000">
              <w:rPr>
                <w:vertAlign w:val="baseline"/>
                <w:rtl w:val="0"/>
              </w:rPr>
              <w:t xml:space="preserve">- Methodological clarification, especially about the knowledge score calculation and questionnaire validation</w:t>
            </w:r>
          </w:p>
          <w:p w:rsidR="00000000" w:rsidDel="00000000" w:rsidP="00000000" w:rsidRDefault="00000000" w:rsidRPr="00000000" w14:paraId="0000004B">
            <w:pPr>
              <w:rPr>
                <w:vertAlign w:val="baseline"/>
              </w:rPr>
            </w:pPr>
            <w:r w:rsidDel="00000000" w:rsidR="00000000" w:rsidRPr="00000000">
              <w:rPr>
                <w:vertAlign w:val="baseline"/>
                <w:rtl w:val="0"/>
              </w:rPr>
              <w:t xml:space="preserve">- Continuation and strengthening of the discussion by using more current content, </w:t>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Arimo" w:cs="Arimo" w:eastAsia="Arimo" w:hAnsi="Arimo"/>
                <w:b w:val="0"/>
                <w:bCs w:val="0"/>
                <w:i w:val="0"/>
                <w:iCs w:val="0"/>
                <w:smallCaps w:val="0"/>
                <w:strike w:val="0"/>
                <w:color w:val="000000"/>
                <w:sz w:val="24"/>
                <w:szCs w:val="24"/>
                <w:u w:val="none"/>
                <w:shd w:fill="auto" w:val="clear"/>
                <w:vertAlign w:val="baseline"/>
                <w:rtl w:val="0"/>
              </w:rPr>
              <w:t xml:space="preserve">The article might be ready for publication after major modifications that address these issues.</w:t>
            </w:r>
            <w:r w:rsidDel="00000000" w:rsidR="00000000" w:rsidRPr="00000000">
              <w:rPr>
                <w:rtl w:val="0"/>
              </w:rPr>
            </w:r>
          </w:p>
        </w:tc>
        <w:tc>
          <w:tcPr>
            <w:vAlign w:val="top"/>
          </w:tcPr>
          <w:p w:rsidR="00000000" w:rsidDel="00000000" w:rsidP="00000000" w:rsidRDefault="00000000" w:rsidRPr="00000000" w14:paraId="0000004D">
            <w:pPr>
              <w:rPr>
                <w:sz w:val="20"/>
                <w:szCs w:val="20"/>
                <w:vertAlign w:val="baseline"/>
              </w:rPr>
            </w:pPr>
            <w:r w:rsidDel="00000000" w:rsidR="00000000" w:rsidRPr="00000000">
              <w:rPr>
                <w:rtl w:val="0"/>
              </w:rPr>
            </w:r>
          </w:p>
        </w:tc>
      </w:tr>
    </w:tbl>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bookmarkStart w:colFirst="0" w:colLast="0" w:name="_3elk25vr670b" w:id="4"/>
      <w:bookmarkEnd w:id="4"/>
      <w:r w:rsidDel="00000000" w:rsidR="00000000" w:rsidRPr="00000000">
        <w:rPr>
          <w:rtl w:val="0"/>
        </w:rPr>
      </w:r>
    </w:p>
    <w:tbl>
      <w:tblPr>
        <w:tblStyle w:val="Table3"/>
        <w:tblW w:w="211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831"/>
        <w:gridCol w:w="7166"/>
        <w:gridCol w:w="7153"/>
        <w:tblGridChange w:id="0">
          <w:tblGrid>
            <w:gridCol w:w="6831"/>
            <w:gridCol w:w="7166"/>
            <w:gridCol w:w="7153"/>
          </w:tblGrid>
        </w:tblGridChange>
      </w:tblGrid>
      <w:tr>
        <w:trPr>
          <w:cantSplit w:val="0"/>
          <w:tblHeader w:val="0"/>
        </w:trPr>
        <w:tc>
          <w:tcPr>
            <w:gridSpan w:val="3"/>
            <w:tcBorders>
              <w:top w:color="000000" w:space="0" w:sz="0" w:val="nil"/>
              <w:left w:color="000000" w:space="0" w:sz="0" w:val="nil"/>
              <w:bottom w:color="000000" w:space="0" w:sz="4" w:val="single"/>
              <w:right w:color="000000" w:space="0" w:sz="0" w:val="nil"/>
            </w:tcBorders>
            <w:tcMar>
              <w:top w:w="0.0" w:type="dxa"/>
              <w:left w:w="108.0" w:type="dxa"/>
              <w:bottom w:w="0.0" w:type="dxa"/>
              <w:right w:w="108.0" w:type="dxa"/>
            </w:tcMar>
            <w:vAlign w:val="center"/>
          </w:tcPr>
          <w:p w:rsidR="00000000" w:rsidDel="00000000" w:rsidP="00000000" w:rsidRDefault="00000000" w:rsidRPr="00000000" w14:paraId="00000052">
            <w:pPr>
              <w:spacing w:line="276" w:lineRule="auto"/>
              <w:rPr>
                <w:rFonts w:ascii="Arial" w:cs="Arial" w:eastAsia="Arial" w:hAnsi="Arial"/>
                <w:b w:val="0"/>
                <w:bCs w:val="0"/>
                <w:sz w:val="20"/>
                <w:szCs w:val="20"/>
                <w:u w:val="single"/>
                <w:vertAlign w:val="baseline"/>
              </w:rPr>
            </w:pPr>
            <w:r w:rsidDel="00000000" w:rsidR="00000000" w:rsidRPr="00000000">
              <w:rPr>
                <w:rFonts w:ascii="Arial" w:cs="Arial" w:eastAsia="Arial" w:hAnsi="Arial"/>
                <w:b w:val="1"/>
                <w:bCs w:val="1"/>
                <w:sz w:val="20"/>
                <w:szCs w:val="20"/>
                <w:highlight w:val="yellow"/>
                <w:u w:val="single"/>
                <w:vertAlign w:val="baseline"/>
                <w:rtl w:val="0"/>
              </w:rPr>
              <w:t xml:space="preserve">PART  2:</w:t>
            </w:r>
            <w:r w:rsidDel="00000000" w:rsidR="00000000" w:rsidRPr="00000000">
              <w:rPr>
                <w:rFonts w:ascii="Arial" w:cs="Arial" w:eastAsia="Arial" w:hAnsi="Arial"/>
                <w:b w:val="1"/>
                <w:bCs w:val="1"/>
                <w:sz w:val="20"/>
                <w:szCs w:val="20"/>
                <w:u w:val="single"/>
                <w:vertAlign w:val="baseline"/>
                <w:rtl w:val="0"/>
              </w:rPr>
              <w:t xml:space="preserve"> </w:t>
            </w:r>
            <w:r w:rsidDel="00000000" w:rsidR="00000000" w:rsidRPr="00000000">
              <w:rPr>
                <w:rtl w:val="0"/>
              </w:rPr>
            </w:r>
          </w:p>
          <w:p w:rsidR="00000000" w:rsidDel="00000000" w:rsidP="00000000" w:rsidRDefault="00000000" w:rsidRPr="00000000" w14:paraId="00000053">
            <w:pPr>
              <w:spacing w:line="276" w:lineRule="auto"/>
              <w:rPr>
                <w:rFonts w:ascii="Arial" w:cs="Arial" w:eastAsia="Arial" w:hAnsi="Arial"/>
                <w:b w:val="0"/>
                <w:bCs w:val="0"/>
                <w:sz w:val="20"/>
                <w:szCs w:val="20"/>
                <w:u w:val="single"/>
                <w:vertAlign w:val="baseline"/>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56">
            <w:pPr>
              <w:spacing w:line="276" w:lineRule="auto"/>
              <w:rPr>
                <w:rFonts w:ascii="Arial" w:cs="Arial" w:eastAsia="Arial" w:hAnsi="Arial"/>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top"/>
          </w:tcPr>
          <w:p w:rsidR="00000000" w:rsidDel="00000000" w:rsidP="00000000" w:rsidRDefault="00000000" w:rsidRPr="00000000" w14:paraId="00000057">
            <w:pPr>
              <w:keepNext w:val="1"/>
              <w:spacing w:line="276" w:lineRule="auto"/>
              <w:rPr>
                <w:rFonts w:ascii="Arial" w:cs="Arial" w:eastAsia="Arial" w:hAnsi="Arial"/>
                <w:b w:val="0"/>
                <w:bCs w:val="0"/>
                <w:sz w:val="20"/>
                <w:szCs w:val="20"/>
                <w:vertAlign w:val="baseline"/>
              </w:rPr>
            </w:pPr>
            <w:r w:rsidDel="00000000" w:rsidR="00000000" w:rsidRPr="00000000">
              <w:rPr>
                <w:rFonts w:ascii="Arial" w:cs="Arial" w:eastAsia="Arial" w:hAnsi="Arial"/>
                <w:b w:val="1"/>
                <w:bCs w:val="1"/>
                <w:sz w:val="20"/>
                <w:szCs w:val="20"/>
                <w:vertAlign w:val="baseline"/>
                <w:rtl w:val="0"/>
              </w:rPr>
              <w:t xml:space="preserve">Reviewer’s comment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58">
            <w:pPr>
              <w:spacing w:after="160" w:line="252.00000000000003" w:lineRule="auto"/>
              <w:rPr>
                <w:rFonts w:ascii="Arial" w:cs="Arial" w:eastAsia="Arial" w:hAnsi="Arial"/>
                <w:sz w:val="20"/>
                <w:szCs w:val="20"/>
                <w:vertAlign w:val="baseline"/>
              </w:rPr>
            </w:pPr>
            <w:r w:rsidDel="00000000" w:rsidR="00000000" w:rsidRPr="00000000">
              <w:rPr>
                <w:rFonts w:ascii="Arial" w:cs="Arial" w:eastAsia="Arial" w:hAnsi="Arial"/>
                <w:b w:val="1"/>
                <w:bCs w:val="1"/>
                <w:sz w:val="20"/>
                <w:szCs w:val="20"/>
                <w:vertAlign w:val="baseline"/>
                <w:rtl w:val="0"/>
              </w:rPr>
              <w:t xml:space="preserve">Author’s Feedback</w:t>
            </w:r>
            <w:r w:rsidDel="00000000" w:rsidR="00000000" w:rsidRPr="00000000">
              <w:rPr>
                <w:rFonts w:ascii="Arial" w:cs="Arial" w:eastAsia="Arial" w:hAnsi="Arial"/>
                <w:sz w:val="20"/>
                <w:szCs w:val="20"/>
                <w:vertAlign w:val="baseline"/>
                <w:rtl w:val="0"/>
              </w:rPr>
              <w:t xml:space="preserve"> (It is mandatory that authors should write his/her feedback here)</w:t>
            </w:r>
          </w:p>
          <w:p w:rsidR="00000000" w:rsidDel="00000000" w:rsidP="00000000" w:rsidRDefault="00000000" w:rsidRPr="00000000" w14:paraId="00000059">
            <w:pPr>
              <w:keepNext w:val="1"/>
              <w:spacing w:line="276" w:lineRule="auto"/>
              <w:rPr>
                <w:rFonts w:ascii="Arial" w:cs="Arial" w:eastAsia="Arial" w:hAnsi="Arial"/>
                <w:sz w:val="20"/>
                <w:szCs w:val="20"/>
                <w:vertAlign w:val="baseline"/>
              </w:rPr>
            </w:pPr>
            <w:r w:rsidDel="00000000" w:rsidR="00000000" w:rsidRPr="00000000">
              <w:rPr>
                <w:rtl w:val="0"/>
              </w:rPr>
            </w:r>
          </w:p>
        </w:tc>
      </w:tr>
      <w:tr>
        <w:trPr>
          <w:cantSplit w:val="0"/>
          <w:trHeight w:val="890" w:hRule="atLeast"/>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5A">
            <w:pPr>
              <w:spacing w:line="276" w:lineRule="auto"/>
              <w:rPr>
                <w:rFonts w:ascii="Arial" w:cs="Arial" w:eastAsia="Arial" w:hAnsi="Arial"/>
                <w:b w:val="0"/>
                <w:bCs w:val="0"/>
                <w:sz w:val="20"/>
                <w:szCs w:val="20"/>
                <w:vertAlign w:val="baseline"/>
              </w:rPr>
            </w:pPr>
            <w:r w:rsidDel="00000000" w:rsidR="00000000" w:rsidRPr="00000000">
              <w:rPr>
                <w:rFonts w:ascii="Arial" w:cs="Arial" w:eastAsia="Arial" w:hAnsi="Arial"/>
                <w:b w:val="1"/>
                <w:bCs w:val="1"/>
                <w:sz w:val="20"/>
                <w:szCs w:val="20"/>
                <w:vertAlign w:val="baseline"/>
                <w:rtl w:val="0"/>
              </w:rPr>
              <w:t xml:space="preserve">Are there ethical issues in this manuscript? </w:t>
            </w:r>
            <w:r w:rsidDel="00000000" w:rsidR="00000000" w:rsidRPr="00000000">
              <w:rPr>
                <w:rtl w:val="0"/>
              </w:rPr>
            </w:r>
          </w:p>
          <w:p w:rsidR="00000000" w:rsidDel="00000000" w:rsidP="00000000" w:rsidRDefault="00000000" w:rsidRPr="00000000" w14:paraId="0000005B">
            <w:pPr>
              <w:spacing w:line="276" w:lineRule="auto"/>
              <w:rPr>
                <w:rFonts w:ascii="Arial" w:cs="Arial" w:eastAsia="Arial" w:hAnsi="Arial"/>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5C">
            <w:pPr>
              <w:spacing w:line="276" w:lineRule="auto"/>
              <w:rPr>
                <w:rFonts w:ascii="Arial" w:cs="Arial" w:eastAsia="Arial" w:hAnsi="Arial"/>
                <w:i w:val="0"/>
                <w:iCs w:val="0"/>
                <w:sz w:val="20"/>
                <w:szCs w:val="20"/>
                <w:u w:val="single"/>
                <w:vertAlign w:val="baseline"/>
              </w:rPr>
            </w:pPr>
            <w:r w:rsidDel="00000000" w:rsidR="00000000" w:rsidRPr="00000000">
              <w:rPr>
                <w:rFonts w:ascii="Arial" w:cs="Arial" w:eastAsia="Arial" w:hAnsi="Arial"/>
                <w:i w:val="1"/>
                <w:iCs w:val="1"/>
                <w:sz w:val="20"/>
                <w:szCs w:val="20"/>
                <w:u w:val="single"/>
                <w:vertAlign w:val="baseline"/>
                <w:rtl w:val="0"/>
              </w:rPr>
              <w:t xml:space="preserve">(If yes, Kindly please write down the ethical issues here in details)</w:t>
            </w:r>
            <w:r w:rsidDel="00000000" w:rsidR="00000000" w:rsidRPr="00000000">
              <w:rPr>
                <w:rtl w:val="0"/>
              </w:rPr>
            </w:r>
          </w:p>
          <w:p w:rsidR="00000000" w:rsidDel="00000000" w:rsidP="00000000" w:rsidRDefault="00000000" w:rsidRPr="00000000" w14:paraId="0000005D">
            <w:pPr>
              <w:spacing w:line="276" w:lineRule="auto"/>
              <w:rPr>
                <w:rFonts w:ascii="Arial" w:cs="Arial" w:eastAsia="Arial" w:hAnsi="Arial"/>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E">
            <w:pPr>
              <w:spacing w:line="276" w:lineRule="auto"/>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5F">
            <w:pPr>
              <w:spacing w:line="276" w:lineRule="auto"/>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60">
            <w:pPr>
              <w:spacing w:line="276" w:lineRule="auto"/>
              <w:rPr>
                <w:rFonts w:ascii="Arial" w:cs="Arial" w:eastAsia="Arial" w:hAnsi="Arial"/>
                <w:sz w:val="20"/>
                <w:szCs w:val="20"/>
                <w:vertAlign w:val="baseline"/>
              </w:rPr>
            </w:pPr>
            <w:r w:rsidDel="00000000" w:rsidR="00000000" w:rsidRPr="00000000">
              <w:rPr>
                <w:rtl w:val="0"/>
              </w:rPr>
            </w:r>
          </w:p>
        </w:tc>
      </w:tr>
    </w:tbl>
    <w:p w:rsidR="00000000" w:rsidDel="00000000" w:rsidP="00000000" w:rsidRDefault="00000000" w:rsidRPr="00000000" w14:paraId="00000061">
      <w:pPr>
        <w:rPr>
          <w:vertAlign w:val="baseline"/>
        </w:rPr>
      </w:pPr>
      <w:r w:rsidDel="00000000" w:rsidR="00000000" w:rsidRPr="00000000">
        <w:rPr>
          <w:rtl w:val="0"/>
        </w:rPr>
      </w:r>
    </w:p>
    <w:p w:rsidR="00000000" w:rsidDel="00000000" w:rsidP="00000000" w:rsidRDefault="00000000" w:rsidRPr="00000000" w14:paraId="00000062">
      <w:pPr>
        <w:rPr>
          <w:vertAlign w:val="baseline"/>
        </w:rPr>
      </w:pPr>
      <w:r w:rsidDel="00000000" w:rsidR="00000000" w:rsidRPr="00000000">
        <w:rPr>
          <w:rtl w:val="0"/>
        </w:rPr>
      </w:r>
    </w:p>
    <w:p w:rsidR="00000000" w:rsidDel="00000000" w:rsidP="00000000" w:rsidRDefault="00000000" w:rsidRPr="00000000" w14:paraId="00000063">
      <w:pPr>
        <w:rPr>
          <w:u w:val="single"/>
          <w:vertAlign w:val="baseline"/>
        </w:rPr>
      </w:pPr>
      <w:r w:rsidDel="00000000" w:rsidR="00000000" w:rsidRPr="00000000">
        <w:rPr>
          <w:rtl w:val="0"/>
        </w:rPr>
      </w:r>
    </w:p>
    <w:p w:rsidR="00000000" w:rsidDel="00000000" w:rsidP="00000000" w:rsidRDefault="00000000" w:rsidRPr="00000000" w14:paraId="00000064">
      <w:pPr>
        <w:rPr>
          <w:vertAlign w:val="baseline"/>
        </w:rPr>
      </w:pPr>
      <w:r w:rsidDel="00000000" w:rsidR="00000000" w:rsidRPr="00000000">
        <w:rPr>
          <w:rtl w:val="0"/>
        </w:rPr>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sectPr>
      <w:headerReference r:id="rId7" w:type="default"/>
      <w:footerReference r:id="rId8" w:type="default"/>
      <w:pgSz w:h="16839" w:w="23814" w:orient="landscape"/>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Aptos"/>
  <w:font w:name="Play">
    <w:embedRegular w:fontKey="{00000000-0000-0000-0000-000000000000}" r:id="rId1" w:subsetted="0"/>
    <w:embedBold w:fontKey="{00000000-0000-0000-0000-000000000000}" r:id="rId2" w:subsetted="0"/>
  </w:font>
  <w:font w:name="Arimo">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 w:name="Helvetica Neue">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16"/>
        <w:szCs w:val="16"/>
        <w:u w:val="none"/>
        <w:shd w:fill="auto" w:val="clear"/>
        <w:vertAlign w:val="baseline"/>
        <w:rtl w:val="0"/>
      </w:rPr>
      <w:t xml:space="preserve">Created by: DR</w:t>
      <w:tab/>
      <w:t xml:space="preserve">              Checked by: PM                                           Approved by: MBM</w:t>
      <w:tab/>
      <w:t xml:space="preserve">   </w:t>
      <w:tab/>
      <w:t xml:space="preserve">Version: 3 (07-07-2024)</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6">
    <w:pPr>
      <w:spacing w:after="280" w:lineRule="auto"/>
      <w:jc w:val="center"/>
      <w:rPr>
        <w:rFonts w:ascii="Arial" w:cs="Arial" w:eastAsia="Arial" w:hAnsi="Arial"/>
        <w:b w:val="0"/>
        <w:bCs w:val="0"/>
        <w:color w:val="003399"/>
        <w:u w:val="single"/>
        <w:vertAlign w:val="baseline"/>
      </w:rPr>
    </w:pPr>
    <w:r w:rsidDel="00000000" w:rsidR="00000000" w:rsidRPr="00000000">
      <w:rPr>
        <w:rtl w:val="0"/>
      </w:rPr>
    </w:r>
  </w:p>
  <w:p w:rsidR="00000000" w:rsidDel="00000000" w:rsidP="00000000" w:rsidRDefault="00000000" w:rsidRPr="00000000" w14:paraId="00000067">
    <w:pPr>
      <w:spacing w:before="280" w:lineRule="auto"/>
      <w:rPr>
        <w:vertAlign w:val="baseline"/>
      </w:rPr>
    </w:pPr>
    <w:r w:rsidDel="00000000" w:rsidR="00000000" w:rsidRPr="00000000">
      <w:rPr>
        <w:rFonts w:ascii="Arial" w:cs="Arial" w:eastAsia="Arial" w:hAnsi="Arial"/>
        <w:b w:val="1"/>
        <w:bCs w:val="1"/>
        <w:color w:val="003399"/>
        <w:u w:val="single"/>
        <w:vertAlign w:val="baseline"/>
        <w:rtl w:val="0"/>
      </w:rPr>
      <w:t xml:space="preserve">Review Form 3</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jc w:val="both"/>
    </w:pPr>
    <w:rPr>
      <w:rFonts w:ascii="Helvetica Neue" w:cs="Helvetica Neue" w:eastAsia="Helvetica Neue" w:hAnsi="Helvetica Neue"/>
      <w:b w:val="1"/>
      <w:bCs w:val="1"/>
      <w:sz w:val="20"/>
      <w:szCs w:val="20"/>
      <w:vertAlign w:val="baseline"/>
    </w:rPr>
  </w:style>
  <w:style w:type="paragraph" w:styleId="Heading3">
    <w:name w:val="heading 3"/>
    <w:basedOn w:val="Normal"/>
    <w:next w:val="Normal"/>
    <w:pPr>
      <w:keepNext w:val="1"/>
      <w:keepLines w:val="1"/>
      <w:spacing w:after="80" w:before="160" w:line="278.00000000000006" w:lineRule="auto"/>
      <w:ind w:firstLine="720"/>
      <w:jc w:val="both"/>
    </w:pPr>
    <w:rPr>
      <w:rFonts w:ascii="Aptos" w:cs="Aptos" w:eastAsia="Aptos" w:hAnsi="Aptos"/>
      <w:color w:val="0f4761"/>
      <w:sz w:val="28"/>
      <w:szCs w:val="28"/>
      <w:vertAlign w:val="baseline"/>
    </w:rPr>
  </w:style>
  <w:style w:type="paragraph" w:styleId="Heading4">
    <w:name w:val="heading 4"/>
    <w:basedOn w:val="Normal"/>
    <w:next w:val="Normal"/>
    <w:pPr/>
    <w:rPr>
      <w:rFonts w:ascii="Arimo" w:cs="Arimo" w:eastAsia="Arimo" w:hAnsi="Arimo"/>
      <w:b w:val="1"/>
      <w:bCs w:val="1"/>
      <w:sz w:val="24"/>
      <w:szCs w:val="24"/>
      <w:vertAlign w:val="baseline"/>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spacing w:after="80" w:lineRule="auto"/>
      <w:ind w:firstLine="720"/>
      <w:jc w:val="both"/>
    </w:pPr>
    <w:rPr>
      <w:rFonts w:ascii="Play" w:cs="Play" w:eastAsia="Play" w:hAnsi="Play"/>
      <w:sz w:val="56"/>
      <w:szCs w:val="56"/>
      <w:vertAlign w:val="baseline"/>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hyperlink" Target="https://journalajds.com/index.php/AJDS" TargetMode="External"/><Relationship Id="rId7" Type="http://schemas.openxmlformats.org/officeDocument/2006/relationships/header" Target="header1.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 Type="http://schemas.openxmlformats.org/officeDocument/2006/relationships/font" Target="fonts/Play-regular.ttf"/><Relationship Id="rId2" Type="http://schemas.openxmlformats.org/officeDocument/2006/relationships/font" Target="fonts/Play-bold.ttf"/><Relationship Id="rId3" Type="http://schemas.openxmlformats.org/officeDocument/2006/relationships/font" Target="fonts/Arimo-regular.ttf"/><Relationship Id="rId4" Type="http://schemas.openxmlformats.org/officeDocument/2006/relationships/font" Target="fonts/Arimo-bold.ttf"/><Relationship Id="rId10" Type="http://schemas.openxmlformats.org/officeDocument/2006/relationships/font" Target="fonts/HelveticaNeue-boldItalic.ttf"/><Relationship Id="rId9" Type="http://schemas.openxmlformats.org/officeDocument/2006/relationships/font" Target="fonts/HelveticaNeue-italic.ttf"/><Relationship Id="rId5" Type="http://schemas.openxmlformats.org/officeDocument/2006/relationships/font" Target="fonts/Arimo-italic.ttf"/><Relationship Id="rId6" Type="http://schemas.openxmlformats.org/officeDocument/2006/relationships/font" Target="fonts/Arimo-boldItalic.ttf"/><Relationship Id="rId7" Type="http://schemas.openxmlformats.org/officeDocument/2006/relationships/font" Target="fonts/HelveticaNeue-regular.ttf"/><Relationship Id="rId8" Type="http://schemas.openxmlformats.org/officeDocument/2006/relationships/font" Target="fonts/HelveticaNeue-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d2f2a992-2869-4e31-83cf-483da946c1c1</vt:lpwstr>
  </property>
</Properties>
</file>