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1944BC" w14:paraId="3A53DA24" w14:textId="77777777">
        <w:trPr>
          <w:trHeight w:val="326"/>
        </w:trPr>
        <w:tc>
          <w:tcPr>
            <w:tcW w:w="20934" w:type="dxa"/>
            <w:gridSpan w:val="2"/>
            <w:tcBorders>
              <w:top w:val="nil"/>
              <w:left w:val="nil"/>
              <w:bottom w:val="single" w:sz="4" w:space="0" w:color="000000"/>
              <w:right w:val="nil"/>
            </w:tcBorders>
            <w:tcMar>
              <w:top w:w="80" w:type="dxa"/>
              <w:left w:w="80" w:type="dxa"/>
              <w:bottom w:w="80" w:type="dxa"/>
              <w:right w:w="80" w:type="dxa"/>
            </w:tcMar>
          </w:tcPr>
          <w:p w14:paraId="12A0B531" w14:textId="77777777" w:rsidR="001944BC" w:rsidRDefault="001944BC"/>
        </w:tc>
      </w:tr>
      <w:tr w:rsidR="001944BC" w14:paraId="0612A681"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3DE4598A" w14:textId="77777777" w:rsidR="001944BC" w:rsidRDefault="00C45A6E">
            <w:pPr>
              <w:pStyle w:val="BodyText"/>
              <w:ind w:left="90"/>
              <w:jc w:val="left"/>
            </w:pPr>
            <w:r>
              <w:rPr>
                <w:rFonts w:ascii="Arial" w:hAnsi="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C4BE164" w14:textId="77777777" w:rsidR="001944BC" w:rsidRDefault="00E353DD">
            <w:hyperlink r:id="rId6" w:history="1">
              <w:r w:rsidR="00C45A6E">
                <w:rPr>
                  <w:rStyle w:val="Hyperlink0"/>
                  <w:rFonts w:ascii="Arial" w:hAnsi="Arial"/>
                  <w:b/>
                  <w:bCs/>
                  <w:sz w:val="20"/>
                  <w:szCs w:val="20"/>
                </w:rPr>
                <w:t>Asian Journal of Case Reports in Surgery</w:t>
              </w:r>
            </w:hyperlink>
          </w:p>
        </w:tc>
      </w:tr>
      <w:tr w:rsidR="001944BC" w14:paraId="0923F1A6"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148A4901" w14:textId="77777777" w:rsidR="001944BC" w:rsidRDefault="00C45A6E">
            <w:pPr>
              <w:pStyle w:val="BodyText"/>
              <w:ind w:left="90"/>
              <w:jc w:val="left"/>
            </w:pPr>
            <w:r>
              <w:rPr>
                <w:rFonts w:ascii="Arial" w:hAnsi="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81F704D" w14:textId="77777777" w:rsidR="001944BC" w:rsidRDefault="00C45A6E">
            <w:pPr>
              <w:pStyle w:val="NormalWeb"/>
              <w:spacing w:before="0" w:after="0"/>
            </w:pPr>
            <w:r>
              <w:rPr>
                <w:b/>
                <w:bCs/>
                <w:sz w:val="20"/>
                <w:szCs w:val="20"/>
              </w:rPr>
              <w:t>Ms_AJCRS_155358</w:t>
            </w:r>
          </w:p>
        </w:tc>
      </w:tr>
      <w:tr w:rsidR="001944BC" w14:paraId="67DD4233" w14:textId="77777777">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42FA1F35" w14:textId="77777777" w:rsidR="001944BC" w:rsidRDefault="00C45A6E">
            <w:pPr>
              <w:pStyle w:val="BodyText"/>
              <w:ind w:left="90"/>
              <w:jc w:val="left"/>
            </w:pPr>
            <w:r>
              <w:rPr>
                <w:rFonts w:ascii="Arial" w:hAnsi="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08C0D0C" w14:textId="77777777" w:rsidR="001944BC" w:rsidRDefault="00C45A6E">
            <w:pPr>
              <w:pStyle w:val="NormalWeb"/>
              <w:spacing w:before="0" w:after="0"/>
            </w:pPr>
            <w:r>
              <w:rPr>
                <w:b/>
                <w:bCs/>
                <w:sz w:val="20"/>
                <w:szCs w:val="20"/>
              </w:rPr>
              <w:t>BEYOND CHILDHOOD: ADULT ADENOID HYPERTROPHY PRESENTING AS A NASOPHARYNGEAL MASS</w:t>
            </w:r>
          </w:p>
        </w:tc>
      </w:tr>
      <w:tr w:rsidR="001944BC" w14:paraId="2E8BB121"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2E418B40" w14:textId="77777777" w:rsidR="001944BC" w:rsidRDefault="00C45A6E">
            <w:pPr>
              <w:pStyle w:val="BodyText"/>
              <w:ind w:left="90"/>
              <w:jc w:val="left"/>
            </w:pPr>
            <w:r>
              <w:rPr>
                <w:rFonts w:ascii="Arial" w:hAnsi="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387DF3B" w14:textId="77777777" w:rsidR="001944BC" w:rsidRDefault="00C45A6E">
            <w:pPr>
              <w:pStyle w:val="NormalWeb"/>
              <w:spacing w:before="0" w:after="0"/>
            </w:pPr>
            <w:r>
              <w:rPr>
                <w:b/>
                <w:bCs/>
                <w:sz w:val="20"/>
                <w:szCs w:val="20"/>
              </w:rPr>
              <w:t>Case report</w:t>
            </w:r>
          </w:p>
        </w:tc>
      </w:tr>
    </w:tbl>
    <w:p w14:paraId="36EB4874" w14:textId="77777777" w:rsidR="001944BC" w:rsidRDefault="001944BC">
      <w:bookmarkStart w:id="0" w:name="_Hlk170903434"/>
      <w:bookmarkStart w:id="1" w:name="_GoBack"/>
      <w:bookmarkEnd w:id="1"/>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1944BC" w14:paraId="79E247BC" w14:textId="77777777">
        <w:trPr>
          <w:trHeight w:val="447"/>
        </w:trPr>
        <w:tc>
          <w:tcPr>
            <w:tcW w:w="21150" w:type="dxa"/>
            <w:gridSpan w:val="3"/>
            <w:tcBorders>
              <w:top w:val="nil"/>
              <w:left w:val="nil"/>
              <w:bottom w:val="single" w:sz="4" w:space="0" w:color="000000"/>
              <w:right w:val="nil"/>
            </w:tcBorders>
            <w:tcMar>
              <w:top w:w="80" w:type="dxa"/>
              <w:left w:w="80" w:type="dxa"/>
              <w:bottom w:w="80" w:type="dxa"/>
              <w:right w:w="80" w:type="dxa"/>
            </w:tcMar>
          </w:tcPr>
          <w:p w14:paraId="7B475058" w14:textId="77777777" w:rsidR="001944BC" w:rsidRDefault="00C45A6E">
            <w:pPr>
              <w:pStyle w:val="Heading2"/>
              <w:jc w:val="left"/>
            </w:pPr>
            <w:r>
              <w:rPr>
                <w:rFonts w:ascii="Times New Roman" w:hAnsi="Times New Roman"/>
                <w:shd w:val="clear" w:color="auto" w:fill="FFFF00"/>
                <w:lang w:val="en-US"/>
              </w:rPr>
              <w:t>PART  1:</w:t>
            </w:r>
            <w:r>
              <w:rPr>
                <w:rFonts w:ascii="Times New Roman" w:hAnsi="Times New Roman"/>
                <w:lang w:val="en-US"/>
              </w:rPr>
              <w:t xml:space="preserve"> Comments</w:t>
            </w:r>
          </w:p>
        </w:tc>
      </w:tr>
      <w:tr w:rsidR="001944BC" w14:paraId="26C4CD63" w14:textId="77777777">
        <w:trPr>
          <w:trHeight w:val="960"/>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E6FC97" w14:textId="77777777" w:rsidR="001944BC" w:rsidRDefault="001944BC"/>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753274" w14:textId="77777777" w:rsidR="001944BC" w:rsidRDefault="00C45A6E">
            <w:pPr>
              <w:pStyle w:val="Heading2"/>
              <w:jc w:val="left"/>
              <w:rPr>
                <w:rFonts w:ascii="Times New Roman" w:eastAsia="Times New Roman" w:hAnsi="Times New Roman" w:cs="Times New Roman"/>
              </w:rPr>
            </w:pPr>
            <w:r>
              <w:rPr>
                <w:rFonts w:ascii="Times New Roman" w:hAnsi="Times New Roman"/>
                <w:lang w:val="en-US"/>
              </w:rPr>
              <w:t>Reviewer’s comment</w:t>
            </w:r>
          </w:p>
          <w:p w14:paraId="3B1D60E3" w14:textId="77777777" w:rsidR="001944BC" w:rsidRDefault="001944BC"/>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1AA8A6" w14:textId="77777777" w:rsidR="001944BC" w:rsidRDefault="00C45A6E">
            <w:pPr>
              <w:spacing w:after="160" w:line="256" w:lineRule="auto"/>
            </w:pPr>
            <w:r>
              <w:rPr>
                <w:b/>
                <w:bCs/>
                <w:kern w:val="2"/>
                <w:sz w:val="20"/>
                <w:szCs w:val="20"/>
              </w:rPr>
              <w:t>Author’s Feedback</w:t>
            </w:r>
            <w:r>
              <w:rPr>
                <w:kern w:val="2"/>
                <w:sz w:val="20"/>
                <w:szCs w:val="20"/>
              </w:rPr>
              <w:t xml:space="preserve"> (It is mandatory that authors should write his/her feedback here)</w:t>
            </w:r>
          </w:p>
        </w:tc>
      </w:tr>
      <w:tr w:rsidR="001944BC" w14:paraId="25BE3375" w14:textId="77777777">
        <w:trPr>
          <w:trHeight w:val="1690"/>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70803CA" w14:textId="77777777" w:rsidR="001944BC" w:rsidRDefault="00C45A6E">
            <w:pPr>
              <w:ind w:left="360"/>
            </w:pPr>
            <w:r>
              <w:rPr>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863865" w14:textId="77777777" w:rsidR="001944BC" w:rsidRDefault="00C45A6E">
            <w:pPr>
              <w:pStyle w:val="Default"/>
              <w:spacing w:before="0" w:line="240" w:lineRule="auto"/>
            </w:pPr>
            <w:r>
              <w:rPr>
                <w:rFonts w:ascii="Times Roman" w:hAnsi="Times Roman"/>
              </w:rPr>
              <w:t>The manuscript highlights a useful clinical scenario where a benign condition mimics malignancy, which is important for practicing clinicians. It reinforces the role of histopathology in confirming diagnosis and avoiding unnecessary aggressive management. However, the scientific contribution is mainly descriptive, and the discussion could be strengthened with better clinical insights and interpretation. With revision, it can be a valuable educational case report.</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2E56A0" w14:textId="0E5BFA8F" w:rsidR="001944BC" w:rsidRDefault="00A126F3">
            <w:r w:rsidRPr="00A126F3">
              <w:t xml:space="preserve">This manuscript addresses a clinically significant and uncommon presentation of adenoid hypertrophy in adulthood, thereby contributing to improved diagnostic awareness among clinicians and pathologists. </w:t>
            </w:r>
            <w:r w:rsidR="006C1328" w:rsidRPr="006C1328">
              <w:t xml:space="preserve">Adult adenoid hypertrophy presents with </w:t>
            </w:r>
            <w:r w:rsidR="006C1328" w:rsidRPr="006C1328">
              <w:rPr>
                <w:b/>
                <w:bCs/>
              </w:rPr>
              <w:t>clinical findings</w:t>
            </w:r>
            <w:r w:rsidR="006C1328" w:rsidRPr="006C1328">
              <w:t xml:space="preserve"> such as nasal obstruction, eustachian tube dysfunction, hearing loss, and a nasopharyngeal mass on endoscopy, often mimicking malignancy. </w:t>
            </w:r>
            <w:r w:rsidR="006C1328" w:rsidRPr="006C1328">
              <w:rPr>
                <w:b/>
                <w:bCs/>
              </w:rPr>
              <w:t>Radiologically</w:t>
            </w:r>
            <w:r w:rsidR="006C1328" w:rsidRPr="006C1328">
              <w:t>, CT/MRI shows a nasopharyngeal soft tissue mass, but differentiation from malignancy is challenging. Features like symmetric enlargement, preserved architecture, and absence of deep invasion suggest benignity, though not definitive. Hence, histopathological confirmation is essential for accurate diagnosis.</w:t>
            </w:r>
          </w:p>
        </w:tc>
      </w:tr>
      <w:tr w:rsidR="001944BC" w14:paraId="6D568438" w14:textId="77777777">
        <w:trPr>
          <w:trHeight w:val="1890"/>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0CC8E8BF" w14:textId="77777777" w:rsidR="001944BC" w:rsidRDefault="00C45A6E">
            <w:pPr>
              <w:ind w:left="360"/>
              <w:rPr>
                <w:b/>
                <w:bCs/>
                <w:sz w:val="20"/>
                <w:szCs w:val="20"/>
              </w:rPr>
            </w:pPr>
            <w:r>
              <w:rPr>
                <w:b/>
                <w:bCs/>
                <w:sz w:val="20"/>
                <w:szCs w:val="20"/>
              </w:rPr>
              <w:t>Is the title of the article suitable?</w:t>
            </w:r>
          </w:p>
          <w:p w14:paraId="1295A7AE" w14:textId="77777777" w:rsidR="001944BC" w:rsidRDefault="00C45A6E">
            <w:pPr>
              <w:ind w:left="360"/>
            </w:pPr>
            <w:r>
              <w:rPr>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124E6BD8"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The title is appropriate but can be improved for clarity and impact.</w:t>
            </w:r>
          </w:p>
          <w:p w14:paraId="658C08B2" w14:textId="77777777" w:rsidR="001944BC" w:rsidRDefault="00C45A6E">
            <w:pPr>
              <w:pStyle w:val="Default"/>
              <w:spacing w:before="0" w:after="240" w:line="240" w:lineRule="auto"/>
            </w:pPr>
            <w:r>
              <w:rPr>
                <w:rFonts w:ascii="Times Roman" w:hAnsi="Times Roman"/>
                <w:b/>
                <w:bCs/>
              </w:rPr>
              <w:t>Suggested title:</w:t>
            </w:r>
            <w:r>
              <w:rPr>
                <w:rFonts w:ascii="Times Roman" w:eastAsia="Times Roman" w:hAnsi="Times Roman" w:cs="Times Roman"/>
              </w:rPr>
              <w:br/>
            </w:r>
            <w:r>
              <w:rPr>
                <w:rFonts w:ascii="Times Roman" w:hAnsi="Times Roman"/>
                <w:b/>
                <w:bCs/>
                <w:rtl/>
                <w:lang w:val="ar-SA"/>
              </w:rPr>
              <w:t>“</w:t>
            </w:r>
            <w:r>
              <w:rPr>
                <w:rFonts w:ascii="Times Roman" w:hAnsi="Times Roman"/>
                <w:b/>
                <w:bCs/>
              </w:rPr>
              <w:t>Adult Adenoid Hypertrophy Mimicking a Nasopharyngeal Mass: A Diagnostic Challenge”</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AE8F89" w14:textId="3B0499DB" w:rsidR="001944BC" w:rsidRDefault="006C1328">
            <w:r>
              <w:t>Thankyou, Title being changed to:</w:t>
            </w:r>
          </w:p>
          <w:p w14:paraId="48367C97" w14:textId="12C530A5" w:rsidR="006C1328" w:rsidRDefault="006C1328">
            <w:r>
              <w:rPr>
                <w:rFonts w:ascii="Times Roman" w:hAnsi="Times Roman"/>
                <w:b/>
                <w:bCs/>
              </w:rPr>
              <w:t>Adult Adenoid Hypertrophy Mimicking a Nasopharyngeal Mass: A Diagnostic Challenge</w:t>
            </w:r>
          </w:p>
        </w:tc>
      </w:tr>
      <w:tr w:rsidR="001944BC" w14:paraId="02BC493A" w14:textId="77777777">
        <w:trPr>
          <w:trHeight w:val="3410"/>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2B1B509B" w14:textId="77777777" w:rsidR="001944BC" w:rsidRDefault="00C45A6E">
            <w:pPr>
              <w:pStyle w:val="Heading2"/>
              <w:ind w:left="360"/>
              <w:jc w:val="left"/>
            </w:pPr>
            <w:r>
              <w:rPr>
                <w:rFonts w:ascii="Times New Roman" w:hAnsi="Times New Roman"/>
                <w:lang w:val="en-US"/>
              </w:rPr>
              <w:lastRenderedPageBreak/>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51F01250"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The abstract is adequate but somewhat lengthy and repetitive.</w:t>
            </w:r>
          </w:p>
          <w:p w14:paraId="01FB7643"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b/>
                <w:bCs/>
              </w:rPr>
              <w:t>Suggestions:</w:t>
            </w:r>
          </w:p>
          <w:p w14:paraId="26F48ABC"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Make it more concise</w:t>
            </w:r>
          </w:p>
          <w:p w14:paraId="0E7B1017"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Reduce background sentences</w:t>
            </w:r>
          </w:p>
          <w:p w14:paraId="2224F8E8"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Emphasize the key message: benign condition mimicking malignancy</w:t>
            </w:r>
          </w:p>
          <w:p w14:paraId="7F6D98BF" w14:textId="77777777" w:rsidR="001944BC" w:rsidRDefault="00C45A6E">
            <w:pPr>
              <w:pStyle w:val="Default"/>
              <w:spacing w:before="0" w:after="240" w:line="240" w:lineRule="auto"/>
            </w:pPr>
            <w:r>
              <w:rPr>
                <w:rFonts w:ascii="Times Roman" w:hAnsi="Times Roman"/>
              </w:rPr>
              <w:t>Strengthen the concluding sentence with a clear clinical takeaway</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89C7A2" w14:textId="75A46E66" w:rsidR="001944BC" w:rsidRDefault="003D4908">
            <w:r>
              <w:t>I have followed the following suggestions and made changes in my article accordingly.</w:t>
            </w:r>
            <w:r w:rsidR="00C47B59">
              <w:t xml:space="preserve"> </w:t>
            </w:r>
            <w:r>
              <w:t>Thank</w:t>
            </w:r>
            <w:r w:rsidR="00C47B59">
              <w:t xml:space="preserve"> </w:t>
            </w:r>
            <w:r>
              <w:t>you</w:t>
            </w:r>
          </w:p>
        </w:tc>
      </w:tr>
      <w:tr w:rsidR="001944BC" w14:paraId="1488E1F0" w14:textId="77777777">
        <w:trPr>
          <w:trHeight w:val="3690"/>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0C51F277" w14:textId="77777777" w:rsidR="001944BC" w:rsidRDefault="00C45A6E">
            <w:pPr>
              <w:pStyle w:val="Heading2"/>
              <w:ind w:left="360"/>
              <w:jc w:val="left"/>
            </w:pPr>
            <w:r>
              <w:rPr>
                <w:rFonts w:ascii="Times New Roman" w:hAnsi="Times New Roman"/>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CF8225"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The manuscript is scientifically acceptable, and the diagnosis is well supported by histopathology.</w:t>
            </w:r>
          </w:p>
          <w:p w14:paraId="39C097C7"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However, the following issues need attention:</w:t>
            </w:r>
          </w:p>
          <w:p w14:paraId="2C8B8FC0"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The discussion is largely descriptive and lacks critical analysis</w:t>
            </w:r>
          </w:p>
          <w:p w14:paraId="01168628"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The uniqueness of this case compared to existing literature is not clearly highlighted</w:t>
            </w:r>
          </w:p>
          <w:p w14:paraId="582551FF"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Imaging findings are not adequately described</w:t>
            </w:r>
          </w:p>
          <w:p w14:paraId="2AC77696" w14:textId="77777777" w:rsidR="001944BC" w:rsidRDefault="00C45A6E">
            <w:pPr>
              <w:pStyle w:val="Default"/>
              <w:spacing w:before="0" w:after="240" w:line="240" w:lineRule="auto"/>
            </w:pPr>
            <w:r>
              <w:rPr>
                <w:rFonts w:ascii="Times Roman" w:hAnsi="Times Roman"/>
              </w:rPr>
              <w:t>Clinical decision-making and management approach are not sufficiently discussed</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1D1A5B" w14:textId="0FE89B92" w:rsidR="001944BC" w:rsidRDefault="003D4908">
            <w:r>
              <w:t>I have added the following points which are suggested</w:t>
            </w:r>
            <w:r w:rsidR="000C626B">
              <w:t xml:space="preserve"> in the discussion part of the article. Thankyou</w:t>
            </w:r>
          </w:p>
        </w:tc>
      </w:tr>
      <w:tr w:rsidR="001944BC" w14:paraId="52E9C80C" w14:textId="77777777">
        <w:trPr>
          <w:trHeight w:val="2890"/>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2507599" w14:textId="77777777" w:rsidR="001944BC" w:rsidRDefault="00C45A6E">
            <w:pPr>
              <w:ind w:left="360"/>
            </w:pPr>
            <w:r>
              <w:rPr>
                <w:b/>
                <w:bCs/>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BC5E60"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References are acceptable but not optimal.</w:t>
            </w:r>
          </w:p>
          <w:p w14:paraId="2C7D6304"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b/>
                <w:bCs/>
              </w:rPr>
              <w:t>Suggestions:</w:t>
            </w:r>
          </w:p>
          <w:p w14:paraId="614C57A2"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Include more recent studies (last 5 years)</w:t>
            </w:r>
          </w:p>
          <w:p w14:paraId="48CAD11F"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Add references related to adult prevalence and diagnostic approaches</w:t>
            </w:r>
          </w:p>
          <w:p w14:paraId="27C561FD" w14:textId="77777777" w:rsidR="001944BC" w:rsidRDefault="00C45A6E">
            <w:pPr>
              <w:pStyle w:val="Default"/>
              <w:spacing w:before="0" w:after="240" w:line="240" w:lineRule="auto"/>
            </w:pPr>
            <w:r>
              <w:rPr>
                <w:rFonts w:ascii="Times Roman" w:hAnsi="Times Roman"/>
              </w:rPr>
              <w:t>Ensure consistency in citation formatting</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4CE493" w14:textId="3D7F961C" w:rsidR="001944BC" w:rsidRDefault="004A1EBE">
            <w:r>
              <w:t xml:space="preserve">I have referred few new and recent studies relevant to my article - adult prevalence and diagnostic approaches have been updated </w:t>
            </w:r>
            <w:r w:rsidR="00086109">
              <w:t xml:space="preserve">and cited </w:t>
            </w:r>
            <w:r>
              <w:t>accordingly</w:t>
            </w:r>
            <w:r w:rsidR="00086109">
              <w:t>. Thankyou</w:t>
            </w:r>
          </w:p>
        </w:tc>
      </w:tr>
      <w:tr w:rsidR="001944BC" w14:paraId="1FD06F8F" w14:textId="77777777">
        <w:trPr>
          <w:trHeight w:val="3410"/>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DAC5CBB" w14:textId="77777777" w:rsidR="001944BC" w:rsidRDefault="00C45A6E">
            <w:pPr>
              <w:pStyle w:val="Heading2"/>
              <w:ind w:left="360"/>
              <w:jc w:val="left"/>
            </w:pPr>
            <w:r>
              <w:rPr>
                <w:rFonts w:ascii="Times New Roman" w:hAnsi="Times New Roman"/>
                <w:lang w:val="en-US"/>
              </w:rPr>
              <w:lastRenderedPageBreak/>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6E731D"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Language quality needs improvement.</w:t>
            </w:r>
          </w:p>
          <w:p w14:paraId="1042D8B5"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Issues include:</w:t>
            </w:r>
          </w:p>
          <w:p w14:paraId="6F8061EE"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lang w:val="it-IT"/>
              </w:rPr>
              <w:t>Grammatical errors</w:t>
            </w:r>
          </w:p>
          <w:p w14:paraId="2B39E0EC"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Repetitive wording</w:t>
            </w:r>
          </w:p>
          <w:p w14:paraId="66768224"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Poor sentence structure in some sections</w:t>
            </w:r>
          </w:p>
          <w:p w14:paraId="6B6B990F" w14:textId="77777777" w:rsidR="001944BC" w:rsidRDefault="00C45A6E">
            <w:pPr>
              <w:pStyle w:val="Default"/>
              <w:spacing w:before="0" w:after="240" w:line="240" w:lineRule="auto"/>
            </w:pPr>
            <w:r>
              <w:rPr>
                <w:rFonts w:ascii="Times Roman" w:hAnsi="Times Roman"/>
              </w:rPr>
              <w:t>Professional editing is recommended before acceptance.</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DBC991" w14:textId="6969A204" w:rsidR="001944BC" w:rsidRDefault="000C626B">
            <w:r>
              <w:t>Sure, I have made changes accordingly.</w:t>
            </w:r>
            <w:r w:rsidR="004A1EBE">
              <w:t xml:space="preserve"> Thank</w:t>
            </w:r>
            <w:r w:rsidR="00792DD9">
              <w:t xml:space="preserve"> </w:t>
            </w:r>
            <w:r w:rsidR="004A1EBE">
              <w:t>you for your guidance.</w:t>
            </w:r>
          </w:p>
        </w:tc>
      </w:tr>
      <w:tr w:rsidR="001944BC" w14:paraId="04C211AE" w14:textId="77777777">
        <w:trPr>
          <w:trHeight w:val="2730"/>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54770D" w14:textId="77777777" w:rsidR="001944BC" w:rsidRDefault="00C45A6E">
            <w:pPr>
              <w:pStyle w:val="Heading2"/>
              <w:jc w:val="left"/>
            </w:pPr>
            <w:r>
              <w:rPr>
                <w:rFonts w:ascii="Times New Roman" w:hAnsi="Times New Roman"/>
                <w:u w:val="single"/>
                <w:lang w:val="en-US"/>
              </w:rPr>
              <w:t>Optional/General</w:t>
            </w:r>
            <w:r>
              <w:rPr>
                <w:rFonts w:ascii="Times New Roman" w:hAnsi="Times New Roman"/>
                <w:lang w:val="en-US"/>
              </w:rPr>
              <w:t xml:space="preserve"> </w:t>
            </w:r>
            <w:r>
              <w:rPr>
                <w:rFonts w:ascii="Times New Roman" w:hAnsi="Times New Roman"/>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67E6BE" w14:textId="77777777" w:rsidR="001944BC" w:rsidRDefault="001944BC">
            <w:pPr>
              <w:pStyle w:val="Default"/>
              <w:spacing w:before="0" w:after="281" w:line="240" w:lineRule="auto"/>
              <w:rPr>
                <w:rFonts w:ascii="Times Roman" w:eastAsia="Times Roman" w:hAnsi="Times Roman" w:cs="Times Roman"/>
                <w:b/>
                <w:bCs/>
                <w:sz w:val="28"/>
                <w:szCs w:val="28"/>
              </w:rPr>
            </w:pPr>
          </w:p>
          <w:p w14:paraId="6E0BE9A0"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Figure legends are too basic and should be more descriptive</w:t>
            </w:r>
          </w:p>
          <w:p w14:paraId="5A0EA0D3"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Include a short section on patient management and follow-up</w:t>
            </w:r>
          </w:p>
          <w:p w14:paraId="7E3CA8AC" w14:textId="77777777" w:rsidR="001944BC" w:rsidRDefault="00C45A6E">
            <w:pPr>
              <w:pStyle w:val="Default"/>
              <w:spacing w:before="0" w:after="240" w:line="240" w:lineRule="auto"/>
              <w:rPr>
                <w:rFonts w:ascii="Times Roman" w:eastAsia="Times Roman" w:hAnsi="Times Roman" w:cs="Times Roman"/>
              </w:rPr>
            </w:pPr>
            <w:r>
              <w:rPr>
                <w:rFonts w:ascii="Times Roman" w:hAnsi="Times Roman"/>
              </w:rPr>
              <w:t>Discussion can be improved by structuring differential diagnoses clearly</w:t>
            </w:r>
          </w:p>
          <w:p w14:paraId="781FCF82" w14:textId="77777777" w:rsidR="001944BC" w:rsidRDefault="00C45A6E">
            <w:pPr>
              <w:pStyle w:val="Default"/>
              <w:spacing w:before="0" w:after="240" w:line="240" w:lineRule="auto"/>
            </w:pPr>
            <w:r>
              <w:rPr>
                <w:rFonts w:ascii="Times Roman" w:hAnsi="Times Roman"/>
              </w:rPr>
              <w:t>Minor formatting issues present (spacing, punctuation, measurements)</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04575F" w14:textId="77777777" w:rsidR="001944BC" w:rsidRDefault="004A1EBE">
            <w:r>
              <w:t>Thankyou for your suggestions. Following corrections have been made.</w:t>
            </w:r>
          </w:p>
          <w:p w14:paraId="7909792A" w14:textId="77777777" w:rsidR="00385B0C" w:rsidRDefault="00385B0C"/>
          <w:p w14:paraId="1CF655F5" w14:textId="77777777" w:rsidR="00385B0C" w:rsidRDefault="00385B0C"/>
          <w:p w14:paraId="597C6263" w14:textId="77777777" w:rsidR="00385B0C" w:rsidRDefault="00385B0C"/>
          <w:p w14:paraId="33AA275E" w14:textId="5D4172D8" w:rsidR="00385B0C" w:rsidRDefault="00385B0C">
            <w:r>
              <w:t xml:space="preserve">Edited article </w:t>
            </w:r>
            <w:r w:rsidR="00A535AB">
              <w:t xml:space="preserve">according to all the following suggestions </w:t>
            </w:r>
            <w:r w:rsidR="00504338">
              <w:t xml:space="preserve">and new article </w:t>
            </w:r>
            <w:r>
              <w:t>has been attached and sent for further evaluation.</w:t>
            </w:r>
          </w:p>
          <w:p w14:paraId="7768A655" w14:textId="416B0317" w:rsidR="00385B0C" w:rsidRDefault="00385B0C">
            <w:r>
              <w:t>Thankyou</w:t>
            </w:r>
          </w:p>
        </w:tc>
      </w:tr>
    </w:tbl>
    <w:p w14:paraId="242CEAFF" w14:textId="77777777" w:rsidR="001944BC" w:rsidRDefault="001944BC">
      <w:pPr>
        <w:widowControl w:val="0"/>
        <w:rPr>
          <w:b/>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4"/>
        <w:gridCol w:w="7094"/>
        <w:gridCol w:w="7082"/>
      </w:tblGrid>
      <w:tr w:rsidR="00170CE7" w:rsidRPr="00170CE7" w14:paraId="44EB2684" w14:textId="77777777" w:rsidTr="00170CE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A40079C" w14:textId="77777777" w:rsidR="00170CE7" w:rsidRPr="00170CE7" w:rsidRDefault="00170CE7" w:rsidP="00170CE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u w:val="single"/>
                <w:bdr w:val="none" w:sz="0" w:space="0" w:color="auto"/>
                <w:lang w:val="en-GB"/>
                <w14:textOutline w14:w="0" w14:cap="rnd" w14:cmpd="sng" w14:algn="ctr">
                  <w14:noFill/>
                  <w14:prstDash w14:val="solid"/>
                  <w14:bevel/>
                </w14:textOutline>
              </w:rPr>
            </w:pPr>
            <w:bookmarkStart w:id="2" w:name="_Hlk156057883"/>
            <w:bookmarkStart w:id="3" w:name="_Hlk156057704"/>
            <w:r w:rsidRPr="00170CE7">
              <w:rPr>
                <w:rFonts w:ascii="Arial" w:hAnsi="Arial" w:cs="Arial"/>
                <w:b/>
                <w:color w:val="auto"/>
                <w:sz w:val="20"/>
                <w:szCs w:val="20"/>
                <w:highlight w:val="yellow"/>
                <w:u w:val="single"/>
                <w:bdr w:val="none" w:sz="0" w:space="0" w:color="auto"/>
                <w:lang w:val="en-GB"/>
                <w14:textOutline w14:w="0" w14:cap="rnd" w14:cmpd="sng" w14:algn="ctr">
                  <w14:noFill/>
                  <w14:prstDash w14:val="solid"/>
                  <w14:bevel/>
                </w14:textOutline>
              </w:rPr>
              <w:t>PART  2:</w:t>
            </w:r>
            <w:r w:rsidRPr="00170CE7">
              <w:rPr>
                <w:rFonts w:ascii="Arial" w:hAnsi="Arial" w:cs="Arial"/>
                <w:b/>
                <w:color w:val="auto"/>
                <w:sz w:val="20"/>
                <w:szCs w:val="20"/>
                <w:u w:val="single"/>
                <w:bdr w:val="none" w:sz="0" w:space="0" w:color="auto"/>
                <w:lang w:val="en-GB"/>
                <w14:textOutline w14:w="0" w14:cap="rnd" w14:cmpd="sng" w14:algn="ctr">
                  <w14:noFill/>
                  <w14:prstDash w14:val="solid"/>
                  <w14:bevel/>
                </w14:textOutline>
              </w:rPr>
              <w:t xml:space="preserve"> </w:t>
            </w:r>
          </w:p>
          <w:p w14:paraId="3570D6BF" w14:textId="77777777" w:rsidR="00170CE7" w:rsidRPr="00170CE7" w:rsidRDefault="00170CE7" w:rsidP="00170CE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u w:val="single"/>
                <w:bdr w:val="none" w:sz="0" w:space="0" w:color="auto"/>
                <w:lang w:val="en-GB"/>
                <w14:textOutline w14:w="0" w14:cap="rnd" w14:cmpd="sng" w14:algn="ctr">
                  <w14:noFill/>
                  <w14:prstDash w14:val="solid"/>
                  <w14:bevel/>
                </w14:textOutline>
              </w:rPr>
            </w:pPr>
          </w:p>
        </w:tc>
      </w:tr>
      <w:tr w:rsidR="00170CE7" w:rsidRPr="00170CE7" w14:paraId="1A046591" w14:textId="77777777" w:rsidTr="00170CE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C317A96" w14:textId="77777777" w:rsidR="00170CE7" w:rsidRPr="00170CE7" w:rsidRDefault="00170CE7" w:rsidP="00170CE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87DCB" w14:textId="77777777" w:rsidR="00170CE7" w:rsidRPr="00170CE7" w:rsidRDefault="00170CE7" w:rsidP="00170CE7">
            <w:pPr>
              <w:keepNext/>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1"/>
              <w:rPr>
                <w:rFonts w:ascii="Arial" w:eastAsia="MS Mincho" w:hAnsi="Arial" w:cs="Arial"/>
                <w:b/>
                <w:bCs/>
                <w:color w:val="auto"/>
                <w:sz w:val="20"/>
                <w:szCs w:val="20"/>
                <w:bdr w:val="none" w:sz="0" w:space="0" w:color="auto"/>
                <w:lang w:val="en-GB"/>
                <w14:textOutline w14:w="0" w14:cap="rnd" w14:cmpd="sng" w14:algn="ctr">
                  <w14:noFill/>
                  <w14:prstDash w14:val="solid"/>
                  <w14:bevel/>
                </w14:textOutline>
              </w:rPr>
            </w:pPr>
            <w:r w:rsidRPr="00170CE7">
              <w:rPr>
                <w:rFonts w:ascii="Arial" w:eastAsia="MS Mincho" w:hAnsi="Arial" w:cs="Arial"/>
                <w:b/>
                <w:bCs/>
                <w:color w:val="auto"/>
                <w:sz w:val="20"/>
                <w:szCs w:val="20"/>
                <w:bdr w:val="none" w:sz="0" w:space="0" w:color="auto"/>
                <w:lang w:val="en-GB"/>
                <w14:textOutline w14:w="0" w14:cap="rnd" w14:cmpd="sng" w14:algn="ctr">
                  <w14:noFill/>
                  <w14:prstDash w14:val="solid"/>
                  <w14:bevel/>
                </w14:textOutline>
              </w:rPr>
              <w:t>Reviewer’s comment</w:t>
            </w:r>
          </w:p>
        </w:tc>
        <w:tc>
          <w:tcPr>
            <w:tcW w:w="1691" w:type="pct"/>
            <w:tcBorders>
              <w:top w:val="single" w:sz="4" w:space="0" w:color="auto"/>
              <w:left w:val="single" w:sz="4" w:space="0" w:color="auto"/>
              <w:bottom w:val="single" w:sz="4" w:space="0" w:color="auto"/>
              <w:right w:val="single" w:sz="4" w:space="0" w:color="auto"/>
            </w:tcBorders>
          </w:tcPr>
          <w:p w14:paraId="4F3EC284" w14:textId="77777777" w:rsidR="00170CE7" w:rsidRPr="00170CE7" w:rsidRDefault="00170CE7" w:rsidP="00170CE7">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rPr>
                <w:rFonts w:ascii="Arial" w:eastAsia="Calibri" w:hAnsi="Arial" w:cs="Arial"/>
                <w:color w:val="auto"/>
                <w:kern w:val="2"/>
                <w:sz w:val="20"/>
                <w:szCs w:val="20"/>
                <w:bdr w:val="none" w:sz="0" w:space="0" w:color="auto"/>
                <w:lang w:val="en-IN"/>
                <w14:textOutline w14:w="0" w14:cap="rnd" w14:cmpd="sng" w14:algn="ctr">
                  <w14:noFill/>
                  <w14:prstDash w14:val="solid"/>
                  <w14:bevel/>
                </w14:textOutline>
              </w:rPr>
            </w:pPr>
            <w:r w:rsidRPr="00170CE7">
              <w:rPr>
                <w:rFonts w:ascii="Arial" w:eastAsia="Calibri" w:hAnsi="Arial" w:cs="Arial"/>
                <w:b/>
                <w:color w:val="auto"/>
                <w:kern w:val="2"/>
                <w:sz w:val="20"/>
                <w:szCs w:val="20"/>
                <w:bdr w:val="none" w:sz="0" w:space="0" w:color="auto"/>
                <w:lang w:val="en-IN"/>
                <w14:textOutline w14:w="0" w14:cap="rnd" w14:cmpd="sng" w14:algn="ctr">
                  <w14:noFill/>
                  <w14:prstDash w14:val="solid"/>
                  <w14:bevel/>
                </w14:textOutline>
              </w:rPr>
              <w:t>Author’s Feedback</w:t>
            </w:r>
            <w:r w:rsidRPr="00170CE7">
              <w:rPr>
                <w:rFonts w:ascii="Arial" w:eastAsia="Calibri" w:hAnsi="Arial" w:cs="Arial"/>
                <w:color w:val="auto"/>
                <w:kern w:val="2"/>
                <w:sz w:val="20"/>
                <w:szCs w:val="20"/>
                <w:bdr w:val="none" w:sz="0" w:space="0" w:color="auto"/>
                <w:lang w:val="en-IN"/>
                <w14:textOutline w14:w="0" w14:cap="rnd" w14:cmpd="sng" w14:algn="ctr">
                  <w14:noFill/>
                  <w14:prstDash w14:val="solid"/>
                  <w14:bevel/>
                </w14:textOutline>
              </w:rPr>
              <w:t xml:space="preserve"> (It is mandatory that authors should write his/her feedback here)</w:t>
            </w:r>
          </w:p>
          <w:p w14:paraId="35B91FC4" w14:textId="77777777" w:rsidR="00170CE7" w:rsidRPr="00170CE7" w:rsidRDefault="00170CE7" w:rsidP="00170CE7">
            <w:pPr>
              <w:keepNext/>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1"/>
              <w:rPr>
                <w:rFonts w:ascii="Arial" w:eastAsia="MS Mincho" w:hAnsi="Arial" w:cs="Arial"/>
                <w:bCs/>
                <w:color w:val="auto"/>
                <w:sz w:val="20"/>
                <w:szCs w:val="20"/>
                <w:bdr w:val="none" w:sz="0" w:space="0" w:color="auto"/>
                <w:lang w:val="en-GB"/>
                <w14:textOutline w14:w="0" w14:cap="rnd" w14:cmpd="sng" w14:algn="ctr">
                  <w14:noFill/>
                  <w14:prstDash w14:val="solid"/>
                  <w14:bevel/>
                </w14:textOutline>
              </w:rPr>
            </w:pPr>
          </w:p>
        </w:tc>
      </w:tr>
      <w:tr w:rsidR="00170CE7" w:rsidRPr="00170CE7" w14:paraId="5808A33D" w14:textId="77777777" w:rsidTr="00170CE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5B92A77" w14:textId="77777777" w:rsidR="00170CE7" w:rsidRPr="00170CE7" w:rsidRDefault="00170CE7" w:rsidP="00170CE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bdr w:val="none" w:sz="0" w:space="0" w:color="auto"/>
                <w:lang w:val="en-GB"/>
                <w14:textOutline w14:w="0" w14:cap="rnd" w14:cmpd="sng" w14:algn="ctr">
                  <w14:noFill/>
                  <w14:prstDash w14:val="solid"/>
                  <w14:bevel/>
                </w14:textOutline>
              </w:rPr>
            </w:pPr>
            <w:r w:rsidRPr="00170CE7">
              <w:rPr>
                <w:rFonts w:ascii="Arial" w:hAnsi="Arial" w:cs="Arial"/>
                <w:b/>
                <w:color w:val="auto"/>
                <w:sz w:val="20"/>
                <w:szCs w:val="20"/>
                <w:bdr w:val="none" w:sz="0" w:space="0" w:color="auto"/>
                <w:lang w:val="en-GB"/>
                <w14:textOutline w14:w="0" w14:cap="rnd" w14:cmpd="sng" w14:algn="ctr">
                  <w14:noFill/>
                  <w14:prstDash w14:val="solid"/>
                  <w14:bevel/>
                </w14:textOutline>
              </w:rPr>
              <w:t xml:space="preserve">Are there ethical issues in this manuscript? </w:t>
            </w:r>
          </w:p>
          <w:p w14:paraId="1B9EF950" w14:textId="77777777" w:rsidR="00170CE7" w:rsidRPr="00170CE7" w:rsidRDefault="00170CE7" w:rsidP="00170CE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CF42FC" w14:textId="77777777" w:rsidR="00170CE7" w:rsidRPr="00170CE7" w:rsidRDefault="00170CE7" w:rsidP="00170CE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i/>
                <w:iCs/>
                <w:color w:val="auto"/>
                <w:sz w:val="20"/>
                <w:szCs w:val="20"/>
                <w:u w:val="single"/>
                <w:bdr w:val="none" w:sz="0" w:space="0" w:color="auto"/>
                <w:lang w:val="en-GB"/>
                <w14:textOutline w14:w="0" w14:cap="rnd" w14:cmpd="sng" w14:algn="ctr">
                  <w14:noFill/>
                  <w14:prstDash w14:val="solid"/>
                  <w14:bevel/>
                </w14:textOutline>
              </w:rPr>
            </w:pPr>
            <w:r w:rsidRPr="00170CE7">
              <w:rPr>
                <w:rFonts w:ascii="Arial" w:hAnsi="Arial" w:cs="Arial"/>
                <w:i/>
                <w:iCs/>
                <w:color w:val="auto"/>
                <w:sz w:val="20"/>
                <w:szCs w:val="20"/>
                <w:u w:val="single"/>
                <w:bdr w:val="none" w:sz="0" w:space="0" w:color="auto"/>
                <w:lang w:val="en-GB"/>
                <w14:textOutline w14:w="0" w14:cap="rnd" w14:cmpd="sng" w14:algn="ctr">
                  <w14:noFill/>
                  <w14:prstDash w14:val="solid"/>
                  <w14:bevel/>
                </w14:textOutline>
              </w:rPr>
              <w:t xml:space="preserve">(If yes, </w:t>
            </w:r>
            <w:proofErr w:type="gramStart"/>
            <w:r w:rsidRPr="00170CE7">
              <w:rPr>
                <w:rFonts w:ascii="Arial" w:hAnsi="Arial" w:cs="Arial"/>
                <w:i/>
                <w:iCs/>
                <w:color w:val="auto"/>
                <w:sz w:val="20"/>
                <w:szCs w:val="20"/>
                <w:u w:val="single"/>
                <w:bdr w:val="none" w:sz="0" w:space="0" w:color="auto"/>
                <w:lang w:val="en-GB"/>
                <w14:textOutline w14:w="0" w14:cap="rnd" w14:cmpd="sng" w14:algn="ctr">
                  <w14:noFill/>
                  <w14:prstDash w14:val="solid"/>
                  <w14:bevel/>
                </w14:textOutline>
              </w:rPr>
              <w:t>Kindly</w:t>
            </w:r>
            <w:proofErr w:type="gramEnd"/>
            <w:r w:rsidRPr="00170CE7">
              <w:rPr>
                <w:rFonts w:ascii="Arial" w:hAnsi="Arial" w:cs="Arial"/>
                <w:i/>
                <w:iCs/>
                <w:color w:val="auto"/>
                <w:sz w:val="20"/>
                <w:szCs w:val="20"/>
                <w:u w:val="single"/>
                <w:bdr w:val="none" w:sz="0" w:space="0" w:color="auto"/>
                <w:lang w:val="en-GB"/>
                <w14:textOutline w14:w="0" w14:cap="rnd" w14:cmpd="sng" w14:algn="ctr">
                  <w14:noFill/>
                  <w14:prstDash w14:val="solid"/>
                  <w14:bevel/>
                </w14:textOutline>
              </w:rPr>
              <w:t xml:space="preserve"> please write down the ethical issues here in details)</w:t>
            </w:r>
          </w:p>
          <w:p w14:paraId="76499DFA" w14:textId="77777777" w:rsidR="00170CE7" w:rsidRPr="00170CE7" w:rsidRDefault="00170CE7" w:rsidP="00170CE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c>
          <w:tcPr>
            <w:tcW w:w="1691" w:type="pct"/>
            <w:tcBorders>
              <w:top w:val="single" w:sz="4" w:space="0" w:color="auto"/>
              <w:left w:val="single" w:sz="4" w:space="0" w:color="auto"/>
              <w:bottom w:val="single" w:sz="4" w:space="0" w:color="auto"/>
              <w:right w:val="single" w:sz="4" w:space="0" w:color="auto"/>
            </w:tcBorders>
            <w:vAlign w:val="center"/>
          </w:tcPr>
          <w:p w14:paraId="013E7743" w14:textId="77777777" w:rsidR="00170CE7" w:rsidRPr="00170CE7" w:rsidRDefault="00170CE7" w:rsidP="00170CE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p w14:paraId="5471E722" w14:textId="63682CE9" w:rsidR="00170CE7" w:rsidRPr="00170CE7" w:rsidRDefault="000C626B" w:rsidP="00170CE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r>
              <w:rPr>
                <w:rFonts w:ascii="Arial" w:hAnsi="Arial" w:cs="Arial"/>
                <w:color w:val="auto"/>
                <w:sz w:val="20"/>
                <w:szCs w:val="20"/>
                <w:bdr w:val="none" w:sz="0" w:space="0" w:color="auto"/>
                <w:lang w:val="en-GB"/>
                <w14:textOutline w14:w="0" w14:cap="rnd" w14:cmpd="sng" w14:algn="ctr">
                  <w14:noFill/>
                  <w14:prstDash w14:val="solid"/>
                  <w14:bevel/>
                </w14:textOutline>
              </w:rPr>
              <w:t>No. Thankyou</w:t>
            </w:r>
          </w:p>
          <w:p w14:paraId="30BCDA1F" w14:textId="77777777" w:rsidR="00170CE7" w:rsidRPr="00170CE7" w:rsidRDefault="00170CE7" w:rsidP="00170CE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r>
      <w:bookmarkEnd w:id="2"/>
    </w:tbl>
    <w:p w14:paraId="5E6B3C0A" w14:textId="77777777" w:rsidR="00170CE7" w:rsidRPr="00170CE7" w:rsidRDefault="00170CE7" w:rsidP="00170CE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14:textOutline w14:w="0" w14:cap="rnd" w14:cmpd="sng" w14:algn="ctr">
            <w14:noFill/>
            <w14:prstDash w14:val="solid"/>
            <w14:bevel/>
          </w14:textOutline>
        </w:rPr>
      </w:pPr>
    </w:p>
    <w:p w14:paraId="52EB4684" w14:textId="77777777" w:rsidR="00170CE7" w:rsidRPr="00170CE7" w:rsidRDefault="00170CE7" w:rsidP="00170CE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14:textOutline w14:w="0" w14:cap="rnd" w14:cmpd="sng" w14:algn="ctr">
            <w14:noFill/>
            <w14:prstDash w14:val="solid"/>
            <w14:bevel/>
          </w14:textOutline>
        </w:rPr>
      </w:pPr>
    </w:p>
    <w:p w14:paraId="26FD0B99" w14:textId="77777777" w:rsidR="00170CE7" w:rsidRPr="00170CE7" w:rsidRDefault="00170CE7" w:rsidP="00170CE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bCs/>
          <w:color w:val="auto"/>
          <w:u w:val="single"/>
          <w:bdr w:val="none" w:sz="0" w:space="0" w:color="auto"/>
          <w:lang w:val="en-GB"/>
          <w14:textOutline w14:w="0" w14:cap="rnd" w14:cmpd="sng" w14:algn="ctr">
            <w14:noFill/>
            <w14:prstDash w14:val="solid"/>
            <w14:bevel/>
          </w14:textOutline>
        </w:rPr>
      </w:pPr>
    </w:p>
    <w:bookmarkEnd w:id="3"/>
    <w:p w14:paraId="54B2B7A9" w14:textId="77777777" w:rsidR="00170CE7" w:rsidRPr="00170CE7" w:rsidRDefault="00170CE7" w:rsidP="00170CE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14:textOutline w14:w="0" w14:cap="rnd" w14:cmpd="sng" w14:algn="ctr">
            <w14:noFill/>
            <w14:prstDash w14:val="solid"/>
            <w14:bevel/>
          </w14:textOutline>
        </w:rPr>
      </w:pPr>
    </w:p>
    <w:bookmarkEnd w:id="0"/>
    <w:p w14:paraId="673CA862" w14:textId="77777777" w:rsidR="00170CE7" w:rsidRDefault="00170CE7">
      <w:pPr>
        <w:widowControl w:val="0"/>
        <w:rPr>
          <w:b/>
          <w:bCs/>
          <w:sz w:val="20"/>
          <w:szCs w:val="20"/>
        </w:rPr>
      </w:pPr>
    </w:p>
    <w:sectPr w:rsidR="00170CE7">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ED3AE" w14:textId="77777777" w:rsidR="00E353DD" w:rsidRDefault="00E353DD">
      <w:r>
        <w:separator/>
      </w:r>
    </w:p>
  </w:endnote>
  <w:endnote w:type="continuationSeparator" w:id="0">
    <w:p w14:paraId="6C48B4D3" w14:textId="77777777" w:rsidR="00E353DD" w:rsidRDefault="00E35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Times Roman">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EE676" w14:textId="77777777" w:rsidR="001944BC" w:rsidRDefault="00C45A6E">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C1CC8" w14:textId="77777777" w:rsidR="00E353DD" w:rsidRDefault="00E353DD">
      <w:r>
        <w:separator/>
      </w:r>
    </w:p>
  </w:footnote>
  <w:footnote w:type="continuationSeparator" w:id="0">
    <w:p w14:paraId="7426810F" w14:textId="77777777" w:rsidR="00E353DD" w:rsidRDefault="00E35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BF175" w14:textId="77777777" w:rsidR="001944BC" w:rsidRDefault="001944BC">
    <w:pPr>
      <w:spacing w:before="100" w:after="100"/>
      <w:jc w:val="center"/>
      <w:rPr>
        <w:rFonts w:ascii="Arial" w:hAnsi="Arial"/>
        <w:b/>
        <w:bCs/>
        <w:color w:val="003399"/>
        <w:u w:val="single" w:color="003399"/>
      </w:rPr>
    </w:pPr>
  </w:p>
  <w:p w14:paraId="3CAAFAA8" w14:textId="77777777" w:rsidR="001944BC" w:rsidRDefault="00C45A6E">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isplayBackgroundShape/>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4BC"/>
    <w:rsid w:val="00086109"/>
    <w:rsid w:val="000C626B"/>
    <w:rsid w:val="00170CE7"/>
    <w:rsid w:val="001944BC"/>
    <w:rsid w:val="002035E7"/>
    <w:rsid w:val="00371E65"/>
    <w:rsid w:val="00385B0C"/>
    <w:rsid w:val="003D4908"/>
    <w:rsid w:val="004A1EBE"/>
    <w:rsid w:val="00504338"/>
    <w:rsid w:val="006A26CF"/>
    <w:rsid w:val="006C1328"/>
    <w:rsid w:val="00707720"/>
    <w:rsid w:val="007359DF"/>
    <w:rsid w:val="00792DD9"/>
    <w:rsid w:val="007D3E2C"/>
    <w:rsid w:val="008C7F8B"/>
    <w:rsid w:val="00A126F3"/>
    <w:rsid w:val="00A535AB"/>
    <w:rsid w:val="00C45A6E"/>
    <w:rsid w:val="00C47B59"/>
    <w:rsid w:val="00C503B7"/>
    <w:rsid w:val="00D9156F"/>
    <w:rsid w:val="00E353DD"/>
    <w:rsid w:val="00F553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90B61"/>
  <w15:docId w15:val="{C34134A5-2B92-41F1-B7F6-FAD276BF6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rFonts w:cs="Arial Unicode MS"/>
      <w:color w:val="000000"/>
      <w:sz w:val="24"/>
      <w:szCs w:val="24"/>
      <w:u w:color="000000"/>
      <w14:textOutline w14:w="0" w14:cap="flat" w14:cmpd="sng" w14:algn="ctr">
        <w14:noFill/>
        <w14:prstDash w14:val="solid"/>
        <w14:bevel/>
      </w14:textOutline>
    </w:rPr>
  </w:style>
  <w:style w:type="paragraph" w:styleId="Heading2">
    <w:name w:val="heading 2"/>
    <w:next w:val="Normal"/>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sz w:val="24"/>
      <w:szCs w:val="24"/>
      <w:u w:color="000000"/>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248439">
      <w:bodyDiv w:val="1"/>
      <w:marLeft w:val="0"/>
      <w:marRight w:val="0"/>
      <w:marTop w:val="0"/>
      <w:marBottom w:val="0"/>
      <w:divBdr>
        <w:top w:val="none" w:sz="0" w:space="0" w:color="auto"/>
        <w:left w:val="none" w:sz="0" w:space="0" w:color="auto"/>
        <w:bottom w:val="none" w:sz="0" w:space="0" w:color="auto"/>
        <w:right w:val="none" w:sz="0" w:space="0" w:color="auto"/>
      </w:divBdr>
    </w:div>
    <w:div w:id="872577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crs.com/index.php/AJCR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3</Pages>
  <Words>721</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13</cp:revision>
  <dcterms:created xsi:type="dcterms:W3CDTF">2026-03-18T07:59:00Z</dcterms:created>
  <dcterms:modified xsi:type="dcterms:W3CDTF">2026-03-21T09:14:00Z</dcterms:modified>
</cp:coreProperties>
</file>