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tblPr>
      <w:tblGrid>
        <w:gridCol w:w="5167"/>
        <w:gridCol w:w="15767"/>
      </w:tblGrid>
      <w:tr w:rsidR="00704ED1">
        <w:trPr>
          <w:trHeight w:val="290"/>
        </w:trPr>
        <w:tc>
          <w:tcPr>
            <w:tcW w:w="5000" w:type="pct"/>
            <w:gridSpan w:val="2"/>
            <w:tcBorders>
              <w:top w:val="nil"/>
              <w:left w:val="nil"/>
              <w:right w:val="nil"/>
            </w:tcBorders>
          </w:tcPr>
          <w:p w:rsidR="00704ED1" w:rsidRDefault="00704ED1">
            <w:pPr>
              <w:pStyle w:val="Heading2"/>
              <w:jc w:val="left"/>
              <w:rPr>
                <w:rFonts w:ascii="Arial" w:hAnsi="Arial" w:cs="Arial"/>
                <w:b w:val="0"/>
                <w:bCs w:val="0"/>
                <w:sz w:val="28"/>
                <w:szCs w:val="28"/>
                <w:lang w:val="en-GB"/>
              </w:rPr>
            </w:pPr>
          </w:p>
        </w:tc>
      </w:tr>
      <w:tr w:rsidR="00704ED1">
        <w:trPr>
          <w:trHeight w:val="290"/>
        </w:trPr>
        <w:tc>
          <w:tcPr>
            <w:tcW w:w="1234" w:type="pct"/>
          </w:tcPr>
          <w:p w:rsidR="00704ED1" w:rsidRDefault="00360D62">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3766" w:type="pct"/>
            <w:tcMar>
              <w:top w:w="0" w:type="dxa"/>
              <w:left w:w="108" w:type="dxa"/>
              <w:bottom w:w="0" w:type="dxa"/>
              <w:right w:w="108" w:type="dxa"/>
            </w:tcMar>
            <w:vAlign w:val="center"/>
          </w:tcPr>
          <w:p w:rsidR="00704ED1" w:rsidRDefault="00C96AD7">
            <w:pPr>
              <w:rPr>
                <w:rFonts w:ascii="Arial" w:hAnsi="Arial" w:cs="Arial"/>
                <w:b/>
                <w:bCs/>
                <w:color w:val="0000FF"/>
                <w:sz w:val="20"/>
                <w:szCs w:val="20"/>
              </w:rPr>
            </w:pPr>
            <w:hyperlink r:id="rId6" w:history="1">
              <w:r w:rsidR="00360D62">
                <w:rPr>
                  <w:rStyle w:val="Hyperlink"/>
                  <w:rFonts w:ascii="Arial" w:hAnsi="Arial" w:cs="Arial"/>
                  <w:b/>
                  <w:bCs/>
                  <w:sz w:val="20"/>
                  <w:szCs w:val="20"/>
                </w:rPr>
                <w:t>Asian Journal of Agricultural Extension, Economics &amp; Sociology</w:t>
              </w:r>
            </w:hyperlink>
          </w:p>
        </w:tc>
      </w:tr>
      <w:tr w:rsidR="00704ED1">
        <w:trPr>
          <w:trHeight w:val="290"/>
        </w:trPr>
        <w:tc>
          <w:tcPr>
            <w:tcW w:w="1234" w:type="pct"/>
          </w:tcPr>
          <w:p w:rsidR="00704ED1" w:rsidRDefault="00360D62">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rsidR="00704ED1" w:rsidRDefault="00360D62">
            <w:pPr>
              <w:pStyle w:val="NormalWeb"/>
              <w:spacing w:before="0" w:beforeAutospacing="0" w:after="0" w:afterAutospacing="0"/>
              <w:rPr>
                <w:rFonts w:ascii="Arial" w:hAnsi="Arial" w:cs="Arial"/>
                <w:b/>
                <w:bCs/>
                <w:sz w:val="20"/>
                <w:szCs w:val="28"/>
                <w:lang w:val="en-GB"/>
              </w:rPr>
            </w:pPr>
            <w:r>
              <w:rPr>
                <w:rFonts w:ascii="Arial" w:hAnsi="Arial" w:cs="Arial"/>
                <w:b/>
                <w:bCs/>
                <w:sz w:val="20"/>
                <w:szCs w:val="28"/>
                <w:lang w:val="en-GB"/>
              </w:rPr>
              <w:t>Ms_AJAEES_153949</w:t>
            </w:r>
          </w:p>
        </w:tc>
      </w:tr>
      <w:tr w:rsidR="00704ED1">
        <w:trPr>
          <w:trHeight w:val="650"/>
        </w:trPr>
        <w:tc>
          <w:tcPr>
            <w:tcW w:w="1234" w:type="pct"/>
          </w:tcPr>
          <w:p w:rsidR="00704ED1" w:rsidRDefault="00360D62">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rsidR="00704ED1" w:rsidRDefault="00360D62">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Study on Agriculture–Livestock Linkages, Irrigation Access, and Income Variability in Canal-Irrigated Villages of Central India</w:t>
            </w:r>
          </w:p>
        </w:tc>
      </w:tr>
      <w:tr w:rsidR="00704ED1">
        <w:trPr>
          <w:trHeight w:val="332"/>
        </w:trPr>
        <w:tc>
          <w:tcPr>
            <w:tcW w:w="1234" w:type="pct"/>
          </w:tcPr>
          <w:p w:rsidR="00704ED1" w:rsidRDefault="00360D62">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rsidR="00704ED1" w:rsidRDefault="00360D62">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Original Research Article</w:t>
            </w:r>
          </w:p>
        </w:tc>
      </w:tr>
    </w:tbl>
    <w:p w:rsidR="00704ED1" w:rsidRDefault="00704ED1">
      <w:pPr>
        <w:pStyle w:val="BodyText"/>
        <w:rPr>
          <w:rFonts w:ascii="Arial" w:hAnsi="Arial" w:cs="Arial"/>
          <w:b/>
          <w:bCs/>
          <w:sz w:val="20"/>
          <w:szCs w:val="20"/>
          <w:u w:val="single"/>
          <w:lang w:val="en-GB"/>
        </w:rPr>
      </w:pPr>
    </w:p>
    <w:p w:rsidR="00704ED1" w:rsidRDefault="00704ED1">
      <w:pPr>
        <w:pStyle w:val="BodyText"/>
        <w:rPr>
          <w:rFonts w:ascii="Arial" w:hAnsi="Arial" w:cs="Arial"/>
          <w:b/>
          <w:bCs/>
          <w:sz w:val="20"/>
          <w:szCs w:val="20"/>
          <w:u w:val="single"/>
          <w:lang w:val="en-GB"/>
        </w:rPr>
      </w:pPr>
    </w:p>
    <w:p w:rsidR="00704ED1" w:rsidRDefault="00704ED1">
      <w:pPr>
        <w:pStyle w:val="BodyText"/>
        <w:rPr>
          <w:rFonts w:ascii="Arial" w:hAnsi="Arial" w:cs="Arial"/>
          <w:i/>
          <w:sz w:val="20"/>
          <w:szCs w:val="20"/>
          <w:u w:val="single"/>
          <w:lang w:val="en-GB"/>
        </w:rPr>
      </w:pPr>
    </w:p>
    <w:p w:rsidR="00704ED1" w:rsidRDefault="00704ED1">
      <w:pPr>
        <w:pStyle w:val="BodyText"/>
        <w:rPr>
          <w:rFonts w:ascii="Times New Roman" w:hAnsi="Times New Roman"/>
          <w:sz w:val="20"/>
          <w:szCs w:val="20"/>
          <w:lang w:val="en-GB"/>
        </w:rPr>
      </w:pPr>
      <w:bookmarkStart w:id="0" w:name="_Hlk171324449"/>
    </w:p>
    <w:p w:rsidR="00704ED1" w:rsidRDefault="00704ED1">
      <w:pPr>
        <w:pStyle w:val="BodyText"/>
        <w:rPr>
          <w:rFonts w:ascii="Times New Roman" w:hAnsi="Times New Roman"/>
          <w:sz w:val="20"/>
          <w:szCs w:val="20"/>
          <w:lang w:val="en-GB"/>
        </w:rPr>
      </w:pPr>
    </w:p>
    <w:p w:rsidR="00704ED1" w:rsidRDefault="00704ED1">
      <w:pPr>
        <w:pStyle w:val="BodyText"/>
        <w:rPr>
          <w:rFonts w:ascii="Times New Roman" w:hAnsi="Times New Roman"/>
          <w:b/>
          <w:sz w:val="20"/>
          <w:szCs w:val="20"/>
          <w:u w:val="single"/>
          <w:lang w:val="en-GB"/>
        </w:rPr>
      </w:pPr>
    </w:p>
    <w:p w:rsidR="00704ED1" w:rsidRDefault="00704ED1">
      <w:pPr>
        <w:pStyle w:val="BodyText"/>
        <w:ind w:left="1440"/>
        <w:rPr>
          <w:rFonts w:ascii="Times New Roman" w:hAnsi="Times New Roman"/>
          <w:bCs/>
          <w:sz w:val="20"/>
          <w:szCs w:val="20"/>
          <w:lang w:val="en-GB"/>
        </w:rPr>
      </w:pPr>
    </w:p>
    <w:p w:rsidR="00704ED1" w:rsidRDefault="00360D62">
      <w:pPr>
        <w:rPr>
          <w:sz w:val="20"/>
          <w:szCs w:val="20"/>
        </w:rPr>
      </w:pPr>
      <w:bookmarkStart w:id="1" w:name="_Hlk170903434"/>
      <w:r>
        <w:rPr>
          <w:b/>
          <w:bCs/>
          <w:sz w:val="20"/>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51"/>
        <w:gridCol w:w="9357"/>
        <w:gridCol w:w="6442"/>
      </w:tblGrid>
      <w:tr w:rsidR="00704ED1">
        <w:tc>
          <w:tcPr>
            <w:tcW w:w="5000" w:type="pct"/>
            <w:gridSpan w:val="3"/>
            <w:tcBorders>
              <w:top w:val="nil"/>
              <w:left w:val="nil"/>
              <w:right w:val="nil"/>
            </w:tcBorders>
            <w:noWrap/>
          </w:tcPr>
          <w:p w:rsidR="00704ED1" w:rsidRDefault="00360D62">
            <w:pPr>
              <w:pStyle w:val="Heading2"/>
              <w:jc w:val="left"/>
              <w:rPr>
                <w:rFonts w:ascii="Times New Roman" w:hAnsi="Times New Roman"/>
                <w:lang w:val="en-GB"/>
              </w:rPr>
            </w:pPr>
            <w:r>
              <w:rPr>
                <w:rFonts w:ascii="Times New Roman" w:hAnsi="Times New Roman"/>
                <w:highlight w:val="yellow"/>
                <w:lang w:val="en-GB"/>
              </w:rPr>
              <w:lastRenderedPageBreak/>
              <w:t>PART  1:</w:t>
            </w:r>
            <w:r>
              <w:rPr>
                <w:rFonts w:ascii="Times New Roman" w:hAnsi="Times New Roman"/>
                <w:lang w:val="en-GB"/>
              </w:rPr>
              <w:t xml:space="preserve"> Comments</w:t>
            </w:r>
          </w:p>
          <w:p w:rsidR="00704ED1" w:rsidRDefault="00704ED1">
            <w:pPr>
              <w:rPr>
                <w:sz w:val="20"/>
                <w:szCs w:val="20"/>
                <w:lang w:val="en-GB"/>
              </w:rPr>
            </w:pPr>
          </w:p>
        </w:tc>
      </w:tr>
      <w:tr w:rsidR="00704ED1">
        <w:tc>
          <w:tcPr>
            <w:tcW w:w="1265" w:type="pct"/>
            <w:noWrap/>
          </w:tcPr>
          <w:p w:rsidR="00704ED1" w:rsidRDefault="00704ED1">
            <w:pPr>
              <w:pStyle w:val="Heading2"/>
              <w:jc w:val="left"/>
              <w:rPr>
                <w:rFonts w:ascii="Times New Roman" w:hAnsi="Times New Roman"/>
                <w:lang w:val="en-GB"/>
              </w:rPr>
            </w:pPr>
          </w:p>
        </w:tc>
        <w:tc>
          <w:tcPr>
            <w:tcW w:w="2212" w:type="pct"/>
          </w:tcPr>
          <w:p w:rsidR="00704ED1" w:rsidRDefault="00360D62">
            <w:pPr>
              <w:pStyle w:val="Heading2"/>
              <w:jc w:val="left"/>
              <w:rPr>
                <w:rFonts w:ascii="Times New Roman" w:hAnsi="Times New Roman"/>
                <w:lang w:val="en-GB"/>
              </w:rPr>
            </w:pPr>
            <w:r>
              <w:rPr>
                <w:rFonts w:ascii="Times New Roman" w:hAnsi="Times New Roman"/>
                <w:lang w:val="en-GB"/>
              </w:rPr>
              <w:t>Reviewer’s comment</w:t>
            </w:r>
          </w:p>
          <w:p w:rsidR="00704ED1" w:rsidRDefault="00704ED1" w:rsidP="00404421">
            <w:pPr>
              <w:rPr>
                <w:lang w:val="en-GB"/>
              </w:rPr>
            </w:pPr>
          </w:p>
        </w:tc>
        <w:tc>
          <w:tcPr>
            <w:tcW w:w="1522" w:type="pct"/>
          </w:tcPr>
          <w:p w:rsidR="00704ED1" w:rsidRDefault="00360D62">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704ED1" w:rsidRDefault="00704ED1">
            <w:pPr>
              <w:pStyle w:val="Heading2"/>
              <w:jc w:val="left"/>
              <w:rPr>
                <w:rFonts w:ascii="Times New Roman" w:hAnsi="Times New Roman"/>
                <w:b w:val="0"/>
                <w:lang w:val="en-GB"/>
              </w:rPr>
            </w:pPr>
          </w:p>
        </w:tc>
      </w:tr>
      <w:tr w:rsidR="00704ED1">
        <w:trPr>
          <w:trHeight w:val="1264"/>
        </w:trPr>
        <w:tc>
          <w:tcPr>
            <w:tcW w:w="1265" w:type="pct"/>
            <w:noWrap/>
          </w:tcPr>
          <w:p w:rsidR="00704ED1" w:rsidRDefault="00360D62">
            <w:pPr>
              <w:ind w:left="360"/>
              <w:rPr>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rsidR="00704ED1" w:rsidRDefault="00704ED1">
            <w:pPr>
              <w:ind w:left="360"/>
              <w:rPr>
                <w:rFonts w:eastAsia="MS Mincho"/>
                <w:b/>
                <w:bCs/>
                <w:sz w:val="20"/>
                <w:szCs w:val="20"/>
                <w:lang w:val="en-GB"/>
              </w:rPr>
            </w:pPr>
          </w:p>
        </w:tc>
        <w:tc>
          <w:tcPr>
            <w:tcW w:w="2212" w:type="pct"/>
          </w:tcPr>
          <w:p w:rsidR="00704ED1" w:rsidRDefault="00360D62">
            <w:pPr>
              <w:pStyle w:val="ListParagraph"/>
              <w:ind w:left="0"/>
              <w:rPr>
                <w:b/>
                <w:bCs/>
                <w:sz w:val="20"/>
                <w:szCs w:val="20"/>
              </w:rPr>
            </w:pPr>
            <w:r>
              <w:rPr>
                <w:b/>
                <w:bCs/>
                <w:sz w:val="20"/>
                <w:szCs w:val="20"/>
              </w:rPr>
              <w:t>Livestock linkages and irrigation access is very important for a country in which some places can be extremely hot and humid for livestock to survive. Investigating some of the challenges farmers face can better help government, extension workers and NGO’s to better address this issue.</w:t>
            </w:r>
          </w:p>
        </w:tc>
        <w:tc>
          <w:tcPr>
            <w:tcW w:w="1522" w:type="pct"/>
          </w:tcPr>
          <w:p w:rsidR="00704ED1" w:rsidRPr="009E040D" w:rsidRDefault="002B7EF2">
            <w:pPr>
              <w:pStyle w:val="Heading2"/>
              <w:jc w:val="left"/>
              <w:rPr>
                <w:rFonts w:ascii="Times New Roman" w:hAnsi="Times New Roman" w:cs="Times New Roman"/>
                <w:b w:val="0"/>
                <w:lang w:val="en-GB"/>
              </w:rPr>
            </w:pPr>
            <w:r w:rsidRPr="009E040D">
              <w:rPr>
                <w:rFonts w:ascii="Times New Roman" w:hAnsi="Times New Roman" w:cs="Times New Roman"/>
                <w:b w:val="0"/>
              </w:rPr>
              <w:t>Thank you for the positive assessment</w:t>
            </w:r>
          </w:p>
        </w:tc>
      </w:tr>
      <w:tr w:rsidR="00704ED1">
        <w:trPr>
          <w:trHeight w:val="1262"/>
        </w:trPr>
        <w:tc>
          <w:tcPr>
            <w:tcW w:w="1265" w:type="pct"/>
            <w:noWrap/>
          </w:tcPr>
          <w:p w:rsidR="00704ED1" w:rsidRDefault="00360D62">
            <w:pPr>
              <w:ind w:left="360"/>
              <w:rPr>
                <w:b/>
                <w:bCs/>
                <w:sz w:val="20"/>
                <w:szCs w:val="20"/>
                <w:lang w:val="en-GB"/>
              </w:rPr>
            </w:pPr>
            <w:r>
              <w:rPr>
                <w:b/>
                <w:bCs/>
                <w:sz w:val="20"/>
                <w:szCs w:val="20"/>
                <w:lang w:val="en-GB"/>
              </w:rPr>
              <w:t>Is the title of the article suitable?</w:t>
            </w:r>
          </w:p>
          <w:p w:rsidR="00704ED1" w:rsidRDefault="00360D62">
            <w:pPr>
              <w:ind w:left="360"/>
              <w:rPr>
                <w:b/>
                <w:bCs/>
                <w:sz w:val="20"/>
                <w:szCs w:val="20"/>
                <w:lang w:val="en-GB"/>
              </w:rPr>
            </w:pPr>
            <w:r>
              <w:rPr>
                <w:b/>
                <w:bCs/>
                <w:sz w:val="20"/>
                <w:szCs w:val="20"/>
                <w:lang w:val="en-GB"/>
              </w:rPr>
              <w:t>(If not please suggest an alternative title)</w:t>
            </w:r>
          </w:p>
          <w:p w:rsidR="00704ED1" w:rsidRDefault="00704ED1">
            <w:pPr>
              <w:pStyle w:val="Heading2"/>
              <w:jc w:val="left"/>
              <w:rPr>
                <w:rFonts w:ascii="Times New Roman" w:hAnsi="Times New Roman"/>
                <w:u w:val="single"/>
                <w:lang w:val="en-GB"/>
              </w:rPr>
            </w:pPr>
          </w:p>
        </w:tc>
        <w:tc>
          <w:tcPr>
            <w:tcW w:w="2212" w:type="pct"/>
          </w:tcPr>
          <w:p w:rsidR="00704ED1" w:rsidRDefault="00360D62">
            <w:pPr>
              <w:rPr>
                <w:b/>
                <w:bCs/>
                <w:sz w:val="20"/>
                <w:szCs w:val="20"/>
              </w:rPr>
            </w:pPr>
            <w:r>
              <w:rPr>
                <w:b/>
                <w:bCs/>
                <w:sz w:val="20"/>
                <w:szCs w:val="20"/>
              </w:rPr>
              <w:t>It is suitable</w:t>
            </w:r>
          </w:p>
        </w:tc>
        <w:tc>
          <w:tcPr>
            <w:tcW w:w="1522" w:type="pct"/>
          </w:tcPr>
          <w:p w:rsidR="00704ED1" w:rsidRPr="009E040D" w:rsidRDefault="002B7EF2">
            <w:pPr>
              <w:pStyle w:val="Heading2"/>
              <w:jc w:val="left"/>
              <w:rPr>
                <w:rFonts w:ascii="Times New Roman" w:hAnsi="Times New Roman" w:cs="Times New Roman"/>
                <w:b w:val="0"/>
                <w:lang w:val="en-GB"/>
              </w:rPr>
            </w:pPr>
            <w:r w:rsidRPr="009E040D">
              <w:rPr>
                <w:rFonts w:ascii="Times New Roman" w:hAnsi="Times New Roman" w:cs="Times New Roman"/>
                <w:b w:val="0"/>
              </w:rPr>
              <w:t>Thank you. The title has been retained as suggested</w:t>
            </w:r>
          </w:p>
        </w:tc>
      </w:tr>
      <w:tr w:rsidR="00704ED1">
        <w:trPr>
          <w:trHeight w:val="1262"/>
        </w:trPr>
        <w:tc>
          <w:tcPr>
            <w:tcW w:w="1265" w:type="pct"/>
            <w:noWrap/>
          </w:tcPr>
          <w:p w:rsidR="00704ED1" w:rsidRDefault="00360D62">
            <w:pPr>
              <w:pStyle w:val="Heading2"/>
              <w:ind w:left="360"/>
              <w:jc w:val="left"/>
              <w:rPr>
                <w:rFonts w:ascii="Times New Roman" w:hAnsi="Times New Roman"/>
                <w:lang w:val="en-GB"/>
              </w:rPr>
            </w:pPr>
            <w:r>
              <w:rPr>
                <w:rFonts w:ascii="Times New Roman" w:hAnsi="Times New Roman"/>
                <w:lang w:val="en-GB"/>
              </w:rPr>
              <w:t>Is the abstract of the article comprehensive? Do you suggest the addition (or deletion) of some points in this section? Please write your suggestions here.</w:t>
            </w:r>
          </w:p>
          <w:p w:rsidR="00704ED1" w:rsidRDefault="00704ED1">
            <w:pPr>
              <w:pStyle w:val="Heading2"/>
              <w:jc w:val="left"/>
              <w:rPr>
                <w:rFonts w:ascii="Times New Roman" w:hAnsi="Times New Roman"/>
                <w:u w:val="single"/>
                <w:lang w:val="en-GB"/>
              </w:rPr>
            </w:pPr>
          </w:p>
        </w:tc>
        <w:tc>
          <w:tcPr>
            <w:tcW w:w="2212" w:type="pct"/>
          </w:tcPr>
          <w:p w:rsidR="00704ED1" w:rsidRDefault="00360D62">
            <w:pPr>
              <w:rPr>
                <w:b/>
                <w:bCs/>
                <w:sz w:val="20"/>
                <w:szCs w:val="20"/>
              </w:rPr>
            </w:pPr>
            <w:r>
              <w:rPr>
                <w:b/>
                <w:bCs/>
                <w:sz w:val="20"/>
                <w:szCs w:val="20"/>
              </w:rPr>
              <w:t>The abstract is comprehensive and suitable</w:t>
            </w:r>
          </w:p>
        </w:tc>
        <w:tc>
          <w:tcPr>
            <w:tcW w:w="1522" w:type="pct"/>
          </w:tcPr>
          <w:p w:rsidR="00704ED1" w:rsidRPr="009E040D" w:rsidRDefault="002B7EF2">
            <w:pPr>
              <w:pStyle w:val="Heading2"/>
              <w:jc w:val="left"/>
              <w:rPr>
                <w:rFonts w:ascii="Times New Roman" w:hAnsi="Times New Roman" w:cs="Times New Roman"/>
                <w:b w:val="0"/>
                <w:lang w:val="en-GB"/>
              </w:rPr>
            </w:pPr>
            <w:r w:rsidRPr="009E040D">
              <w:rPr>
                <w:rFonts w:ascii="Times New Roman" w:hAnsi="Times New Roman" w:cs="Times New Roman"/>
                <w:b w:val="0"/>
              </w:rPr>
              <w:t>Thank you for the positive comment. The abstract has been carefully reviewed and remains comprehensive and aligned with the manuscript.</w:t>
            </w:r>
          </w:p>
        </w:tc>
      </w:tr>
      <w:tr w:rsidR="00704ED1">
        <w:trPr>
          <w:trHeight w:val="704"/>
        </w:trPr>
        <w:tc>
          <w:tcPr>
            <w:tcW w:w="1265" w:type="pct"/>
            <w:noWrap/>
          </w:tcPr>
          <w:p w:rsidR="00704ED1" w:rsidRDefault="00360D62">
            <w:pPr>
              <w:pStyle w:val="Heading2"/>
              <w:ind w:left="360"/>
              <w:jc w:val="left"/>
              <w:rPr>
                <w:b w:val="0"/>
                <w:bCs w:val="0"/>
                <w:u w:val="single"/>
                <w:lang w:val="en-GB"/>
              </w:rPr>
            </w:pPr>
            <w:r>
              <w:rPr>
                <w:rFonts w:ascii="Times New Roman" w:hAnsi="Times New Roman"/>
                <w:lang w:val="en-GB"/>
              </w:rPr>
              <w:t>Is the manuscript scientifically, correct? Please write here.</w:t>
            </w:r>
          </w:p>
        </w:tc>
        <w:tc>
          <w:tcPr>
            <w:tcW w:w="2212" w:type="pct"/>
          </w:tcPr>
          <w:p w:rsidR="00704ED1" w:rsidRDefault="00360D62">
            <w:pPr>
              <w:pStyle w:val="ListParagraph"/>
              <w:ind w:left="0"/>
              <w:rPr>
                <w:bCs/>
                <w:sz w:val="20"/>
                <w:szCs w:val="20"/>
              </w:rPr>
            </w:pPr>
            <w:r>
              <w:rPr>
                <w:bCs/>
                <w:sz w:val="20"/>
                <w:szCs w:val="20"/>
              </w:rPr>
              <w:t>Yes, it is</w:t>
            </w:r>
          </w:p>
        </w:tc>
        <w:tc>
          <w:tcPr>
            <w:tcW w:w="1522" w:type="pct"/>
          </w:tcPr>
          <w:p w:rsidR="00704ED1" w:rsidRPr="009E040D" w:rsidRDefault="00977D71">
            <w:pPr>
              <w:pStyle w:val="Heading2"/>
              <w:jc w:val="left"/>
              <w:rPr>
                <w:rFonts w:ascii="Times New Roman" w:hAnsi="Times New Roman" w:cs="Times New Roman"/>
                <w:b w:val="0"/>
                <w:lang w:val="en-GB"/>
              </w:rPr>
            </w:pPr>
            <w:r w:rsidRPr="009E040D">
              <w:rPr>
                <w:rFonts w:ascii="Times New Roman" w:hAnsi="Times New Roman" w:cs="Times New Roman"/>
                <w:b w:val="0"/>
              </w:rPr>
              <w:t>Thank you for the confirmation. No major scientific revisions were required.</w:t>
            </w:r>
          </w:p>
        </w:tc>
      </w:tr>
      <w:tr w:rsidR="00704ED1">
        <w:trPr>
          <w:trHeight w:val="703"/>
        </w:trPr>
        <w:tc>
          <w:tcPr>
            <w:tcW w:w="1265" w:type="pct"/>
            <w:noWrap/>
          </w:tcPr>
          <w:p w:rsidR="00704ED1" w:rsidRDefault="00360D62">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2212" w:type="pct"/>
          </w:tcPr>
          <w:p w:rsidR="00704ED1" w:rsidRDefault="00360D62">
            <w:pPr>
              <w:pStyle w:val="ListParagraph"/>
              <w:ind w:left="0"/>
              <w:rPr>
                <w:bCs/>
                <w:sz w:val="20"/>
                <w:szCs w:val="20"/>
              </w:rPr>
            </w:pPr>
            <w:r>
              <w:rPr>
                <w:bCs/>
                <w:sz w:val="20"/>
                <w:szCs w:val="20"/>
              </w:rPr>
              <w:t xml:space="preserve">There are a few sources the researcher cited which were recent. I believe he could perhaps could at the following studies </w:t>
            </w:r>
          </w:p>
          <w:p w:rsidR="00704ED1" w:rsidRDefault="00360D62">
            <w:pPr>
              <w:pStyle w:val="ListParagraph"/>
              <w:ind w:left="0"/>
              <w:rPr>
                <w:bCs/>
                <w:sz w:val="20"/>
                <w:szCs w:val="20"/>
              </w:rPr>
            </w:pPr>
            <w:r>
              <w:rPr>
                <w:bCs/>
                <w:sz w:val="20"/>
                <w:szCs w:val="20"/>
              </w:rPr>
              <w:t>- Asher, S., Campion, A., Gollin, D., &amp; Novosad, P. (2022). The long-run development impacts of agricultural productivity gains: Evidence from irrigation canals in India. London, UK: Centre for Economic Policy Research</w:t>
            </w:r>
          </w:p>
          <w:p w:rsidR="00704ED1" w:rsidRDefault="00360D62">
            <w:pPr>
              <w:pStyle w:val="ListParagraph"/>
              <w:ind w:left="0"/>
              <w:rPr>
                <w:bCs/>
                <w:sz w:val="20"/>
                <w:szCs w:val="20"/>
              </w:rPr>
            </w:pPr>
            <w:r>
              <w:rPr>
                <w:bCs/>
                <w:sz w:val="20"/>
                <w:szCs w:val="20"/>
              </w:rPr>
              <w:t>-Sinha, R., Borgomeo, E., Fischer, C., &amp; Hope, R. (2021). Do rehabilitated canals influence irrigation technology choices? Evidence from smallholders in Madhya Pradesh, India. Water Economics and Policy, 7(04), 2150017..</w:t>
            </w:r>
          </w:p>
        </w:tc>
        <w:tc>
          <w:tcPr>
            <w:tcW w:w="1522" w:type="pct"/>
          </w:tcPr>
          <w:p w:rsidR="00704ED1" w:rsidRPr="009E040D" w:rsidRDefault="00977D71">
            <w:pPr>
              <w:pStyle w:val="Heading2"/>
              <w:jc w:val="left"/>
              <w:rPr>
                <w:rFonts w:ascii="Times New Roman" w:hAnsi="Times New Roman" w:cs="Times New Roman"/>
                <w:b w:val="0"/>
                <w:lang w:val="en-GB"/>
              </w:rPr>
            </w:pPr>
            <w:r w:rsidRPr="009E040D">
              <w:rPr>
                <w:rFonts w:ascii="Times New Roman" w:hAnsi="Times New Roman" w:cs="Times New Roman"/>
                <w:b w:val="0"/>
              </w:rPr>
              <w:t>Thank you for the helpful suggestions. The recommended references have been incorporated in the revised manuscript to strengthen the discussion on irrigation impacts and technology choices.</w:t>
            </w:r>
          </w:p>
        </w:tc>
      </w:tr>
      <w:tr w:rsidR="00704ED1">
        <w:trPr>
          <w:trHeight w:val="386"/>
        </w:trPr>
        <w:tc>
          <w:tcPr>
            <w:tcW w:w="1265" w:type="pct"/>
            <w:noWrap/>
          </w:tcPr>
          <w:p w:rsidR="00704ED1" w:rsidRDefault="00360D62">
            <w:pPr>
              <w:pStyle w:val="Heading2"/>
              <w:ind w:left="360"/>
              <w:jc w:val="left"/>
              <w:rPr>
                <w:rFonts w:ascii="Times New Roman" w:hAnsi="Times New Roman"/>
                <w:bCs w:val="0"/>
                <w:lang w:val="en-GB"/>
              </w:rPr>
            </w:pPr>
            <w:r>
              <w:rPr>
                <w:rFonts w:ascii="Times New Roman" w:hAnsi="Times New Roman"/>
                <w:bCs w:val="0"/>
                <w:lang w:val="en-GB"/>
              </w:rPr>
              <w:t>Is the language/English quality of the article suitable for scholarly communications?</w:t>
            </w:r>
          </w:p>
          <w:p w:rsidR="00704ED1" w:rsidRDefault="00704ED1">
            <w:pPr>
              <w:rPr>
                <w:sz w:val="20"/>
                <w:szCs w:val="20"/>
                <w:lang w:val="en-GB"/>
              </w:rPr>
            </w:pPr>
          </w:p>
        </w:tc>
        <w:tc>
          <w:tcPr>
            <w:tcW w:w="2212" w:type="pct"/>
          </w:tcPr>
          <w:p w:rsidR="00704ED1" w:rsidRDefault="00360D62">
            <w:pPr>
              <w:rPr>
                <w:sz w:val="20"/>
                <w:szCs w:val="20"/>
              </w:rPr>
            </w:pPr>
            <w:r>
              <w:rPr>
                <w:sz w:val="20"/>
                <w:szCs w:val="20"/>
              </w:rPr>
              <w:t>The langauge is appropriate for scholarly communciation</w:t>
            </w:r>
          </w:p>
        </w:tc>
        <w:tc>
          <w:tcPr>
            <w:tcW w:w="1522" w:type="pct"/>
          </w:tcPr>
          <w:p w:rsidR="00704ED1" w:rsidRDefault="00977D71">
            <w:pPr>
              <w:rPr>
                <w:sz w:val="20"/>
                <w:szCs w:val="20"/>
                <w:lang w:val="en-GB"/>
              </w:rPr>
            </w:pPr>
            <w:r>
              <w:t>Thank you for your assessment. The manuscript has been carefully proofread to ensure clarity and academic quality.</w:t>
            </w:r>
          </w:p>
        </w:tc>
      </w:tr>
      <w:tr w:rsidR="00704ED1">
        <w:trPr>
          <w:trHeight w:val="1178"/>
        </w:trPr>
        <w:tc>
          <w:tcPr>
            <w:tcW w:w="1265" w:type="pct"/>
            <w:noWrap/>
          </w:tcPr>
          <w:p w:rsidR="00704ED1" w:rsidRDefault="00360D62">
            <w:pPr>
              <w:pStyle w:val="Heading2"/>
              <w:jc w:val="left"/>
              <w:rPr>
                <w:rFonts w:ascii="Times New Roman" w:hAnsi="Times New Roman"/>
                <w:b w:val="0"/>
                <w:bCs w:val="0"/>
                <w:lang w:val="en-GB"/>
              </w:rPr>
            </w:pPr>
            <w:r>
              <w:rPr>
                <w:rFonts w:ascii="Times New Roman" w:hAnsi="Times New Roman"/>
                <w:bCs w:val="0"/>
                <w:u w:val="single"/>
                <w:lang w:val="en-GB"/>
              </w:rPr>
              <w:t>Optional/General</w:t>
            </w:r>
            <w:r>
              <w:rPr>
                <w:rFonts w:ascii="Times New Roman" w:hAnsi="Times New Roman"/>
                <w:b w:val="0"/>
                <w:bCs w:val="0"/>
                <w:lang w:val="en-GB"/>
              </w:rPr>
              <w:t>comments</w:t>
            </w:r>
          </w:p>
          <w:p w:rsidR="00704ED1" w:rsidRDefault="00704ED1">
            <w:pPr>
              <w:pStyle w:val="Heading2"/>
              <w:jc w:val="left"/>
              <w:rPr>
                <w:rFonts w:ascii="Times New Roman" w:hAnsi="Times New Roman"/>
                <w:b w:val="0"/>
                <w:lang w:val="en-GB"/>
              </w:rPr>
            </w:pPr>
          </w:p>
        </w:tc>
        <w:tc>
          <w:tcPr>
            <w:tcW w:w="2212" w:type="pct"/>
          </w:tcPr>
          <w:p w:rsidR="00704ED1" w:rsidRDefault="00704ED1">
            <w:pPr>
              <w:pStyle w:val="NormalWeb"/>
              <w:spacing w:before="0" w:beforeAutospacing="0" w:after="0" w:afterAutospacing="0"/>
              <w:rPr>
                <w:rFonts w:ascii="Times New Roman" w:hAnsi="Times New Roman" w:cs="Times New Roman"/>
                <w:b/>
                <w:sz w:val="20"/>
                <w:szCs w:val="20"/>
                <w:lang w:val="en-GB"/>
              </w:rPr>
            </w:pPr>
          </w:p>
        </w:tc>
        <w:tc>
          <w:tcPr>
            <w:tcW w:w="1522" w:type="pct"/>
          </w:tcPr>
          <w:p w:rsidR="00704ED1" w:rsidRDefault="00704ED1">
            <w:pPr>
              <w:rPr>
                <w:sz w:val="20"/>
                <w:szCs w:val="20"/>
                <w:lang w:val="en-GB"/>
              </w:rPr>
            </w:pPr>
          </w:p>
        </w:tc>
      </w:tr>
    </w:tbl>
    <w:p w:rsidR="00704ED1" w:rsidRDefault="00704ED1">
      <w:pPr>
        <w:pStyle w:val="BodyText"/>
        <w:rPr>
          <w:rFonts w:ascii="Times New Roman" w:hAnsi="Times New Roman"/>
          <w:b/>
          <w:bCs/>
          <w:sz w:val="20"/>
          <w:szCs w:val="20"/>
          <w:u w:val="single"/>
          <w:lang w:val="en-GB"/>
        </w:rPr>
      </w:pPr>
    </w:p>
    <w:p w:rsidR="00704ED1" w:rsidRDefault="00704ED1">
      <w:pPr>
        <w:pStyle w:val="BodyText"/>
        <w:rPr>
          <w:rFonts w:ascii="Times New Roman" w:hAnsi="Times New Roman"/>
          <w:b/>
          <w:bCs/>
          <w:sz w:val="20"/>
          <w:szCs w:val="20"/>
          <w:u w:val="single"/>
          <w:lang w:val="en-GB"/>
        </w:rPr>
      </w:pPr>
    </w:p>
    <w:p w:rsidR="00704ED1" w:rsidRDefault="00704ED1">
      <w:pPr>
        <w:pStyle w:val="BodyText"/>
        <w:rPr>
          <w:rFonts w:ascii="Times New Roman" w:hAnsi="Times New Roman"/>
          <w:b/>
          <w:bCs/>
          <w:sz w:val="20"/>
          <w:szCs w:val="20"/>
          <w:u w:val="single"/>
          <w:lang w:val="en-GB"/>
        </w:rPr>
      </w:pPr>
    </w:p>
    <w:p w:rsidR="00704ED1" w:rsidRDefault="00704ED1">
      <w:pPr>
        <w:pStyle w:val="BodyText"/>
        <w:rPr>
          <w:rFonts w:ascii="Times New Roman" w:hAnsi="Times New Roman"/>
          <w:b/>
          <w:bCs/>
          <w:sz w:val="20"/>
          <w:szCs w:val="20"/>
          <w:u w:val="single"/>
          <w:lang w:val="en-GB"/>
        </w:rPr>
      </w:pPr>
    </w:p>
    <w:p w:rsidR="00704ED1" w:rsidRDefault="00704ED1">
      <w:pPr>
        <w:pStyle w:val="BodyText"/>
        <w:rPr>
          <w:rFonts w:ascii="Times New Roman" w:hAnsi="Times New Roman"/>
          <w:b/>
          <w:bCs/>
          <w:sz w:val="20"/>
          <w:szCs w:val="20"/>
          <w:u w:val="single"/>
          <w:lang w:val="en-GB"/>
        </w:rPr>
      </w:pPr>
    </w:p>
    <w:p w:rsidR="00704ED1" w:rsidRDefault="00704ED1">
      <w:pPr>
        <w:pStyle w:val="BodyText"/>
        <w:rPr>
          <w:rFonts w:ascii="Times New Roman" w:hAnsi="Times New Roman"/>
          <w:b/>
          <w:bCs/>
          <w:sz w:val="20"/>
          <w:szCs w:val="20"/>
          <w:u w:val="single"/>
          <w:lang w:val="en-GB"/>
        </w:rPr>
      </w:pPr>
    </w:p>
    <w:p w:rsidR="00704ED1" w:rsidRDefault="00704ED1">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tblPr>
      <w:tblGrid>
        <w:gridCol w:w="6831"/>
        <w:gridCol w:w="7166"/>
        <w:gridCol w:w="7153"/>
      </w:tblGrid>
      <w:tr w:rsidR="00252C2C" w:rsidRPr="00340561" w:rsidTr="003905B9">
        <w:tc>
          <w:tcPr>
            <w:tcW w:w="5000" w:type="pct"/>
            <w:gridSpan w:val="3"/>
            <w:tcBorders>
              <w:top w:val="nil"/>
              <w:left w:val="nil"/>
              <w:right w:val="nil"/>
            </w:tcBorders>
            <w:noWrap/>
            <w:tcMar>
              <w:top w:w="0" w:type="dxa"/>
              <w:left w:w="108" w:type="dxa"/>
              <w:bottom w:w="0" w:type="dxa"/>
              <w:right w:w="108" w:type="dxa"/>
            </w:tcMar>
            <w:vAlign w:val="center"/>
          </w:tcPr>
          <w:p w:rsidR="00252C2C" w:rsidRPr="00340561" w:rsidRDefault="00252C2C" w:rsidP="003905B9">
            <w:pPr>
              <w:rPr>
                <w:rFonts w:ascii="Arial" w:eastAsia="Arial Unicode MS" w:hAnsi="Arial" w:cs="Arial"/>
                <w:b/>
                <w:sz w:val="20"/>
                <w:szCs w:val="20"/>
                <w:u w:val="single"/>
                <w:lang w:val="en-GB"/>
              </w:rPr>
            </w:pPr>
            <w:bookmarkStart w:id="2" w:name="_Hlk156057883"/>
            <w:bookmarkStart w:id="3" w:name="_Hlk156057704"/>
            <w:r w:rsidRPr="00340561">
              <w:rPr>
                <w:rFonts w:ascii="Arial" w:eastAsia="Arial Unicode MS" w:hAnsi="Arial" w:cs="Arial"/>
                <w:b/>
                <w:sz w:val="20"/>
                <w:szCs w:val="20"/>
                <w:highlight w:val="yellow"/>
                <w:u w:val="single"/>
                <w:lang w:val="en-GB"/>
              </w:rPr>
              <w:t>PART  2:</w:t>
            </w:r>
          </w:p>
          <w:p w:rsidR="00252C2C" w:rsidRPr="00340561" w:rsidRDefault="00252C2C" w:rsidP="003905B9">
            <w:pPr>
              <w:rPr>
                <w:rFonts w:ascii="Arial" w:eastAsia="Arial Unicode MS" w:hAnsi="Arial" w:cs="Arial"/>
                <w:b/>
                <w:sz w:val="20"/>
                <w:szCs w:val="20"/>
                <w:u w:val="single"/>
                <w:lang w:val="en-GB"/>
              </w:rPr>
            </w:pPr>
          </w:p>
        </w:tc>
      </w:tr>
      <w:tr w:rsidR="00252C2C" w:rsidRPr="00340561" w:rsidTr="003905B9">
        <w:tc>
          <w:tcPr>
            <w:tcW w:w="1615" w:type="pct"/>
            <w:noWrap/>
            <w:tcMar>
              <w:top w:w="0" w:type="dxa"/>
              <w:left w:w="108" w:type="dxa"/>
              <w:bottom w:w="0" w:type="dxa"/>
              <w:right w:w="108" w:type="dxa"/>
            </w:tcMar>
            <w:vAlign w:val="center"/>
          </w:tcPr>
          <w:p w:rsidR="00252C2C" w:rsidRPr="00340561" w:rsidRDefault="00252C2C" w:rsidP="003905B9">
            <w:pPr>
              <w:rPr>
                <w:rFonts w:ascii="Arial" w:eastAsia="Arial Unicode MS" w:hAnsi="Arial" w:cs="Arial"/>
                <w:sz w:val="20"/>
                <w:szCs w:val="20"/>
                <w:lang w:val="en-GB"/>
              </w:rPr>
            </w:pPr>
          </w:p>
        </w:tc>
        <w:tc>
          <w:tcPr>
            <w:tcW w:w="1694" w:type="pct"/>
            <w:tcMar>
              <w:top w:w="0" w:type="dxa"/>
              <w:left w:w="108" w:type="dxa"/>
              <w:bottom w:w="0" w:type="dxa"/>
              <w:right w:w="108" w:type="dxa"/>
            </w:tcMar>
          </w:tcPr>
          <w:p w:rsidR="00252C2C" w:rsidRPr="00340561" w:rsidRDefault="00252C2C" w:rsidP="003905B9">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rsidR="00252C2C" w:rsidRPr="008608EB" w:rsidRDefault="00252C2C" w:rsidP="003905B9">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rsidR="00252C2C" w:rsidRPr="00340561" w:rsidRDefault="00252C2C" w:rsidP="003905B9">
            <w:pPr>
              <w:keepNext/>
              <w:outlineLvl w:val="1"/>
              <w:rPr>
                <w:rFonts w:ascii="Arial" w:eastAsia="MS Mincho" w:hAnsi="Arial" w:cs="Arial"/>
                <w:bCs/>
                <w:sz w:val="20"/>
                <w:szCs w:val="20"/>
                <w:lang w:val="en-GB"/>
              </w:rPr>
            </w:pPr>
          </w:p>
        </w:tc>
      </w:tr>
      <w:tr w:rsidR="00252C2C" w:rsidRPr="00340561" w:rsidTr="003905B9">
        <w:trPr>
          <w:trHeight w:val="890"/>
        </w:trPr>
        <w:tc>
          <w:tcPr>
            <w:tcW w:w="1615" w:type="pct"/>
            <w:noWrap/>
            <w:tcMar>
              <w:top w:w="0" w:type="dxa"/>
              <w:left w:w="108" w:type="dxa"/>
              <w:bottom w:w="0" w:type="dxa"/>
              <w:right w:w="108" w:type="dxa"/>
            </w:tcMar>
            <w:vAlign w:val="center"/>
          </w:tcPr>
          <w:p w:rsidR="00252C2C" w:rsidRPr="00340561" w:rsidRDefault="00252C2C" w:rsidP="003905B9">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rsidR="00252C2C" w:rsidRPr="00340561" w:rsidRDefault="00252C2C" w:rsidP="003905B9">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rsidR="00252C2C" w:rsidRPr="00340561" w:rsidRDefault="00252C2C" w:rsidP="003905B9">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(If yes, Kindly please write down the ethical issues here in details)</w:t>
            </w:r>
          </w:p>
          <w:p w:rsidR="00252C2C" w:rsidRPr="00340561" w:rsidRDefault="00252C2C" w:rsidP="003905B9">
            <w:pPr>
              <w:rPr>
                <w:rFonts w:ascii="Arial" w:eastAsia="Arial Unicode MS" w:hAnsi="Arial" w:cs="Arial"/>
                <w:sz w:val="20"/>
                <w:szCs w:val="20"/>
                <w:lang w:val="en-GB"/>
              </w:rPr>
            </w:pPr>
          </w:p>
          <w:p w:rsidR="00252C2C" w:rsidRPr="00340561" w:rsidRDefault="00252C2C" w:rsidP="003905B9">
            <w:pPr>
              <w:rPr>
                <w:rFonts w:ascii="Arial" w:eastAsia="Arial Unicode MS" w:hAnsi="Arial" w:cs="Arial"/>
                <w:sz w:val="20"/>
                <w:szCs w:val="20"/>
                <w:lang w:val="en-GB"/>
              </w:rPr>
            </w:pPr>
          </w:p>
        </w:tc>
        <w:tc>
          <w:tcPr>
            <w:tcW w:w="1691" w:type="pct"/>
            <w:vAlign w:val="center"/>
          </w:tcPr>
          <w:p w:rsidR="00252C2C" w:rsidRPr="00340561" w:rsidRDefault="00977D71" w:rsidP="003905B9">
            <w:pPr>
              <w:rPr>
                <w:rFonts w:ascii="Arial" w:eastAsia="Arial Unicode MS" w:hAnsi="Arial" w:cs="Arial"/>
                <w:sz w:val="20"/>
                <w:szCs w:val="20"/>
                <w:lang w:val="en-GB"/>
              </w:rPr>
            </w:pPr>
            <w:r>
              <w:t>There are no ethical concerns. Participation was voluntary, and confidentiality of respondents was strictly maintained.</w:t>
            </w:r>
          </w:p>
          <w:p w:rsidR="00252C2C" w:rsidRPr="00340561" w:rsidRDefault="00252C2C" w:rsidP="003905B9">
            <w:pPr>
              <w:rPr>
                <w:rFonts w:ascii="Arial" w:eastAsia="Arial Unicode MS" w:hAnsi="Arial" w:cs="Arial"/>
                <w:sz w:val="20"/>
                <w:szCs w:val="20"/>
                <w:lang w:val="en-GB"/>
              </w:rPr>
            </w:pPr>
          </w:p>
          <w:p w:rsidR="00252C2C" w:rsidRPr="00340561" w:rsidRDefault="00252C2C" w:rsidP="003905B9">
            <w:pPr>
              <w:rPr>
                <w:rFonts w:ascii="Arial" w:eastAsia="Arial Unicode MS" w:hAnsi="Arial" w:cs="Arial"/>
                <w:sz w:val="20"/>
                <w:szCs w:val="20"/>
                <w:lang w:val="en-GB"/>
              </w:rPr>
            </w:pPr>
          </w:p>
        </w:tc>
      </w:tr>
      <w:bookmarkEnd w:id="2"/>
    </w:tbl>
    <w:p w:rsidR="00252C2C" w:rsidRDefault="00252C2C" w:rsidP="00252C2C"/>
    <w:p w:rsidR="00252C2C" w:rsidRDefault="00252C2C" w:rsidP="00252C2C"/>
    <w:p w:rsidR="00252C2C" w:rsidRPr="00375011" w:rsidRDefault="00252C2C" w:rsidP="00252C2C">
      <w:pPr>
        <w:rPr>
          <w:bCs/>
          <w:u w:val="single"/>
          <w:lang w:val="en-GB"/>
        </w:rPr>
      </w:pPr>
    </w:p>
    <w:bookmarkEnd w:id="3"/>
    <w:p w:rsidR="00252C2C" w:rsidRDefault="00252C2C" w:rsidP="00252C2C"/>
    <w:bookmarkEnd w:id="0"/>
    <w:bookmarkEnd w:id="1"/>
    <w:p w:rsidR="00704ED1" w:rsidRDefault="00704ED1">
      <w:pPr>
        <w:pStyle w:val="BodyText"/>
        <w:rPr>
          <w:rFonts w:ascii="Times New Roman" w:hAnsi="Times New Roman"/>
          <w:b/>
          <w:bCs/>
          <w:sz w:val="20"/>
          <w:szCs w:val="20"/>
          <w:u w:val="single"/>
          <w:lang w:val="en-GB"/>
        </w:rPr>
      </w:pPr>
    </w:p>
    <w:sectPr w:rsidR="00704ED1" w:rsidSect="00C96AD7">
      <w:headerReference w:type="default" r:id="rId7"/>
      <w:footerReference w:type="default" r:id="rId8"/>
      <w:pgSz w:w="23814" w:h="16839" w:orient="landscape"/>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64C3" w:rsidRDefault="008064C3">
      <w:r>
        <w:separator/>
      </w:r>
    </w:p>
  </w:endnote>
  <w:endnote w:type="continuationSeparator" w:id="1">
    <w:p w:rsidR="008064C3" w:rsidRDefault="008064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ED1" w:rsidRDefault="00360D62">
    <w:pPr>
      <w:pStyle w:val="Footer"/>
      <w:rPr>
        <w:sz w:val="16"/>
      </w:rPr>
    </w:pPr>
    <w:r>
      <w:rPr>
        <w:sz w:val="16"/>
      </w:rPr>
      <w:t>Created by: DR</w:t>
    </w:r>
    <w:r>
      <w:rPr>
        <w:sz w:val="16"/>
      </w:rPr>
      <w:tab/>
      <w:t xml:space="preserve">              Checked by: PM                                           Approved by: MBM</w:t>
    </w:r>
    <w:r>
      <w:rPr>
        <w:sz w:val="16"/>
      </w:rPr>
      <w:tab/>
    </w:r>
    <w:r>
      <w:rPr>
        <w:sz w:val="16"/>
      </w:rPr>
      <w:tab/>
      <w:t>Version: 3 (07-07-2024)</w:t>
    </w:r>
    <w:r>
      <w:rPr>
        <w:sz w:val="16"/>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64C3" w:rsidRDefault="008064C3">
      <w:r>
        <w:separator/>
      </w:r>
    </w:p>
  </w:footnote>
  <w:footnote w:type="continuationSeparator" w:id="1">
    <w:p w:rsidR="008064C3" w:rsidRDefault="008064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ED1" w:rsidRDefault="00360D62">
    <w:pPr>
      <w:pStyle w:val="Header"/>
      <w:rPr>
        <w:b/>
        <w:bCs/>
        <w:color w:val="0070C0"/>
        <w:sz w:val="36"/>
        <w:szCs w:val="36"/>
        <w:lang w:val="en-IN"/>
      </w:rPr>
    </w:pPr>
    <w:r>
      <w:rPr>
        <w:b/>
        <w:bCs/>
        <w:color w:val="0070C0"/>
        <w:sz w:val="36"/>
        <w:szCs w:val="36"/>
        <w:lang w:val="en-IN"/>
      </w:rPr>
      <w:t>Review Form 3</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hyphenationZone w:val="425"/>
  <w:drawingGridHorizontalSpacing w:val="120"/>
  <w:noPunctuationKerning/>
  <w:characterSpacingControl w:val="doNotCompress"/>
  <w:footnotePr>
    <w:footnote w:id="0"/>
    <w:footnote w:id="1"/>
  </w:footnotePr>
  <w:endnotePr>
    <w:endnote w:id="0"/>
    <w:endnote w:id="1"/>
  </w:endnotePr>
  <w:compat>
    <w:doNotExpandShiftReturn/>
    <w:useFELayout/>
  </w:compat>
  <w:rsids>
    <w:rsidRoot w:val="0000007A"/>
    <w:rsid w:val="0000007A"/>
    <w:rsid w:val="00006187"/>
    <w:rsid w:val="00010403"/>
    <w:rsid w:val="00010CB0"/>
    <w:rsid w:val="00012C8B"/>
    <w:rsid w:val="00021981"/>
    <w:rsid w:val="000234E1"/>
    <w:rsid w:val="0002598E"/>
    <w:rsid w:val="00037D52"/>
    <w:rsid w:val="000450FC"/>
    <w:rsid w:val="00056CB0"/>
    <w:rsid w:val="000577C2"/>
    <w:rsid w:val="0006257C"/>
    <w:rsid w:val="000672F9"/>
    <w:rsid w:val="00084D7C"/>
    <w:rsid w:val="00091112"/>
    <w:rsid w:val="000936AC"/>
    <w:rsid w:val="00095A59"/>
    <w:rsid w:val="000A2134"/>
    <w:rsid w:val="000A6F41"/>
    <w:rsid w:val="000B4EE5"/>
    <w:rsid w:val="000B74A1"/>
    <w:rsid w:val="000B757E"/>
    <w:rsid w:val="000C0837"/>
    <w:rsid w:val="000C3B7E"/>
    <w:rsid w:val="000F122A"/>
    <w:rsid w:val="00100577"/>
    <w:rsid w:val="00101322"/>
    <w:rsid w:val="00136984"/>
    <w:rsid w:val="0014105D"/>
    <w:rsid w:val="001443D7"/>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A7787"/>
    <w:rsid w:val="001B0C63"/>
    <w:rsid w:val="001D3A1D"/>
    <w:rsid w:val="001E4B3D"/>
    <w:rsid w:val="001E7D26"/>
    <w:rsid w:val="001F24FF"/>
    <w:rsid w:val="001F2913"/>
    <w:rsid w:val="001F707F"/>
    <w:rsid w:val="002011F3"/>
    <w:rsid w:val="00201B85"/>
    <w:rsid w:val="00202E80"/>
    <w:rsid w:val="002105F7"/>
    <w:rsid w:val="00220111"/>
    <w:rsid w:val="0022369C"/>
    <w:rsid w:val="00225652"/>
    <w:rsid w:val="002320EB"/>
    <w:rsid w:val="0023696A"/>
    <w:rsid w:val="002422CB"/>
    <w:rsid w:val="00245E23"/>
    <w:rsid w:val="00252C2C"/>
    <w:rsid w:val="0025366D"/>
    <w:rsid w:val="00254F80"/>
    <w:rsid w:val="00262634"/>
    <w:rsid w:val="002643B3"/>
    <w:rsid w:val="00275984"/>
    <w:rsid w:val="00280EC9"/>
    <w:rsid w:val="00291D08"/>
    <w:rsid w:val="00293482"/>
    <w:rsid w:val="002B7EF2"/>
    <w:rsid w:val="002D7EA9"/>
    <w:rsid w:val="002E1211"/>
    <w:rsid w:val="002E2339"/>
    <w:rsid w:val="002E6D86"/>
    <w:rsid w:val="002F6935"/>
    <w:rsid w:val="00312559"/>
    <w:rsid w:val="003204B8"/>
    <w:rsid w:val="00330C37"/>
    <w:rsid w:val="0033692F"/>
    <w:rsid w:val="00346223"/>
    <w:rsid w:val="00360D62"/>
    <w:rsid w:val="003A04E7"/>
    <w:rsid w:val="003A4991"/>
    <w:rsid w:val="003A6E1A"/>
    <w:rsid w:val="003A7606"/>
    <w:rsid w:val="003B2172"/>
    <w:rsid w:val="003E746A"/>
    <w:rsid w:val="00404421"/>
    <w:rsid w:val="0042465A"/>
    <w:rsid w:val="00433374"/>
    <w:rsid w:val="004356CC"/>
    <w:rsid w:val="00435B36"/>
    <w:rsid w:val="00442B24"/>
    <w:rsid w:val="0044444D"/>
    <w:rsid w:val="0044519B"/>
    <w:rsid w:val="00445B35"/>
    <w:rsid w:val="00446659"/>
    <w:rsid w:val="00457AB1"/>
    <w:rsid w:val="00457BC0"/>
    <w:rsid w:val="00462996"/>
    <w:rsid w:val="004674B4"/>
    <w:rsid w:val="00474DAF"/>
    <w:rsid w:val="004B4CAD"/>
    <w:rsid w:val="004B4FDC"/>
    <w:rsid w:val="004C3DF1"/>
    <w:rsid w:val="004D2E36"/>
    <w:rsid w:val="005001D8"/>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5D4D2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4ED1"/>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6382"/>
    <w:rsid w:val="008064C3"/>
    <w:rsid w:val="00815F94"/>
    <w:rsid w:val="0082130C"/>
    <w:rsid w:val="008224E2"/>
    <w:rsid w:val="00825DC9"/>
    <w:rsid w:val="0082676D"/>
    <w:rsid w:val="00831055"/>
    <w:rsid w:val="008423BB"/>
    <w:rsid w:val="00846F1F"/>
    <w:rsid w:val="0087201B"/>
    <w:rsid w:val="00877F10"/>
    <w:rsid w:val="00882091"/>
    <w:rsid w:val="008913D5"/>
    <w:rsid w:val="00892695"/>
    <w:rsid w:val="00893E75"/>
    <w:rsid w:val="008B0844"/>
    <w:rsid w:val="008C2778"/>
    <w:rsid w:val="008C2F62"/>
    <w:rsid w:val="008C6613"/>
    <w:rsid w:val="008D020E"/>
    <w:rsid w:val="008D1117"/>
    <w:rsid w:val="008D15A4"/>
    <w:rsid w:val="008E767A"/>
    <w:rsid w:val="008F36E4"/>
    <w:rsid w:val="00933C8B"/>
    <w:rsid w:val="009553EC"/>
    <w:rsid w:val="00961F93"/>
    <w:rsid w:val="0097330E"/>
    <w:rsid w:val="00974330"/>
    <w:rsid w:val="0097498C"/>
    <w:rsid w:val="00977D71"/>
    <w:rsid w:val="00982766"/>
    <w:rsid w:val="009852C4"/>
    <w:rsid w:val="00985F26"/>
    <w:rsid w:val="0099583E"/>
    <w:rsid w:val="009A0242"/>
    <w:rsid w:val="009A59ED"/>
    <w:rsid w:val="009B5AA8"/>
    <w:rsid w:val="009C45A0"/>
    <w:rsid w:val="009C5642"/>
    <w:rsid w:val="009E040D"/>
    <w:rsid w:val="009E13C3"/>
    <w:rsid w:val="009E6A30"/>
    <w:rsid w:val="009E79E5"/>
    <w:rsid w:val="009F07D4"/>
    <w:rsid w:val="009F29EB"/>
    <w:rsid w:val="00A001A0"/>
    <w:rsid w:val="00A12C83"/>
    <w:rsid w:val="00A2396F"/>
    <w:rsid w:val="00A31AAC"/>
    <w:rsid w:val="00A32905"/>
    <w:rsid w:val="00A36C95"/>
    <w:rsid w:val="00A37DE3"/>
    <w:rsid w:val="00A4696B"/>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170B4"/>
    <w:rsid w:val="00B2236C"/>
    <w:rsid w:val="00B22FE6"/>
    <w:rsid w:val="00B3033D"/>
    <w:rsid w:val="00B356AF"/>
    <w:rsid w:val="00B62087"/>
    <w:rsid w:val="00B62F41"/>
    <w:rsid w:val="00B73785"/>
    <w:rsid w:val="00B760E1"/>
    <w:rsid w:val="00B77B2D"/>
    <w:rsid w:val="00B807F8"/>
    <w:rsid w:val="00B858FF"/>
    <w:rsid w:val="00BA1AB3"/>
    <w:rsid w:val="00BA6421"/>
    <w:rsid w:val="00BB34E6"/>
    <w:rsid w:val="00BB4FEC"/>
    <w:rsid w:val="00BC402F"/>
    <w:rsid w:val="00BD27BA"/>
    <w:rsid w:val="00BD7DD6"/>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96AD7"/>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603E"/>
    <w:rsid w:val="00D840ED"/>
    <w:rsid w:val="00D8579C"/>
    <w:rsid w:val="00D90124"/>
    <w:rsid w:val="00D9392F"/>
    <w:rsid w:val="00DA41F5"/>
    <w:rsid w:val="00DB5B54"/>
    <w:rsid w:val="00DB7E1B"/>
    <w:rsid w:val="00DC1D81"/>
    <w:rsid w:val="00E12122"/>
    <w:rsid w:val="00E451EA"/>
    <w:rsid w:val="00E53E52"/>
    <w:rsid w:val="00E57F4B"/>
    <w:rsid w:val="00E63889"/>
    <w:rsid w:val="00E65EB7"/>
    <w:rsid w:val="00E71C8D"/>
    <w:rsid w:val="00E72360"/>
    <w:rsid w:val="00E90709"/>
    <w:rsid w:val="00E972A7"/>
    <w:rsid w:val="00EA039C"/>
    <w:rsid w:val="00EA2839"/>
    <w:rsid w:val="00EB3E91"/>
    <w:rsid w:val="00EB758C"/>
    <w:rsid w:val="00EC6894"/>
    <w:rsid w:val="00ED6B12"/>
    <w:rsid w:val="00EE0D3E"/>
    <w:rsid w:val="00EF326D"/>
    <w:rsid w:val="00EF53FE"/>
    <w:rsid w:val="00F13A29"/>
    <w:rsid w:val="00F245A7"/>
    <w:rsid w:val="00F2643C"/>
    <w:rsid w:val="00F264D3"/>
    <w:rsid w:val="00F2663C"/>
    <w:rsid w:val="00F3295A"/>
    <w:rsid w:val="00F33E97"/>
    <w:rsid w:val="00F34D8E"/>
    <w:rsid w:val="00F3669D"/>
    <w:rsid w:val="00F405F8"/>
    <w:rsid w:val="00F41154"/>
    <w:rsid w:val="00F4700F"/>
    <w:rsid w:val="00F51F7F"/>
    <w:rsid w:val="00F573EA"/>
    <w:rsid w:val="00F57E9D"/>
    <w:rsid w:val="00FA6528"/>
    <w:rsid w:val="00FA6570"/>
    <w:rsid w:val="00FC2E17"/>
    <w:rsid w:val="00FC6387"/>
    <w:rsid w:val="00FC64AE"/>
    <w:rsid w:val="00FC6802"/>
    <w:rsid w:val="00FD3A24"/>
    <w:rsid w:val="00FD4172"/>
    <w:rsid w:val="00FD70A7"/>
    <w:rsid w:val="00FF09A0"/>
    <w:rsid w:val="00FF389F"/>
    <w:rsid w:val="3E5757A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lsdException w:name="footer" w:semiHidden="0"/>
    <w:lsdException w:name="caption" w:uiPriority="35" w:qFormat="1"/>
    <w:lsdException w:name="Title" w:semiHidden="0" w:uiPriority="10" w:unhideWhenUsed="0" w:qFormat="1"/>
    <w:lsdException w:name="Default Paragraph Font" w:semiHidden="0" w:uiPriority="1"/>
    <w:lsdException w:name="Body Text" w:semiHidden="0" w:uiPriority="0" w:unhideWhenUsed="0"/>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uiPriority="0" w:unhideWhenUsed="0"/>
    <w:lsdException w:name="Normal Table"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6AD7"/>
    <w:rPr>
      <w:rFonts w:eastAsia="Times New Roman"/>
      <w:sz w:val="24"/>
      <w:szCs w:val="24"/>
      <w:lang w:val="en-US" w:eastAsia="en-US"/>
    </w:rPr>
  </w:style>
  <w:style w:type="paragraph" w:styleId="Heading2">
    <w:name w:val="heading 2"/>
    <w:basedOn w:val="Normal"/>
    <w:next w:val="Normal"/>
    <w:link w:val="Heading2Char"/>
    <w:qFormat/>
    <w:rsid w:val="00C96AD7"/>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C96AD7"/>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96AD7"/>
    <w:pPr>
      <w:jc w:val="both"/>
    </w:pPr>
    <w:rPr>
      <w:rFonts w:ascii="Helvetica" w:eastAsia="MS Mincho" w:hAnsi="Helvetica" w:cs="Helvetica"/>
      <w:lang w:val="fr-FR"/>
    </w:rPr>
  </w:style>
  <w:style w:type="character" w:styleId="FollowedHyperlink">
    <w:name w:val="FollowedHyperlink"/>
    <w:uiPriority w:val="99"/>
    <w:semiHidden/>
    <w:unhideWhenUsed/>
    <w:rsid w:val="00C96AD7"/>
    <w:rPr>
      <w:color w:val="800080"/>
      <w:u w:val="single"/>
    </w:rPr>
  </w:style>
  <w:style w:type="paragraph" w:styleId="Footer">
    <w:name w:val="footer"/>
    <w:basedOn w:val="Normal"/>
    <w:link w:val="FooterChar"/>
    <w:uiPriority w:val="99"/>
    <w:unhideWhenUsed/>
    <w:rsid w:val="00C96AD7"/>
    <w:pPr>
      <w:tabs>
        <w:tab w:val="center" w:pos="4513"/>
        <w:tab w:val="right" w:pos="9026"/>
      </w:tabs>
    </w:pPr>
  </w:style>
  <w:style w:type="paragraph" w:styleId="Header">
    <w:name w:val="header"/>
    <w:basedOn w:val="Normal"/>
    <w:link w:val="HeaderChar"/>
    <w:uiPriority w:val="99"/>
    <w:rsid w:val="00C96AD7"/>
    <w:pPr>
      <w:tabs>
        <w:tab w:val="center" w:pos="4680"/>
        <w:tab w:val="right" w:pos="9360"/>
      </w:tabs>
    </w:pPr>
  </w:style>
  <w:style w:type="character" w:styleId="Hyperlink">
    <w:name w:val="Hyperlink"/>
    <w:uiPriority w:val="99"/>
    <w:unhideWhenUsed/>
    <w:rsid w:val="00C96AD7"/>
    <w:rPr>
      <w:color w:val="0000FF"/>
      <w:u w:val="single"/>
    </w:rPr>
  </w:style>
  <w:style w:type="paragraph" w:styleId="NormalWeb">
    <w:name w:val="Normal (Web)"/>
    <w:basedOn w:val="Normal"/>
    <w:rsid w:val="00C96AD7"/>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sid w:val="00C96AD7"/>
    <w:rPr>
      <w:rFonts w:ascii="Calibri" w:eastAsia="Times New Roman"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2Char">
    <w:name w:val="Heading 2 Char"/>
    <w:link w:val="Heading2"/>
    <w:rsid w:val="00C96AD7"/>
    <w:rPr>
      <w:rFonts w:ascii="Helvetica" w:eastAsia="MS Mincho" w:hAnsi="Helvetica" w:cs="Helvetica"/>
      <w:b/>
      <w:bCs/>
      <w:sz w:val="20"/>
      <w:szCs w:val="20"/>
      <w:lang w:val="fr-FR"/>
    </w:rPr>
  </w:style>
  <w:style w:type="character" w:customStyle="1" w:styleId="Heading4Char">
    <w:name w:val="Heading 4 Char"/>
    <w:link w:val="Heading4"/>
    <w:rsid w:val="00C96AD7"/>
    <w:rPr>
      <w:rFonts w:ascii="Arial Unicode MS" w:eastAsia="Arial Unicode MS" w:hAnsi="Arial Unicode MS" w:cs="Arial Unicode MS"/>
      <w:b/>
      <w:bCs/>
      <w:sz w:val="24"/>
      <w:szCs w:val="24"/>
      <w:lang w:val="en-US"/>
    </w:rPr>
  </w:style>
  <w:style w:type="character" w:customStyle="1" w:styleId="BodyTextChar">
    <w:name w:val="Body Text Char"/>
    <w:link w:val="BodyText"/>
    <w:rsid w:val="00C96AD7"/>
    <w:rPr>
      <w:rFonts w:ascii="Helvetica" w:eastAsia="MS Mincho" w:hAnsi="Helvetica" w:cs="Helvetica"/>
      <w:sz w:val="24"/>
      <w:szCs w:val="24"/>
      <w:lang w:val="fr-FR"/>
    </w:rPr>
  </w:style>
  <w:style w:type="character" w:customStyle="1" w:styleId="HeaderChar">
    <w:name w:val="Header Char"/>
    <w:link w:val="Header"/>
    <w:uiPriority w:val="99"/>
    <w:rsid w:val="00C96AD7"/>
    <w:rPr>
      <w:rFonts w:ascii="Times New Roman" w:eastAsia="Times New Roman" w:hAnsi="Times New Roman" w:cs="Times New Roman"/>
      <w:sz w:val="24"/>
      <w:szCs w:val="24"/>
      <w:lang w:val="en-US"/>
    </w:rPr>
  </w:style>
  <w:style w:type="character" w:customStyle="1" w:styleId="FooterChar">
    <w:name w:val="Footer Char"/>
    <w:link w:val="Footer"/>
    <w:uiPriority w:val="99"/>
    <w:rsid w:val="00C96AD7"/>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C96AD7"/>
    <w:pPr>
      <w:ind w:left="720"/>
      <w:contextualSpacing/>
    </w:pPr>
  </w:style>
  <w:style w:type="paragraph" w:customStyle="1" w:styleId="a">
    <w:hidden/>
    <w:uiPriority w:val="99"/>
    <w:semiHidden/>
    <w:rsid w:val="00C96AD7"/>
    <w:rPr>
      <w:sz w:val="22"/>
      <w:szCs w:val="22"/>
      <w:lang w:val="en-US" w:eastAsia="en-US"/>
    </w:rPr>
  </w:style>
  <w:style w:type="character" w:customStyle="1" w:styleId="a0">
    <w:uiPriority w:val="99"/>
    <w:semiHidden/>
    <w:unhideWhenUsed/>
    <w:rsid w:val="00C96AD7"/>
    <w:rPr>
      <w:color w:val="605E5C"/>
      <w:shd w:val="clear" w:color="auto" w:fill="E1DFDD"/>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aees.com/index.php/AJAEE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475</Words>
  <Characters>2710</Characters>
  <Application>Microsoft Office Word</Application>
  <DocSecurity>0</DocSecurity>
  <Lines>22</Lines>
  <Paragraphs>6</Paragraphs>
  <ScaleCrop>false</ScaleCrop>
  <Company/>
  <LinksUpToDate>false</LinksUpToDate>
  <CharactersWithSpaces>3179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91746</cp:lastModifiedBy>
  <cp:revision>126</cp:revision>
  <dcterms:created xsi:type="dcterms:W3CDTF">2011-08-01T09:21:00Z</dcterms:created>
  <dcterms:modified xsi:type="dcterms:W3CDTF">2026-03-03T08:32:00Z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F92D56B88FF541128D437E06FF9ACF72_13</vt:lpwstr>
  </property>
</Properties>
</file>